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8" w:type="dxa"/>
        <w:tblLook w:val="04A0" w:firstRow="1" w:lastRow="0" w:firstColumn="1" w:lastColumn="0" w:noHBand="0" w:noVBand="1"/>
      </w:tblPr>
      <w:tblGrid>
        <w:gridCol w:w="222"/>
        <w:gridCol w:w="10086"/>
      </w:tblGrid>
      <w:tr w:rsidR="00847B66" w:rsidRPr="00F1697A" w:rsidTr="00D14ED7">
        <w:tc>
          <w:tcPr>
            <w:tcW w:w="236" w:type="dxa"/>
          </w:tcPr>
          <w:p w:rsidR="00847B66" w:rsidRPr="00F1697A" w:rsidRDefault="00847B66" w:rsidP="00F1697A">
            <w:pPr>
              <w:spacing w:after="0" w:line="240" w:lineRule="auto"/>
              <w:jc w:val="both"/>
              <w:rPr>
                <w:rFonts w:ascii="Times New Roman" w:eastAsia="Times New Roman" w:hAnsi="Times New Roman" w:cs="Times New Roman"/>
                <w:sz w:val="28"/>
                <w:szCs w:val="28"/>
                <w:lang w:eastAsia="ru-RU"/>
              </w:rPr>
            </w:pPr>
          </w:p>
        </w:tc>
        <w:tc>
          <w:tcPr>
            <w:tcW w:w="10072" w:type="dxa"/>
          </w:tcPr>
          <w:p w:rsidR="00847B66" w:rsidRPr="00953F62" w:rsidRDefault="00847B66" w:rsidP="00847B66">
            <w:r>
              <w:rPr>
                <w:noProof/>
                <w:lang w:eastAsia="ru-RU"/>
              </w:rPr>
              <w:drawing>
                <wp:anchor distT="0" distB="0" distL="114300" distR="114300" simplePos="0" relativeHeight="251672576" behindDoc="1" locked="0" layoutInCell="1" allowOverlap="1" wp14:anchorId="25C7CDEA" wp14:editId="7D3359E1">
                  <wp:simplePos x="0" y="0"/>
                  <wp:positionH relativeFrom="column">
                    <wp:posOffset>-68580</wp:posOffset>
                  </wp:positionH>
                  <wp:positionV relativeFrom="paragraph">
                    <wp:posOffset>0</wp:posOffset>
                  </wp:positionV>
                  <wp:extent cx="6259195" cy="2859405"/>
                  <wp:effectExtent l="0" t="0" r="8255" b="0"/>
                  <wp:wrapTight wrapText="bothSides">
                    <wp:wrapPolygon edited="0">
                      <wp:start x="0" y="0"/>
                      <wp:lineTo x="0" y="21442"/>
                      <wp:lineTo x="21563" y="21442"/>
                      <wp:lineTo x="215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195" cy="2859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47B66" w:rsidTr="00726CB7">
              <w:tc>
                <w:tcPr>
                  <w:tcW w:w="4644" w:type="dxa"/>
                </w:tcPr>
                <w:p w:rsidR="00607A8F" w:rsidRDefault="00607A8F" w:rsidP="00847B66">
                  <w:pPr>
                    <w:tabs>
                      <w:tab w:val="left" w:pos="1629"/>
                    </w:tabs>
                    <w:jc w:val="both"/>
                    <w:rPr>
                      <w:rFonts w:ascii="Times New Roman" w:hAnsi="Times New Roman" w:cs="Times New Roman"/>
                      <w:b/>
                      <w:color w:val="000000"/>
                      <w:sz w:val="24"/>
                      <w:szCs w:val="24"/>
                      <w:shd w:val="clear" w:color="auto" w:fill="FFFFFF"/>
                    </w:rPr>
                  </w:pPr>
                </w:p>
                <w:p w:rsidR="00847B66" w:rsidRPr="001C261C" w:rsidRDefault="00847B66" w:rsidP="00847B66">
                  <w:pPr>
                    <w:tabs>
                      <w:tab w:val="left" w:pos="1629"/>
                    </w:tabs>
                    <w:jc w:val="both"/>
                    <w:rPr>
                      <w:rFonts w:ascii="Times New Roman" w:hAnsi="Times New Roman" w:cs="Times New Roman"/>
                      <w:b/>
                      <w:sz w:val="24"/>
                      <w:szCs w:val="24"/>
                    </w:rPr>
                  </w:pPr>
                  <w:r w:rsidRPr="001C261C">
                    <w:rPr>
                      <w:rFonts w:ascii="Times New Roman" w:hAnsi="Times New Roman" w:cs="Times New Roman"/>
                      <w:b/>
                      <w:color w:val="000000"/>
                      <w:sz w:val="24"/>
                      <w:szCs w:val="24"/>
                      <w:shd w:val="clear" w:color="auto" w:fill="FFFFFF"/>
                    </w:rPr>
                    <w:t xml:space="preserve">Об утверждении </w:t>
                  </w:r>
                  <w:r>
                    <w:rPr>
                      <w:rFonts w:ascii="Times New Roman" w:hAnsi="Times New Roman" w:cs="Times New Roman"/>
                      <w:b/>
                      <w:color w:val="000000"/>
                      <w:sz w:val="24"/>
                      <w:szCs w:val="24"/>
                      <w:shd w:val="clear" w:color="auto" w:fill="FFFFFF"/>
                    </w:rPr>
                    <w:t>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4644" w:type="dxa"/>
                </w:tcPr>
                <w:p w:rsidR="00847B66" w:rsidRPr="001C261C" w:rsidRDefault="00847B66" w:rsidP="00847B66">
                  <w:pPr>
                    <w:widowControl w:val="0"/>
                    <w:autoSpaceDE w:val="0"/>
                    <w:autoSpaceDN w:val="0"/>
                    <w:adjustRightInd w:val="0"/>
                    <w:jc w:val="center"/>
                    <w:rPr>
                      <w:b/>
                      <w:sz w:val="24"/>
                      <w:szCs w:val="24"/>
                    </w:rPr>
                  </w:pPr>
                </w:p>
              </w:tc>
            </w:tr>
          </w:tbl>
          <w:p w:rsidR="00847B66" w:rsidRDefault="00847B66"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847B66" w:rsidRDefault="00847B66"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847B66"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В соответствии с Федеральным </w:t>
            </w:r>
            <w:r w:rsidRPr="00AA33FA">
              <w:rPr>
                <w:rFonts w:ascii="Times New Roman" w:hAnsi="Times New Roman" w:cs="Times New Roman"/>
                <w:sz w:val="28"/>
                <w:szCs w:val="28"/>
              </w:rPr>
              <w:t>законом</w:t>
            </w:r>
            <w:r>
              <w:t xml:space="preserve"> </w:t>
            </w:r>
            <w:r w:rsidRPr="0053564F">
              <w:rPr>
                <w:rFonts w:ascii="Times New Roman" w:hAnsi="Times New Roman" w:cs="Times New Roman"/>
                <w:sz w:val="28"/>
                <w:szCs w:val="28"/>
              </w:rPr>
              <w:t xml:space="preserve">от 27.07.2010 </w:t>
            </w:r>
            <w:r>
              <w:rPr>
                <w:rFonts w:ascii="Times New Roman" w:hAnsi="Times New Roman" w:cs="Times New Roman"/>
                <w:sz w:val="28"/>
                <w:szCs w:val="28"/>
              </w:rPr>
              <w:t>№ 210-ФЗ «</w:t>
            </w:r>
            <w:r w:rsidRPr="0053564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3564F">
              <w:rPr>
                <w:rFonts w:ascii="Times New Roman" w:hAnsi="Times New Roman" w:cs="Times New Roman"/>
                <w:sz w:val="28"/>
                <w:szCs w:val="28"/>
              </w:rPr>
              <w:t xml:space="preserve">, </w:t>
            </w:r>
            <w:r w:rsidRPr="00AA33FA">
              <w:rPr>
                <w:rFonts w:ascii="Times New Roman" w:hAnsi="Times New Roman" w:cs="Times New Roman"/>
                <w:sz w:val="28"/>
                <w:szCs w:val="28"/>
              </w:rPr>
              <w:t xml:space="preserve">постановлением </w:t>
            </w:r>
            <w:r w:rsidRPr="0053564F">
              <w:rPr>
                <w:rFonts w:ascii="Times New Roman" w:hAnsi="Times New Roman" w:cs="Times New Roman"/>
                <w:sz w:val="28"/>
                <w:szCs w:val="28"/>
              </w:rPr>
              <w:t xml:space="preserve">администрации города Усолье-Сибирское от </w:t>
            </w:r>
            <w:r>
              <w:rPr>
                <w:rFonts w:ascii="Times New Roman" w:hAnsi="Times New Roman" w:cs="Times New Roman"/>
                <w:sz w:val="28"/>
                <w:szCs w:val="28"/>
              </w:rPr>
              <w:t>27.03</w:t>
            </w:r>
            <w:r w:rsidRPr="0053564F">
              <w:rPr>
                <w:rFonts w:ascii="Times New Roman" w:hAnsi="Times New Roman" w:cs="Times New Roman"/>
                <w:sz w:val="28"/>
                <w:szCs w:val="28"/>
              </w:rPr>
              <w:t>.201</w:t>
            </w:r>
            <w:r>
              <w:rPr>
                <w:rFonts w:ascii="Times New Roman" w:hAnsi="Times New Roman" w:cs="Times New Roman"/>
                <w:sz w:val="28"/>
                <w:szCs w:val="28"/>
              </w:rPr>
              <w:t>5 №</w:t>
            </w:r>
            <w:r w:rsidRPr="0053564F">
              <w:rPr>
                <w:rFonts w:ascii="Times New Roman" w:hAnsi="Times New Roman" w:cs="Times New Roman"/>
                <w:sz w:val="28"/>
                <w:szCs w:val="28"/>
              </w:rPr>
              <w:t xml:space="preserve"> </w:t>
            </w:r>
            <w:r>
              <w:rPr>
                <w:rFonts w:ascii="Times New Roman" w:hAnsi="Times New Roman" w:cs="Times New Roman"/>
                <w:sz w:val="28"/>
                <w:szCs w:val="28"/>
              </w:rPr>
              <w:t>442 «</w:t>
            </w:r>
            <w:r w:rsidRPr="0053564F">
              <w:rPr>
                <w:rFonts w:ascii="Times New Roman" w:hAnsi="Times New Roman" w:cs="Times New Roman"/>
                <w:sz w:val="28"/>
                <w:szCs w:val="28"/>
              </w:rPr>
              <w:t>О</w:t>
            </w:r>
            <w:r>
              <w:rPr>
                <w:rFonts w:ascii="Times New Roman" w:hAnsi="Times New Roman" w:cs="Times New Roman"/>
                <w:sz w:val="28"/>
                <w:szCs w:val="28"/>
              </w:rPr>
              <w:t>б</w:t>
            </w:r>
            <w:r w:rsidRPr="0053564F">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порядка разработки и утверждения </w:t>
            </w:r>
            <w:r w:rsidRPr="0071743D">
              <w:rPr>
                <w:rFonts w:ascii="Times New Roman" w:hAnsi="Times New Roman" w:cs="Times New Roman"/>
                <w:sz w:val="28"/>
                <w:szCs w:val="28"/>
              </w:rPr>
              <w:t xml:space="preserve">административных </w:t>
            </w:r>
            <w:r>
              <w:rPr>
                <w:rFonts w:ascii="Times New Roman" w:hAnsi="Times New Roman" w:cs="Times New Roman"/>
                <w:sz w:val="28"/>
                <w:szCs w:val="28"/>
              </w:rPr>
              <w:t>регламентов предоставления муниципальных услуг администрацией города Усолье-Сибирское»</w:t>
            </w:r>
            <w:r w:rsidRPr="0053564F">
              <w:rPr>
                <w:rFonts w:ascii="Times New Roman" w:hAnsi="Times New Roman" w:cs="Times New Roman"/>
                <w:sz w:val="28"/>
                <w:szCs w:val="28"/>
              </w:rPr>
              <w:t xml:space="preserve">, в соответствии со </w:t>
            </w:r>
            <w:r w:rsidRPr="00AA33FA">
              <w:rPr>
                <w:rFonts w:ascii="Times New Roman" w:hAnsi="Times New Roman" w:cs="Times New Roman"/>
                <w:sz w:val="28"/>
                <w:szCs w:val="28"/>
              </w:rPr>
              <w:t>ст.16</w:t>
            </w:r>
            <w:r>
              <w:t xml:space="preserve"> </w:t>
            </w:r>
            <w:r>
              <w:rPr>
                <w:rFonts w:ascii="Times New Roman" w:hAnsi="Times New Roman" w:cs="Times New Roman"/>
                <w:sz w:val="28"/>
                <w:szCs w:val="28"/>
              </w:rPr>
              <w:t>Федерального закона «</w:t>
            </w:r>
            <w:r w:rsidRPr="0053564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от 06.10.2003 №</w:t>
            </w:r>
            <w:r w:rsidRPr="0053564F">
              <w:rPr>
                <w:rFonts w:ascii="Times New Roman" w:hAnsi="Times New Roman" w:cs="Times New Roman"/>
                <w:sz w:val="28"/>
                <w:szCs w:val="28"/>
              </w:rPr>
              <w:t xml:space="preserve"> 131-ФЗ, руководствуясь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00726CB7">
              <w:rPr>
                <w:rFonts w:ascii="Times New Roman" w:hAnsi="Times New Roman" w:cs="Times New Roman"/>
                <w:sz w:val="28"/>
                <w:szCs w:val="28"/>
              </w:rPr>
              <w:t>28</w:t>
            </w:r>
            <w:r w:rsidRPr="00AA33FA">
              <w:rPr>
                <w:rFonts w:ascii="Times New Roman" w:hAnsi="Times New Roman" w:cs="Times New Roman"/>
                <w:sz w:val="28"/>
                <w:szCs w:val="28"/>
              </w:rPr>
              <w:t>,</w:t>
            </w:r>
            <w:r>
              <w:rPr>
                <w:rFonts w:ascii="Times New Roman" w:hAnsi="Times New Roman" w:cs="Times New Roman"/>
                <w:sz w:val="28"/>
                <w:szCs w:val="28"/>
              </w:rPr>
              <w:t xml:space="preserve"> </w:t>
            </w:r>
            <w:r w:rsidRPr="00AA33FA">
              <w:rPr>
                <w:rFonts w:ascii="Times New Roman" w:hAnsi="Times New Roman" w:cs="Times New Roman"/>
                <w:sz w:val="28"/>
                <w:szCs w:val="28"/>
              </w:rPr>
              <w:t>55</w:t>
            </w:r>
            <w:r>
              <w:t xml:space="preserve"> </w:t>
            </w:r>
            <w:r w:rsidRPr="0053564F">
              <w:rPr>
                <w:rFonts w:ascii="Times New Roman" w:hAnsi="Times New Roman" w:cs="Times New Roman"/>
                <w:sz w:val="28"/>
                <w:szCs w:val="28"/>
              </w:rPr>
              <w:t xml:space="preserve">Устава </w:t>
            </w:r>
            <w:r>
              <w:rPr>
                <w:rFonts w:ascii="Times New Roman" w:hAnsi="Times New Roman" w:cs="Times New Roman"/>
                <w:sz w:val="28"/>
                <w:szCs w:val="28"/>
              </w:rPr>
              <w:t xml:space="preserve">муниципального образования «город Усолье-Сибирское», администрация города Усолье-Сибирское </w:t>
            </w:r>
          </w:p>
          <w:p w:rsidR="00847B66"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847B66" w:rsidRPr="0053564F"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53564F">
              <w:rPr>
                <w:rFonts w:ascii="Times New Roman" w:hAnsi="Times New Roman" w:cs="Times New Roman"/>
                <w:sz w:val="28"/>
                <w:szCs w:val="28"/>
              </w:rPr>
              <w:t xml:space="preserve">административный </w:t>
            </w:r>
            <w:r w:rsidRPr="00AA33FA">
              <w:rPr>
                <w:rFonts w:ascii="Times New Roman" w:hAnsi="Times New Roman" w:cs="Times New Roman"/>
                <w:sz w:val="28"/>
                <w:szCs w:val="28"/>
              </w:rPr>
              <w:t xml:space="preserve">регламент </w:t>
            </w:r>
            <w:r w:rsidRPr="0053564F">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53564F">
              <w:rPr>
                <w:rFonts w:ascii="Times New Roman" w:hAnsi="Times New Roman" w:cs="Times New Roman"/>
                <w:sz w:val="28"/>
                <w:szCs w:val="28"/>
              </w:rPr>
              <w:t>Прием</w:t>
            </w:r>
            <w:r>
              <w:rPr>
                <w:rFonts w:ascii="Times New Roman" w:hAnsi="Times New Roman" w:cs="Times New Roman"/>
                <w:sz w:val="28"/>
                <w:szCs w:val="28"/>
              </w:rPr>
              <w:t xml:space="preserve"> заявлений, постановка на учет </w:t>
            </w:r>
            <w:r w:rsidR="00C549B6">
              <w:rPr>
                <w:rFonts w:ascii="Times New Roman" w:hAnsi="Times New Roman" w:cs="Times New Roman"/>
                <w:sz w:val="28"/>
                <w:szCs w:val="28"/>
              </w:rPr>
              <w:t xml:space="preserve">и </w:t>
            </w:r>
            <w:r w:rsidRPr="0053564F">
              <w:rPr>
                <w:rFonts w:ascii="Times New Roman" w:hAnsi="Times New Roman" w:cs="Times New Roman"/>
                <w:sz w:val="28"/>
                <w:szCs w:val="28"/>
              </w:rPr>
              <w:t>зачисление</w:t>
            </w:r>
            <w:r>
              <w:rPr>
                <w:rFonts w:ascii="Times New Roman" w:hAnsi="Times New Roman" w:cs="Times New Roman"/>
                <w:sz w:val="28"/>
                <w:szCs w:val="28"/>
              </w:rPr>
              <w:t xml:space="preserve"> детей</w:t>
            </w:r>
            <w:r w:rsidRPr="0053564F">
              <w:rPr>
                <w:rFonts w:ascii="Times New Roman" w:hAnsi="Times New Roman" w:cs="Times New Roman"/>
                <w:sz w:val="28"/>
                <w:szCs w:val="28"/>
              </w:rPr>
              <w:t xml:space="preserve"> в образовательные </w:t>
            </w:r>
            <w:r>
              <w:rPr>
                <w:rFonts w:ascii="Times New Roman" w:hAnsi="Times New Roman" w:cs="Times New Roman"/>
                <w:sz w:val="28"/>
                <w:szCs w:val="28"/>
              </w:rPr>
              <w:t>организации</w:t>
            </w:r>
            <w:r w:rsidRPr="0053564F">
              <w:rPr>
                <w:rFonts w:ascii="Times New Roman" w:hAnsi="Times New Roman" w:cs="Times New Roman"/>
                <w:sz w:val="28"/>
                <w:szCs w:val="28"/>
              </w:rPr>
              <w:t>, реализующие основную образовательную программу дошкольного образования (детские сады)</w:t>
            </w:r>
            <w:r>
              <w:rPr>
                <w:rFonts w:ascii="Times New Roman" w:hAnsi="Times New Roman" w:cs="Times New Roman"/>
                <w:sz w:val="28"/>
                <w:szCs w:val="28"/>
              </w:rPr>
              <w:t>».</w:t>
            </w:r>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Отменить </w:t>
            </w:r>
            <w:r>
              <w:rPr>
                <w:rFonts w:ascii="Times New Roman" w:hAnsi="Times New Roman" w:cs="Times New Roman"/>
                <w:sz w:val="28"/>
                <w:szCs w:val="28"/>
              </w:rPr>
              <w:t xml:space="preserve">постановление администрации города </w:t>
            </w:r>
            <w:r w:rsidR="00726CB7">
              <w:rPr>
                <w:rFonts w:ascii="Times New Roman" w:hAnsi="Times New Roman" w:cs="Times New Roman"/>
                <w:sz w:val="28"/>
                <w:szCs w:val="28"/>
              </w:rPr>
              <w:t>от 2 декабря 2016</w:t>
            </w:r>
            <w:r w:rsidRPr="0053564F">
              <w:rPr>
                <w:rFonts w:ascii="Times New Roman" w:hAnsi="Times New Roman" w:cs="Times New Roman"/>
                <w:sz w:val="28"/>
                <w:szCs w:val="28"/>
              </w:rPr>
              <w:t xml:space="preserve"> г.</w:t>
            </w:r>
            <w:r>
              <w:rPr>
                <w:rFonts w:ascii="Times New Roman" w:hAnsi="Times New Roman" w:cs="Times New Roman"/>
                <w:sz w:val="28"/>
                <w:szCs w:val="28"/>
              </w:rPr>
              <w:t xml:space="preserve"> </w:t>
            </w:r>
            <w:r w:rsidR="008904F7">
              <w:rPr>
                <w:rFonts w:ascii="Times New Roman" w:hAnsi="Times New Roman" w:cs="Times New Roman"/>
                <w:sz w:val="28"/>
                <w:szCs w:val="28"/>
              </w:rPr>
              <w:t xml:space="preserve">                            </w:t>
            </w:r>
            <w:r>
              <w:rPr>
                <w:rFonts w:ascii="Times New Roman" w:hAnsi="Times New Roman" w:cs="Times New Roman"/>
                <w:sz w:val="28"/>
                <w:szCs w:val="28"/>
              </w:rPr>
              <w:t xml:space="preserve">№ </w:t>
            </w:r>
            <w:r w:rsidR="00726CB7">
              <w:rPr>
                <w:rFonts w:ascii="Times New Roman" w:hAnsi="Times New Roman" w:cs="Times New Roman"/>
                <w:sz w:val="28"/>
                <w:szCs w:val="28"/>
              </w:rPr>
              <w:t>2906</w:t>
            </w:r>
            <w:r>
              <w:rPr>
                <w:rFonts w:ascii="Times New Roman" w:hAnsi="Times New Roman" w:cs="Times New Roman"/>
                <w:sz w:val="28"/>
                <w:szCs w:val="28"/>
              </w:rPr>
              <w:t xml:space="preserve"> </w:t>
            </w:r>
            <w:r w:rsidR="00726CB7">
              <w:rPr>
                <w:rFonts w:ascii="Times New Roman" w:hAnsi="Times New Roman" w:cs="Times New Roman"/>
                <w:sz w:val="28"/>
                <w:szCs w:val="28"/>
              </w:rPr>
              <w:t>«</w:t>
            </w:r>
            <w:r w:rsidR="00726CB7" w:rsidRPr="0053564F">
              <w:rPr>
                <w:rFonts w:ascii="Times New Roman" w:hAnsi="Times New Roman" w:cs="Times New Roman"/>
                <w:sz w:val="28"/>
                <w:szCs w:val="28"/>
              </w:rPr>
              <w:t>Прием</w:t>
            </w:r>
            <w:r w:rsidR="00726CB7">
              <w:rPr>
                <w:rFonts w:ascii="Times New Roman" w:hAnsi="Times New Roman" w:cs="Times New Roman"/>
                <w:sz w:val="28"/>
                <w:szCs w:val="28"/>
              </w:rPr>
              <w:t xml:space="preserve"> заявлений, постановка на учет </w:t>
            </w:r>
            <w:r w:rsidR="00726CB7" w:rsidRPr="0053564F">
              <w:rPr>
                <w:rFonts w:ascii="Times New Roman" w:hAnsi="Times New Roman" w:cs="Times New Roman"/>
                <w:sz w:val="28"/>
                <w:szCs w:val="28"/>
              </w:rPr>
              <w:t>зачисление</w:t>
            </w:r>
            <w:r w:rsidR="00726CB7">
              <w:rPr>
                <w:rFonts w:ascii="Times New Roman" w:hAnsi="Times New Roman" w:cs="Times New Roman"/>
                <w:sz w:val="28"/>
                <w:szCs w:val="28"/>
              </w:rPr>
              <w:t xml:space="preserve"> детей</w:t>
            </w:r>
            <w:r w:rsidR="00726CB7" w:rsidRPr="0053564F">
              <w:rPr>
                <w:rFonts w:ascii="Times New Roman" w:hAnsi="Times New Roman" w:cs="Times New Roman"/>
                <w:sz w:val="28"/>
                <w:szCs w:val="28"/>
              </w:rPr>
              <w:t xml:space="preserve"> в образовательные </w:t>
            </w:r>
            <w:r w:rsidR="00726CB7">
              <w:rPr>
                <w:rFonts w:ascii="Times New Roman" w:hAnsi="Times New Roman" w:cs="Times New Roman"/>
                <w:sz w:val="28"/>
                <w:szCs w:val="28"/>
              </w:rPr>
              <w:t>организации</w:t>
            </w:r>
            <w:r w:rsidR="00726CB7" w:rsidRPr="0053564F">
              <w:rPr>
                <w:rFonts w:ascii="Times New Roman" w:hAnsi="Times New Roman" w:cs="Times New Roman"/>
                <w:sz w:val="28"/>
                <w:szCs w:val="28"/>
              </w:rPr>
              <w:t>, реализующие основную образовательную программу дошкольного образования (детские сады)</w:t>
            </w:r>
            <w:r w:rsidR="00726CB7">
              <w:rPr>
                <w:rFonts w:ascii="Times New Roman" w:hAnsi="Times New Roman" w:cs="Times New Roman"/>
                <w:sz w:val="28"/>
                <w:szCs w:val="28"/>
              </w:rPr>
              <w:t>».</w:t>
            </w:r>
          </w:p>
          <w:p w:rsidR="00847B66" w:rsidRPr="003E2BAC"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lastRenderedPageBreak/>
              <w:t xml:space="preserve">2. </w:t>
            </w:r>
            <w:r w:rsidRPr="003E2BAC">
              <w:rPr>
                <w:rFonts w:ascii="Times New Roman" w:hAnsi="Times New Roman" w:cs="Times New Roman"/>
                <w:sz w:val="28"/>
                <w:szCs w:val="28"/>
              </w:rPr>
              <w:t>Опубликовать на</w:t>
            </w:r>
            <w:r>
              <w:rPr>
                <w:rFonts w:ascii="Times New Roman" w:hAnsi="Times New Roman" w:cs="Times New Roman"/>
                <w:sz w:val="28"/>
                <w:szCs w:val="28"/>
              </w:rPr>
              <w:t>стоящее постановление в газете «Официальное Усолье»</w:t>
            </w:r>
            <w:r w:rsidRPr="003E2BAC">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администрации города Усолье</w:t>
            </w:r>
            <w:r w:rsidR="00726CB7">
              <w:rPr>
                <w:rFonts w:ascii="Times New Roman" w:hAnsi="Times New Roman" w:cs="Times New Roman"/>
                <w:sz w:val="28"/>
                <w:szCs w:val="28"/>
              </w:rPr>
              <w:t xml:space="preserve"> </w:t>
            </w:r>
            <w:r>
              <w:rPr>
                <w:rFonts w:ascii="Times New Roman" w:hAnsi="Times New Roman" w:cs="Times New Roman"/>
                <w:sz w:val="28"/>
                <w:szCs w:val="28"/>
              </w:rPr>
              <w:t>-</w:t>
            </w:r>
            <w:r w:rsidR="00726CB7">
              <w:rPr>
                <w:rFonts w:ascii="Times New Roman" w:hAnsi="Times New Roman" w:cs="Times New Roman"/>
                <w:sz w:val="28"/>
                <w:szCs w:val="28"/>
              </w:rPr>
              <w:t xml:space="preserve"> </w:t>
            </w:r>
            <w:r>
              <w:rPr>
                <w:rFonts w:ascii="Times New Roman" w:hAnsi="Times New Roman" w:cs="Times New Roman"/>
                <w:sz w:val="28"/>
                <w:szCs w:val="28"/>
              </w:rPr>
              <w:t>Сибирское в информационно-телекоммуникационной сети «Интернет»</w:t>
            </w:r>
            <w:r w:rsidRPr="003E2BAC">
              <w:rPr>
                <w:rFonts w:ascii="Times New Roman" w:hAnsi="Times New Roman" w:cs="Times New Roman"/>
                <w:sz w:val="28"/>
                <w:szCs w:val="28"/>
              </w:rPr>
              <w:t>.</w:t>
            </w:r>
          </w:p>
          <w:p w:rsidR="00847B66"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3. Контроль за исполнением настоящего постано</w:t>
            </w:r>
            <w:r>
              <w:rPr>
                <w:rFonts w:ascii="Times New Roman" w:hAnsi="Times New Roman" w:cs="Times New Roman"/>
                <w:sz w:val="28"/>
                <w:szCs w:val="28"/>
              </w:rPr>
              <w:t>вления возложить на начальника о</w:t>
            </w:r>
            <w:r w:rsidRPr="0053564F">
              <w:rPr>
                <w:rFonts w:ascii="Times New Roman" w:hAnsi="Times New Roman" w:cs="Times New Roman"/>
                <w:sz w:val="28"/>
                <w:szCs w:val="28"/>
              </w:rPr>
              <w:t>тдела образования</w:t>
            </w:r>
            <w:r>
              <w:rPr>
                <w:rFonts w:ascii="Times New Roman" w:hAnsi="Times New Roman" w:cs="Times New Roman"/>
                <w:sz w:val="28"/>
                <w:szCs w:val="28"/>
              </w:rPr>
              <w:t xml:space="preserve"> управления по социально</w:t>
            </w:r>
            <w:r w:rsidR="00726CB7">
              <w:rPr>
                <w:rFonts w:ascii="Times New Roman" w:hAnsi="Times New Roman" w:cs="Times New Roman"/>
                <w:sz w:val="28"/>
                <w:szCs w:val="28"/>
              </w:rPr>
              <w:t xml:space="preserve"> </w:t>
            </w:r>
            <w:r>
              <w:rPr>
                <w:rFonts w:ascii="Times New Roman" w:hAnsi="Times New Roman" w:cs="Times New Roman"/>
                <w:sz w:val="28"/>
                <w:szCs w:val="28"/>
              </w:rPr>
              <w:t>-</w:t>
            </w:r>
            <w:r w:rsidR="00726CB7">
              <w:rPr>
                <w:rFonts w:ascii="Times New Roman" w:hAnsi="Times New Roman" w:cs="Times New Roman"/>
                <w:sz w:val="28"/>
                <w:szCs w:val="28"/>
              </w:rPr>
              <w:t xml:space="preserve"> культурным</w:t>
            </w:r>
            <w:r>
              <w:rPr>
                <w:rFonts w:ascii="Times New Roman" w:hAnsi="Times New Roman" w:cs="Times New Roman"/>
                <w:sz w:val="28"/>
                <w:szCs w:val="28"/>
              </w:rPr>
              <w:t xml:space="preserve"> вопросам</w:t>
            </w:r>
            <w:r w:rsidRPr="0053564F">
              <w:rPr>
                <w:rFonts w:ascii="Times New Roman" w:hAnsi="Times New Roman" w:cs="Times New Roman"/>
                <w:sz w:val="28"/>
                <w:szCs w:val="28"/>
              </w:rPr>
              <w:t xml:space="preserve"> администрации города Усолье-Сибирское </w:t>
            </w:r>
            <w:r w:rsidR="00726CB7">
              <w:rPr>
                <w:rFonts w:ascii="Times New Roman" w:hAnsi="Times New Roman" w:cs="Times New Roman"/>
                <w:sz w:val="28"/>
                <w:szCs w:val="28"/>
              </w:rPr>
              <w:t xml:space="preserve">Пугачеву </w:t>
            </w:r>
            <w:proofErr w:type="gramStart"/>
            <w:r w:rsidR="00726CB7">
              <w:rPr>
                <w:rFonts w:ascii="Times New Roman" w:hAnsi="Times New Roman" w:cs="Times New Roman"/>
                <w:sz w:val="28"/>
                <w:szCs w:val="28"/>
              </w:rPr>
              <w:t>С.Н..</w:t>
            </w:r>
            <w:proofErr w:type="gramEnd"/>
          </w:p>
          <w:p w:rsidR="00847B66" w:rsidRPr="0053564F" w:rsidRDefault="00847B66"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B66" w:rsidRPr="0053564F"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726CB7" w:rsidRPr="00726CB7" w:rsidRDefault="00726CB7" w:rsidP="00726CB7">
            <w:pPr>
              <w:widowControl w:val="0"/>
              <w:autoSpaceDE w:val="0"/>
              <w:autoSpaceDN w:val="0"/>
              <w:adjustRightInd w:val="0"/>
              <w:spacing w:after="0" w:line="240" w:lineRule="auto"/>
              <w:jc w:val="both"/>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726CB7" w:rsidRPr="00726CB7" w:rsidRDefault="00726CB7" w:rsidP="00726CB7">
            <w:pPr>
              <w:widowControl w:val="0"/>
              <w:autoSpaceDE w:val="0"/>
              <w:autoSpaceDN w:val="0"/>
              <w:adjustRightInd w:val="0"/>
              <w:spacing w:after="0" w:line="240" w:lineRule="auto"/>
              <w:jc w:val="both"/>
              <w:rPr>
                <w:rFonts w:ascii="Times New Roman" w:hAnsi="Times New Roman" w:cs="Times New Roman"/>
                <w:b/>
                <w:sz w:val="28"/>
                <w:szCs w:val="28"/>
              </w:rPr>
            </w:pPr>
          </w:p>
          <w:p w:rsidR="00726CB7" w:rsidRPr="00726CB7" w:rsidRDefault="00726CB7" w:rsidP="00726CB7">
            <w:pPr>
              <w:widowControl w:val="0"/>
              <w:autoSpaceDE w:val="0"/>
              <w:autoSpaceDN w:val="0"/>
              <w:adjustRightInd w:val="0"/>
              <w:spacing w:after="0" w:line="240" w:lineRule="auto"/>
              <w:jc w:val="both"/>
              <w:rPr>
                <w:rFonts w:ascii="Times New Roman" w:hAnsi="Times New Roman" w:cs="Times New Roman"/>
                <w:sz w:val="28"/>
                <w:szCs w:val="28"/>
              </w:rPr>
            </w:pPr>
          </w:p>
          <w:p w:rsidR="00726CB7" w:rsidRPr="00726CB7" w:rsidRDefault="00726CB7" w:rsidP="00726CB7">
            <w:pPr>
              <w:widowControl w:val="0"/>
              <w:autoSpaceDE w:val="0"/>
              <w:autoSpaceDN w:val="0"/>
              <w:adjustRightInd w:val="0"/>
              <w:spacing w:after="0" w:line="240" w:lineRule="auto"/>
              <w:jc w:val="both"/>
              <w:rPr>
                <w:rFonts w:ascii="Times New Roman" w:hAnsi="Times New Roman" w:cs="Times New Roman"/>
                <w:sz w:val="28"/>
                <w:szCs w:val="28"/>
              </w:rPr>
            </w:pPr>
          </w:p>
          <w:p w:rsidR="00726CB7" w:rsidRPr="00726CB7" w:rsidRDefault="00726CB7" w:rsidP="00726CB7">
            <w:pPr>
              <w:widowControl w:val="0"/>
              <w:autoSpaceDE w:val="0"/>
              <w:autoSpaceDN w:val="0"/>
              <w:adjustRightInd w:val="0"/>
              <w:spacing w:after="0" w:line="240" w:lineRule="auto"/>
              <w:jc w:val="both"/>
              <w:rPr>
                <w:rFonts w:ascii="Times New Roman" w:hAnsi="Times New Roman" w:cs="Times New Roman"/>
                <w:b/>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Pr="00CE6F9E" w:rsidRDefault="00847B66" w:rsidP="00847B66">
            <w:pPr>
              <w:widowControl w:val="0"/>
              <w:autoSpaceDE w:val="0"/>
              <w:autoSpaceDN w:val="0"/>
              <w:adjustRightInd w:val="0"/>
              <w:spacing w:after="0" w:line="240" w:lineRule="auto"/>
              <w:jc w:val="both"/>
              <w:rPr>
                <w:rFonts w:ascii="Times New Roman" w:hAnsi="Times New Roman" w:cs="Times New Roman"/>
                <w:b/>
                <w:sz w:val="28"/>
                <w:szCs w:val="28"/>
              </w:rPr>
            </w:pPr>
          </w:p>
          <w:p w:rsidR="00847B66" w:rsidRPr="0053564F"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Pr="0053564F"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bookmarkStart w:id="0" w:name="Par28"/>
            <w:bookmarkEnd w:id="0"/>
          </w:p>
          <w:p w:rsidR="00847B66" w:rsidRPr="0053564F"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Pr>
              <w:widowControl w:val="0"/>
              <w:autoSpaceDE w:val="0"/>
              <w:autoSpaceDN w:val="0"/>
              <w:adjustRightInd w:val="0"/>
              <w:spacing w:after="0" w:line="240" w:lineRule="auto"/>
              <w:jc w:val="both"/>
              <w:rPr>
                <w:rFonts w:ascii="Times New Roman" w:hAnsi="Times New Roman" w:cs="Times New Roman"/>
                <w:sz w:val="28"/>
                <w:szCs w:val="28"/>
              </w:rPr>
            </w:pPr>
          </w:p>
          <w:p w:rsidR="00847B66" w:rsidRDefault="00847B66" w:rsidP="00847B66"/>
          <w:p w:rsidR="00847B66" w:rsidRPr="00F1697A" w:rsidRDefault="00847B66" w:rsidP="00F1697A">
            <w:pPr>
              <w:spacing w:after="0" w:line="240" w:lineRule="auto"/>
              <w:jc w:val="both"/>
              <w:rPr>
                <w:rFonts w:ascii="Times New Roman" w:eastAsia="Times New Roman" w:hAnsi="Times New Roman" w:cs="Times New Roman"/>
                <w:sz w:val="28"/>
                <w:szCs w:val="28"/>
                <w:lang w:eastAsia="ru-RU"/>
              </w:rPr>
            </w:pPr>
          </w:p>
        </w:tc>
      </w:tr>
    </w:tbl>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p>
    <w:p w:rsidR="00F1697A" w:rsidRDefault="00F1697A"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98082F" w:rsidRDefault="0098082F" w:rsidP="00F1697A">
      <w:pPr>
        <w:spacing w:after="0" w:line="240" w:lineRule="auto"/>
        <w:jc w:val="center"/>
        <w:rPr>
          <w:rFonts w:ascii="Times New Roman" w:eastAsia="Times New Roman" w:hAnsi="Times New Roman" w:cs="Times New Roman"/>
          <w:b/>
          <w:sz w:val="28"/>
          <w:szCs w:val="28"/>
          <w:lang w:eastAsia="ru-RU"/>
        </w:rPr>
      </w:pPr>
      <w:bookmarkStart w:id="1" w:name="_GoBack"/>
      <w:bookmarkEnd w:id="1"/>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tbl>
      <w:tblPr>
        <w:tblW w:w="4394" w:type="dxa"/>
        <w:tblInd w:w="5387" w:type="dxa"/>
        <w:tblLook w:val="04A0" w:firstRow="1" w:lastRow="0" w:firstColumn="1" w:lastColumn="0" w:noHBand="0" w:noVBand="1"/>
      </w:tblPr>
      <w:tblGrid>
        <w:gridCol w:w="4394"/>
      </w:tblGrid>
      <w:tr w:rsidR="00847B66" w:rsidRPr="00F1697A" w:rsidTr="00607A8F">
        <w:tc>
          <w:tcPr>
            <w:tcW w:w="4394" w:type="dxa"/>
          </w:tcPr>
          <w:p w:rsidR="00847B66" w:rsidRPr="00F1697A" w:rsidRDefault="00847B66" w:rsidP="00726CB7">
            <w:pPr>
              <w:spacing w:after="0" w:line="240" w:lineRule="auto"/>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Утвержден постановлением администрации </w:t>
            </w:r>
            <w:r>
              <w:rPr>
                <w:rFonts w:ascii="Times New Roman" w:eastAsia="Times New Roman" w:hAnsi="Times New Roman" w:cs="Times New Roman"/>
                <w:sz w:val="28"/>
                <w:szCs w:val="28"/>
                <w:lang w:eastAsia="ru-RU"/>
              </w:rPr>
              <w:t>города</w:t>
            </w:r>
            <w:r w:rsidR="00DD50C7">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Усолье</w:t>
            </w:r>
            <w:r w:rsidR="00DD50C7">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-Сибир</w:t>
            </w:r>
            <w:r w:rsidR="00726CB7">
              <w:rPr>
                <w:rFonts w:ascii="Times New Roman" w:eastAsia="Times New Roman" w:hAnsi="Times New Roman" w:cs="Times New Roman"/>
                <w:sz w:val="28"/>
                <w:szCs w:val="28"/>
                <w:lang w:eastAsia="ru-RU"/>
              </w:rPr>
              <w:t>ское от «___» ________2019</w:t>
            </w:r>
            <w:r w:rsidRPr="00F1697A">
              <w:rPr>
                <w:rFonts w:ascii="Times New Roman" w:eastAsia="Times New Roman" w:hAnsi="Times New Roman" w:cs="Times New Roman"/>
                <w:sz w:val="28"/>
                <w:szCs w:val="28"/>
                <w:lang w:eastAsia="ru-RU"/>
              </w:rPr>
              <w:t xml:space="preserve"> </w:t>
            </w:r>
            <w:proofErr w:type="gramStart"/>
            <w:r w:rsidRPr="00F1697A">
              <w:rPr>
                <w:rFonts w:ascii="Times New Roman" w:eastAsia="Times New Roman" w:hAnsi="Times New Roman" w:cs="Times New Roman"/>
                <w:sz w:val="28"/>
                <w:szCs w:val="28"/>
                <w:lang w:eastAsia="ru-RU"/>
              </w:rPr>
              <w:t>года</w:t>
            </w:r>
            <w:r w:rsidR="00726CB7">
              <w:rPr>
                <w:rFonts w:ascii="Times New Roman" w:eastAsia="Times New Roman" w:hAnsi="Times New Roman" w:cs="Times New Roman"/>
                <w:sz w:val="28"/>
                <w:szCs w:val="28"/>
                <w:lang w:eastAsia="ru-RU"/>
              </w:rPr>
              <w:t xml:space="preserve"> </w:t>
            </w:r>
            <w:r w:rsidR="00DD50C7">
              <w:rPr>
                <w:rFonts w:ascii="Times New Roman" w:eastAsia="Times New Roman" w:hAnsi="Times New Roman" w:cs="Times New Roman"/>
                <w:sz w:val="28"/>
                <w:szCs w:val="28"/>
                <w:lang w:eastAsia="ru-RU"/>
              </w:rPr>
              <w:t xml:space="preserve"> </w:t>
            </w:r>
            <w:r w:rsidR="00726CB7">
              <w:rPr>
                <w:rFonts w:ascii="Times New Roman" w:eastAsia="Times New Roman" w:hAnsi="Times New Roman" w:cs="Times New Roman"/>
                <w:sz w:val="28"/>
                <w:szCs w:val="28"/>
                <w:lang w:eastAsia="ru-RU"/>
              </w:rPr>
              <w:t>№</w:t>
            </w:r>
            <w:proofErr w:type="gramEnd"/>
          </w:p>
        </w:tc>
      </w:tr>
    </w:tbl>
    <w:p w:rsidR="00F1697A" w:rsidRDefault="00F1697A"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Pr="00F1697A" w:rsidRDefault="00847B66" w:rsidP="00F1697A">
      <w:pPr>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 ОБЩИЕ ПОЛОЖЕНИЯ</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3"/>
      <w:bookmarkEnd w:id="2"/>
      <w:r w:rsidRPr="00F1697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50C7" w:rsidRPr="00DD50C7" w:rsidRDefault="00F1697A" w:rsidP="00A035FE">
      <w:pPr>
        <w:widowControl w:val="0"/>
        <w:autoSpaceDE w:val="0"/>
        <w:autoSpaceDN w:val="0"/>
        <w:adjustRightInd w:val="0"/>
        <w:spacing w:after="0"/>
        <w:ind w:firstLine="709"/>
        <w:jc w:val="both"/>
        <w:rPr>
          <w:rFonts w:ascii="Times New Roman" w:eastAsia="Times New Roman" w:hAnsi="Times New Roman" w:cs="Times New Roman"/>
          <w:color w:val="C00000"/>
          <w:sz w:val="28"/>
          <w:szCs w:val="28"/>
          <w:lang w:eastAsia="ru-RU"/>
        </w:rPr>
      </w:pPr>
      <w:r w:rsidRPr="00F1697A">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DD50C7" w:rsidRPr="00DD50C7">
        <w:rPr>
          <w:rFonts w:ascii="Times New Roman" w:eastAsia="Times New Roman" w:hAnsi="Times New Roman" w:cs="Times New Roman"/>
          <w:sz w:val="28"/>
          <w:szCs w:val="28"/>
          <w:lang w:eastAsia="ru-RU"/>
        </w:rPr>
        <w:t xml:space="preserve"> на территории муниципального образования «город Усолье</w:t>
      </w:r>
      <w:r w:rsidR="00DD50C7">
        <w:rPr>
          <w:rFonts w:ascii="Times New Roman" w:eastAsia="Times New Roman" w:hAnsi="Times New Roman" w:cs="Times New Roman"/>
          <w:sz w:val="28"/>
          <w:szCs w:val="28"/>
          <w:lang w:eastAsia="ru-RU"/>
        </w:rPr>
        <w:t xml:space="preserve"> </w:t>
      </w:r>
      <w:r w:rsidR="00DD50C7" w:rsidRPr="00DD50C7">
        <w:rPr>
          <w:rFonts w:ascii="Times New Roman" w:eastAsia="Times New Roman" w:hAnsi="Times New Roman" w:cs="Times New Roman"/>
          <w:sz w:val="28"/>
          <w:szCs w:val="28"/>
          <w:lang w:eastAsia="ru-RU"/>
        </w:rPr>
        <w:t>-</w:t>
      </w:r>
      <w:r w:rsidR="00DD50C7">
        <w:rPr>
          <w:rFonts w:ascii="Times New Roman" w:eastAsia="Times New Roman" w:hAnsi="Times New Roman" w:cs="Times New Roman"/>
          <w:sz w:val="28"/>
          <w:szCs w:val="28"/>
          <w:lang w:eastAsia="ru-RU"/>
        </w:rPr>
        <w:t xml:space="preserve"> </w:t>
      </w:r>
      <w:r w:rsidR="00DD50C7" w:rsidRPr="00DD50C7">
        <w:rPr>
          <w:rFonts w:ascii="Times New Roman" w:eastAsia="Times New Roman" w:hAnsi="Times New Roman" w:cs="Times New Roman"/>
          <w:sz w:val="28"/>
          <w:szCs w:val="28"/>
          <w:lang w:eastAsia="ru-RU"/>
        </w:rPr>
        <w:t>Сибирское».</w:t>
      </w:r>
    </w:p>
    <w:p w:rsidR="00F1697A" w:rsidRPr="00F1697A" w:rsidRDefault="00F1697A" w:rsidP="00A035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w:t>
      </w:r>
      <w:r w:rsidR="00A2732A">
        <w:rPr>
          <w:rFonts w:ascii="Times New Roman" w:eastAsia="Times New Roman" w:hAnsi="Times New Roman" w:cs="Times New Roman"/>
          <w:sz w:val="28"/>
          <w:szCs w:val="28"/>
          <w:lang w:eastAsia="ru-RU"/>
        </w:rPr>
        <w:t>к и последовательность действий отдела образования управления по социально</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культурным</w:t>
      </w:r>
      <w:r w:rsidR="00A2732A">
        <w:rPr>
          <w:rFonts w:ascii="Times New Roman" w:eastAsia="Times New Roman" w:hAnsi="Times New Roman" w:cs="Times New Roman"/>
          <w:sz w:val="28"/>
          <w:szCs w:val="28"/>
          <w:lang w:eastAsia="ru-RU"/>
        </w:rPr>
        <w:t xml:space="preserve"> вопросам</w:t>
      </w:r>
      <w:r w:rsidR="00841A76">
        <w:rPr>
          <w:rFonts w:ascii="Times New Roman" w:eastAsia="Times New Roman" w:hAnsi="Times New Roman" w:cs="Times New Roman"/>
          <w:sz w:val="28"/>
          <w:szCs w:val="28"/>
          <w:lang w:eastAsia="ru-RU"/>
        </w:rPr>
        <w:t xml:space="preserve"> администрации</w:t>
      </w:r>
      <w:r w:rsidR="00A2732A">
        <w:rPr>
          <w:rFonts w:ascii="Times New Roman" w:eastAsia="Times New Roman" w:hAnsi="Times New Roman" w:cs="Times New Roman"/>
          <w:sz w:val="28"/>
          <w:szCs w:val="28"/>
          <w:lang w:eastAsia="ru-RU"/>
        </w:rPr>
        <w:t xml:space="preserve"> города Усолье</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w:t>
      </w:r>
      <w:r w:rsidR="00A2732A">
        <w:rPr>
          <w:rFonts w:ascii="Times New Roman" w:eastAsia="Times New Roman" w:hAnsi="Times New Roman" w:cs="Times New Roman"/>
          <w:sz w:val="28"/>
          <w:szCs w:val="28"/>
          <w:lang w:eastAsia="ru-RU"/>
        </w:rPr>
        <w:t>Сибирское</w:t>
      </w:r>
      <w:r w:rsidRPr="00F1697A">
        <w:rPr>
          <w:rFonts w:ascii="Times New Roman" w:eastAsia="Times New Roman" w:hAnsi="Times New Roman" w:cs="Times New Roman"/>
          <w:sz w:val="28"/>
          <w:szCs w:val="28"/>
          <w:lang w:eastAsia="ru-RU"/>
        </w:rPr>
        <w:t xml:space="preserve"> при осуществлении полномочий.</w:t>
      </w:r>
    </w:p>
    <w:p w:rsidR="00F1697A" w:rsidRPr="00F1697A" w:rsidRDefault="00F1697A" w:rsidP="00A03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49"/>
      <w:bookmarkEnd w:id="3"/>
      <w:r w:rsidRPr="00F1697A">
        <w:rPr>
          <w:rFonts w:ascii="Times New Roman" w:eastAsia="Times New Roman" w:hAnsi="Times New Roman" w:cs="Times New Roman"/>
          <w:sz w:val="28"/>
          <w:szCs w:val="28"/>
          <w:lang w:eastAsia="ru-RU"/>
        </w:rPr>
        <w:t>Глава 2. КРУГ ЗАЯВИТЕЛЕЙ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51"/>
      <w:bookmarkEnd w:id="4"/>
      <w:r w:rsidRPr="00F1697A">
        <w:rPr>
          <w:rFonts w:ascii="Times New Roman" w:eastAsia="Times New Roman" w:hAnsi="Times New Roman" w:cs="Arial"/>
          <w:sz w:val="28"/>
          <w:szCs w:val="28"/>
          <w:lang w:eastAsia="ru-RU"/>
        </w:rPr>
        <w:t>3. </w:t>
      </w:r>
      <w:r w:rsidRPr="00F1697A">
        <w:rPr>
          <w:rFonts w:ascii="Times New Roman" w:eastAsia="Times New Roman" w:hAnsi="Times New Roman" w:cs="Arial"/>
          <w:sz w:val="28"/>
          <w:szCs w:val="28"/>
        </w:rPr>
        <w:t xml:space="preserve">Муниципальная услуга по </w:t>
      </w:r>
      <w:r w:rsidRPr="00F1697A">
        <w:rPr>
          <w:rFonts w:ascii="Times New Roman" w:eastAsia="Times New Roman" w:hAnsi="Times New Roman" w:cs="Arial"/>
          <w:sz w:val="28"/>
          <w:szCs w:val="28"/>
          <w:lang w:eastAsia="ru-RU"/>
        </w:rPr>
        <w:t xml:space="preserve">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r w:rsidR="00D66B8A">
        <w:rPr>
          <w:rFonts w:ascii="Times New Roman" w:eastAsia="Times New Roman" w:hAnsi="Times New Roman" w:cs="Arial"/>
          <w:sz w:val="28"/>
          <w:szCs w:val="28"/>
          <w:lang w:eastAsia="ru-RU"/>
        </w:rPr>
        <w:t xml:space="preserve">                                           </w:t>
      </w:r>
      <w:r w:rsidRPr="00F1697A">
        <w:rPr>
          <w:rFonts w:ascii="Times New Roman" w:eastAsia="Times New Roman" w:hAnsi="Times New Roman" w:cs="Arial"/>
          <w:sz w:val="28"/>
          <w:szCs w:val="28"/>
        </w:rPr>
        <w:t xml:space="preserve">предоставляется </w:t>
      </w:r>
      <w:r w:rsidRPr="00F1697A">
        <w:rPr>
          <w:rFonts w:ascii="Times New Roman" w:eastAsia="Times New Roman" w:hAnsi="Times New Roman" w:cs="Times New Roman"/>
          <w:sz w:val="28"/>
          <w:szCs w:val="28"/>
        </w:rPr>
        <w:t>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w:t>
      </w:r>
      <w:r w:rsidRPr="00F1697A">
        <w:rPr>
          <w:rFonts w:ascii="Times New Roman" w:eastAsia="Times New Roman" w:hAnsi="Times New Roman" w:cs="Arial"/>
          <w:sz w:val="28"/>
          <w:szCs w:val="28"/>
        </w:rPr>
        <w:t>, (далее – заявители).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61"/>
      <w:bookmarkEnd w:id="5"/>
      <w:r w:rsidRPr="00F1697A">
        <w:rPr>
          <w:rFonts w:ascii="Times New Roman" w:eastAsia="Times New Roman" w:hAnsi="Times New Roman" w:cs="Times New Roman"/>
          <w:sz w:val="28"/>
          <w:szCs w:val="28"/>
          <w:lang w:eastAsia="ru-RU"/>
        </w:rPr>
        <w:t>Глава 3. ТРЕБОВАНИЯ К ПОРЯДКУ ИНФОРМИРОВАНИЯ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1697A">
        <w:rPr>
          <w:rFonts w:ascii="Times New Roman" w:eastAsia="Times New Roman" w:hAnsi="Times New Roman" w:cs="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образования управления по социально</w:t>
      </w:r>
      <w:r w:rsidR="00100AA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w:t>
      </w:r>
      <w:r w:rsidR="00100AA6">
        <w:rPr>
          <w:rFonts w:ascii="Times New Roman" w:eastAsia="Times New Roman" w:hAnsi="Times New Roman" w:cs="Times New Roman"/>
          <w:sz w:val="28"/>
          <w:szCs w:val="28"/>
          <w:lang w:eastAsia="ru-RU"/>
        </w:rPr>
        <w:t xml:space="preserve"> культурным</w:t>
      </w:r>
      <w:r w:rsidRPr="00F1697A">
        <w:rPr>
          <w:rFonts w:ascii="Times New Roman" w:eastAsia="Times New Roman" w:hAnsi="Times New Roman" w:cs="Times New Roman"/>
          <w:sz w:val="28"/>
          <w:szCs w:val="28"/>
          <w:lang w:eastAsia="ru-RU"/>
        </w:rPr>
        <w:t xml:space="preserve"> вопросам администрации города Усолье-Сибирское</w:t>
      </w:r>
      <w:r w:rsidRPr="00F1697A">
        <w:rPr>
          <w:rFonts w:ascii="Times New Roman" w:eastAsia="Times New Roman" w:hAnsi="Times New Roman" w:cs="Times New Roman"/>
          <w:i/>
          <w:sz w:val="28"/>
          <w:szCs w:val="28"/>
          <w:lang w:eastAsia="ru-RU"/>
        </w:rPr>
        <w:t xml:space="preserve"> (</w:t>
      </w:r>
      <w:r w:rsidRPr="00F1697A">
        <w:rPr>
          <w:rFonts w:ascii="Times New Roman" w:eastAsia="Times New Roman" w:hAnsi="Times New Roman" w:cs="Times New Roman"/>
          <w:sz w:val="28"/>
          <w:szCs w:val="28"/>
          <w:lang w:eastAsia="ru-RU"/>
        </w:rPr>
        <w:t>далее – уполномоченный орган</w:t>
      </w:r>
      <w:r w:rsidRPr="00F1697A">
        <w:rPr>
          <w:rFonts w:ascii="Times New Roman" w:eastAsia="Times New Roman" w:hAnsi="Times New Roman" w:cs="Times New Roman"/>
          <w:i/>
          <w:sz w:val="28"/>
          <w:szCs w:val="28"/>
          <w:lang w:eastAsia="ru-RU"/>
        </w:rPr>
        <w:t>).</w:t>
      </w:r>
    </w:p>
    <w:p w:rsidR="00F1697A" w:rsidRPr="00F1697A" w:rsidRDefault="00F43326" w:rsidP="00F433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rPr>
        <w:t>В</w:t>
      </w:r>
      <w:r w:rsidR="00F1697A" w:rsidRPr="00F1697A">
        <w:rPr>
          <w:rFonts w:ascii="Times New Roman" w:eastAsia="Times New Roman" w:hAnsi="Times New Roman" w:cs="Times New Roman"/>
          <w:sz w:val="28"/>
          <w:szCs w:val="28"/>
        </w:rPr>
        <w:t xml:space="preserve">озможность получения муниципальной услуги через многофункциональный центр предоставления государственных и муниципальных услуг </w:t>
      </w:r>
      <w:r>
        <w:rPr>
          <w:rFonts w:ascii="Times New Roman" w:eastAsia="Times New Roman" w:hAnsi="Times New Roman" w:cs="Times New Roman"/>
          <w:sz w:val="28"/>
          <w:szCs w:val="28"/>
        </w:rPr>
        <w:t>не предусмотрена.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 Информация предоставляется: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 личном контакте с заявителями;</w:t>
      </w:r>
    </w:p>
    <w:p w:rsidR="00F1697A" w:rsidRPr="00F1697A" w:rsidRDefault="00F1697A" w:rsidP="00F1697A">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 – </w:t>
      </w:r>
      <w:hyperlink r:id="rId9" w:history="1">
        <w:r w:rsidRPr="00F1697A">
          <w:rPr>
            <w:rFonts w:ascii="Times New Roman" w:eastAsia="Times New Roman" w:hAnsi="Times New Roman" w:cs="Times New Roman"/>
            <w:color w:val="0000FF"/>
            <w:sz w:val="28"/>
            <w:szCs w:val="28"/>
            <w:u w:val="single"/>
            <w:lang w:val="en-US" w:eastAsia="ru-RU"/>
          </w:rPr>
          <w:t>www</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usolie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sibirskoe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ru</w:t>
        </w:r>
      </w:hyperlink>
      <w:r w:rsidR="00F4332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1697A">
          <w:rPr>
            <w:rFonts w:ascii="Times New Roman" w:eastAsia="Times New Roman" w:hAnsi="Times New Roman" w:cs="Times New Roman"/>
            <w:color w:val="0000FF"/>
            <w:sz w:val="28"/>
            <w:szCs w:val="28"/>
            <w:u w:val="single"/>
            <w:lang w:eastAsia="ru-RU"/>
          </w:rPr>
          <w:t>http://38.gosuslugi.ru</w:t>
        </w:r>
      </w:hyperlink>
      <w:r w:rsidRPr="00F1697A">
        <w:rPr>
          <w:rFonts w:ascii="Times New Roman" w:eastAsia="Times New Roman" w:hAnsi="Times New Roman" w:cs="Times New Roman"/>
          <w:sz w:val="28"/>
          <w:szCs w:val="28"/>
          <w:lang w:eastAsia="ru-RU"/>
        </w:rPr>
        <w:t xml:space="preserve"> (далее – Портал);</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письменно, в случае письменного обращения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 Должностные лица уполномоченного органа, предоставляют информацию по следующим вопросам: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о сроке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8. Основными требованиями при предоставлении информации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актуальность;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своевременность;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четкость и доступность в изложении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полнота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соответствие информации требованиям законодательства.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 Обращения заявителя </w:t>
      </w:r>
      <w:r w:rsidR="00644E12">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Ответ на обращение, поступившее в </w:t>
      </w:r>
      <w:r w:rsidR="007151C9">
        <w:rPr>
          <w:rFonts w:ascii="Times New Roman" w:eastAsia="Times New Roman" w:hAnsi="Times New Roman" w:cs="Times New Roman"/>
          <w:sz w:val="28"/>
          <w:szCs w:val="28"/>
          <w:lang w:eastAsia="ru-RU"/>
        </w:rPr>
        <w:t>уполномоченный орган</w:t>
      </w:r>
      <w:r w:rsidRPr="00F1697A">
        <w:rPr>
          <w:rFonts w:ascii="Times New Roman" w:eastAsia="Times New Roman" w:hAnsi="Times New Roman" w:cs="Times New Roman"/>
          <w:sz w:val="28"/>
          <w:szCs w:val="28"/>
          <w:lang w:eastAsia="ru-RU"/>
        </w:rPr>
        <w:t>, в течение срока его рассмотрения направляется по адресу, указанному в обращении.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usolie</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sibirskoe</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ru</w:t>
      </w:r>
      <w:proofErr w:type="spellEnd"/>
      <w:r w:rsidRPr="00F1697A">
        <w:rPr>
          <w:rFonts w:ascii="Times New Roman" w:eastAsia="Times New Roman" w:hAnsi="Times New Roman" w:cs="Times New Roman"/>
          <w:sz w:val="28"/>
          <w:szCs w:val="28"/>
          <w:lang w:eastAsia="ru-RU"/>
        </w:rPr>
        <w:t>, на Портале;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посредством публикации в средствах массовой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список документов для получения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 о сроках предоставления муниципальной услуги;</w:t>
      </w:r>
    </w:p>
    <w:p w:rsidR="00F1697A" w:rsidRPr="00F1697A" w:rsidRDefault="00F63DAE"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1697A" w:rsidRPr="00F1697A">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ативный регламент</w:t>
      </w:r>
      <w:r w:rsidR="00F1697A"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15. Информация об уполномоченном органе: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место нахождения: 665452, Иркутская область, город Усолье-Сибирское, 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телефон: 8(39543)6-73-74;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почтовый адрес для направления документов и обращений: 665452, Иркутская область, город Усолье-Сибирское, 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proofErr w:type="spellStart"/>
      <w:r w:rsidRPr="00F1697A">
        <w:rPr>
          <w:rFonts w:ascii="Times New Roman" w:eastAsia="Times New Roman" w:hAnsi="Times New Roman" w:cs="Times New Roman"/>
          <w:sz w:val="28"/>
          <w:szCs w:val="28"/>
          <w:lang w:val="en-US" w:eastAsia="ru-RU"/>
        </w:rPr>
        <w:t>usolie</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sibirskoe</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ru</w:t>
      </w:r>
      <w:proofErr w:type="spellEnd"/>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д) адрес электронной почты: </w:t>
      </w:r>
      <w:proofErr w:type="spellStart"/>
      <w:r w:rsidRPr="00F1697A">
        <w:rPr>
          <w:rFonts w:ascii="Times New Roman" w:eastAsia="Times New Roman" w:hAnsi="Times New Roman" w:cs="Times New Roman"/>
          <w:sz w:val="28"/>
          <w:szCs w:val="28"/>
          <w:lang w:val="en-US" w:eastAsia="ru-RU"/>
        </w:rPr>
        <w:t>usobr</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irmail</w:t>
      </w:r>
      <w:proofErr w:type="spellEnd"/>
      <w:r w:rsidRPr="00F1697A">
        <w:rPr>
          <w:rFonts w:ascii="Times New Roman" w:eastAsia="Times New Roman" w:hAnsi="Times New Roman" w:cs="Times New Roman"/>
          <w:sz w:val="28"/>
          <w:szCs w:val="28"/>
          <w:lang w:eastAsia="ru-RU"/>
        </w:rPr>
        <w:t>.</w:t>
      </w:r>
      <w:proofErr w:type="spellStart"/>
      <w:r w:rsidRPr="00F1697A">
        <w:rPr>
          <w:rFonts w:ascii="Times New Roman" w:eastAsia="Times New Roman" w:hAnsi="Times New Roman" w:cs="Times New Roman"/>
          <w:sz w:val="28"/>
          <w:szCs w:val="28"/>
          <w:lang w:val="en-US" w:eastAsia="ru-RU"/>
        </w:rPr>
        <w:t>ru</w:t>
      </w:r>
      <w:proofErr w:type="spellEnd"/>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16. График приема заявителей в уполномоченном органе: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3105"/>
        <w:gridCol w:w="10"/>
        <w:gridCol w:w="2555"/>
        <w:gridCol w:w="15"/>
        <w:gridCol w:w="3660"/>
      </w:tblGrid>
      <w:tr w:rsidR="00F1697A" w:rsidRPr="00F1697A" w:rsidTr="004243B5">
        <w:tc>
          <w:tcPr>
            <w:tcW w:w="3115" w:type="dxa"/>
            <w:gridSpan w:val="2"/>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Понедельник</w:t>
            </w:r>
          </w:p>
        </w:tc>
        <w:tc>
          <w:tcPr>
            <w:tcW w:w="255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F1697A" w:rsidRPr="00F1697A" w:rsidRDefault="00F1697A" w:rsidP="00F1697A">
            <w:pPr>
              <w:widowControl w:val="0"/>
              <w:autoSpaceDE w:val="0"/>
              <w:autoSpaceDN w:val="0"/>
              <w:adjustRightInd w:val="0"/>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tc>
      </w:tr>
      <w:tr w:rsidR="00F1697A" w:rsidRPr="00F1697A" w:rsidTr="004243B5">
        <w:trPr>
          <w:trHeight w:val="160"/>
        </w:trPr>
        <w:tc>
          <w:tcPr>
            <w:tcW w:w="3115" w:type="dxa"/>
            <w:gridSpan w:val="2"/>
          </w:tcPr>
          <w:p w:rsidR="00F1697A" w:rsidRPr="00F1697A" w:rsidRDefault="00F1697A" w:rsidP="00F1697A">
            <w:pPr>
              <w:widowControl w:val="0"/>
              <w:tabs>
                <w:tab w:val="left" w:pos="1965"/>
              </w:tabs>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Среда</w:t>
            </w:r>
            <w:r w:rsidRPr="00F1697A">
              <w:rPr>
                <w:rFonts w:ascii="Times New Roman" w:hAnsi="Times New Roman" w:cs="Times New Roman"/>
                <w:sz w:val="28"/>
                <w:szCs w:val="28"/>
                <w:lang w:eastAsia="ru-RU"/>
              </w:rPr>
              <w:tab/>
            </w:r>
          </w:p>
        </w:tc>
        <w:tc>
          <w:tcPr>
            <w:tcW w:w="255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F1697A" w:rsidRPr="00F1697A" w:rsidRDefault="00F1697A" w:rsidP="00F1697A">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p w:rsidR="00F1697A" w:rsidRPr="00F1697A" w:rsidRDefault="00F1697A" w:rsidP="00F1697A">
            <w:pPr>
              <w:rPr>
                <w:rFonts w:ascii="Times New Roman" w:hAnsi="Times New Roman" w:cs="Times New Roman"/>
                <w:sz w:val="28"/>
                <w:szCs w:val="28"/>
                <w:lang w:eastAsia="ru-RU"/>
              </w:rPr>
            </w:pPr>
          </w:p>
        </w:tc>
      </w:tr>
      <w:tr w:rsidR="00F1697A" w:rsidRPr="00F1697A" w:rsidTr="004243B5">
        <w:tc>
          <w:tcPr>
            <w:tcW w:w="9345" w:type="dxa"/>
            <w:gridSpan w:val="5"/>
          </w:tcPr>
          <w:p w:rsidR="00F1697A" w:rsidRPr="00F1697A" w:rsidRDefault="00F1697A" w:rsidP="00F1697A">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График приема заявителей руководителем уполномоченного органа:</w:t>
            </w:r>
          </w:p>
          <w:p w:rsidR="00F1697A" w:rsidRPr="00F1697A" w:rsidRDefault="00F1697A" w:rsidP="00F1697A">
            <w:pPr>
              <w:rPr>
                <w:rFonts w:ascii="Times New Roman" w:hAnsi="Times New Roman" w:cs="Times New Roman"/>
                <w:sz w:val="28"/>
                <w:szCs w:val="28"/>
                <w:lang w:eastAsia="ru-RU"/>
              </w:rPr>
            </w:pPr>
          </w:p>
        </w:tc>
      </w:tr>
      <w:tr w:rsidR="00F1697A" w:rsidRPr="00F1697A" w:rsidTr="004243B5">
        <w:tc>
          <w:tcPr>
            <w:tcW w:w="3105"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Вторник</w:t>
            </w:r>
          </w:p>
        </w:tc>
        <w:tc>
          <w:tcPr>
            <w:tcW w:w="2580" w:type="dxa"/>
            <w:gridSpan w:val="3"/>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13.00-17.00</w:t>
            </w:r>
          </w:p>
        </w:tc>
        <w:tc>
          <w:tcPr>
            <w:tcW w:w="3660" w:type="dxa"/>
          </w:tcPr>
          <w:p w:rsidR="00F1697A" w:rsidRPr="00F1697A" w:rsidRDefault="00F1697A" w:rsidP="00F1697A">
            <w:pPr>
              <w:widowControl w:val="0"/>
              <w:autoSpaceDE w:val="0"/>
              <w:autoSpaceDN w:val="0"/>
              <w:adjustRightInd w:val="0"/>
              <w:jc w:val="both"/>
              <w:rPr>
                <w:rFonts w:ascii="Times New Roman" w:hAnsi="Times New Roman" w:cs="Times New Roman"/>
                <w:sz w:val="28"/>
                <w:szCs w:val="28"/>
                <w:lang w:eastAsia="ru-RU"/>
              </w:rPr>
            </w:pPr>
          </w:p>
        </w:tc>
      </w:tr>
    </w:tbl>
    <w:p w:rsidR="00F1697A" w:rsidRDefault="00F1697A" w:rsidP="00F1697A">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bookmarkStart w:id="6" w:name="Par144"/>
      <w:bookmarkEnd w:id="6"/>
    </w:p>
    <w:p w:rsidR="00644E12" w:rsidRDefault="00644E12" w:rsidP="00F1697A">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 СТАНДАРТ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46"/>
      <w:bookmarkEnd w:id="7"/>
      <w:r w:rsidRPr="00F1697A">
        <w:rPr>
          <w:rFonts w:ascii="Times New Roman" w:eastAsia="Times New Roman" w:hAnsi="Times New Roman" w:cs="Times New Roman"/>
          <w:sz w:val="28"/>
          <w:szCs w:val="28"/>
          <w:lang w:eastAsia="ru-RU"/>
        </w:rPr>
        <w:t>Глава 4. НАИМЕНОВАНИЕ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основную образовательную программу дошколь</w:t>
      </w:r>
      <w:r w:rsidR="001C5ADD">
        <w:rPr>
          <w:rFonts w:ascii="Times New Roman" w:eastAsia="Times New Roman" w:hAnsi="Times New Roman" w:cs="Times New Roman"/>
          <w:sz w:val="28"/>
          <w:szCs w:val="28"/>
          <w:lang w:eastAsia="ru-RU"/>
        </w:rPr>
        <w:t>ного образования (детские сады)</w:t>
      </w:r>
      <w:r w:rsidRPr="00F1697A">
        <w:rPr>
          <w:rFonts w:ascii="Times New Roman" w:eastAsia="Times New Roman" w:hAnsi="Times New Roman" w:cs="Times New Roman"/>
          <w:sz w:val="28"/>
          <w:szCs w:val="28"/>
          <w:lang w:eastAsia="ru-RU"/>
        </w:rPr>
        <w:t xml:space="preserve"> (далее –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осуществляется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КДОУ).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 w:name="Par151"/>
      <w:bookmarkEnd w:id="8"/>
      <w:r w:rsidRPr="00F1697A">
        <w:rPr>
          <w:rFonts w:ascii="Times New Roman" w:eastAsia="Times New Roman" w:hAnsi="Times New Roman" w:cs="Times New Roman"/>
          <w:sz w:val="28"/>
          <w:szCs w:val="28"/>
          <w:lang w:eastAsia="ru-RU"/>
        </w:rPr>
        <w:t>Глава 5. НАИМЕНОВАНИЕ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ПРЕДОСТАВЛЯЮЩЕГО МУНИЦИПАЛЬНУЮ УСЛУГУ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19. Органом местного самоуправления муниципального образования </w:t>
      </w:r>
      <w:r w:rsidR="00CD2347">
        <w:rPr>
          <w:rFonts w:ascii="Times New Roman" w:eastAsia="Times New Roman" w:hAnsi="Times New Roman" w:cs="Times New Roman"/>
          <w:sz w:val="28"/>
          <w:szCs w:val="28"/>
          <w:lang w:eastAsia="ru-RU"/>
        </w:rPr>
        <w:t>«город Усолье-Сибирское»</w:t>
      </w:r>
      <w:r w:rsidRPr="00F1697A">
        <w:rPr>
          <w:rFonts w:ascii="Times New Roman" w:eastAsia="Times New Roman" w:hAnsi="Times New Roman" w:cs="Times New Roman"/>
          <w:sz w:val="28"/>
          <w:szCs w:val="28"/>
          <w:lang w:eastAsia="ru-RU"/>
        </w:rPr>
        <w:t xml:space="preserve">, предоставляющим муниципальную услугу, является </w:t>
      </w:r>
      <w:r w:rsidR="00353DC5">
        <w:rPr>
          <w:rFonts w:ascii="Times New Roman" w:eastAsia="Times New Roman" w:hAnsi="Times New Roman" w:cs="Times New Roman"/>
          <w:sz w:val="28"/>
          <w:szCs w:val="28"/>
          <w:lang w:eastAsia="ru-RU"/>
        </w:rPr>
        <w:t>уполномоченный орган</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Arial"/>
          <w:sz w:val="28"/>
          <w:szCs w:val="28"/>
        </w:rPr>
        <w:t xml:space="preserve">Муниципальная услуга предоставляется отделом образования управления по социально - </w:t>
      </w:r>
      <w:r w:rsidR="00353DC5">
        <w:rPr>
          <w:rFonts w:ascii="Times New Roman" w:eastAsia="Times New Roman" w:hAnsi="Times New Roman" w:cs="Arial"/>
          <w:sz w:val="28"/>
          <w:szCs w:val="28"/>
        </w:rPr>
        <w:t>культурным</w:t>
      </w:r>
      <w:r w:rsidRPr="00F1697A">
        <w:rPr>
          <w:rFonts w:ascii="Times New Roman" w:eastAsia="Times New Roman" w:hAnsi="Times New Roman" w:cs="Arial"/>
          <w:sz w:val="28"/>
          <w:szCs w:val="28"/>
        </w:rPr>
        <w:t xml:space="preserve"> вопросам администрации города. В части зачисления детей предоставляется непосредственно </w:t>
      </w:r>
      <w:r w:rsidRPr="00F1697A">
        <w:rPr>
          <w:rFonts w:ascii="Times New Roman" w:eastAsia="Times New Roman" w:hAnsi="Times New Roman" w:cs="Times New Roman"/>
          <w:sz w:val="28"/>
          <w:szCs w:val="28"/>
        </w:rPr>
        <w:t xml:space="preserve">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F1697A">
        <w:rPr>
          <w:rFonts w:ascii="Times New Roman" w:eastAsia="Times New Roman" w:hAnsi="Times New Roman" w:cs="Arial"/>
          <w:sz w:val="20"/>
          <w:szCs w:val="28"/>
          <w:lang w:eastAsia="ru-RU"/>
        </w:rPr>
        <w:t xml:space="preserve">– </w:t>
      </w:r>
      <w:r w:rsidRPr="00F1697A">
        <w:rPr>
          <w:rFonts w:ascii="Times New Roman" w:eastAsia="Times New Roman" w:hAnsi="Times New Roman" w:cs="Times New Roman"/>
          <w:sz w:val="28"/>
          <w:szCs w:val="28"/>
        </w:rPr>
        <w:t>ДОО).</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20. При предоставлении муниципальной у</w:t>
      </w:r>
      <w:r w:rsidR="00353DC5">
        <w:rPr>
          <w:rFonts w:ascii="Times New Roman" w:eastAsia="Times New Roman" w:hAnsi="Times New Roman" w:cs="Times New Roman"/>
          <w:sz w:val="28"/>
          <w:szCs w:val="28"/>
          <w:lang w:eastAsia="ru-RU"/>
        </w:rPr>
        <w:t>слуги уполномоченный орган, ДОО</w:t>
      </w:r>
      <w:r w:rsidRPr="00F1697A">
        <w:rPr>
          <w:rFonts w:ascii="Times New Roman" w:eastAsia="Times New Roman" w:hAnsi="Times New Roman" w:cs="Times New Roman"/>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159"/>
      <w:bookmarkEnd w:id="9"/>
      <w:r w:rsidRPr="00F1697A">
        <w:rPr>
          <w:rFonts w:ascii="Times New Roman" w:eastAsia="Times New Roman" w:hAnsi="Times New Roman" w:cs="Times New Roman"/>
          <w:sz w:val="28"/>
          <w:szCs w:val="28"/>
          <w:lang w:eastAsia="ru-RU"/>
        </w:rPr>
        <w:t>Глава 6. ОПИСАНИЕ РЕЗУЛЬТАТА</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1697A">
        <w:rPr>
          <w:rFonts w:ascii="Times New Roman" w:eastAsia="Times New Roman" w:hAnsi="Times New Roman" w:cs="Arial"/>
          <w:sz w:val="28"/>
          <w:szCs w:val="28"/>
          <w:lang w:eastAsia="ru-RU"/>
        </w:rPr>
        <w:t>22. Конечным результатом предоставления муниципальной услуги является</w:t>
      </w:r>
      <w:bookmarkStart w:id="10" w:name="Par167"/>
      <w:bookmarkEnd w:id="10"/>
      <w:r w:rsidRPr="00F1697A">
        <w:rPr>
          <w:rFonts w:ascii="Times New Roman" w:eastAsia="Times New Roman" w:hAnsi="Times New Roman" w:cs="Arial"/>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1) при постановке на учет: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постановка детей на учет для зачисления </w:t>
      </w:r>
      <w:r w:rsidRPr="00F1697A">
        <w:rPr>
          <w:rFonts w:ascii="Times New Roman" w:eastAsia="Times New Roman" w:hAnsi="Times New Roman" w:cs="Times New Roman"/>
          <w:sz w:val="28"/>
          <w:szCs w:val="28"/>
          <w:lang w:eastAsia="ru-RU"/>
        </w:rPr>
        <w:t>в образовательные организации, реализующие основную образовательную программу дошкольного образования</w:t>
      </w:r>
      <w:r w:rsidRPr="00F1697A">
        <w:rPr>
          <w:rFonts w:ascii="Times New Roman" w:eastAsia="Times New Roman" w:hAnsi="Times New Roman" w:cs="Times New Roman"/>
          <w:iCs/>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мотивированный отказ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2) при зачислении: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зачисление детей </w:t>
      </w:r>
      <w:r w:rsidRPr="00F1697A">
        <w:rPr>
          <w:rFonts w:ascii="Times New Roman" w:eastAsia="Times New Roman" w:hAnsi="Times New Roman" w:cs="Times New Roman"/>
          <w:sz w:val="28"/>
          <w:szCs w:val="28"/>
          <w:lang w:eastAsia="ru-RU"/>
        </w:rPr>
        <w:t>в образовательные организации, реализующие основную образовательную программу дошкольного образования (при обращении в ДОО)</w:t>
      </w:r>
      <w:r w:rsidRPr="00F1697A">
        <w:rPr>
          <w:rFonts w:ascii="Times New Roman" w:eastAsia="Times New Roman" w:hAnsi="Times New Roman" w:cs="Times New Roman"/>
          <w:iCs/>
          <w:sz w:val="28"/>
          <w:szCs w:val="28"/>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4468" w:rsidRPr="00384468" w:rsidRDefault="00F1697A" w:rsidP="003202BB">
      <w:pPr>
        <w:autoSpaceDE w:val="0"/>
        <w:autoSpaceDN w:val="0"/>
        <w:adjustRightInd w:val="0"/>
        <w:spacing w:after="0"/>
        <w:ind w:firstLine="709"/>
        <w:rPr>
          <w:rFonts w:ascii="Times New Roman" w:eastAsia="Times New Roman" w:hAnsi="Times New Roman" w:cs="Times New Roman"/>
          <w:i/>
          <w:sz w:val="28"/>
          <w:szCs w:val="28"/>
        </w:rPr>
      </w:pPr>
      <w:bookmarkStart w:id="11" w:name="Par174"/>
      <w:bookmarkEnd w:id="11"/>
      <w:r w:rsidRPr="00427AC5">
        <w:rPr>
          <w:rFonts w:ascii="Times New Roman" w:eastAsia="Times New Roman" w:hAnsi="Times New Roman" w:cs="Times New Roman"/>
          <w:sz w:val="28"/>
          <w:szCs w:val="28"/>
          <w:lang w:eastAsia="ru-RU"/>
        </w:rPr>
        <w:t xml:space="preserve">23. </w:t>
      </w:r>
      <w:r w:rsidR="00384468" w:rsidRPr="00384468">
        <w:rPr>
          <w:rFonts w:ascii="Times New Roman" w:eastAsia="Times New Roman" w:hAnsi="Times New Roman" w:cs="Times New Roman"/>
          <w:sz w:val="28"/>
          <w:szCs w:val="28"/>
        </w:rPr>
        <w:t>Срок предоставления муниципальной услуги составляет не более 10 календарных дней со дня представления заявления в уполномоченный орган</w:t>
      </w:r>
      <w:r w:rsidR="00384468">
        <w:rPr>
          <w:rFonts w:ascii="Times New Roman" w:eastAsia="Times New Roman" w:hAnsi="Times New Roman" w:cs="Times New Roman"/>
          <w:sz w:val="28"/>
          <w:szCs w:val="28"/>
        </w:rPr>
        <w:t>.</w:t>
      </w:r>
    </w:p>
    <w:p w:rsidR="00384468" w:rsidRPr="00384468" w:rsidRDefault="00384468" w:rsidP="003202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4468">
        <w:rPr>
          <w:rFonts w:ascii="Times New Roman" w:eastAsia="Times New Roman" w:hAnsi="Times New Roman" w:cs="Times New Roman"/>
          <w:sz w:val="28"/>
          <w:szCs w:val="28"/>
        </w:rPr>
        <w:t>Срок предоставления муниципальной у</w:t>
      </w:r>
      <w:r>
        <w:rPr>
          <w:rFonts w:ascii="Times New Roman" w:eastAsia="Times New Roman" w:hAnsi="Times New Roman" w:cs="Times New Roman"/>
          <w:sz w:val="28"/>
          <w:szCs w:val="28"/>
        </w:rPr>
        <w:t>слуги в части приема заявлений з</w:t>
      </w:r>
      <w:r w:rsidRPr="00384468">
        <w:rPr>
          <w:rFonts w:ascii="Times New Roman" w:eastAsia="Times New Roman" w:hAnsi="Times New Roman" w:cs="Times New Roman"/>
          <w:sz w:val="28"/>
          <w:szCs w:val="28"/>
        </w:rPr>
        <w:t xml:space="preserve">аявителей - </w:t>
      </w:r>
      <w:r w:rsidR="00FD5EBE">
        <w:rPr>
          <w:rFonts w:ascii="Times New Roman" w:eastAsia="Times New Roman" w:hAnsi="Times New Roman" w:cs="Times New Roman"/>
          <w:sz w:val="28"/>
          <w:szCs w:val="28"/>
        </w:rPr>
        <w:t>1</w:t>
      </w:r>
      <w:r w:rsidRPr="00384468">
        <w:rPr>
          <w:rFonts w:ascii="Times New Roman" w:eastAsia="Times New Roman" w:hAnsi="Times New Roman" w:cs="Times New Roman"/>
          <w:sz w:val="28"/>
          <w:szCs w:val="28"/>
        </w:rPr>
        <w:t xml:space="preserve"> день.</w:t>
      </w:r>
    </w:p>
    <w:p w:rsidR="00384468" w:rsidRDefault="00384468" w:rsidP="003202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4468">
        <w:rPr>
          <w:rFonts w:ascii="Times New Roman" w:eastAsia="Times New Roman" w:hAnsi="Times New Roman" w:cs="Times New Roman"/>
          <w:sz w:val="28"/>
          <w:szCs w:val="28"/>
        </w:rPr>
        <w:t>Муниципальная услуга в части зачисления ребенка в ДОО предоставляется по мере продвижения очереди в ДОО</w:t>
      </w:r>
      <w:r>
        <w:rPr>
          <w:rFonts w:ascii="Times New Roman" w:eastAsia="Times New Roman" w:hAnsi="Times New Roman" w:cs="Times New Roman"/>
          <w:sz w:val="28"/>
          <w:szCs w:val="28"/>
        </w:rPr>
        <w:t>.</w:t>
      </w:r>
      <w:r w:rsidRPr="00384468">
        <w:rPr>
          <w:rFonts w:ascii="Times New Roman" w:eastAsia="Times New Roman" w:hAnsi="Times New Roman" w:cs="Times New Roman"/>
          <w:sz w:val="28"/>
          <w:szCs w:val="28"/>
        </w:rPr>
        <w:t xml:space="preserve"> </w:t>
      </w:r>
    </w:p>
    <w:p w:rsidR="00384468" w:rsidRPr="00384468" w:rsidRDefault="00F1697A" w:rsidP="003202B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1697A">
        <w:rPr>
          <w:rFonts w:ascii="Times New Roman" w:eastAsia="Times New Roman" w:hAnsi="Times New Roman" w:cs="Times New Roman"/>
          <w:sz w:val="28"/>
          <w:szCs w:val="28"/>
        </w:rPr>
        <w:t xml:space="preserve">24. </w:t>
      </w:r>
      <w:r w:rsidR="00384468" w:rsidRPr="00384468">
        <w:rPr>
          <w:rFonts w:ascii="Times New Roman" w:eastAsia="Calibri" w:hAnsi="Times New Roman" w:cs="Times New Roman"/>
          <w:sz w:val="28"/>
          <w:szCs w:val="28"/>
        </w:rPr>
        <w:t>Срок выдачи (направления) уведомления о предоставлении муниципальной услуги или об отказе в предоставлении муниципальной услуги составляет не более трех календарных дней со дня принятия соответствующего решения уполномоченным органом.</w:t>
      </w:r>
    </w:p>
    <w:p w:rsidR="00F1697A" w:rsidRPr="00F1697A" w:rsidRDefault="00F1697A" w:rsidP="00320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25. Срок приостановления предоставления муниципальной услуги законодательством не предусмотрен.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2" w:name="Par179"/>
      <w:bookmarkEnd w:id="12"/>
      <w:r w:rsidRPr="00F1697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Федеральный закон от 27 июля 2010 года № 210-ФЗ «Об организации предоставления государственных и муниципальных услуг» (Российская газета, № 168, 30.07.2010);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д) Федеральный </w:t>
      </w:r>
      <w:hyperlink r:id="rId11" w:history="1">
        <w:r w:rsidRPr="00F1697A">
          <w:rPr>
            <w:rFonts w:ascii="Times New Roman" w:eastAsia="Times New Roman" w:hAnsi="Times New Roman" w:cs="Times New Roman"/>
            <w:sz w:val="28"/>
            <w:szCs w:val="28"/>
          </w:rPr>
          <w:t>закон</w:t>
        </w:r>
      </w:hyperlink>
      <w:r w:rsidRPr="00F1697A">
        <w:rPr>
          <w:rFonts w:ascii="Times New Roman" w:eastAsia="Times New Roman" w:hAnsi="Times New Roman" w:cs="Times New Roman"/>
          <w:sz w:val="28"/>
          <w:szCs w:val="28"/>
        </w:rPr>
        <w:t xml:space="preserve"> от 24 июля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124-ФЗ «Об основных гарантиях прав детей в Российской Федерации» (Собрание законодательства РФ, 03.08.1998, № 31, ст. 3802);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е) Федеральный закон от 27 мая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76-ФЗ № «О статусе военнослужащих» (Собрание законодательства РФ, 01.06.1998, № 22, ст. 2331);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Федеральный закон от 7 февраля 2011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3-ФЗ «О полиции» (Собрание законодательства РФ, 14.02.2011, № 7, ст. 900);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з)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 Федеральный закон от 6 апреля 2011 года № 63-ФЗ «Об электронной подписи» (Собрание законодательства РФ, 11.04.2011, N 15, ст. 2036);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к) Федеральный закон от 27 июля 2006 года № 152-ФЗ «О персональных данных» (Российская газета, 29.07.2006, № 165);</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л) Закон Российской Федерации от 26 июня 1992 года № 3132-1 «О статусе судей в Российской Федерации» (Российская газета, 29.07.1992, </w:t>
      </w:r>
      <w:r w:rsidRPr="00F1697A">
        <w:rPr>
          <w:rFonts w:ascii="Times New Roman" w:eastAsia="Times New Roman" w:hAnsi="Times New Roman" w:cs="Times New Roman"/>
          <w:sz w:val="28"/>
          <w:szCs w:val="28"/>
        </w:rPr>
        <w:br/>
        <w:t>№ 170);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 Закон Российской Федерации от 17 января 1992 года № 2202-1 «О прокуратуре Российской Федерации» (Российская газета, 18.02.1992, № 39);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н) Закон Российской Федерации от 28 декабря 2010 года № 403-ФЗ «О Следственном комитете Российской Федерации» (Российская газета, 30.12.2010, № 296);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о)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 Указ Президента Российской Федерации от 5 мая 1992 года № 431 «О мерах по социальной поддержке многодетных семей» (Ведомости СНД и ВС РФ, 14.05.1992, № 19, ст. 1044);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р)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 Указ Президента Российской Федерации от 2 октября 1992 года</w:t>
      </w:r>
      <w:r w:rsidRPr="00F1697A">
        <w:rPr>
          <w:rFonts w:ascii="Times New Roman" w:eastAsia="Times New Roman" w:hAnsi="Times New Roman" w:cs="Times New Roman"/>
          <w:sz w:val="28"/>
          <w:szCs w:val="28"/>
        </w:rPr>
        <w:br/>
        <w:t xml:space="preserve"> № 1157 «О дополнительных мерах государственной поддержки инвалидов» (Собрание актов Президента и Правительства РФ, 1992, № 14, ст. 1098);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т) </w:t>
      </w:r>
      <w:hyperlink r:id="rId12"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у)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F1697A">
        <w:rPr>
          <w:rFonts w:ascii="Times New Roman" w:eastAsia="Times New Roman" w:hAnsi="Times New Roman" w:cs="Times New Roman"/>
          <w:sz w:val="28"/>
          <w:szCs w:val="28"/>
        </w:rPr>
        <w:t>Северо-Кавказского</w:t>
      </w:r>
      <w:proofErr w:type="gramEnd"/>
      <w:r w:rsidRPr="00F1697A">
        <w:rPr>
          <w:rFonts w:ascii="Times New Roman" w:eastAsia="Times New Roman" w:hAnsi="Times New Roman" w:cs="Times New Roman"/>
          <w:sz w:val="28"/>
          <w:szCs w:val="28"/>
        </w:rPr>
        <w:t xml:space="preserve"> региона Российской Федерации» (Российская газета, 13.02.2004, № 28);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ф) </w:t>
      </w:r>
      <w:hyperlink r:id="rId13"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х) </w:t>
      </w:r>
      <w:hyperlink r:id="rId14"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ц) </w:t>
      </w:r>
      <w:hyperlink r:id="rId15"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ч) </w:t>
      </w:r>
      <w:hyperlink r:id="rId16"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ш) Решение Думы города от 29.10.2015 года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06.11.2015, № 43);</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щ) Устав муниципального образования «город Усолье-Сибирское» (принят решением городской Думы г. Усолье-Сибирское от 30.07.1998 № 80) («</w:t>
      </w:r>
      <w:proofErr w:type="spellStart"/>
      <w:r w:rsidRPr="00F1697A">
        <w:rPr>
          <w:rFonts w:ascii="Times New Roman" w:eastAsia="Times New Roman" w:hAnsi="Times New Roman" w:cs="Times New Roman"/>
          <w:sz w:val="28"/>
          <w:szCs w:val="28"/>
        </w:rPr>
        <w:t>Усольская</w:t>
      </w:r>
      <w:proofErr w:type="spellEnd"/>
      <w:r w:rsidRPr="00F1697A">
        <w:rPr>
          <w:rFonts w:ascii="Times New Roman" w:eastAsia="Times New Roman" w:hAnsi="Times New Roman" w:cs="Times New Roman"/>
          <w:sz w:val="28"/>
          <w:szCs w:val="28"/>
        </w:rPr>
        <w:t xml:space="preserve"> городская газета», 20.08.1998, № 3).</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199"/>
      <w:bookmarkEnd w:id="13"/>
      <w:r w:rsidRPr="00F1697A">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02"/>
      <w:bookmarkEnd w:id="14"/>
      <w:r w:rsidRPr="00F1697A">
        <w:rPr>
          <w:rFonts w:ascii="Times New Roman" w:eastAsia="Times New Roman" w:hAnsi="Times New Roman" w:cs="Times New Roman"/>
          <w:sz w:val="28"/>
          <w:szCs w:val="28"/>
          <w:lang w:eastAsia="ru-RU"/>
        </w:rPr>
        <w:t>27. </w:t>
      </w:r>
      <w:r w:rsidRPr="00F1697A">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F1697A">
          <w:rPr>
            <w:rFonts w:ascii="Times New Roman" w:eastAsia="Calibri" w:hAnsi="Times New Roman" w:cs="Times New Roman"/>
            <w:sz w:val="28"/>
            <w:szCs w:val="28"/>
            <w:lang w:eastAsia="ru-RU"/>
          </w:rPr>
          <w:t>заявление</w:t>
        </w:r>
      </w:hyperlink>
      <w:r w:rsidRPr="00F1697A">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1,2 к настоящему административному регламенту (далее – заявление)</w:t>
      </w:r>
      <w:r w:rsidRPr="00F1697A">
        <w:rPr>
          <w:rFonts w:ascii="Times New Roman" w:eastAsia="Times New Roman" w:hAnsi="Times New Roman" w:cs="Times New Roman"/>
          <w:sz w:val="28"/>
          <w:szCs w:val="28"/>
          <w:lang w:eastAsia="ru-RU"/>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28.1. Документы, необходимые для регистрации детей при постановке на учет: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а) документ, удостоверяющий личность заявителя, </w:t>
      </w:r>
      <w:r w:rsidRPr="00F1697A">
        <w:rPr>
          <w:rFonts w:ascii="Times New Roman" w:eastAsia="Calibri" w:hAnsi="Times New Roman" w:cs="Times New Roman"/>
          <w:sz w:val="28"/>
          <w:szCs w:val="28"/>
          <w:lang w:eastAsia="ru-RU"/>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7" w:history="1">
        <w:r w:rsidRPr="00F1697A">
          <w:rPr>
            <w:rFonts w:ascii="Times New Roman" w:eastAsia="Calibri" w:hAnsi="Times New Roman" w:cs="Times New Roman"/>
            <w:sz w:val="28"/>
            <w:szCs w:val="28"/>
            <w:lang w:eastAsia="ru-RU"/>
          </w:rPr>
          <w:t>статьей 10</w:t>
        </w:r>
      </w:hyperlink>
      <w:r w:rsidRPr="00F1697A">
        <w:rPr>
          <w:rFonts w:ascii="Times New Roman" w:eastAsia="Calibri" w:hAnsi="Times New Roman" w:cs="Times New Roman"/>
          <w:sz w:val="28"/>
          <w:szCs w:val="28"/>
          <w:lang w:eastAsia="ru-RU"/>
        </w:rPr>
        <w:t xml:space="preserve"> Федерального закона от 25.07.2002 № 115-ФЗ «О правовом положении иностранных граждан в Российской Федерации»;</w:t>
      </w:r>
    </w:p>
    <w:p w:rsid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w:t>
      </w:r>
      <w:r w:rsidRPr="00F1697A">
        <w:rPr>
          <w:rFonts w:ascii="Times New Roman" w:eastAsia="Times New Roman" w:hAnsi="Times New Roman" w:cs="Times New Roman"/>
          <w:sz w:val="28"/>
          <w:szCs w:val="28"/>
          <w:lang w:eastAsia="ru-RU"/>
        </w:rPr>
        <w:t>, в случае подачи доку</w:t>
      </w:r>
      <w:r w:rsidR="00C35B0D">
        <w:rPr>
          <w:rFonts w:ascii="Times New Roman" w:eastAsia="Times New Roman" w:hAnsi="Times New Roman" w:cs="Times New Roman"/>
          <w:sz w:val="28"/>
          <w:szCs w:val="28"/>
          <w:lang w:eastAsia="ru-RU"/>
        </w:rPr>
        <w:t>ментов представителем заявителя;</w:t>
      </w:r>
    </w:p>
    <w:p w:rsidR="00C35B0D" w:rsidRPr="00F1697A" w:rsidRDefault="00C35B0D"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F169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свидетельство</w:t>
      </w:r>
      <w:proofErr w:type="gramEnd"/>
      <w:r w:rsidRPr="00F1697A">
        <w:rPr>
          <w:rFonts w:ascii="Times New Roman" w:eastAsia="Times New Roman" w:hAnsi="Times New Roman" w:cs="Times New Roman"/>
          <w:sz w:val="28"/>
          <w:szCs w:val="28"/>
          <w:lang w:eastAsia="ru-RU"/>
        </w:rPr>
        <w:t xml:space="preserve"> о рождении ребенка</w:t>
      </w:r>
      <w:r>
        <w:rPr>
          <w:rFonts w:ascii="Times New Roman" w:eastAsia="Times New Roman" w:hAnsi="Times New Roman" w:cs="Times New Roman"/>
          <w:sz w:val="28"/>
          <w:szCs w:val="28"/>
          <w:lang w:eastAsia="ru-RU"/>
        </w:rPr>
        <w:t>;</w:t>
      </w:r>
    </w:p>
    <w:p w:rsidR="00F1697A" w:rsidRPr="00F1697A" w:rsidRDefault="00C35B0D"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9D4BC4" w:rsidRPr="009D4BC4">
        <w:rPr>
          <w:rFonts w:ascii="Times New Roman" w:eastAsia="Times New Roman" w:hAnsi="Times New Roman" w:cs="Times New Roman"/>
          <w:sz w:val="28"/>
          <w:szCs w:val="28"/>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87540C">
        <w:rPr>
          <w:rFonts w:ascii="Times New Roman" w:eastAsia="Times New Roman" w:hAnsi="Times New Roman" w:cs="Times New Roman"/>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справка (или иной документ), подтверждающая факт: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судьи;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прокурора;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сотрудника Следственного комитета Российской Федерации;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подразделениях особого риска;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подразделения особого риска,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многодетной семьи;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одного из родителей (законного представителя)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(родителя детей) законного представителя) полиции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детей (законного представителя) (не являющегося сотрудником полиции) в органах внутренних дел;</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д) заключение психолого-медико-педагогической комиссии (для постановки на учет в АИС КДОУ детей с ограниченными возможностями здоровья </w:t>
      </w:r>
      <w:r w:rsidR="00753841">
        <w:rPr>
          <w:rFonts w:ascii="Times New Roman" w:eastAsia="Times New Roman" w:hAnsi="Times New Roman" w:cs="Times New Roman"/>
          <w:sz w:val="28"/>
          <w:szCs w:val="28"/>
        </w:rPr>
        <w:t xml:space="preserve">в </w:t>
      </w:r>
      <w:r w:rsidRPr="00F1697A">
        <w:rPr>
          <w:rFonts w:ascii="Times New Roman" w:eastAsia="Times New Roman" w:hAnsi="Times New Roman" w:cs="Times New Roman"/>
          <w:sz w:val="28"/>
          <w:szCs w:val="28"/>
        </w:rPr>
        <w:t>ДОО);</w:t>
      </w:r>
    </w:p>
    <w:p w:rsidR="00F1697A" w:rsidRPr="002033A9"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е) </w:t>
      </w:r>
      <w:r w:rsidR="00753841">
        <w:rPr>
          <w:rFonts w:ascii="Times New Roman" w:eastAsia="Times New Roman" w:hAnsi="Times New Roman" w:cs="Times New Roman"/>
          <w:sz w:val="28"/>
          <w:szCs w:val="28"/>
        </w:rPr>
        <w:t>справка</w:t>
      </w:r>
      <w:r w:rsidRPr="00F1697A">
        <w:rPr>
          <w:rFonts w:ascii="Times New Roman" w:eastAsia="Times New Roman" w:hAnsi="Times New Roman" w:cs="Times New Roman"/>
          <w:sz w:val="28"/>
          <w:szCs w:val="28"/>
        </w:rPr>
        <w:t xml:space="preserve"> </w:t>
      </w:r>
      <w:proofErr w:type="spellStart"/>
      <w:r w:rsidR="00AD1508">
        <w:rPr>
          <w:rFonts w:ascii="Times New Roman" w:eastAsia="Times New Roman" w:hAnsi="Times New Roman" w:cs="Times New Roman"/>
          <w:sz w:val="28"/>
          <w:szCs w:val="28"/>
        </w:rPr>
        <w:t>Усольского</w:t>
      </w:r>
      <w:proofErr w:type="spellEnd"/>
      <w:r w:rsidR="00AD1508">
        <w:rPr>
          <w:rFonts w:ascii="Times New Roman" w:eastAsia="Times New Roman" w:hAnsi="Times New Roman" w:cs="Times New Roman"/>
          <w:sz w:val="28"/>
          <w:szCs w:val="28"/>
        </w:rPr>
        <w:t xml:space="preserve"> филиала </w:t>
      </w:r>
      <w:r w:rsidRPr="00F1697A">
        <w:rPr>
          <w:rFonts w:ascii="Times New Roman" w:eastAsia="Times New Roman" w:hAnsi="Times New Roman" w:cs="Times New Roman"/>
          <w:sz w:val="28"/>
          <w:szCs w:val="28"/>
        </w:rPr>
        <w:t>ОГ</w:t>
      </w:r>
      <w:r w:rsidR="00753841">
        <w:rPr>
          <w:rFonts w:ascii="Times New Roman" w:eastAsia="Times New Roman" w:hAnsi="Times New Roman" w:cs="Times New Roman"/>
          <w:sz w:val="28"/>
          <w:szCs w:val="28"/>
        </w:rPr>
        <w:t>Б</w:t>
      </w:r>
      <w:r w:rsidRPr="00F1697A">
        <w:rPr>
          <w:rFonts w:ascii="Times New Roman" w:eastAsia="Times New Roman" w:hAnsi="Times New Roman" w:cs="Times New Roman"/>
          <w:sz w:val="28"/>
          <w:szCs w:val="28"/>
        </w:rPr>
        <w:t xml:space="preserve">УЗ </w:t>
      </w:r>
      <w:r w:rsidR="00AD1508">
        <w:rPr>
          <w:rFonts w:ascii="Times New Roman" w:eastAsia="Times New Roman" w:hAnsi="Times New Roman" w:cs="Times New Roman"/>
          <w:sz w:val="28"/>
          <w:szCs w:val="28"/>
        </w:rPr>
        <w:t>«Иркутская областная клиническая туберкулезная больница»</w:t>
      </w:r>
      <w:r w:rsidRPr="00F1697A">
        <w:rPr>
          <w:rFonts w:ascii="Times New Roman" w:eastAsia="Times New Roman" w:hAnsi="Times New Roman" w:cs="Times New Roman"/>
          <w:sz w:val="28"/>
          <w:szCs w:val="28"/>
        </w:rPr>
        <w:t xml:space="preserve"> (д</w:t>
      </w:r>
      <w:r w:rsidR="00C3292F">
        <w:rPr>
          <w:rFonts w:ascii="Times New Roman" w:eastAsia="Times New Roman" w:hAnsi="Times New Roman" w:cs="Times New Roman"/>
          <w:sz w:val="28"/>
          <w:szCs w:val="28"/>
        </w:rPr>
        <w:t>ля постановки на учет в АИС КДОУ</w:t>
      </w:r>
      <w:r w:rsidRPr="00F1697A">
        <w:rPr>
          <w:rFonts w:ascii="Times New Roman" w:eastAsia="Times New Roman" w:hAnsi="Times New Roman" w:cs="Times New Roman"/>
          <w:sz w:val="28"/>
          <w:szCs w:val="28"/>
        </w:rPr>
        <w:t xml:space="preserve"> детей с туберкулезной интоксикацией в ДОО, где имеются группы оздоровительной направленности);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F1697A" w:rsidRPr="002033A9"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28.2. Документы, необходимые для зачисления в ДОО, которые подаются непосредственно в ДОО:</w:t>
      </w:r>
    </w:p>
    <w:p w:rsidR="008370E4"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а) направление, выданное уполномоченным органом;</w:t>
      </w:r>
    </w:p>
    <w:p w:rsidR="008370E4"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б) заявление родителя (законного представителя) ребенка;</w:t>
      </w:r>
    </w:p>
    <w:p w:rsidR="002033A9" w:rsidRPr="002033A9" w:rsidRDefault="008370E4" w:rsidP="002033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33A9">
        <w:rPr>
          <w:rFonts w:ascii="Times New Roman" w:eastAsia="Times New Roman" w:hAnsi="Times New Roman" w:cs="Times New Roman"/>
          <w:sz w:val="28"/>
          <w:szCs w:val="28"/>
        </w:rPr>
        <w:t>в</w:t>
      </w:r>
      <w:r w:rsidR="002033A9" w:rsidRPr="002033A9">
        <w:rPr>
          <w:rFonts w:ascii="Times New Roman" w:eastAsia="Times New Roman" w:hAnsi="Times New Roman" w:cs="Times New Roman"/>
          <w:sz w:val="28"/>
          <w:szCs w:val="28"/>
        </w:rPr>
        <w:t>)</w:t>
      </w:r>
      <w:r w:rsidR="002033A9">
        <w:rPr>
          <w:rFonts w:ascii="Times New Roman" w:eastAsia="Times New Roman" w:hAnsi="Times New Roman" w:cs="Times New Roman"/>
          <w:sz w:val="28"/>
          <w:szCs w:val="28"/>
        </w:rPr>
        <w:t xml:space="preserve"> </w:t>
      </w:r>
      <w:r w:rsidR="002033A9" w:rsidRPr="002033A9">
        <w:rPr>
          <w:rFonts w:ascii="Times New Roman" w:eastAsia="Times New Roman" w:hAnsi="Times New Roman" w:cs="Times New Roman"/>
          <w:sz w:val="28"/>
          <w:szCs w:val="28"/>
          <w:lang w:eastAsia="ru-RU"/>
        </w:rPr>
        <w:t xml:space="preserve">документ, удостоверяющий личность заявителя, </w:t>
      </w:r>
      <w:r w:rsidR="002033A9" w:rsidRPr="002033A9">
        <w:rPr>
          <w:rFonts w:ascii="Times New Roman" w:eastAsia="Calibri" w:hAnsi="Times New Roman" w:cs="Times New Roman"/>
          <w:sz w:val="28"/>
          <w:szCs w:val="28"/>
          <w:lang w:eastAsia="ru-RU"/>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8" w:history="1">
        <w:r w:rsidR="002033A9" w:rsidRPr="002033A9">
          <w:rPr>
            <w:rFonts w:ascii="Times New Roman" w:eastAsia="Calibri" w:hAnsi="Times New Roman" w:cs="Times New Roman"/>
            <w:sz w:val="28"/>
            <w:szCs w:val="28"/>
            <w:lang w:eastAsia="ru-RU"/>
          </w:rPr>
          <w:t>статьей 10</w:t>
        </w:r>
      </w:hyperlink>
      <w:r w:rsidR="002033A9" w:rsidRPr="002033A9">
        <w:rPr>
          <w:rFonts w:ascii="Times New Roman" w:eastAsia="Calibri" w:hAnsi="Times New Roman" w:cs="Times New Roman"/>
          <w:sz w:val="28"/>
          <w:szCs w:val="28"/>
          <w:lang w:eastAsia="ru-RU"/>
        </w:rPr>
        <w:t xml:space="preserve"> Федерального закона от 25.07.2002 № 115-ФЗ «О правовом положении иностранных граждан в Российской Федерации»;</w:t>
      </w:r>
    </w:p>
    <w:p w:rsidR="00F1697A"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г</w:t>
      </w:r>
      <w:r w:rsidR="00F1697A" w:rsidRPr="002033A9">
        <w:rPr>
          <w:rFonts w:ascii="Times New Roman" w:eastAsia="Times New Roman" w:hAnsi="Times New Roman" w:cs="Times New Roman"/>
          <w:sz w:val="28"/>
          <w:szCs w:val="28"/>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w:t>
      </w:r>
      <w:r w:rsidRPr="002033A9">
        <w:rPr>
          <w:rFonts w:ascii="Times New Roman" w:eastAsia="Times New Roman" w:hAnsi="Times New Roman" w:cs="Times New Roman"/>
          <w:sz w:val="28"/>
          <w:szCs w:val="28"/>
        </w:rPr>
        <w:t>нами или лицами без гражданства;</w:t>
      </w:r>
    </w:p>
    <w:p w:rsidR="00C35B0D"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3A9">
        <w:rPr>
          <w:rFonts w:ascii="Times New Roman" w:eastAsia="Times New Roman" w:hAnsi="Times New Roman" w:cs="Times New Roman"/>
          <w:sz w:val="28"/>
          <w:szCs w:val="28"/>
          <w:lang w:eastAsia="ru-RU"/>
        </w:rPr>
        <w:t>д</w:t>
      </w:r>
      <w:r w:rsidR="00C35B0D" w:rsidRPr="002033A9">
        <w:rPr>
          <w:rFonts w:ascii="Times New Roman" w:eastAsia="Times New Roman" w:hAnsi="Times New Roman" w:cs="Times New Roman"/>
          <w:sz w:val="28"/>
          <w:szCs w:val="28"/>
          <w:lang w:eastAsia="ru-RU"/>
        </w:rPr>
        <w:t>) свидетельство о рождении ребенка</w:t>
      </w:r>
      <w:r w:rsidRPr="002033A9">
        <w:rPr>
          <w:rFonts w:ascii="Times New Roman" w:eastAsia="Times New Roman" w:hAnsi="Times New Roman" w:cs="Times New Roman"/>
          <w:sz w:val="28"/>
          <w:szCs w:val="28"/>
          <w:lang w:eastAsia="ru-RU"/>
        </w:rPr>
        <w:t>;</w:t>
      </w:r>
    </w:p>
    <w:p w:rsidR="00C35B0D" w:rsidRPr="002033A9"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е</w:t>
      </w:r>
      <w:r w:rsidR="00C35B0D" w:rsidRPr="002033A9">
        <w:rPr>
          <w:rFonts w:ascii="Times New Roman" w:eastAsia="Times New Roman" w:hAnsi="Times New Roman" w:cs="Times New Roman"/>
          <w:sz w:val="28"/>
          <w:szCs w:val="28"/>
        </w:rPr>
        <w:t>)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Pr="002033A9">
        <w:rPr>
          <w:rFonts w:ascii="Times New Roman" w:eastAsia="Times New Roman" w:hAnsi="Times New Roman" w:cs="Times New Roman"/>
          <w:sz w:val="28"/>
          <w:szCs w:val="28"/>
        </w:rPr>
        <w:t>;</w:t>
      </w:r>
    </w:p>
    <w:p w:rsidR="00F1697A" w:rsidRPr="00F1697A" w:rsidRDefault="008370E4" w:rsidP="002033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3A9">
        <w:rPr>
          <w:rFonts w:ascii="Times New Roman" w:eastAsia="Times New Roman" w:hAnsi="Times New Roman" w:cs="Times New Roman"/>
          <w:sz w:val="28"/>
          <w:szCs w:val="28"/>
        </w:rPr>
        <w:t>ж</w:t>
      </w:r>
      <w:r w:rsidR="00F1697A" w:rsidRPr="002033A9">
        <w:rPr>
          <w:rFonts w:ascii="Times New Roman" w:eastAsia="Times New Roman" w:hAnsi="Times New Roman" w:cs="Times New Roman"/>
          <w:sz w:val="28"/>
          <w:szCs w:val="28"/>
        </w:rPr>
        <w:t>) медицинское заключение.</w:t>
      </w:r>
      <w:r w:rsidR="00A76ECE">
        <w:rPr>
          <w:rFonts w:ascii="Times New Roman" w:eastAsia="Times New Roman" w:hAnsi="Times New Roman" w:cs="Times New Roman"/>
          <w:sz w:val="28"/>
          <w:szCs w:val="28"/>
        </w:rPr>
        <w:t xml:space="preserve"> </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215"/>
      <w:bookmarkEnd w:id="15"/>
      <w:r w:rsidRPr="00F1697A">
        <w:rPr>
          <w:rFonts w:ascii="Times New Roman" w:eastAsia="Times New Roman" w:hAnsi="Times New Roman" w:cs="Times New Roman"/>
          <w:sz w:val="28"/>
          <w:szCs w:val="28"/>
          <w:lang w:eastAsia="ru-RU"/>
        </w:rPr>
        <w:t>29. Заявитель должен представить документы, указанные в пунктах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30. По просьбе заявителя ему оказывается содействие в написании заявления.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31. Требования к документам, представляемым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тексты документов должны быть написаны разборчиво;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документы не должны быть исполнены карандашом;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6" w:name="Par224"/>
      <w:bookmarkEnd w:id="16"/>
      <w:r w:rsidRPr="00F1697A">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 ПРАВЕ ПРЕДСТАВИТЬ</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ar232"/>
      <w:bookmarkEnd w:id="17"/>
      <w:r w:rsidRPr="00F1697A">
        <w:rPr>
          <w:rFonts w:ascii="Times New Roman" w:eastAsia="Times New Roman" w:hAnsi="Times New Roman" w:cs="Times New Roman"/>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свидетельство о рождении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F1697A" w:rsidRPr="00F1697A" w:rsidRDefault="00AA70E2"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Уполномоченный орган</w:t>
      </w:r>
      <w:r w:rsidR="00F1697A" w:rsidRPr="00F1697A">
        <w:rPr>
          <w:rFonts w:ascii="Times New Roman" w:eastAsia="Times New Roman" w:hAnsi="Times New Roman" w:cs="Times New Roman"/>
          <w:sz w:val="28"/>
          <w:szCs w:val="28"/>
          <w:lang w:eastAsia="ru-RU"/>
        </w:rPr>
        <w:t xml:space="preserve"> при предоставлении муниципальной услуги не вправе требовать от заявителей: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18" w:name="Par239"/>
      <w:bookmarkEnd w:id="18"/>
      <w:r w:rsidRPr="00F1697A">
        <w:rPr>
          <w:rFonts w:ascii="Times New Roman" w:eastAsia="Times New Roman" w:hAnsi="Times New Roma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34. Основанием для отказа в приеме к рассмотрению документов являются:</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F1697A">
        <w:rPr>
          <w:rFonts w:ascii="Times New Roman" w:eastAsia="Times New Roman" w:hAnsi="Times New Roman" w:cs="Times New Roman"/>
          <w:sz w:val="28"/>
          <w:szCs w:val="20"/>
          <w:lang w:eastAsia="ru-RU"/>
        </w:rPr>
        <w:t>в пункте 31</w:t>
      </w:r>
      <w:r w:rsidRPr="00F1697A">
        <w:rPr>
          <w:rFonts w:ascii="Times New Roman" w:eastAsia="Times New Roman" w:hAnsi="Times New Roman" w:cs="Times New Roman"/>
          <w:color w:val="000000"/>
          <w:sz w:val="28"/>
          <w:szCs w:val="20"/>
          <w:lang w:eastAsia="ru-RU"/>
        </w:rPr>
        <w:t>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предоставление заявителем неполного пакета документов, предусмотренного пунктами 28.1. и 28.2.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color w:val="000000"/>
          <w:sz w:val="28"/>
          <w:szCs w:val="20"/>
          <w:lang w:eastAsia="ru-RU"/>
        </w:rPr>
        <w:t xml:space="preserve">36. Отказ в приеме документов не препятствует </w:t>
      </w:r>
      <w:r w:rsidRPr="00F1697A">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пунктом 74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color w:val="000000"/>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51"/>
      <w:bookmarkEnd w:id="19"/>
      <w:r w:rsidRPr="00F1697A">
        <w:rPr>
          <w:rFonts w:ascii="Times New Roman" w:eastAsia="Times New Roman" w:hAnsi="Times New Roman" w:cs="Times New Roman"/>
          <w:sz w:val="28"/>
          <w:szCs w:val="28"/>
          <w:lang w:eastAsia="ru-RU"/>
        </w:rPr>
        <w:t>Глава 12. ПЕРЕЧЕНЬ ОСНОВАНИЙ ДЛЯ ПРИОСТАНОВЛЕНИЯ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ИЛИ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38. Основаниями для отказа в предоставлении муниципальной услуги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постановке на учет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за предоставлением муниципальной услуги обратилось ненадлежащее лицо;</w:t>
      </w:r>
    </w:p>
    <w:p w:rsidR="00F1697A" w:rsidRPr="00F1697A" w:rsidRDefault="009D4BC4"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697A" w:rsidRPr="00F1697A">
        <w:rPr>
          <w:rFonts w:ascii="Times New Roman" w:eastAsia="Times New Roman" w:hAnsi="Times New Roman" w:cs="Times New Roman"/>
          <w:sz w:val="28"/>
          <w:szCs w:val="28"/>
        </w:rPr>
        <w:t>) возраст ребенка превышает 8 лет.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ребенка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отсутствие свободных мест в дошкольной образовательной организации;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возраст ребенка более 8 лет и менее 2 месяцев;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61"/>
      <w:bookmarkEnd w:id="20"/>
      <w:r w:rsidRPr="00F1697A">
        <w:rPr>
          <w:rFonts w:ascii="Times New Roman" w:eastAsia="Times New Roman" w:hAnsi="Times New Roman" w:cs="Times New Roman"/>
          <w:sz w:val="28"/>
          <w:szCs w:val="28"/>
          <w:lang w:eastAsia="ru-RU"/>
        </w:rPr>
        <w:t>Глава 13. ПЕРЕЧЕНЬ УСЛУГ, КОТОРЫЕ ЯВЛЯЮТСЯ НЕОБХОДИМЫМИ И</w:t>
      </w:r>
      <w:r w:rsidR="00811B0C">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697A">
        <w:rPr>
          <w:rFonts w:ascii="Times New Roman" w:eastAsia="Times New Roman" w:hAnsi="Times New Roman" w:cs="Times New Roman"/>
          <w:sz w:val="28"/>
          <w:szCs w:val="28"/>
          <w:lang w:eastAsia="ru-RU"/>
        </w:rPr>
        <w:t xml:space="preserve">40. К </w:t>
      </w:r>
      <w:r w:rsidR="00AA18D5">
        <w:rPr>
          <w:rFonts w:ascii="Times New Roman" w:eastAsia="Times New Roman" w:hAnsi="Times New Roman" w:cs="Times New Roman"/>
          <w:bCs/>
          <w:sz w:val="28"/>
          <w:szCs w:val="28"/>
          <w:lang w:eastAsia="ru-RU"/>
        </w:rPr>
        <w:t>документам</w:t>
      </w:r>
      <w:r w:rsidRPr="00F1697A">
        <w:rPr>
          <w:rFonts w:ascii="Times New Roman" w:eastAsia="Times New Roman" w:hAnsi="Times New Roman" w:cs="Times New Roman"/>
          <w:bCs/>
          <w:sz w:val="28"/>
          <w:szCs w:val="28"/>
          <w:lang w:eastAsia="ru-RU"/>
        </w:rPr>
        <w:t>, которые являются необходимыми и обязательными для предоставления муниципальной услуги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1" w:name="Par270"/>
      <w:bookmarkEnd w:id="21"/>
      <w:r w:rsidRPr="00F1697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Par277"/>
      <w:bookmarkEnd w:id="22"/>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697A" w:rsidRPr="00F1697A" w:rsidRDefault="00F1697A" w:rsidP="00F1697A">
      <w:pPr>
        <w:spacing w:after="0" w:line="240" w:lineRule="auto"/>
        <w:ind w:firstLine="720"/>
        <w:jc w:val="both"/>
        <w:rPr>
          <w:rFonts w:ascii="Times New Roman" w:eastAsia="Times New Roman" w:hAnsi="Times New Roman" w:cs="Times New Roman"/>
          <w:color w:val="C00000"/>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43. </w:t>
      </w:r>
      <w:r w:rsidRPr="00F1697A">
        <w:rPr>
          <w:rFonts w:ascii="Times New Roman" w:eastAsia="Times New Roman"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3" w:name="Par285"/>
      <w:bookmarkEnd w:id="23"/>
      <w:r w:rsidRPr="00F1697A">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bookmarkStart w:id="24" w:name="Par289"/>
      <w:bookmarkEnd w:id="24"/>
      <w:r w:rsidRPr="00F1697A">
        <w:rPr>
          <w:rFonts w:ascii="Times New Roman" w:eastAsia="Times New Roman" w:hAnsi="Times New Roman" w:cs="Times New Roman"/>
          <w:sz w:val="28"/>
          <w:szCs w:val="20"/>
          <w:lang w:eastAsia="ru-RU"/>
        </w:rPr>
        <w:t>44. Максимальное время ожидания в очереди при подаче заявления и документов не должно превышать 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45. Максимальное время ожидания в очереди при получении результата муниципальной услуги не должно превышать15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5" w:name="Par293"/>
      <w:bookmarkEnd w:id="25"/>
      <w:r w:rsidRPr="00F1697A">
        <w:rPr>
          <w:rFonts w:ascii="Times New Roman" w:eastAsia="Times New Roman" w:hAnsi="Times New Roman" w:cs="Times New Roman"/>
          <w:sz w:val="28"/>
          <w:szCs w:val="20"/>
          <w:lang w:eastAsia="ru-RU"/>
        </w:rPr>
        <w:t>Глава 17. СРОК И ПОРЯДОК РЕГИСТРАЦИИ ЗАЯВЛЕНИЯ</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47. Максимальное время регистрации заявления о предоставлении муниципальной услуги составляет 10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00"/>
      <w:bookmarkEnd w:id="26"/>
      <w:r w:rsidRPr="00F1697A">
        <w:rPr>
          <w:rFonts w:ascii="Times New Roman" w:eastAsia="Times New Roman" w:hAnsi="Times New Roman" w:cs="Times New Roman"/>
          <w:sz w:val="28"/>
          <w:szCs w:val="28"/>
          <w:lang w:eastAsia="ru-RU"/>
        </w:rPr>
        <w:t>Глава 18. ТРЕБОВАНИЯ К ПОМЕЩЕНИЯМ,</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КОТОРЫХ ПРЕДОСТАВЛЯЕТСЯ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261F0A">
        <w:rPr>
          <w:rFonts w:ascii="Times New Roman" w:eastAsia="Times New Roman" w:hAnsi="Times New Roman" w:cs="Times New Roman"/>
          <w:sz w:val="28"/>
          <w:szCs w:val="28"/>
          <w:lang w:eastAsia="ru-RU"/>
        </w:rPr>
        <w:t xml:space="preserve"> «гор</w:t>
      </w:r>
      <w:r w:rsidR="00A5332D">
        <w:rPr>
          <w:rFonts w:ascii="Times New Roman" w:eastAsia="Times New Roman" w:hAnsi="Times New Roman" w:cs="Times New Roman"/>
          <w:sz w:val="28"/>
          <w:szCs w:val="28"/>
          <w:lang w:eastAsia="ru-RU"/>
        </w:rPr>
        <w:t>од Усолье-Сибирское»</w:t>
      </w:r>
      <w:r w:rsidRPr="00F1697A">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51.</w:t>
      </w:r>
      <w:r w:rsidR="00427AC5">
        <w:rPr>
          <w:rFonts w:ascii="Times New Roman" w:eastAsia="Times New Roman" w:hAnsi="Times New Roman" w:cs="Times New Roman"/>
          <w:sz w:val="28"/>
          <w:szCs w:val="28"/>
          <w:lang w:eastAsia="ru-RU"/>
        </w:rPr>
        <w:t>Уполномоченный орган предоставляет в</w:t>
      </w:r>
      <w:r w:rsidRPr="00427AC5">
        <w:rPr>
          <w:rFonts w:ascii="Times New Roman" w:eastAsia="Times New Roman" w:hAnsi="Times New Roman" w:cs="Times New Roman"/>
          <w:sz w:val="28"/>
          <w:szCs w:val="28"/>
          <w:lang w:eastAsia="ru-RU"/>
        </w:rPr>
        <w:t>озможность самостоятельного передвижения по территории, на которой расположено здание, в котором предоставляется муниципальная услуга, входа в здание, в котором предоставляется муниципальная услуга, и выхода из него, посадки в транспортное средство и высадки из него, в том числе с использованием кресла-коляски.</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 xml:space="preserve">52. </w:t>
      </w:r>
      <w:r w:rsidR="008F33E7">
        <w:rPr>
          <w:rFonts w:ascii="Times New Roman" w:eastAsia="Times New Roman" w:hAnsi="Times New Roman" w:cs="Times New Roman"/>
          <w:sz w:val="28"/>
          <w:szCs w:val="28"/>
          <w:lang w:eastAsia="ru-RU"/>
        </w:rPr>
        <w:t>Уполномоченный орган предоставляет с</w:t>
      </w:r>
      <w:r w:rsidRPr="00427AC5">
        <w:rPr>
          <w:rFonts w:ascii="Times New Roman" w:eastAsia="Times New Roman" w:hAnsi="Times New Roman" w:cs="Times New Roman"/>
          <w:sz w:val="28"/>
          <w:szCs w:val="28"/>
          <w:lang w:eastAsia="ru-RU"/>
        </w:rPr>
        <w:t>опровождение инвалидов, имеющие стойкие расстройства функции зрения и самостоятельного передвижения, и оказания им помощи в месте предоставления муниципальной услуги.</w:t>
      </w:r>
    </w:p>
    <w:p w:rsidR="00F1697A" w:rsidRPr="00DC71A7"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27AC5">
        <w:rPr>
          <w:rFonts w:ascii="Times New Roman" w:eastAsia="Times New Roman" w:hAnsi="Times New Roman" w:cs="Times New Roman"/>
          <w:sz w:val="28"/>
          <w:szCs w:val="28"/>
          <w:lang w:eastAsia="ru-RU"/>
        </w:rPr>
        <w:t xml:space="preserve">53. </w:t>
      </w:r>
      <w:r w:rsidR="008F33E7">
        <w:rPr>
          <w:rFonts w:ascii="Times New Roman" w:eastAsia="Times New Roman" w:hAnsi="Times New Roman" w:cs="Times New Roman"/>
          <w:sz w:val="28"/>
          <w:szCs w:val="28"/>
          <w:lang w:eastAsia="ru-RU"/>
        </w:rPr>
        <w:t>Уполномоченный орган предоставляет н</w:t>
      </w:r>
      <w:r w:rsidRPr="00427AC5">
        <w:rPr>
          <w:rFonts w:ascii="Times New Roman" w:eastAsia="Times New Roman" w:hAnsi="Times New Roman" w:cs="Times New Roman"/>
          <w:sz w:val="28"/>
          <w:szCs w:val="28"/>
          <w:lang w:eastAsia="ru-RU"/>
        </w:rPr>
        <w:t>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DC71A7">
        <w:rPr>
          <w:rFonts w:ascii="Times New Roman" w:eastAsia="Times New Roman" w:hAnsi="Times New Roman" w:cs="Times New Roman"/>
          <w:color w:val="FF0000"/>
          <w:sz w:val="28"/>
          <w:szCs w:val="28"/>
          <w:lang w:eastAsia="ru-RU"/>
        </w:rPr>
        <w:t>.</w:t>
      </w:r>
    </w:p>
    <w:p w:rsidR="00F1697A" w:rsidRPr="00F1697A" w:rsidRDefault="00DC71A7"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F3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w:t>
      </w:r>
      <w:r w:rsidR="00F1697A" w:rsidRPr="00F1697A">
        <w:rPr>
          <w:rFonts w:ascii="Times New Roman" w:eastAsia="Times New Roman" w:hAnsi="Times New Roman" w:cs="Times New Roman"/>
          <w:sz w:val="28"/>
          <w:szCs w:val="28"/>
          <w:lang w:eastAsia="ru-RU"/>
        </w:rPr>
        <w:t xml:space="preserve">зание должностными лицами </w:t>
      </w:r>
      <w:r>
        <w:rPr>
          <w:rFonts w:ascii="Times New Roman" w:eastAsia="Times New Roman" w:hAnsi="Times New Roman" w:cs="Times New Roman"/>
          <w:sz w:val="28"/>
          <w:szCs w:val="28"/>
          <w:lang w:eastAsia="ru-RU"/>
        </w:rPr>
        <w:t>уполномоченного органа</w:t>
      </w:r>
      <w:r w:rsidR="00F1697A" w:rsidRPr="00F1697A">
        <w:rPr>
          <w:rFonts w:ascii="Times New Roman" w:eastAsia="Times New Roman" w:hAnsi="Times New Roman" w:cs="Times New Roman"/>
          <w:sz w:val="28"/>
          <w:szCs w:val="28"/>
          <w:lang w:eastAsia="ru-RU"/>
        </w:rPr>
        <w:t xml:space="preserve"> помощи инвалидам в преодолении барьеров, имеющих </w:t>
      </w:r>
      <w:r>
        <w:rPr>
          <w:rFonts w:ascii="Times New Roman" w:eastAsia="Times New Roman" w:hAnsi="Times New Roman" w:cs="Times New Roman"/>
          <w:sz w:val="28"/>
          <w:szCs w:val="28"/>
          <w:lang w:eastAsia="ru-RU"/>
        </w:rPr>
        <w:t xml:space="preserve">право на </w:t>
      </w:r>
      <w:r w:rsidR="00F1697A" w:rsidRPr="00F1697A">
        <w:rPr>
          <w:rFonts w:ascii="Times New Roman" w:eastAsia="Times New Roman" w:hAnsi="Times New Roman" w:cs="Times New Roman"/>
          <w:sz w:val="28"/>
          <w:szCs w:val="28"/>
          <w:lang w:eastAsia="ru-RU"/>
        </w:rPr>
        <w:t>получение ими услуг наравне с другими лицами.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55. Информационные таблички (вывески) размещаются рядом с входом, либо на двери входа так, чтобы они были хорошо видны заявителям.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13"/>
      <w:bookmarkEnd w:id="27"/>
      <w:r w:rsidRPr="00F1697A">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w:t>
      </w:r>
      <w:r w:rsidR="00082D17">
        <w:rPr>
          <w:rFonts w:ascii="Times New Roman" w:eastAsia="Times New Roman" w:hAnsi="Times New Roman" w:cs="Times New Roman"/>
          <w:sz w:val="28"/>
          <w:szCs w:val="28"/>
          <w:lang w:eastAsia="ru-RU"/>
        </w:rPr>
        <w:t xml:space="preserve"> УСЛУГИ И ИХ ПРОДОЛЖИТЕЛЬНОСТЬ,</w:t>
      </w:r>
      <w:r w:rsidRPr="00F1697A">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63. Основными показателями доступности и качества муниципальной услуги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среднее время ожидания в очереди при подаче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69. Заявителю обеспечивается возможность получения муниципальной услуги посредством использования</w:t>
      </w:r>
      <w:r w:rsidR="00082D17">
        <w:rPr>
          <w:rFonts w:ascii="Times New Roman" w:eastAsia="Times New Roman" w:hAnsi="Times New Roman" w:cs="Times New Roman"/>
          <w:sz w:val="28"/>
          <w:szCs w:val="28"/>
          <w:lang w:eastAsia="ru-RU"/>
        </w:rPr>
        <w:t xml:space="preserve"> электронной почты, Портала</w:t>
      </w:r>
      <w:r w:rsidRPr="00F1697A">
        <w:rPr>
          <w:rFonts w:ascii="Times New Roman" w:eastAsia="Times New Roman" w:hAnsi="Times New Roman" w:cs="Times New Roman"/>
          <w:sz w:val="28"/>
          <w:szCs w:val="28"/>
          <w:lang w:eastAsia="ru-RU"/>
        </w:rPr>
        <w:t>.</w:t>
      </w:r>
    </w:p>
    <w:p w:rsidR="00F1697A" w:rsidRPr="00F1697A" w:rsidRDefault="00082D17"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Заявителю посредством Портала, </w:t>
      </w:r>
      <w:r w:rsidR="00F1697A" w:rsidRPr="00F1697A">
        <w:rPr>
          <w:rFonts w:ascii="Times New Roman" w:eastAsia="Times New Roman" w:hAnsi="Times New Roman" w:cs="Times New Roman"/>
          <w:sz w:val="28"/>
          <w:szCs w:val="28"/>
          <w:lang w:eastAsia="ru-RU"/>
        </w:rPr>
        <w:t>обеспечивается возможность получения сведений о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28"/>
      <w:bookmarkEnd w:id="28"/>
      <w:r w:rsidRPr="00F1697A">
        <w:rPr>
          <w:rFonts w:ascii="Times New Roman" w:eastAsia="Times New Roman" w:hAnsi="Times New Roman" w:cs="Times New Roman"/>
          <w:sz w:val="28"/>
          <w:szCs w:val="28"/>
          <w:lang w:eastAsia="ru-RU"/>
        </w:rPr>
        <w:t>Глава 20.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F1697A" w:rsidRPr="00F1697A" w:rsidRDefault="00F1697A" w:rsidP="00F1697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1697A">
        <w:rPr>
          <w:rFonts w:ascii="Times New Roman" w:eastAsia="Times New Roman" w:hAnsi="Times New Roman" w:cs="Times New Roman"/>
          <w:sz w:val="28"/>
          <w:szCs w:val="28"/>
          <w:lang w:eastAsia="ru-RU"/>
        </w:rPr>
        <w:t xml:space="preserve">71. </w:t>
      </w:r>
      <w:r w:rsidRPr="00F1697A">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717D3C">
        <w:rPr>
          <w:rFonts w:ascii="Times New Roman" w:eastAsia="Calibri" w:hAnsi="Times New Roman" w:cs="Times New Roman"/>
          <w:sz w:val="28"/>
          <w:szCs w:val="28"/>
          <w:lang w:eastAsia="ru-RU"/>
        </w:rPr>
        <w:t>,</w:t>
      </w:r>
      <w:r w:rsidR="00717D3C" w:rsidRPr="00717D3C">
        <w:rPr>
          <w:rFonts w:ascii="Times New Roman" w:eastAsia="Calibri" w:hAnsi="Times New Roman" w:cs="Times New Roman"/>
          <w:sz w:val="28"/>
          <w:szCs w:val="28"/>
          <w:lang w:eastAsia="ru-RU"/>
        </w:rPr>
        <w:t xml:space="preserve"> «</w:t>
      </w:r>
      <w:r w:rsidR="00717D3C">
        <w:rPr>
          <w:rFonts w:ascii="Times New Roman" w:eastAsia="Calibri" w:hAnsi="Times New Roman" w:cs="Times New Roman"/>
          <w:sz w:val="28"/>
          <w:szCs w:val="28"/>
          <w:lang w:eastAsia="ru-RU"/>
        </w:rPr>
        <w:t xml:space="preserve"> </w:t>
      </w:r>
      <w:r w:rsidR="00717D3C" w:rsidRPr="00717D3C">
        <w:rPr>
          <w:rFonts w:ascii="Times New Roman" w:eastAsia="Calibri"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Pr="00F1697A">
        <w:rPr>
          <w:rFonts w:ascii="Times New Roman" w:eastAsia="Calibri" w:hAnsi="Times New Roman" w:cs="Times New Roman"/>
          <w:sz w:val="28"/>
          <w:szCs w:val="28"/>
          <w:lang w:eastAsia="ru-RU"/>
        </w:rPr>
        <w:t xml:space="preserve"> и </w:t>
      </w:r>
      <w:hyperlink r:id="rId19" w:history="1">
        <w:r w:rsidRPr="00F1697A">
          <w:rPr>
            <w:rFonts w:ascii="Times New Roman" w:eastAsia="Calibri" w:hAnsi="Times New Roman" w:cs="Times New Roman"/>
            <w:sz w:val="28"/>
            <w:szCs w:val="28"/>
            <w:lang w:eastAsia="ru-RU"/>
          </w:rPr>
          <w:t>планом</w:t>
        </w:r>
      </w:hyperlink>
      <w:r w:rsidRPr="00F1697A">
        <w:rPr>
          <w:rFonts w:ascii="Times New Roman" w:eastAsia="Calibri" w:hAnsi="Times New Roman" w:cs="Times New Roman"/>
          <w:sz w:val="28"/>
          <w:szCs w:val="28"/>
          <w:lang w:eastAsia="ru-RU"/>
        </w:rPr>
        <w:t xml:space="preserve"> перехода на предоставление в электронном виде муниципальных услуг, утвержденным </w:t>
      </w:r>
      <w:r w:rsidRPr="00F1697A">
        <w:rPr>
          <w:rFonts w:ascii="Times New Roman" w:eastAsia="Times New Roman" w:hAnsi="Times New Roman" w:cs="Times New Roman"/>
          <w:sz w:val="28"/>
          <w:szCs w:val="20"/>
          <w:lang w:eastAsia="ru-RU"/>
        </w:rPr>
        <w:t>нормативным правовым актом муниципального образования Иркутской области</w:t>
      </w:r>
      <w:r w:rsidRPr="00F1697A">
        <w:rPr>
          <w:rFonts w:ascii="Times New Roman" w:eastAsia="Calibri" w:hAnsi="Times New Roman" w:cs="Times New Roman"/>
          <w:sz w:val="28"/>
          <w:szCs w:val="28"/>
          <w:lang w:eastAsia="ru-RU"/>
        </w:rPr>
        <w:t>, и предусматривает пять этапов</w:t>
      </w:r>
      <w:r w:rsidRPr="00F1697A">
        <w:rPr>
          <w:rFonts w:ascii="Times New Roman" w:eastAsia="Calibri" w:hAnsi="Times New Roman" w:cs="Times New Roman"/>
          <w:i/>
          <w:sz w:val="28"/>
          <w:szCs w:val="28"/>
          <w:lang w:eastAsia="ru-RU"/>
        </w:rPr>
        <w:t>:</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 этап – возможность заполнения в электронном виде формы заявления, необходимую для получения муниципальной услуги, размещенных на Портале;</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val="en-US" w:eastAsia="ru-RU"/>
        </w:rPr>
        <w:t>V</w:t>
      </w:r>
      <w:r w:rsidRPr="00F1697A">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72. </w:t>
      </w:r>
      <w:r w:rsidRPr="00F1697A">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F1697A">
          <w:rPr>
            <w:rFonts w:ascii="Times New Roman" w:eastAsia="Calibri" w:hAnsi="Times New Roman" w:cs="Times New Roman"/>
            <w:sz w:val="28"/>
            <w:szCs w:val="28"/>
            <w:lang w:eastAsia="ru-RU"/>
          </w:rPr>
          <w:t>электронную подпись</w:t>
        </w:r>
      </w:hyperlink>
      <w:r w:rsidRPr="00F1697A">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F1697A">
          <w:rPr>
            <w:rFonts w:ascii="Times New Roman" w:eastAsia="Calibri" w:hAnsi="Times New Roman" w:cs="Times New Roman"/>
            <w:sz w:val="28"/>
            <w:szCs w:val="28"/>
            <w:lang w:eastAsia="ru-RU"/>
          </w:rPr>
          <w:t>электронной подписи</w:t>
        </w:r>
      </w:hyperlink>
      <w:r w:rsidRPr="00F1697A">
        <w:rPr>
          <w:rFonts w:ascii="Times New Roman" w:eastAsia="Calibri" w:hAnsi="Times New Roman" w:cs="Times New Roman"/>
          <w:sz w:val="28"/>
          <w:szCs w:val="28"/>
          <w:lang w:eastAsia="ru-RU"/>
        </w:rPr>
        <w:t>, устанавливается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74.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9" w:name="Par339"/>
      <w:bookmarkEnd w:id="29"/>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43"/>
      <w:bookmarkEnd w:id="30"/>
      <w:r w:rsidRPr="00F1697A">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76. Предоставление муниципальной услуги включает в себя следующие административные процедуры: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прием, регистрация заявления и документов, подлежащих представлению заявителем;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проверка соответствия заявления и представляемых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 xml:space="preserve">г) </w:t>
      </w:r>
      <w:r w:rsidRPr="00F1697A">
        <w:rPr>
          <w:rFonts w:ascii="Times New Roman" w:eastAsia="Times New Roman" w:hAnsi="Times New Roman" w:cs="Times New Roman"/>
          <w:sz w:val="28"/>
          <w:szCs w:val="28"/>
        </w:rPr>
        <w:t>принятие решения о предоставлении муниципальной услуги 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77. Блок-схема предоставления муниципальной услуги приводится в Приложении № 5 к настоящему административному регламенту.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1" w:name="Par353"/>
      <w:bookmarkEnd w:id="31"/>
      <w:r w:rsidRPr="00F1697A">
        <w:rPr>
          <w:rFonts w:ascii="Times New Roman" w:eastAsia="Times New Roman" w:hAnsi="Times New Roman" w:cs="Times New Roman"/>
          <w:sz w:val="28"/>
          <w:szCs w:val="28"/>
          <w:lang w:eastAsia="ru-RU"/>
        </w:rPr>
        <w:t>Глава 22. ПРИЕМ, РЕГИСТРАЦИЯ ЗАЯВЛЕНИЯ И ДОКУМЕНТОВ, ПОДЛЕЖАЩИХ ПРЕДСТАВЛЕНИЮ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2" w:name="Par355"/>
      <w:bookmarkEnd w:id="32"/>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а) путем личного обращения в уполномоченный орган;</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посредством Портала;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79. </w:t>
      </w:r>
      <w:r w:rsidRPr="00F1697A">
        <w:rPr>
          <w:rFonts w:ascii="Times New Roman" w:eastAsia="Times New Roman" w:hAnsi="Times New Roman" w:cs="Times New Roman"/>
          <w:sz w:val="28"/>
          <w:szCs w:val="20"/>
          <w:lang w:eastAsia="ru-RU"/>
        </w:rPr>
        <w:t xml:space="preserve">В день поступления </w:t>
      </w:r>
      <w:r w:rsidRPr="00F1697A">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F1697A">
        <w:rPr>
          <w:rFonts w:ascii="Times New Roman" w:eastAsia="Times New Roman" w:hAnsi="Times New Roman" w:cs="Times New Roman"/>
          <w:sz w:val="28"/>
          <w:szCs w:val="20"/>
          <w:lang w:eastAsia="ru-RU"/>
        </w:rPr>
        <w:t xml:space="preserve">заявление регистрируется </w:t>
      </w:r>
      <w:r w:rsidRPr="00F1697A">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80. Днем обращения заявителя считается дата регистрации в уполномоченном органе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81. Должностное лицо уполномоченного органа, ответственное за прием и регистрацию документов, устанавливает предмет обращения.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Максимальный срок выполнения данного действия составляет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82. Общий срок приема, регистрации документов составляет не более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83</w:t>
      </w:r>
      <w:r w:rsidRPr="00F1697A">
        <w:rPr>
          <w:rFonts w:ascii="Times New Roman" w:eastAsia="Times New Roman" w:hAnsi="Times New Roman" w:cs="Times New Roman"/>
          <w:i/>
          <w:sz w:val="28"/>
          <w:szCs w:val="28"/>
        </w:rPr>
        <w:t xml:space="preserve">. </w:t>
      </w:r>
      <w:r w:rsidRPr="00F1697A">
        <w:rPr>
          <w:rFonts w:ascii="Times New Roman" w:eastAsia="Times New Roman" w:hAnsi="Times New Roman" w:cs="Times New Roman"/>
          <w:sz w:val="28"/>
          <w:szCs w:val="28"/>
        </w:rPr>
        <w:t>В случае необходимости должностное лицо уполномоченного органа оказывает содействие в написании заявления.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84. Заявителю выдается входящий номер заявления для отслеживания хода исполнения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 фиксирует дату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F1697A" w:rsidRPr="00F1697A" w:rsidRDefault="00F1697A" w:rsidP="00EB38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87. Критерием принятия решения</w:t>
      </w:r>
      <w:r w:rsidR="00DC71A7">
        <w:rPr>
          <w:rFonts w:ascii="Times New Roman" w:eastAsia="Times New Roman" w:hAnsi="Times New Roman" w:cs="Times New Roman"/>
          <w:sz w:val="28"/>
          <w:szCs w:val="28"/>
        </w:rPr>
        <w:t xml:space="preserve"> по административной процедуре является наличие</w:t>
      </w:r>
      <w:r w:rsidRPr="00F1697A">
        <w:rPr>
          <w:rFonts w:ascii="Times New Roman" w:eastAsia="Times New Roman" w:hAnsi="Times New Roman" w:cs="Times New Roman"/>
          <w:sz w:val="28"/>
          <w:szCs w:val="28"/>
        </w:rPr>
        <w:t xml:space="preserve"> заявления о предоставлении муниципальной услуги.</w:t>
      </w:r>
    </w:p>
    <w:p w:rsidR="008F33E7" w:rsidRPr="00F1697A" w:rsidRDefault="00EB3867" w:rsidP="00EB3867">
      <w:pPr>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F1697A" w:rsidRPr="00F1697A">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w:t>
      </w:r>
      <w:r w:rsidR="001A7ED8">
        <w:rPr>
          <w:rFonts w:ascii="Times New Roman" w:eastAsia="Calibri" w:hAnsi="Times New Roman" w:cs="Times New Roman"/>
          <w:sz w:val="28"/>
          <w:szCs w:val="28"/>
        </w:rPr>
        <w:t>ж</w:t>
      </w:r>
      <w:r w:rsidR="008F33E7" w:rsidRPr="001A7ED8">
        <w:rPr>
          <w:rFonts w:ascii="Times New Roman" w:eastAsia="Calibri" w:hAnsi="Times New Roman" w:cs="Times New Roman"/>
          <w:sz w:val="28"/>
          <w:szCs w:val="28"/>
        </w:rPr>
        <w:t>урнал</w:t>
      </w:r>
      <w:r w:rsidR="001A7ED8">
        <w:rPr>
          <w:rFonts w:ascii="Times New Roman" w:eastAsia="Calibri" w:hAnsi="Times New Roman" w:cs="Times New Roman"/>
          <w:sz w:val="28"/>
          <w:szCs w:val="28"/>
        </w:rPr>
        <w:t>е</w:t>
      </w:r>
      <w:r w:rsidR="008F33E7" w:rsidRPr="001A7ED8">
        <w:rPr>
          <w:rFonts w:ascii="Times New Roman" w:eastAsia="Calibri" w:hAnsi="Times New Roman" w:cs="Times New Roman"/>
          <w:sz w:val="28"/>
          <w:szCs w:val="28"/>
        </w:rPr>
        <w:t xml:space="preserve"> регистрации уч</w:t>
      </w:r>
      <w:r>
        <w:rPr>
          <w:rFonts w:ascii="Times New Roman" w:eastAsia="Calibri" w:hAnsi="Times New Roman" w:cs="Times New Roman"/>
          <w:sz w:val="28"/>
          <w:szCs w:val="28"/>
        </w:rPr>
        <w:t xml:space="preserve">ета </w:t>
      </w:r>
      <w:r w:rsidR="001F128A">
        <w:rPr>
          <w:rFonts w:ascii="Times New Roman" w:eastAsia="Calibri" w:hAnsi="Times New Roman" w:cs="Times New Roman"/>
          <w:sz w:val="28"/>
          <w:szCs w:val="28"/>
        </w:rPr>
        <w:t>обращени</w:t>
      </w:r>
      <w:r>
        <w:rPr>
          <w:rFonts w:ascii="Times New Roman" w:eastAsia="Calibri" w:hAnsi="Times New Roman" w:cs="Times New Roman"/>
          <w:sz w:val="28"/>
          <w:szCs w:val="28"/>
        </w:rPr>
        <w:t>й</w:t>
      </w:r>
      <w:r w:rsidR="001F128A">
        <w:rPr>
          <w:rFonts w:ascii="Times New Roman" w:eastAsia="Calibri" w:hAnsi="Times New Roman" w:cs="Times New Roman"/>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3" w:name="Par376"/>
      <w:bookmarkEnd w:id="33"/>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23. ПРОВЕРКА СООТВЕТСТВИЯ ЗАЯВЛЕНИЯ И ПРЕДОСТАВЛЯЕМЫХ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89. В течение рабочего дня, следующего за днем регистрации поступившего заявления, д</w:t>
      </w:r>
      <w:r w:rsidRPr="00F1697A">
        <w:rPr>
          <w:rFonts w:ascii="Times New Roman" w:eastAsia="Times New Roman" w:hAnsi="Times New Roman" w:cs="Times New Roman" w:hint="eastAsia"/>
          <w:sz w:val="28"/>
          <w:szCs w:val="28"/>
          <w:lang w:eastAsia="ru-RU"/>
        </w:rPr>
        <w:t>олжностное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лицо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уполномоченного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органа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ответственное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за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предоставление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муниципальной</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услуги</w:t>
      </w:r>
      <w:r w:rsidRPr="00F1697A">
        <w:rPr>
          <w:rFonts w:ascii="Times New Roman" w:eastAsia="Times New Roman" w:hAnsi="Times New Roman" w:cs="Times New Roman"/>
          <w:sz w:val="28"/>
          <w:szCs w:val="28"/>
          <w:lang w:eastAsia="ru-RU"/>
        </w:rPr>
        <w:t>, осуществляет следующие действия:</w:t>
      </w:r>
    </w:p>
    <w:p w:rsidR="00F1697A" w:rsidRPr="00F1697A" w:rsidRDefault="00F1697A" w:rsidP="00F169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1697A">
        <w:rPr>
          <w:rFonts w:ascii="Times New Roman" w:eastAsia="Times New Roman" w:hAnsi="Times New Roman" w:cs="Times New Roman"/>
          <w:sz w:val="28"/>
          <w:szCs w:val="28"/>
        </w:rPr>
        <w:t>90.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92.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94. Уведомление об отказе должно содержать полное наименование уполномоченного органа, подготовившего данное уведомление.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F1697A">
        <w:rPr>
          <w:rFonts w:ascii="Times New Roman" w:eastAsia="Times New Roman" w:hAnsi="Times New Roman" w:cs="Times New Roman"/>
          <w:sz w:val="28"/>
          <w:szCs w:val="28"/>
          <w:lang w:eastAsia="ru-RU"/>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F1697A">
        <w:rPr>
          <w:rFonts w:ascii="Times New Roman" w:eastAsia="Times New Roman" w:hAnsi="Times New Roman" w:cs="Times New Roman"/>
          <w:sz w:val="28"/>
          <w:szCs w:val="28"/>
        </w:rPr>
        <w:t xml:space="preserve">через </w:t>
      </w:r>
      <w:r w:rsidRPr="00F1697A">
        <w:rPr>
          <w:rFonts w:ascii="Times New Roman" w:eastAsia="Times New Roman" w:hAnsi="Times New Roman" w:cs="Times New Roman"/>
          <w:sz w:val="28"/>
          <w:szCs w:val="28"/>
          <w:lang w:eastAsia="ru-RU"/>
        </w:rPr>
        <w:t>Портал</w:t>
      </w:r>
      <w:r w:rsidR="00C86E8A">
        <w:rPr>
          <w:rFonts w:ascii="Times New Roman" w:eastAsia="Times New Roman" w:hAnsi="Times New Roman" w:cs="Times New Roman"/>
          <w:sz w:val="28"/>
          <w:szCs w:val="28"/>
        </w:rPr>
        <w:t>,</w:t>
      </w:r>
      <w:r w:rsidRPr="00F1697A">
        <w:rPr>
          <w:rFonts w:ascii="Times New Roman" w:eastAsia="Times New Roman" w:hAnsi="Times New Roman" w:cs="Times New Roman"/>
          <w:sz w:val="28"/>
          <w:szCs w:val="28"/>
        </w:rPr>
        <w:t xml:space="preserve"> копии представленных заявителем или его представителем документов к уведомлению не прикладываются.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ГЛАВА 24. </w:t>
      </w:r>
      <w:r w:rsidRPr="00F1697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w:t>
      </w:r>
      <w:r w:rsidR="00A84742">
        <w:rPr>
          <w:rFonts w:ascii="Times New Roman" w:eastAsia="Times New Roman" w:hAnsi="Times New Roman" w:cs="Times New Roman"/>
          <w:sz w:val="28"/>
          <w:szCs w:val="28"/>
          <w:lang w:eastAsia="ru-RU"/>
        </w:rPr>
        <w:t>ы</w:t>
      </w:r>
      <w:r w:rsidRPr="00F1697A">
        <w:rPr>
          <w:rFonts w:ascii="Times New Roman" w:eastAsia="Times New Roman" w:hAnsi="Times New Roman" w:cs="Times New Roman"/>
          <w:sz w:val="28"/>
          <w:szCs w:val="28"/>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96. Направление межведомственного запроса и представление документов, указанных в пункте 32 настоящего административного регламента, допускаются только в целях, связанных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97.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F1697A">
          <w:rPr>
            <w:rFonts w:ascii="Times New Roman" w:eastAsia="Times New Roman" w:hAnsi="Times New Roman" w:cs="Times New Roman"/>
            <w:sz w:val="28"/>
            <w:szCs w:val="20"/>
            <w:lang w:eastAsia="ru-RU"/>
          </w:rPr>
          <w:t>статьи 7.2</w:t>
        </w:r>
      </w:hyperlink>
      <w:r w:rsidRPr="00F1697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97A" w:rsidRPr="00F1697A" w:rsidRDefault="00F1697A" w:rsidP="00F1697A">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1697A">
        <w:rPr>
          <w:rFonts w:ascii="Times New Roman" w:eastAsia="Times New Roman" w:hAnsi="Times New Roman" w:cs="Times New Roman"/>
          <w:sz w:val="28"/>
          <w:szCs w:val="28"/>
        </w:rPr>
        <w:t>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Глава 25. </w:t>
      </w:r>
      <w:r w:rsidRPr="00F1697A">
        <w:rPr>
          <w:rFonts w:ascii="Times New Roman" w:eastAsia="Times New Roman" w:hAnsi="Times New Roman" w:cs="Times New Roman"/>
          <w:sz w:val="28"/>
          <w:szCs w:val="28"/>
        </w:rPr>
        <w:t>ПРИНЯТИЕ РЕШЕНИЯ О ПРЕД</w:t>
      </w:r>
      <w:r w:rsidR="00851B6F">
        <w:rPr>
          <w:rFonts w:ascii="Times New Roman" w:eastAsia="Times New Roman" w:hAnsi="Times New Roman" w:cs="Times New Roman"/>
          <w:sz w:val="28"/>
          <w:szCs w:val="28"/>
        </w:rPr>
        <w:t xml:space="preserve">ОСТАВЛЕНИИ МУНИЦИПАЛЬНОЙ УСЛУГИ </w:t>
      </w:r>
      <w:r w:rsidRPr="00F1697A">
        <w:rPr>
          <w:rFonts w:ascii="Times New Roman" w:eastAsia="Times New Roman" w:hAnsi="Times New Roman" w:cs="Times New Roman"/>
          <w:sz w:val="28"/>
          <w:szCs w:val="28"/>
        </w:rPr>
        <w:t>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102. Должностное лицо уполномоченного органа проверяет данные заявителя в соответствии с представленными документами.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103. В случае выявления оснований для отказа в соотв</w:t>
      </w:r>
      <w:r w:rsidR="007230B3">
        <w:rPr>
          <w:rFonts w:ascii="Times New Roman" w:eastAsia="Times New Roman" w:hAnsi="Times New Roman" w:cs="Times New Roman"/>
          <w:sz w:val="28"/>
          <w:szCs w:val="28"/>
          <w:lang w:eastAsia="ru-RU"/>
        </w:rPr>
        <w:t xml:space="preserve">етствии с пунктом 38  </w:t>
      </w:r>
      <w:r w:rsidR="002033A9">
        <w:rPr>
          <w:rFonts w:ascii="Times New Roman" w:eastAsia="Times New Roman" w:hAnsi="Times New Roman" w:cs="Times New Roman"/>
          <w:sz w:val="28"/>
          <w:szCs w:val="28"/>
          <w:lang w:eastAsia="ru-RU"/>
        </w:rPr>
        <w:t xml:space="preserve"> </w:t>
      </w:r>
      <w:proofErr w:type="gramStart"/>
      <w:r w:rsidR="002033A9">
        <w:rPr>
          <w:rFonts w:ascii="Times New Roman" w:eastAsia="Times New Roman" w:hAnsi="Times New Roman" w:cs="Times New Roman"/>
          <w:sz w:val="28"/>
          <w:szCs w:val="28"/>
          <w:lang w:eastAsia="ru-RU"/>
        </w:rPr>
        <w:t xml:space="preserve">настоящего административного </w:t>
      </w:r>
      <w:r w:rsidRPr="00F1697A">
        <w:rPr>
          <w:rFonts w:ascii="Times New Roman" w:eastAsia="Times New Roman" w:hAnsi="Times New Roman" w:cs="Times New Roman"/>
          <w:sz w:val="28"/>
          <w:szCs w:val="28"/>
          <w:lang w:eastAsia="ru-RU"/>
        </w:rPr>
        <w:t>регламента</w:t>
      </w:r>
      <w:proofErr w:type="gramEnd"/>
      <w:r w:rsidRPr="00F1697A">
        <w:rPr>
          <w:rFonts w:ascii="Times New Roman" w:eastAsia="Times New Roman" w:hAnsi="Times New Roman" w:cs="Times New Roman"/>
          <w:sz w:val="28"/>
          <w:szCs w:val="28"/>
          <w:lang w:eastAsia="ru-RU"/>
        </w:rPr>
        <w:t xml:space="preserve">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в виде уведомления об отказе на официальном бланке уполномоченного органа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Уведомление об отказе выдается (направляется) заявителю не позднее чем через 3 календарных дня со дня принятия такого решения.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104. В соответствии</w:t>
      </w:r>
      <w:r w:rsidR="00905019">
        <w:rPr>
          <w:rFonts w:ascii="Times New Roman" w:eastAsia="Times New Roman" w:hAnsi="Times New Roman" w:cs="Times New Roman"/>
          <w:sz w:val="28"/>
          <w:szCs w:val="28"/>
          <w:lang w:eastAsia="ru-RU"/>
        </w:rPr>
        <w:t xml:space="preserve"> с</w:t>
      </w:r>
      <w:r w:rsidRPr="00F1697A">
        <w:rPr>
          <w:rFonts w:ascii="Times New Roman" w:eastAsia="Times New Roman" w:hAnsi="Times New Roman" w:cs="Times New Roman"/>
          <w:sz w:val="28"/>
          <w:szCs w:val="28"/>
          <w:lang w:eastAsia="ru-RU"/>
        </w:rPr>
        <w:t xml:space="preserve">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105. </w:t>
      </w:r>
      <w:r w:rsidR="001B23C9" w:rsidRPr="00F1697A">
        <w:rPr>
          <w:rFonts w:ascii="Times New Roman" w:eastAsia="Times New Roman" w:hAnsi="Times New Roman" w:cs="Times New Roman"/>
          <w:sz w:val="28"/>
          <w:szCs w:val="28"/>
          <w:lang w:eastAsia="ru-RU"/>
        </w:rPr>
        <w:t>Должностное лицо</w:t>
      </w:r>
      <w:r w:rsidRPr="00F1697A">
        <w:rPr>
          <w:rFonts w:ascii="Times New Roman" w:eastAsia="Times New Roman" w:hAnsi="Times New Roman" w:cs="Times New Roman"/>
          <w:sz w:val="28"/>
          <w:szCs w:val="28"/>
        </w:rPr>
        <w:t xml:space="preserve">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106. </w:t>
      </w:r>
      <w:r w:rsidR="001B23C9" w:rsidRPr="00F1697A">
        <w:rPr>
          <w:rFonts w:ascii="Times New Roman" w:eastAsia="Times New Roman" w:hAnsi="Times New Roman" w:cs="Times New Roman"/>
          <w:sz w:val="28"/>
          <w:szCs w:val="28"/>
          <w:lang w:eastAsia="ru-RU"/>
        </w:rPr>
        <w:t>Должностное лицо</w:t>
      </w:r>
      <w:r w:rsidRPr="00F1697A">
        <w:rPr>
          <w:rFonts w:ascii="Times New Roman" w:eastAsia="Times New Roman" w:hAnsi="Times New Roman" w:cs="Times New Roman"/>
          <w:sz w:val="28"/>
          <w:szCs w:val="28"/>
        </w:rPr>
        <w:t xml:space="preserve">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w:t>
      </w:r>
      <w:r w:rsidR="007230B3">
        <w:rPr>
          <w:rFonts w:ascii="Times New Roman" w:eastAsia="Times New Roman" w:hAnsi="Times New Roman" w:cs="Times New Roman"/>
          <w:sz w:val="28"/>
          <w:szCs w:val="28"/>
        </w:rPr>
        <w:t xml:space="preserve">руднику уполномоченного органа </w:t>
      </w:r>
      <w:r w:rsidRPr="00F1697A">
        <w:rPr>
          <w:rFonts w:ascii="Times New Roman" w:eastAsia="Times New Roman" w:hAnsi="Times New Roman" w:cs="Times New Roman"/>
          <w:sz w:val="28"/>
          <w:szCs w:val="28"/>
        </w:rPr>
        <w:t>для выдачи его заявителю, а второй экземпляр передается в архив уполномоченного органа.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107. Максимальный срок исполнения административной процедуры составляет: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постановке на учет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w:t>
      </w:r>
      <w:r w:rsidR="004D0CAC">
        <w:rPr>
          <w:rFonts w:ascii="Times New Roman" w:eastAsia="Times New Roman" w:hAnsi="Times New Roman" w:cs="Times New Roman"/>
          <w:sz w:val="28"/>
          <w:szCs w:val="28"/>
        </w:rPr>
        <w:t>гана</w:t>
      </w:r>
      <w:r w:rsidRPr="00F1697A">
        <w:rPr>
          <w:rFonts w:ascii="Times New Roman" w:eastAsia="Times New Roman" w:hAnsi="Times New Roman" w:cs="Times New Roman"/>
          <w:sz w:val="28"/>
          <w:szCs w:val="28"/>
        </w:rPr>
        <w:t>, ответственному за выдачу результата предоставления услуги, для выдачи его заявителю.</w:t>
      </w:r>
    </w:p>
    <w:p w:rsidR="00F1697A" w:rsidRPr="003C0286" w:rsidRDefault="00F1697A"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bookmarkStart w:id="34" w:name="Par398"/>
      <w:bookmarkEnd w:id="34"/>
      <w:r w:rsidRPr="003C0286">
        <w:rPr>
          <w:rFonts w:ascii="Times New Roman" w:eastAsia="Times New Roman" w:hAnsi="Times New Roman" w:cs="Times New Roman"/>
          <w:sz w:val="28"/>
          <w:szCs w:val="28"/>
        </w:rPr>
        <w:t xml:space="preserve">109. Выдачу документа, являющегося результатом предоставления услуги, осуществляет </w:t>
      </w:r>
      <w:r w:rsidR="00A67949" w:rsidRPr="003C0286">
        <w:rPr>
          <w:rFonts w:ascii="Times New Roman" w:eastAsia="Times New Roman" w:hAnsi="Times New Roman" w:cs="Times New Roman"/>
          <w:sz w:val="28"/>
          <w:szCs w:val="28"/>
        </w:rPr>
        <w:t>должностное лицо</w:t>
      </w:r>
      <w:r w:rsidR="00975708" w:rsidRPr="003C0286">
        <w:rPr>
          <w:rFonts w:ascii="Times New Roman" w:eastAsia="Times New Roman" w:hAnsi="Times New Roman" w:cs="Times New Roman"/>
          <w:sz w:val="28"/>
          <w:szCs w:val="28"/>
        </w:rPr>
        <w:t xml:space="preserve"> уполномоченного органа,</w:t>
      </w:r>
      <w:r w:rsidRPr="003C0286">
        <w:rPr>
          <w:rFonts w:ascii="Times New Roman" w:eastAsia="Times New Roman" w:hAnsi="Times New Roman" w:cs="Times New Roman"/>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уведомление в получении результата предоставления муниципальной услуги (Приложение № 3).                                                                                                                 </w:t>
      </w:r>
    </w:p>
    <w:p w:rsidR="00F1697A" w:rsidRPr="00F1697A" w:rsidRDefault="00A67949"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3C0286">
        <w:rPr>
          <w:rFonts w:ascii="Times New Roman" w:eastAsia="Times New Roman" w:hAnsi="Times New Roman" w:cs="Times New Roman"/>
          <w:sz w:val="28"/>
          <w:szCs w:val="28"/>
        </w:rPr>
        <w:t xml:space="preserve">Должностное лицо </w:t>
      </w:r>
      <w:r w:rsidR="00F1697A" w:rsidRPr="003C0286">
        <w:rPr>
          <w:rFonts w:ascii="Times New Roman" w:eastAsia="Times New Roman" w:hAnsi="Times New Roman" w:cs="Times New Roman"/>
          <w:sz w:val="28"/>
          <w:szCs w:val="28"/>
        </w:rPr>
        <w:t xml:space="preserve">уполномоченного органа регистрирует </w:t>
      </w:r>
      <w:r w:rsidR="00306DAF" w:rsidRPr="003C0286">
        <w:rPr>
          <w:rFonts w:ascii="Times New Roman" w:eastAsia="Times New Roman" w:hAnsi="Times New Roman" w:cs="Times New Roman"/>
          <w:sz w:val="28"/>
          <w:szCs w:val="28"/>
        </w:rPr>
        <w:t>уведомление</w:t>
      </w:r>
      <w:r w:rsidR="00115AEC" w:rsidRPr="003C0286">
        <w:rPr>
          <w:rFonts w:ascii="Times New Roman" w:eastAsia="Times New Roman" w:hAnsi="Times New Roman" w:cs="Times New Roman"/>
          <w:sz w:val="28"/>
          <w:szCs w:val="28"/>
        </w:rPr>
        <w:t xml:space="preserve"> в журнале учета </w:t>
      </w:r>
      <w:r w:rsidR="00356711" w:rsidRPr="003C0286">
        <w:rPr>
          <w:rFonts w:ascii="Times New Roman" w:eastAsia="Times New Roman" w:hAnsi="Times New Roman" w:cs="Times New Roman"/>
          <w:sz w:val="28"/>
          <w:szCs w:val="28"/>
        </w:rPr>
        <w:t>уведомлений</w:t>
      </w:r>
      <w:r w:rsidR="00F1697A" w:rsidRPr="003C0286">
        <w:rPr>
          <w:rFonts w:ascii="Times New Roman" w:eastAsia="Times New Roman" w:hAnsi="Times New Roman" w:cs="Times New Roman"/>
          <w:sz w:val="28"/>
          <w:szCs w:val="28"/>
        </w:rPr>
        <w:t xml:space="preserve"> </w:t>
      </w:r>
      <w:r w:rsidR="003C0286" w:rsidRPr="003C0286">
        <w:rPr>
          <w:rFonts w:ascii="Times New Roman" w:eastAsia="Times New Roman" w:hAnsi="Times New Roman" w:cs="Times New Roman"/>
          <w:sz w:val="28"/>
          <w:szCs w:val="28"/>
        </w:rPr>
        <w:t xml:space="preserve">о постановке </w:t>
      </w:r>
      <w:r w:rsidR="002044A0">
        <w:rPr>
          <w:rFonts w:ascii="Times New Roman" w:eastAsia="Times New Roman" w:hAnsi="Times New Roman" w:cs="Times New Roman"/>
          <w:sz w:val="28"/>
          <w:szCs w:val="28"/>
        </w:rPr>
        <w:t>детей на учет для зачисления в ДОО</w:t>
      </w:r>
      <w:r w:rsidR="00F1697A" w:rsidRPr="003C0286">
        <w:rPr>
          <w:rFonts w:ascii="Times New Roman" w:eastAsia="Times New Roman" w:hAnsi="Times New Roman" w:cs="Times New Roman"/>
          <w:sz w:val="28"/>
          <w:szCs w:val="28"/>
        </w:rPr>
        <w:t xml:space="preserve"> (Приложение № 4).</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110. Критерием принятия решения является соответствие представленных документов требованиям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Способом фиксации является регистрация конечного результата в АИС КДОУ.</w:t>
      </w:r>
    </w:p>
    <w:p w:rsidR="00F1697A" w:rsidRPr="00F1697A" w:rsidRDefault="00F1697A" w:rsidP="00F1697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5" w:name="Par410"/>
      <w:bookmarkEnd w:id="35"/>
      <w:r w:rsidRPr="00F1697A">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13"/>
      <w:bookmarkEnd w:id="36"/>
      <w:r w:rsidRPr="00F1697A">
        <w:rPr>
          <w:rFonts w:ascii="Times New Roman" w:eastAsia="Times New Roman" w:hAnsi="Times New Roman" w:cs="Times New Roman"/>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w:t>
      </w:r>
      <w:r w:rsidR="003A7FD6">
        <w:rPr>
          <w:rFonts w:ascii="Times New Roman" w:eastAsia="Times New Roman" w:hAnsi="Times New Roman" w:cs="Times New Roman"/>
          <w:sz w:val="28"/>
          <w:szCs w:val="28"/>
          <w:lang w:eastAsia="ko-KR"/>
        </w:rPr>
        <w:t xml:space="preserve">ьной услуги и принятием решений </w:t>
      </w:r>
      <w:proofErr w:type="gramStart"/>
      <w:r w:rsidRPr="00F1697A">
        <w:rPr>
          <w:rFonts w:ascii="Times New Roman" w:eastAsia="Times New Roman" w:hAnsi="Times New Roman" w:cs="Times New Roman"/>
          <w:sz w:val="28"/>
          <w:szCs w:val="28"/>
          <w:lang w:eastAsia="ko-KR"/>
        </w:rPr>
        <w:t>должностными лицами уполномоченного органа</w:t>
      </w:r>
      <w:proofErr w:type="gramEnd"/>
      <w:r w:rsidRPr="00F1697A">
        <w:rPr>
          <w:rFonts w:ascii="Times New Roman" w:eastAsia="Times New Roman" w:hAnsi="Times New Roman" w:cs="Times New Roman"/>
          <w:sz w:val="28"/>
          <w:szCs w:val="28"/>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sz w:val="28"/>
          <w:szCs w:val="28"/>
          <w:lang w:eastAsia="ko-KR"/>
        </w:rPr>
        <w:t>112. </w:t>
      </w:r>
      <w:r w:rsidRPr="00F1697A">
        <w:rPr>
          <w:rFonts w:ascii="Times New Roman" w:eastAsia="Times New Roman" w:hAnsi="Times New Roman" w:cs="Times New Roman"/>
          <w:color w:val="000000"/>
          <w:sz w:val="28"/>
          <w:szCs w:val="28"/>
          <w:lang w:eastAsia="ru-RU"/>
        </w:rPr>
        <w:t>Основными задачами текущего контроля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113. Текущий контроль осуществляется на постоянной основе.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27"/>
      <w:bookmarkEnd w:id="37"/>
      <w:r w:rsidRPr="00F1697A">
        <w:rPr>
          <w:rFonts w:ascii="Times New Roman" w:eastAsia="Times New Roman" w:hAnsi="Times New Roman" w:cs="Times New Roman"/>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115. Состав Комиссии утверждается </w:t>
      </w:r>
      <w:r w:rsidR="0099502A" w:rsidRPr="001A7ED8">
        <w:rPr>
          <w:rFonts w:ascii="Times New Roman" w:eastAsia="Times New Roman" w:hAnsi="Times New Roman" w:cs="Times New Roman"/>
          <w:sz w:val="28"/>
          <w:szCs w:val="28"/>
          <w:lang w:eastAsia="ko-KR"/>
        </w:rPr>
        <w:t>распоряжением</w:t>
      </w:r>
      <w:r w:rsidRPr="00F1697A">
        <w:rPr>
          <w:rFonts w:ascii="Times New Roman" w:eastAsia="Times New Roman" w:hAnsi="Times New Roman" w:cs="Times New Roman"/>
          <w:sz w:val="28"/>
          <w:szCs w:val="28"/>
          <w:lang w:eastAsia="ko-KR"/>
        </w:rPr>
        <w:t xml:space="preserve"> </w:t>
      </w:r>
      <w:r w:rsidR="0099502A">
        <w:rPr>
          <w:rFonts w:ascii="Times New Roman" w:eastAsia="Times New Roman" w:hAnsi="Times New Roman" w:cs="Times New Roman"/>
          <w:sz w:val="28"/>
          <w:szCs w:val="28"/>
          <w:lang w:eastAsia="ko-KR"/>
        </w:rPr>
        <w:t>админ</w:t>
      </w:r>
      <w:r w:rsidR="001A7ED8">
        <w:rPr>
          <w:rFonts w:ascii="Times New Roman" w:eastAsia="Times New Roman" w:hAnsi="Times New Roman" w:cs="Times New Roman"/>
          <w:sz w:val="28"/>
          <w:szCs w:val="28"/>
          <w:lang w:eastAsia="ko-KR"/>
        </w:rPr>
        <w:t>истрации</w:t>
      </w:r>
      <w:r w:rsidR="0099502A">
        <w:rPr>
          <w:rFonts w:ascii="Times New Roman" w:eastAsia="Times New Roman" w:hAnsi="Times New Roman" w:cs="Times New Roman"/>
          <w:sz w:val="28"/>
          <w:szCs w:val="28"/>
          <w:lang w:eastAsia="ko-KR"/>
        </w:rPr>
        <w:t xml:space="preserve"> гор</w:t>
      </w:r>
      <w:r w:rsidR="001A7ED8">
        <w:rPr>
          <w:rFonts w:ascii="Times New Roman" w:eastAsia="Times New Roman" w:hAnsi="Times New Roman" w:cs="Times New Roman"/>
          <w:sz w:val="28"/>
          <w:szCs w:val="28"/>
          <w:lang w:eastAsia="ko-KR"/>
        </w:rPr>
        <w:t>ода У</w:t>
      </w:r>
      <w:r w:rsidR="0099502A">
        <w:rPr>
          <w:rFonts w:ascii="Times New Roman" w:eastAsia="Times New Roman" w:hAnsi="Times New Roman" w:cs="Times New Roman"/>
          <w:sz w:val="28"/>
          <w:szCs w:val="28"/>
          <w:lang w:eastAsia="ko-KR"/>
        </w:rPr>
        <w:t>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w:t>
      </w:r>
      <w:r w:rsidR="0099502A">
        <w:rPr>
          <w:rFonts w:ascii="Times New Roman" w:eastAsia="Times New Roman" w:hAnsi="Times New Roman" w:cs="Times New Roman"/>
          <w:sz w:val="28"/>
          <w:szCs w:val="28"/>
          <w:lang w:eastAsia="ko-KR"/>
        </w:rPr>
        <w:t>иб</w:t>
      </w:r>
      <w:r w:rsidR="001A7ED8">
        <w:rPr>
          <w:rFonts w:ascii="Times New Roman" w:eastAsia="Times New Roman" w:hAnsi="Times New Roman" w:cs="Times New Roman"/>
          <w:sz w:val="28"/>
          <w:szCs w:val="28"/>
          <w:lang w:eastAsia="ko-KR"/>
        </w:rPr>
        <w:t>ирское</w:t>
      </w:r>
      <w:r w:rsidRPr="00F1697A">
        <w:rPr>
          <w:rFonts w:ascii="Times New Roman" w:eastAsia="Times New Roman" w:hAnsi="Times New Roman" w:cs="Times New Roman"/>
          <w:sz w:val="28"/>
          <w:szCs w:val="28"/>
          <w:lang w:eastAsia="ko-KR"/>
        </w:rPr>
        <w:t xml:space="preserve">, в которую включаются муниципальные служащие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Pr="00F1697A">
        <w:rPr>
          <w:rFonts w:ascii="Times New Roman" w:eastAsia="Times New Roman" w:hAnsi="Times New Roman" w:cs="Times New Roman"/>
          <w:sz w:val="28"/>
          <w:szCs w:val="28"/>
          <w:lang w:eastAsia="ko-KR"/>
        </w:rPr>
        <w:t>, не участвующие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w:t>
      </w:r>
      <w:r w:rsidR="00770C66">
        <w:rPr>
          <w:rFonts w:ascii="Times New Roman" w:eastAsia="Times New Roman" w:hAnsi="Times New Roman" w:cs="Times New Roman"/>
          <w:sz w:val="28"/>
          <w:szCs w:val="28"/>
          <w:lang w:eastAsia="ru-RU"/>
        </w:rPr>
        <w:t xml:space="preserve">издания распоряжения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о назначении проверки. В случае обращения заявителя в целях организации и проведения внеплановой проверки </w:t>
      </w:r>
      <w:r w:rsidR="00770C66">
        <w:rPr>
          <w:rFonts w:ascii="Times New Roman" w:eastAsia="Times New Roman" w:hAnsi="Times New Roman" w:cs="Times New Roman"/>
          <w:sz w:val="28"/>
          <w:szCs w:val="28"/>
          <w:lang w:eastAsia="ru-RU"/>
        </w:rPr>
        <w:t>распоряжение</w:t>
      </w:r>
      <w:r w:rsidRPr="00F1697A">
        <w:rPr>
          <w:rFonts w:ascii="Times New Roman" w:eastAsia="Times New Roman" w:hAnsi="Times New Roman" w:cs="Times New Roman"/>
          <w:sz w:val="28"/>
          <w:szCs w:val="28"/>
          <w:lang w:eastAsia="ru-RU"/>
        </w:rPr>
        <w:t xml:space="preserve"> о назначении проверки утверждается в течение 10 календарных дней с момента конкретного обращения заявителя.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119. Заявитель уведомляется о результатах проверки в течение 10 дней со дня </w:t>
      </w:r>
      <w:r w:rsidR="00770C66">
        <w:rPr>
          <w:rFonts w:ascii="Times New Roman" w:eastAsia="Times New Roman" w:hAnsi="Times New Roman" w:cs="Times New Roman"/>
          <w:sz w:val="28"/>
          <w:szCs w:val="28"/>
          <w:lang w:eastAsia="ru-RU"/>
        </w:rPr>
        <w:t>подписания акта о результатах проверки</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120. Внеплановые проверки осуществляются по </w:t>
      </w:r>
      <w:r w:rsidR="00770C66">
        <w:rPr>
          <w:rFonts w:ascii="Times New Roman" w:eastAsia="Times New Roman" w:hAnsi="Times New Roman" w:cs="Times New Roman"/>
          <w:sz w:val="28"/>
          <w:szCs w:val="28"/>
          <w:lang w:eastAsia="ru-RU"/>
        </w:rPr>
        <w:t>распоряж</w:t>
      </w:r>
      <w:r w:rsidR="001A7ED8">
        <w:rPr>
          <w:rFonts w:ascii="Times New Roman" w:eastAsia="Times New Roman" w:hAnsi="Times New Roman" w:cs="Times New Roman"/>
          <w:sz w:val="28"/>
          <w:szCs w:val="28"/>
          <w:lang w:eastAsia="ru-RU"/>
        </w:rPr>
        <w:t>ению</w:t>
      </w:r>
      <w:r w:rsidR="00770C66">
        <w:rPr>
          <w:rFonts w:ascii="Times New Roman" w:eastAsia="Times New Roman" w:hAnsi="Times New Roman" w:cs="Times New Roman"/>
          <w:sz w:val="28"/>
          <w:szCs w:val="28"/>
          <w:lang w:eastAsia="ru-RU"/>
        </w:rPr>
        <w:t xml:space="preserve">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Pr>
          <w:rFonts w:ascii="Times New Roman" w:eastAsia="Times New Roman" w:hAnsi="Times New Roman" w:cs="Times New Roman"/>
          <w:sz w:val="28"/>
          <w:szCs w:val="28"/>
          <w:lang w:eastAsia="ru-RU"/>
        </w:rPr>
        <w:t xml:space="preserve"> </w:t>
      </w:r>
      <w:r w:rsidR="00770C66">
        <w:rPr>
          <w:rFonts w:ascii="Times New Roman" w:eastAsia="Times New Roman" w:hAnsi="Times New Roman" w:cs="Times New Roman"/>
          <w:sz w:val="28"/>
          <w:szCs w:val="28"/>
          <w:lang w:eastAsia="ru-RU"/>
        </w:rPr>
        <w:t>в связи</w:t>
      </w:r>
      <w:r w:rsidR="001A7ED8">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с проверкой устранения ранее выявленных нарушений, а также в случае получения жалоб на действия (бездействие)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121. Плановые проверки осуществляются на основании полугодовых или годовых планов работы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8" w:name="Par439"/>
      <w:bookmarkEnd w:id="38"/>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Глава 28. ОТВЕТСТВЕННОСТЬ ДОЛЖНОСТНЫХ ЛИЦ АДМИНИСТРАЦИИ ЗА РЕШЕНИЯ И ДЕЙСТВИЯ (БЕЗДЕЙСТВИЕ), </w:t>
      </w:r>
      <w:proofErr w:type="gramStart"/>
      <w:r w:rsidRPr="00F1697A">
        <w:rPr>
          <w:rFonts w:ascii="Times New Roman" w:eastAsia="Times New Roman" w:hAnsi="Times New Roman" w:cs="Times New Roman"/>
          <w:sz w:val="28"/>
          <w:szCs w:val="28"/>
          <w:lang w:eastAsia="ru-RU"/>
        </w:rPr>
        <w:t>ПРИНИМАЕМЫЕ</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w:t>
      </w:r>
      <w:proofErr w:type="gramEnd"/>
      <w:r w:rsidRPr="00F1697A">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47"/>
      <w:bookmarkEnd w:id="39"/>
      <w:r w:rsidRPr="00F1697A">
        <w:rPr>
          <w:rFonts w:ascii="Times New Roman" w:eastAsia="Times New Roman" w:hAnsi="Times New Roman" w:cs="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ТОМ ЧИСЛЕ</w:t>
      </w:r>
      <w:r w:rsidR="00770C66">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 xml:space="preserve"> СО СТОРОНЫ ГРАЖДАН, ИХ ОБЪЕДИНЕНИЙ И ОРГАНИЗАЦИЕЙ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125. </w:t>
      </w:r>
      <w:r w:rsidRPr="00F1697A">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его должностных лиц;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некорректного поведения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126. Информацию, указанную в пункте 12</w:t>
      </w:r>
      <w:r w:rsidR="00F111B4">
        <w:rPr>
          <w:rFonts w:ascii="Times New Roman" w:eastAsia="Times New Roman" w:hAnsi="Times New Roman" w:cs="Times New Roman"/>
          <w:sz w:val="28"/>
          <w:szCs w:val="28"/>
          <w:lang w:eastAsia="ru-RU"/>
        </w:rPr>
        <w:t>5</w:t>
      </w:r>
      <w:hyperlink w:anchor="Par401" w:history="1"/>
      <w:r w:rsidRPr="00F1697A">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127. Срок рассмотрения обращений со стороны граждан, их объединений и организаций составляет 30 рабочих дней с момента их регистрации.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128. Контроль за предоставлением муниципальной услуги осуществляется в соответствии с действующим законодательством.</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120B54" w:rsidRDefault="00F1697A" w:rsidP="00787C0E">
      <w:pPr>
        <w:autoSpaceDE w:val="0"/>
        <w:autoSpaceDN w:val="0"/>
        <w:adjustRightInd w:val="0"/>
        <w:spacing w:after="0"/>
        <w:jc w:val="both"/>
        <w:outlineLvl w:val="1"/>
        <w:rPr>
          <w:rFonts w:ascii="Times New Roman" w:eastAsia="Times New Roman" w:hAnsi="Times New Roman" w:cs="Times New Roman"/>
          <w:sz w:val="28"/>
          <w:szCs w:val="28"/>
          <w:lang w:eastAsia="ru-RU"/>
        </w:rPr>
      </w:pPr>
      <w:bookmarkStart w:id="40" w:name="Par454"/>
      <w:bookmarkEnd w:id="40"/>
      <w:r w:rsidRPr="00F1697A">
        <w:rPr>
          <w:rFonts w:ascii="Times New Roman" w:eastAsia="Times New Roman" w:hAnsi="Times New Roman" w:cs="Times New Roman"/>
          <w:sz w:val="28"/>
          <w:szCs w:val="28"/>
          <w:lang w:eastAsia="ru-RU"/>
        </w:rPr>
        <w:t>Раздел V</w:t>
      </w:r>
      <w:r w:rsidRPr="00120B54">
        <w:rPr>
          <w:rFonts w:ascii="Times New Roman" w:eastAsia="Times New Roman" w:hAnsi="Times New Roman" w:cs="Times New Roman"/>
          <w:sz w:val="28"/>
          <w:szCs w:val="28"/>
          <w:lang w:eastAsia="ru-RU"/>
        </w:rPr>
        <w:t xml:space="preserve">. </w:t>
      </w:r>
      <w:r w:rsidR="002B2A01" w:rsidRPr="00120B54">
        <w:rPr>
          <w:rFonts w:ascii="Times New Roman" w:eastAsia="Times New Roman" w:hAnsi="Times New Roman" w:cs="Times New Roman"/>
          <w:sz w:val="28"/>
          <w:szCs w:val="28"/>
          <w:lang w:eastAsia="ru-RU"/>
        </w:rPr>
        <w:t xml:space="preserve"> </w:t>
      </w:r>
      <w:r w:rsidR="00326C64">
        <w:rPr>
          <w:rFonts w:ascii="Times New Roman" w:hAnsi="Times New Roman" w:cs="Times New Roman"/>
          <w:sz w:val="28"/>
          <w:szCs w:val="28"/>
        </w:rPr>
        <w:t>ДОСУДЕБНОЕ (ВНЕСУДЕБНОЕ) ОБЖАЛОВАНИЕ ЗАЯВИТЕЛЕМ РЕШЕНИЙ И ДЕЙСТВИЙ</w:t>
      </w:r>
      <w:r w:rsidR="00787C0E">
        <w:rPr>
          <w:rFonts w:ascii="Times New Roman" w:hAnsi="Times New Roman" w:cs="Times New Roman"/>
          <w:sz w:val="28"/>
          <w:szCs w:val="28"/>
        </w:rPr>
        <w:t xml:space="preserve"> (БЕЗДЕЙСТВИЯ) ОРГАНА, ПРЕДОСТАВЛЯЮЩЕГО ГОСУДАРСТВЕННУЮ УСЛУГУ, ОРГАНА, ПРЕДОСТАВЛЯЮЩЕГО МУНИЦИПАЛЬНУЮ УСЛУГУ, </w:t>
      </w:r>
      <w:r w:rsidR="00EA38D9">
        <w:rPr>
          <w:rFonts w:ascii="Times New Roman" w:hAnsi="Times New Roman" w:cs="Times New Roman"/>
          <w:sz w:val="28"/>
          <w:szCs w:val="28"/>
        </w:rPr>
        <w:t>ДОЛЖНОСТНОГО ЛИЦА ОРГАНА, ПРЕДОСТАВЛЯЮЩЕГО ГОСУДАРСТВЕННУЮ УСЛУГУ, ИЛИ ОРГАНА, ПРЕДОСТАВЛЯЮЩЕГО МУНИЦИПАЛЬНУЮ УСЛУГУ, ЛИБО ГОСУДАРСТВЕННОГО</w:t>
      </w:r>
      <w:r w:rsidR="00EA38D9" w:rsidRPr="00EA38D9">
        <w:rPr>
          <w:rFonts w:ascii="Times New Roman" w:hAnsi="Times New Roman" w:cs="Times New Roman"/>
          <w:sz w:val="28"/>
          <w:szCs w:val="28"/>
        </w:rPr>
        <w:t xml:space="preserve"> </w:t>
      </w:r>
      <w:r w:rsidR="00EA38D9">
        <w:rPr>
          <w:rFonts w:ascii="Times New Roman" w:hAnsi="Times New Roman" w:cs="Times New Roman"/>
          <w:sz w:val="28"/>
          <w:szCs w:val="28"/>
        </w:rPr>
        <w:t>ИЛИ</w:t>
      </w:r>
      <w:r w:rsidR="00EA38D9" w:rsidRPr="00EA38D9">
        <w:rPr>
          <w:rFonts w:ascii="Times New Roman" w:hAnsi="Times New Roman" w:cs="Times New Roman"/>
          <w:sz w:val="28"/>
          <w:szCs w:val="28"/>
        </w:rPr>
        <w:t xml:space="preserve"> </w:t>
      </w:r>
      <w:r w:rsidR="00EA38D9">
        <w:rPr>
          <w:rFonts w:ascii="Times New Roman" w:hAnsi="Times New Roman" w:cs="Times New Roman"/>
          <w:sz w:val="28"/>
          <w:szCs w:val="28"/>
        </w:rPr>
        <w:t>МУНИЦИПАЛЬНОГО СЛУЖАЩЕГО, А ТАКЖЕ ОРГАНИЗАЦИЙ, ОСУЩЕСТВЛЯЮЩИХ ФУНКЦИИ ПО ПРЕДОСТАВЛЕНИЮ ГОСУДАРСТВЕННЫХ</w:t>
      </w:r>
      <w:r w:rsidR="00EA38D9" w:rsidRPr="00EA38D9">
        <w:rPr>
          <w:rFonts w:ascii="Times New Roman" w:hAnsi="Times New Roman" w:cs="Times New Roman"/>
          <w:sz w:val="28"/>
          <w:szCs w:val="28"/>
        </w:rPr>
        <w:t xml:space="preserve"> </w:t>
      </w:r>
      <w:r w:rsidR="00EA38D9">
        <w:rPr>
          <w:rFonts w:ascii="Times New Roman" w:hAnsi="Times New Roman" w:cs="Times New Roman"/>
          <w:sz w:val="28"/>
          <w:szCs w:val="28"/>
        </w:rPr>
        <w:t>ИЛИ</w:t>
      </w:r>
      <w:r w:rsidR="00EA38D9" w:rsidRPr="00EA38D9">
        <w:rPr>
          <w:rFonts w:ascii="Times New Roman" w:hAnsi="Times New Roman" w:cs="Times New Roman"/>
          <w:sz w:val="28"/>
          <w:szCs w:val="28"/>
        </w:rPr>
        <w:t xml:space="preserve"> </w:t>
      </w:r>
      <w:r w:rsidR="00EA38D9">
        <w:rPr>
          <w:rFonts w:ascii="Times New Roman" w:hAnsi="Times New Roman" w:cs="Times New Roman"/>
          <w:sz w:val="28"/>
          <w:szCs w:val="28"/>
        </w:rPr>
        <w:t>МУНИЦИПАЛЬНЫХ УСЛУГ, ИЛИ ИХ РАБОТНИКОВ</w:t>
      </w:r>
    </w:p>
    <w:p w:rsidR="00237780" w:rsidRPr="00237780" w:rsidRDefault="003843E7" w:rsidP="00237780">
      <w:pPr>
        <w:autoSpaceDE w:val="0"/>
        <w:autoSpaceDN w:val="0"/>
        <w:adjustRightInd w:val="0"/>
        <w:spacing w:before="280" w:after="0" w:line="240" w:lineRule="auto"/>
        <w:jc w:val="center"/>
        <w:outlineLvl w:val="2"/>
        <w:rPr>
          <w:rFonts w:ascii="Times New Roman" w:eastAsia="Calibri" w:hAnsi="Times New Roman" w:cs="Times New Roman"/>
          <w:sz w:val="28"/>
          <w:szCs w:val="28"/>
        </w:rPr>
      </w:pPr>
      <w:bookmarkStart w:id="41" w:name="Par459"/>
      <w:bookmarkEnd w:id="41"/>
      <w:r>
        <w:rPr>
          <w:rFonts w:ascii="Times New Roman" w:eastAsia="Calibri" w:hAnsi="Times New Roman" w:cs="Times New Roman"/>
          <w:sz w:val="28"/>
          <w:szCs w:val="28"/>
        </w:rPr>
        <w:t>Глава 30</w:t>
      </w:r>
      <w:r w:rsidR="00237780" w:rsidRPr="00237780">
        <w:rPr>
          <w:rFonts w:ascii="Times New Roman" w:eastAsia="Calibri" w:hAnsi="Times New Roman" w:cs="Times New Roman"/>
          <w:sz w:val="28"/>
          <w:szCs w:val="28"/>
        </w:rPr>
        <w:t>. ПРЕДМЕТ ДОСУДЕБНОГО (ВНЕСУДЕБНОГО) ОБЖАЛОВАНИЯ</w:t>
      </w:r>
    </w:p>
    <w:p w:rsidR="00237780" w:rsidRPr="00237780" w:rsidRDefault="00237780" w:rsidP="00237780">
      <w:pPr>
        <w:autoSpaceDE w:val="0"/>
        <w:autoSpaceDN w:val="0"/>
        <w:adjustRightInd w:val="0"/>
        <w:spacing w:after="0" w:line="240" w:lineRule="auto"/>
        <w:rPr>
          <w:rFonts w:ascii="Times New Roman" w:eastAsia="Calibri" w:hAnsi="Times New Roman" w:cs="Times New Roman"/>
          <w:sz w:val="28"/>
          <w:szCs w:val="28"/>
        </w:rPr>
      </w:pPr>
    </w:p>
    <w:p w:rsidR="0074026D" w:rsidRPr="0074026D" w:rsidRDefault="00714ADC" w:rsidP="0074026D">
      <w:pPr>
        <w:pStyle w:val="s15"/>
        <w:ind w:firstLine="540"/>
        <w:jc w:val="both"/>
        <w:rPr>
          <w:sz w:val="28"/>
          <w:szCs w:val="28"/>
        </w:rPr>
      </w:pPr>
      <w:r>
        <w:rPr>
          <w:rFonts w:eastAsia="Calibri"/>
          <w:sz w:val="28"/>
          <w:szCs w:val="28"/>
        </w:rPr>
        <w:t>129</w:t>
      </w:r>
      <w:r w:rsidR="0074026D">
        <w:rPr>
          <w:rFonts w:eastAsia="Calibri"/>
          <w:sz w:val="28"/>
          <w:szCs w:val="28"/>
        </w:rPr>
        <w:t xml:space="preserve">. </w:t>
      </w:r>
      <w:r w:rsidR="0074026D" w:rsidRPr="0074026D">
        <w:rPr>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а также организаций, предусмотренных </w:t>
      </w:r>
      <w:hyperlink r:id="rId23" w:anchor="/document/12177515/entry/16011" w:history="1">
        <w:r w:rsidR="0074026D" w:rsidRPr="0074026D">
          <w:rPr>
            <w:color w:val="0000FF"/>
            <w:sz w:val="28"/>
            <w:szCs w:val="28"/>
            <w:u w:val="single"/>
          </w:rPr>
          <w:t>частью 1.1 статьи 16</w:t>
        </w:r>
      </w:hyperlink>
      <w:r w:rsidR="0074026D" w:rsidRPr="0074026D">
        <w:rPr>
          <w:sz w:val="28"/>
          <w:szCs w:val="28"/>
        </w:rPr>
        <w:t xml:space="preserve"> настоящего Федерального закона, или их работников</w:t>
      </w:r>
    </w:p>
    <w:p w:rsidR="00237780" w:rsidRPr="00237780" w:rsidRDefault="00237780" w:rsidP="007402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7780">
        <w:rPr>
          <w:rFonts w:ascii="Times New Roman" w:eastAsia="Calibri" w:hAnsi="Times New Roman" w:cs="Times New Roman"/>
          <w:sz w:val="28"/>
          <w:szCs w:val="28"/>
        </w:rPr>
        <w:t>1</w:t>
      </w:r>
      <w:r w:rsidR="00714ADC">
        <w:rPr>
          <w:rFonts w:ascii="Times New Roman" w:eastAsia="Calibri" w:hAnsi="Times New Roman" w:cs="Times New Roman"/>
          <w:sz w:val="28"/>
          <w:szCs w:val="28"/>
        </w:rPr>
        <w:t>30</w:t>
      </w:r>
      <w:r w:rsidRPr="00237780">
        <w:rPr>
          <w:rFonts w:ascii="Times New Roman" w:eastAsia="Calibri" w:hAnsi="Times New Roman" w:cs="Times New Roman"/>
          <w:sz w:val="28"/>
          <w:szCs w:val="28"/>
        </w:rPr>
        <w:t>. Заявитель может обратиться с жалобой, в том числе, в следующих случаях:</w:t>
      </w:r>
    </w:p>
    <w:p w:rsidR="00237780" w:rsidRPr="00992DCC" w:rsidRDefault="00237780"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 xml:space="preserve">а) нарушение срока регистрации запроса о предоставлении </w:t>
      </w:r>
      <w:r w:rsidR="0074026D" w:rsidRPr="00992DCC">
        <w:rPr>
          <w:rFonts w:ascii="Times New Roman" w:eastAsia="Calibri" w:hAnsi="Times New Roman" w:cs="Times New Roman"/>
          <w:sz w:val="28"/>
          <w:szCs w:val="28"/>
        </w:rPr>
        <w:t xml:space="preserve">государственной или </w:t>
      </w:r>
      <w:r w:rsidRPr="00992DCC">
        <w:rPr>
          <w:rFonts w:ascii="Times New Roman" w:eastAsia="Calibri" w:hAnsi="Times New Roman" w:cs="Times New Roman"/>
          <w:sz w:val="28"/>
          <w:szCs w:val="28"/>
        </w:rPr>
        <w:t>муниципальн</w:t>
      </w:r>
      <w:r w:rsidR="0074026D" w:rsidRPr="00992DCC">
        <w:rPr>
          <w:rFonts w:ascii="Times New Roman" w:eastAsia="Calibri" w:hAnsi="Times New Roman" w:cs="Times New Roman"/>
          <w:sz w:val="28"/>
          <w:szCs w:val="28"/>
        </w:rPr>
        <w:t>ой услуги, комплексного запроса, указанного в статье 15.1</w:t>
      </w:r>
      <w:r w:rsidR="0074026D" w:rsidRPr="00992DCC">
        <w:rPr>
          <w:rFonts w:ascii="Times New Roman" w:eastAsia="Times New Roman" w:hAnsi="Times New Roman" w:cs="Times New Roman"/>
          <w:sz w:val="28"/>
          <w:szCs w:val="28"/>
        </w:rPr>
        <w:t xml:space="preserve"> настоящего Федерального закона;</w:t>
      </w:r>
    </w:p>
    <w:p w:rsidR="00237780" w:rsidRPr="00992DCC" w:rsidRDefault="000C0D2A"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б</w:t>
      </w:r>
      <w:r w:rsidR="00237780" w:rsidRPr="00992DCC">
        <w:rPr>
          <w:rFonts w:ascii="Times New Roman" w:eastAsia="Calibri" w:hAnsi="Times New Roman" w:cs="Times New Roman"/>
          <w:sz w:val="28"/>
          <w:szCs w:val="28"/>
        </w:rPr>
        <w:t xml:space="preserve">) </w:t>
      </w:r>
      <w:r w:rsidR="00A63804" w:rsidRPr="00992DCC">
        <w:rPr>
          <w:rFonts w:ascii="Times New Roman" w:eastAsia="Calibri" w:hAnsi="Times New Roman" w:cs="Times New Roman"/>
          <w:sz w:val="28"/>
          <w:szCs w:val="28"/>
        </w:rPr>
        <w:t xml:space="preserve">нарушение срока предоставления государственной или муниципальной услуги. </w:t>
      </w:r>
    </w:p>
    <w:p w:rsidR="00237780" w:rsidRPr="00992DCC" w:rsidRDefault="000C0D2A"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в</w:t>
      </w:r>
      <w:r w:rsidR="00237780" w:rsidRPr="00992DCC">
        <w:rPr>
          <w:rFonts w:ascii="Times New Roman" w:eastAsia="Calibri" w:hAnsi="Times New Roman" w:cs="Times New Roman"/>
          <w:sz w:val="28"/>
          <w:szCs w:val="28"/>
        </w:rPr>
        <w:t xml:space="preserve">) </w:t>
      </w:r>
      <w:r w:rsidR="00A63804" w:rsidRPr="00992DCC">
        <w:rPr>
          <w:rFonts w:ascii="Times New Roman" w:eastAsia="Calibri" w:hAnsi="Times New Roman" w:cs="Times New Roman"/>
          <w:sz w:val="28"/>
          <w:szCs w:val="28"/>
        </w:rPr>
        <w:t>требование у заявителя документов или информации, либо осуществлений действий, предоставление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62F8" w:rsidRPr="00992DCC" w:rsidRDefault="000C0D2A" w:rsidP="009C62F8">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г</w:t>
      </w:r>
      <w:r w:rsidR="00237780" w:rsidRPr="00992DCC">
        <w:rPr>
          <w:rFonts w:ascii="Times New Roman" w:eastAsia="Calibri" w:hAnsi="Times New Roman" w:cs="Times New Roman"/>
          <w:sz w:val="28"/>
          <w:szCs w:val="28"/>
        </w:rPr>
        <w:t xml:space="preserve">) отказ в </w:t>
      </w:r>
      <w:r w:rsidR="00A63804" w:rsidRPr="00992DCC">
        <w:rPr>
          <w:rFonts w:ascii="Times New Roman" w:eastAsia="Calibri" w:hAnsi="Times New Roman" w:cs="Times New Roman"/>
          <w:sz w:val="28"/>
          <w:szCs w:val="28"/>
        </w:rPr>
        <w:t>приеме документов, предоставление которых предусмотрено нормативными правовыми актами Российской Федерации</w:t>
      </w:r>
      <w:r w:rsidR="009C62F8" w:rsidRPr="00992DCC">
        <w:rPr>
          <w:rFonts w:ascii="Times New Roman" w:eastAsia="Calibri" w:hAnsi="Times New Roman" w:cs="Times New Roman"/>
          <w:sz w:val="28"/>
          <w:szCs w:val="28"/>
        </w:rPr>
        <w:t>,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C62F8" w:rsidRPr="00992DCC" w:rsidRDefault="009C62F8" w:rsidP="009C62F8">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 xml:space="preserve">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B5167" w:rsidRPr="00992DCC">
        <w:rPr>
          <w:rFonts w:ascii="Times New Roman" w:eastAsia="Calibri" w:hAnsi="Times New Roman" w:cs="Times New Roman"/>
          <w:sz w:val="28"/>
          <w:szCs w:val="28"/>
        </w:rPr>
        <w:t xml:space="preserve">субъектов </w:t>
      </w:r>
      <w:r w:rsidRPr="00992DCC">
        <w:rPr>
          <w:rFonts w:ascii="Times New Roman" w:eastAsia="Calibri" w:hAnsi="Times New Roman" w:cs="Times New Roman"/>
          <w:sz w:val="28"/>
          <w:szCs w:val="28"/>
        </w:rPr>
        <w:t xml:space="preserve">Российской Федерации, </w:t>
      </w:r>
      <w:r w:rsidR="00CB5167" w:rsidRPr="00992DCC">
        <w:rPr>
          <w:rFonts w:ascii="Times New Roman" w:eastAsia="Calibri" w:hAnsi="Times New Roman" w:cs="Times New Roman"/>
          <w:sz w:val="28"/>
          <w:szCs w:val="28"/>
        </w:rPr>
        <w:t>муниципальными правовыми актами;</w:t>
      </w:r>
    </w:p>
    <w:p w:rsidR="00CB5167" w:rsidRPr="00992DCC" w:rsidRDefault="009C62F8" w:rsidP="00CB5167">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е</w:t>
      </w:r>
      <w:r w:rsidR="00237780" w:rsidRPr="00992DCC">
        <w:rPr>
          <w:rFonts w:ascii="Times New Roman" w:eastAsia="Calibri" w:hAnsi="Times New Roman" w:cs="Times New Roman"/>
          <w:sz w:val="28"/>
          <w:szCs w:val="28"/>
        </w:rPr>
        <w:t>) затребование</w:t>
      </w:r>
      <w:r w:rsidR="00CB5167" w:rsidRPr="00992DCC">
        <w:rPr>
          <w:rFonts w:ascii="Times New Roman" w:eastAsia="Calibri" w:hAnsi="Times New Roman" w:cs="Times New Roman"/>
          <w:sz w:val="28"/>
          <w:szCs w:val="28"/>
        </w:rPr>
        <w:t xml:space="preserve"> с заявителя при предоставлении государственной или </w:t>
      </w:r>
      <w:r w:rsidR="00237780" w:rsidRPr="00992DCC">
        <w:rPr>
          <w:rFonts w:ascii="Times New Roman" w:eastAsia="Calibri" w:hAnsi="Times New Roman" w:cs="Times New Roman"/>
          <w:sz w:val="28"/>
          <w:szCs w:val="28"/>
        </w:rPr>
        <w:t xml:space="preserve">муниципальной услуги платы, не предусмотренной нормативными правовыми актами Российской Федерации, нормативными правовыми </w:t>
      </w:r>
      <w:r w:rsidR="00CB5167" w:rsidRPr="00992DCC">
        <w:rPr>
          <w:rFonts w:ascii="Times New Roman" w:eastAsia="Calibri" w:hAnsi="Times New Roman" w:cs="Times New Roman"/>
          <w:sz w:val="28"/>
          <w:szCs w:val="28"/>
        </w:rPr>
        <w:t xml:space="preserve">актами субъектов Российской Федерации, муниципальными правовыми актами; </w:t>
      </w:r>
    </w:p>
    <w:p w:rsidR="000C0D2A" w:rsidRPr="00992DCC" w:rsidRDefault="00805CFD"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ж</w:t>
      </w:r>
      <w:r w:rsidR="00237780" w:rsidRPr="00992DCC">
        <w:rPr>
          <w:rFonts w:ascii="Times New Roman" w:eastAsia="Calibri" w:hAnsi="Times New Roman" w:cs="Times New Roman"/>
          <w:sz w:val="28"/>
          <w:szCs w:val="28"/>
        </w:rPr>
        <w:t xml:space="preserve">) отказ органа, предоставляющего </w:t>
      </w:r>
      <w:r w:rsidRPr="00992DCC">
        <w:rPr>
          <w:rFonts w:ascii="Times New Roman" w:eastAsia="Calibri" w:hAnsi="Times New Roman" w:cs="Times New Roman"/>
          <w:sz w:val="28"/>
          <w:szCs w:val="28"/>
        </w:rPr>
        <w:t xml:space="preserve">государственную услугу, органа, предоставляющего </w:t>
      </w:r>
      <w:r w:rsidR="00237780" w:rsidRPr="00992DCC">
        <w:rPr>
          <w:rFonts w:ascii="Times New Roman" w:eastAsia="Calibri" w:hAnsi="Times New Roman" w:cs="Times New Roman"/>
          <w:sz w:val="28"/>
          <w:szCs w:val="28"/>
        </w:rPr>
        <w:t>муниципальную услугу, должностного лица органа,</w:t>
      </w:r>
      <w:r w:rsidRPr="00992DCC">
        <w:rPr>
          <w:rFonts w:ascii="Times New Roman" w:eastAsia="Calibri" w:hAnsi="Times New Roman" w:cs="Times New Roman"/>
          <w:sz w:val="28"/>
          <w:szCs w:val="28"/>
        </w:rPr>
        <w:t xml:space="preserve"> предоставляющего государственную услугу, или органа,</w:t>
      </w:r>
      <w:r w:rsidR="00237780" w:rsidRPr="00992DCC">
        <w:rPr>
          <w:rFonts w:ascii="Times New Roman" w:eastAsia="Calibri" w:hAnsi="Times New Roman" w:cs="Times New Roman"/>
          <w:sz w:val="28"/>
          <w:szCs w:val="28"/>
        </w:rPr>
        <w:t xml:space="preserve"> предоставляющего муниципальную услугу, организаций, предусмотренных </w:t>
      </w:r>
      <w:hyperlink r:id="rId24" w:history="1">
        <w:r w:rsidR="00237780" w:rsidRPr="00992DCC">
          <w:rPr>
            <w:rFonts w:ascii="Times New Roman" w:eastAsia="Calibri" w:hAnsi="Times New Roman" w:cs="Times New Roman"/>
            <w:sz w:val="28"/>
            <w:szCs w:val="28"/>
          </w:rPr>
          <w:t>частью 1.1 статьи 16</w:t>
        </w:r>
      </w:hyperlink>
      <w:r w:rsidR="00237780" w:rsidRPr="00992DCC">
        <w:rPr>
          <w:rFonts w:ascii="Times New Roman" w:eastAsia="Calibri" w:hAnsi="Times New Roman" w:cs="Times New Roman"/>
          <w:sz w:val="28"/>
          <w:szCs w:val="28"/>
        </w:rPr>
        <w:t xml:space="preserve"> Фед</w:t>
      </w:r>
      <w:r w:rsidR="006055D1" w:rsidRPr="00992DCC">
        <w:rPr>
          <w:rFonts w:ascii="Times New Roman" w:eastAsia="Calibri" w:hAnsi="Times New Roman" w:cs="Times New Roman"/>
          <w:sz w:val="28"/>
          <w:szCs w:val="28"/>
        </w:rPr>
        <w:t xml:space="preserve">ерального закона </w:t>
      </w:r>
      <w:r w:rsidRPr="00992DCC">
        <w:rPr>
          <w:rFonts w:ascii="Times New Roman" w:eastAsia="Calibri" w:hAnsi="Times New Roman" w:cs="Times New Roman"/>
          <w:sz w:val="28"/>
          <w:szCs w:val="28"/>
        </w:rPr>
        <w:t xml:space="preserve">, или их работников </w:t>
      </w:r>
      <w:r w:rsidR="00237780" w:rsidRPr="00992DCC">
        <w:rPr>
          <w:rFonts w:ascii="Times New Roman" w:eastAsia="Calibri" w:hAnsi="Times New Roman" w:cs="Times New Roman"/>
          <w:sz w:val="28"/>
          <w:szCs w:val="28"/>
        </w:rPr>
        <w:t>в исправлении допущенных</w:t>
      </w:r>
      <w:r w:rsidRPr="00992DCC">
        <w:rPr>
          <w:rFonts w:ascii="Times New Roman" w:eastAsia="Calibri" w:hAnsi="Times New Roman" w:cs="Times New Roman"/>
          <w:sz w:val="28"/>
          <w:szCs w:val="28"/>
        </w:rPr>
        <w:t xml:space="preserve"> ими</w:t>
      </w:r>
      <w:r w:rsidR="00237780" w:rsidRPr="00992DCC">
        <w:rPr>
          <w:rFonts w:ascii="Times New Roman" w:eastAsia="Calibri" w:hAnsi="Times New Roman" w:cs="Times New Roman"/>
          <w:sz w:val="28"/>
          <w:szCs w:val="28"/>
        </w:rPr>
        <w:t xml:space="preserve"> опечаток и ошибок в выданных в результате предоставления</w:t>
      </w:r>
      <w:r w:rsidRPr="00992DCC">
        <w:rPr>
          <w:rFonts w:ascii="Times New Roman" w:eastAsia="Calibri" w:hAnsi="Times New Roman" w:cs="Times New Roman"/>
          <w:sz w:val="28"/>
          <w:szCs w:val="28"/>
        </w:rPr>
        <w:t xml:space="preserve"> государственной</w:t>
      </w:r>
      <w:r w:rsidR="00237780" w:rsidRPr="00992DCC">
        <w:rPr>
          <w:rFonts w:ascii="Times New Roman" w:eastAsia="Calibri" w:hAnsi="Times New Roman" w:cs="Times New Roman"/>
          <w:sz w:val="28"/>
          <w:szCs w:val="28"/>
        </w:rPr>
        <w:t xml:space="preserve"> </w:t>
      </w:r>
      <w:r w:rsidRPr="00992DCC">
        <w:rPr>
          <w:rFonts w:ascii="Times New Roman" w:eastAsia="Calibri" w:hAnsi="Times New Roman" w:cs="Times New Roman"/>
          <w:sz w:val="28"/>
          <w:szCs w:val="28"/>
        </w:rPr>
        <w:t xml:space="preserve">или </w:t>
      </w:r>
      <w:r w:rsidR="00237780" w:rsidRPr="00992DCC">
        <w:rPr>
          <w:rFonts w:ascii="Times New Roman" w:eastAsia="Calibri" w:hAnsi="Times New Roman" w:cs="Times New Roman"/>
          <w:sz w:val="28"/>
          <w:szCs w:val="28"/>
        </w:rPr>
        <w:t xml:space="preserve">муниципальной услуги документах, либо нарушение установленного срока таких исправлений. </w:t>
      </w:r>
    </w:p>
    <w:p w:rsidR="00237780" w:rsidRPr="00992DCC" w:rsidRDefault="00805CFD"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з</w:t>
      </w:r>
      <w:r w:rsidR="00237780" w:rsidRPr="00992DCC">
        <w:rPr>
          <w:rFonts w:ascii="Times New Roman" w:eastAsia="Calibri" w:hAnsi="Times New Roman" w:cs="Times New Roman"/>
          <w:sz w:val="28"/>
          <w:szCs w:val="28"/>
        </w:rPr>
        <w:t xml:space="preserve">) нарушение срока или порядка выдачи документов по результатам предоставления </w:t>
      </w:r>
      <w:r w:rsidRPr="00992DCC">
        <w:rPr>
          <w:rFonts w:ascii="Times New Roman" w:eastAsia="Calibri" w:hAnsi="Times New Roman" w:cs="Times New Roman"/>
          <w:sz w:val="28"/>
          <w:szCs w:val="28"/>
        </w:rPr>
        <w:t xml:space="preserve">государственной или </w:t>
      </w:r>
      <w:r w:rsidR="00237780" w:rsidRPr="00992DCC">
        <w:rPr>
          <w:rFonts w:ascii="Times New Roman" w:eastAsia="Calibri" w:hAnsi="Times New Roman" w:cs="Times New Roman"/>
          <w:sz w:val="28"/>
          <w:szCs w:val="28"/>
        </w:rPr>
        <w:t>муниципальной услуги;</w:t>
      </w:r>
    </w:p>
    <w:p w:rsidR="00237780" w:rsidRDefault="00805CFD"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992DCC">
        <w:rPr>
          <w:rFonts w:ascii="Times New Roman" w:eastAsia="Calibri" w:hAnsi="Times New Roman" w:cs="Times New Roman"/>
          <w:sz w:val="28"/>
          <w:szCs w:val="28"/>
        </w:rPr>
        <w:t>и</w:t>
      </w:r>
      <w:r w:rsidR="00237780" w:rsidRPr="00992DCC">
        <w:rPr>
          <w:rFonts w:ascii="Times New Roman" w:eastAsia="Calibri" w:hAnsi="Times New Roman" w:cs="Times New Roman"/>
          <w:sz w:val="28"/>
          <w:szCs w:val="28"/>
        </w:rPr>
        <w:t xml:space="preserve">) приостановление предоставления </w:t>
      </w:r>
      <w:r w:rsidRPr="00992DCC">
        <w:rPr>
          <w:rFonts w:ascii="Times New Roman" w:eastAsia="Calibri" w:hAnsi="Times New Roman" w:cs="Times New Roman"/>
          <w:sz w:val="28"/>
          <w:szCs w:val="28"/>
        </w:rPr>
        <w:t xml:space="preserve">государственной или </w:t>
      </w:r>
      <w:r w:rsidR="00237780" w:rsidRPr="00992DCC">
        <w:rPr>
          <w:rFonts w:ascii="Times New Roman" w:eastAsia="Calibri" w:hAnsi="Times New Roman" w:cs="Times New Roman"/>
          <w:sz w:val="28"/>
          <w:szCs w:val="28"/>
        </w:rPr>
        <w:t xml:space="preserve">муниципальной услуги, </w:t>
      </w:r>
      <w:r w:rsidR="00237780" w:rsidRPr="00237780">
        <w:rPr>
          <w:rFonts w:ascii="Times New Roman" w:eastAsia="Calibri" w:hAnsi="Times New Roman" w:cs="Times New Roman"/>
          <w:sz w:val="28"/>
          <w:szCs w:val="28"/>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60443" w:rsidRPr="00237780" w:rsidRDefault="00A60443" w:rsidP="00237780">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rsidR="00237780" w:rsidRPr="00237780" w:rsidRDefault="00237780" w:rsidP="00237780">
      <w:pPr>
        <w:autoSpaceDE w:val="0"/>
        <w:autoSpaceDN w:val="0"/>
        <w:adjustRightInd w:val="0"/>
        <w:spacing w:after="0" w:line="240" w:lineRule="auto"/>
        <w:rPr>
          <w:rFonts w:ascii="Times New Roman" w:eastAsia="Calibri" w:hAnsi="Times New Roman" w:cs="Times New Roman"/>
          <w:sz w:val="28"/>
          <w:szCs w:val="28"/>
        </w:rPr>
      </w:pPr>
    </w:p>
    <w:p w:rsidR="00237780" w:rsidRDefault="003843E7" w:rsidP="00A60443">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Глава 31</w:t>
      </w:r>
      <w:r w:rsidR="00237780" w:rsidRPr="00237780">
        <w:rPr>
          <w:rFonts w:ascii="Times New Roman" w:eastAsia="Calibri" w:hAnsi="Times New Roman" w:cs="Times New Roman"/>
          <w:sz w:val="28"/>
          <w:szCs w:val="28"/>
        </w:rPr>
        <w:t xml:space="preserve">. </w:t>
      </w:r>
      <w:r w:rsidR="00A60443">
        <w:rPr>
          <w:rFonts w:ascii="Times New Roman" w:eastAsia="Calibri" w:hAnsi="Times New Roman" w:cs="Times New Roman"/>
          <w:sz w:val="28"/>
          <w:szCs w:val="28"/>
        </w:rPr>
        <w:t>ОБЩИЕ ТРЕБОВАНИЯ К ПОРЯДКУ ПОДАЧИ И РАССМОТРЕНИЯ ЖАЛОБЫ</w:t>
      </w:r>
    </w:p>
    <w:p w:rsidR="0038192A" w:rsidRPr="00237780" w:rsidRDefault="0038192A" w:rsidP="00A6044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656EA2" w:rsidRPr="00656EA2" w:rsidRDefault="00237780" w:rsidP="00656EA2">
      <w:pPr>
        <w:pStyle w:val="s1"/>
        <w:ind w:firstLine="540"/>
        <w:jc w:val="both"/>
        <w:rPr>
          <w:sz w:val="28"/>
          <w:szCs w:val="28"/>
        </w:rPr>
      </w:pPr>
      <w:r w:rsidRPr="00237780">
        <w:rPr>
          <w:rFonts w:eastAsia="Calibri"/>
          <w:sz w:val="28"/>
          <w:szCs w:val="28"/>
        </w:rPr>
        <w:t>1</w:t>
      </w:r>
      <w:r w:rsidR="00714ADC">
        <w:rPr>
          <w:rFonts w:eastAsia="Calibri"/>
          <w:sz w:val="28"/>
          <w:szCs w:val="28"/>
        </w:rPr>
        <w:t>31</w:t>
      </w:r>
      <w:r w:rsidRPr="00237780">
        <w:rPr>
          <w:rFonts w:eastAsia="Calibri"/>
          <w:sz w:val="28"/>
          <w:szCs w:val="28"/>
        </w:rPr>
        <w:t xml:space="preserve">. </w:t>
      </w:r>
      <w:r w:rsidR="00656EA2" w:rsidRPr="00656EA2">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а также в организации, предусмотренные </w:t>
      </w:r>
      <w:hyperlink r:id="rId25" w:anchor="/document/12177515/entry/16011" w:history="1">
        <w:r w:rsidR="00656EA2" w:rsidRPr="00656EA2">
          <w:rPr>
            <w:color w:val="0000FF"/>
            <w:sz w:val="28"/>
            <w:szCs w:val="28"/>
            <w:u w:val="single"/>
          </w:rPr>
          <w:t>частью 1.1 статьи 16</w:t>
        </w:r>
      </w:hyperlink>
      <w:r w:rsidR="00656EA2" w:rsidRPr="00656EA2">
        <w:rPr>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ED01E9" w:rsidRDefault="00237780" w:rsidP="00ED01E9">
      <w:pPr>
        <w:pStyle w:val="s1"/>
        <w:ind w:firstLine="540"/>
        <w:jc w:val="both"/>
        <w:rPr>
          <w:sz w:val="28"/>
          <w:szCs w:val="28"/>
        </w:rPr>
      </w:pPr>
      <w:r w:rsidRPr="00237780">
        <w:rPr>
          <w:rFonts w:eastAsia="Calibri"/>
          <w:sz w:val="28"/>
          <w:szCs w:val="28"/>
        </w:rPr>
        <w:t>1</w:t>
      </w:r>
      <w:r w:rsidR="00714ADC">
        <w:rPr>
          <w:rFonts w:eastAsia="Calibri"/>
          <w:sz w:val="28"/>
          <w:szCs w:val="28"/>
        </w:rPr>
        <w:t>32</w:t>
      </w:r>
      <w:r w:rsidRPr="00237780">
        <w:rPr>
          <w:rFonts w:eastAsia="Calibri"/>
          <w:sz w:val="28"/>
          <w:szCs w:val="28"/>
        </w:rPr>
        <w:t xml:space="preserve">. </w:t>
      </w:r>
      <w:r w:rsidR="003E6848" w:rsidRPr="003E6848">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anchor="/document/12177515/entry/16011" w:history="1">
        <w:r w:rsidR="003E6848" w:rsidRPr="003E6848">
          <w:rPr>
            <w:color w:val="0000FF"/>
            <w:sz w:val="28"/>
            <w:szCs w:val="28"/>
            <w:u w:val="single"/>
          </w:rPr>
          <w:t>частью 1.1 статьи 16</w:t>
        </w:r>
      </w:hyperlink>
      <w:r w:rsidR="003E6848" w:rsidRPr="003E6848">
        <w:rPr>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
    <w:p w:rsidR="00ED01E9" w:rsidRDefault="003843E7" w:rsidP="00ED01E9">
      <w:pPr>
        <w:pStyle w:val="s1"/>
        <w:ind w:firstLine="540"/>
        <w:jc w:val="both"/>
        <w:rPr>
          <w:rFonts w:eastAsia="Calibri"/>
          <w:sz w:val="28"/>
          <w:szCs w:val="28"/>
        </w:rPr>
      </w:pPr>
      <w:r>
        <w:rPr>
          <w:rFonts w:eastAsia="Calibri"/>
          <w:sz w:val="28"/>
          <w:szCs w:val="28"/>
        </w:rPr>
        <w:t>Глава 32</w:t>
      </w:r>
      <w:r w:rsidR="00ED01E9" w:rsidRPr="00237780">
        <w:rPr>
          <w:rFonts w:eastAsia="Calibri"/>
          <w:sz w:val="28"/>
          <w:szCs w:val="28"/>
        </w:rPr>
        <w:t xml:space="preserve">. ПОРЯДОК </w:t>
      </w:r>
      <w:r w:rsidR="00ED01E9">
        <w:rPr>
          <w:rFonts w:eastAsia="Calibri"/>
          <w:sz w:val="28"/>
          <w:szCs w:val="28"/>
        </w:rPr>
        <w:t xml:space="preserve">ПОДАЧИ И РАССМОТРЕНИЯ ЖАЛОБ </w:t>
      </w:r>
    </w:p>
    <w:p w:rsidR="0044083C" w:rsidRPr="00ED01E9" w:rsidRDefault="00237780" w:rsidP="00ED01E9">
      <w:pPr>
        <w:pStyle w:val="s1"/>
        <w:ind w:firstLine="540"/>
        <w:jc w:val="both"/>
        <w:rPr>
          <w:rFonts w:eastAsia="Calibri"/>
          <w:sz w:val="28"/>
          <w:szCs w:val="28"/>
        </w:rPr>
      </w:pPr>
      <w:r w:rsidRPr="00237780">
        <w:rPr>
          <w:rFonts w:eastAsia="Calibri"/>
          <w:sz w:val="28"/>
          <w:szCs w:val="28"/>
        </w:rPr>
        <w:t>1</w:t>
      </w:r>
      <w:r w:rsidR="00ED01E9">
        <w:rPr>
          <w:rFonts w:eastAsia="Calibri"/>
          <w:sz w:val="28"/>
          <w:szCs w:val="28"/>
        </w:rPr>
        <w:t>33</w:t>
      </w:r>
      <w:r w:rsidRPr="00237780">
        <w:rPr>
          <w:rFonts w:eastAsia="Calibri"/>
          <w:sz w:val="28"/>
          <w:szCs w:val="28"/>
        </w:rPr>
        <w:t xml:space="preserve">. </w:t>
      </w:r>
      <w:r w:rsidR="00ED01E9" w:rsidRPr="00ED01E9">
        <w:rPr>
          <w:rFonts w:eastAsia="Calibri"/>
          <w:sz w:val="28"/>
          <w:szCs w:val="28"/>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anchor="/document/12177515/entry/1101" w:history="1">
        <w:r w:rsidR="00ED01E9" w:rsidRPr="00ED01E9">
          <w:rPr>
            <w:rFonts w:eastAsia="Calibri"/>
            <w:color w:val="0000FF"/>
            <w:sz w:val="28"/>
            <w:szCs w:val="28"/>
            <w:u w:val="single"/>
            <w:lang w:eastAsia="en-US"/>
          </w:rPr>
          <w:t>статьи 11.1</w:t>
        </w:r>
      </w:hyperlink>
      <w:r w:rsidR="00ED01E9" w:rsidRPr="00ED01E9">
        <w:rPr>
          <w:rFonts w:eastAsia="Calibri"/>
          <w:sz w:val="28"/>
          <w:szCs w:val="28"/>
          <w:lang w:eastAsia="en-US"/>
        </w:rPr>
        <w:t xml:space="preserve"> настоящего Федерального закона и настоящей статьи не применяются.</w:t>
      </w:r>
    </w:p>
    <w:p w:rsidR="001E2FEB" w:rsidRPr="001E2FEB" w:rsidRDefault="00237780" w:rsidP="001E2FEB">
      <w:pPr>
        <w:pStyle w:val="s1"/>
        <w:ind w:firstLine="540"/>
        <w:jc w:val="both"/>
        <w:rPr>
          <w:sz w:val="28"/>
          <w:szCs w:val="28"/>
        </w:rPr>
      </w:pPr>
      <w:r w:rsidRPr="00237780">
        <w:rPr>
          <w:rFonts w:eastAsia="Calibri"/>
          <w:sz w:val="28"/>
          <w:szCs w:val="28"/>
        </w:rPr>
        <w:t>1</w:t>
      </w:r>
      <w:r w:rsidR="00ED01E9">
        <w:rPr>
          <w:rFonts w:eastAsia="Calibri"/>
          <w:sz w:val="28"/>
          <w:szCs w:val="28"/>
        </w:rPr>
        <w:t>34</w:t>
      </w:r>
      <w:r w:rsidRPr="00237780">
        <w:rPr>
          <w:rFonts w:eastAsia="Calibri"/>
          <w:sz w:val="28"/>
          <w:szCs w:val="28"/>
        </w:rPr>
        <w:t xml:space="preserve">. </w:t>
      </w:r>
      <w:r w:rsidR="001E2FEB" w:rsidRPr="001E2FEB">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370D0" w:rsidRDefault="00237780" w:rsidP="006370D0">
      <w:pPr>
        <w:pStyle w:val="s1"/>
        <w:ind w:firstLine="540"/>
        <w:jc w:val="both"/>
        <w:rPr>
          <w:rFonts w:ascii="Calibri" w:eastAsia="Calibri" w:hAnsi="Calibri"/>
          <w:sz w:val="22"/>
          <w:szCs w:val="22"/>
          <w:lang w:eastAsia="en-US"/>
        </w:rPr>
      </w:pPr>
      <w:r w:rsidRPr="00237780">
        <w:rPr>
          <w:rFonts w:eastAsia="Calibri"/>
          <w:sz w:val="28"/>
          <w:szCs w:val="28"/>
        </w:rPr>
        <w:t>1</w:t>
      </w:r>
      <w:r w:rsidR="006370D0">
        <w:rPr>
          <w:rFonts w:eastAsia="Calibri"/>
          <w:sz w:val="28"/>
          <w:szCs w:val="28"/>
        </w:rPr>
        <w:t>35</w:t>
      </w:r>
      <w:r w:rsidRPr="00237780">
        <w:rPr>
          <w:rFonts w:eastAsia="Calibri"/>
          <w:sz w:val="28"/>
          <w:szCs w:val="28"/>
        </w:rPr>
        <w:t xml:space="preserve">. </w:t>
      </w:r>
      <w:bookmarkStart w:id="42" w:name="Par571"/>
      <w:bookmarkEnd w:id="42"/>
      <w:r w:rsidR="006370D0" w:rsidRPr="006370D0">
        <w:rPr>
          <w:rFonts w:eastAsia="Calibri"/>
          <w:sz w:val="28"/>
          <w:szCs w:val="28"/>
          <w:lang w:eastAsia="en-US"/>
        </w:rPr>
        <w:t>Жалоба должна содержать:</w:t>
      </w:r>
    </w:p>
    <w:p w:rsidR="006370D0" w:rsidRPr="006370D0" w:rsidRDefault="006370D0" w:rsidP="006370D0">
      <w:pPr>
        <w:pStyle w:val="s1"/>
        <w:ind w:firstLine="540"/>
        <w:jc w:val="both"/>
        <w:rPr>
          <w:sz w:val="28"/>
          <w:szCs w:val="28"/>
        </w:rPr>
      </w:pPr>
      <w:r>
        <w:rPr>
          <w:rFonts w:eastAsia="Calibri"/>
          <w:sz w:val="28"/>
          <w:szCs w:val="28"/>
        </w:rPr>
        <w:t>а)</w:t>
      </w:r>
      <w:r w:rsidRPr="006370D0">
        <w:t xml:space="preserve"> </w:t>
      </w:r>
      <w:r w:rsidRPr="006370D0">
        <w:rPr>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w:t>
      </w:r>
      <w:hyperlink r:id="rId28" w:anchor="/document/12177515/entry/16011" w:history="1">
        <w:r w:rsidRPr="006370D0">
          <w:rPr>
            <w:color w:val="0000FF"/>
            <w:sz w:val="28"/>
            <w:szCs w:val="28"/>
            <w:u w:val="single"/>
          </w:rPr>
          <w:t>частью 1.1 статьи 16</w:t>
        </w:r>
      </w:hyperlink>
      <w:r w:rsidRPr="006370D0">
        <w:rPr>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6370D0" w:rsidRPr="006370D0" w:rsidRDefault="006370D0" w:rsidP="006370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6370D0">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w:t>
      </w:r>
      <w:hyperlink r:id="rId29" w:anchor="/document/12177515/entry/16011" w:history="1">
        <w:r w:rsidRPr="006370D0">
          <w:rPr>
            <w:rFonts w:ascii="Times New Roman" w:eastAsia="Times New Roman" w:hAnsi="Times New Roman" w:cs="Times New Roman"/>
            <w:color w:val="0000FF"/>
            <w:sz w:val="28"/>
            <w:szCs w:val="28"/>
            <w:u w:val="single"/>
            <w:lang w:eastAsia="ru-RU"/>
          </w:rPr>
          <w:t>частью 1.1 статьи 16</w:t>
        </w:r>
      </w:hyperlink>
      <w:r w:rsidRPr="006370D0">
        <w:rPr>
          <w:rFonts w:ascii="Times New Roman" w:eastAsia="Times New Roman" w:hAnsi="Times New Roman" w:cs="Times New Roman"/>
          <w:sz w:val="28"/>
          <w:szCs w:val="28"/>
          <w:lang w:eastAsia="ru-RU"/>
        </w:rPr>
        <w:t xml:space="preserve"> настоящего Федерального закона, их работников;</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w:t>
      </w:r>
      <w:hyperlink r:id="rId30" w:anchor="/document/12177515/entry/16011" w:history="1">
        <w:r w:rsidRPr="006370D0">
          <w:rPr>
            <w:rFonts w:ascii="Times New Roman" w:eastAsia="Times New Roman" w:hAnsi="Times New Roman" w:cs="Times New Roman"/>
            <w:color w:val="0000FF"/>
            <w:sz w:val="28"/>
            <w:szCs w:val="28"/>
            <w:u w:val="single"/>
            <w:lang w:eastAsia="ru-RU"/>
          </w:rPr>
          <w:t>частью 1.1 статьи 16</w:t>
        </w:r>
      </w:hyperlink>
      <w:r w:rsidRPr="006370D0">
        <w:rPr>
          <w:rFonts w:ascii="Times New Roman" w:eastAsia="Times New Roman" w:hAnsi="Times New Roman" w:cs="Times New Roman"/>
          <w:sz w:val="28"/>
          <w:szCs w:val="28"/>
          <w:lang w:eastAsia="ru-RU"/>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370D0">
        <w:rPr>
          <w:rFonts w:ascii="Times New Roman" w:eastAsia="Times New Roman" w:hAnsi="Times New Roman" w:cs="Times New Roman"/>
          <w:sz w:val="28"/>
          <w:szCs w:val="28"/>
          <w:lang w:eastAsia="ru-RU"/>
        </w:rPr>
        <w:t xml:space="preserve">6. Жалоба, поступившая в орган, предоставляющий государственную услугу, орган, предоставляющий муниципальную услугу, в организации, предусмотренные </w:t>
      </w:r>
      <w:hyperlink r:id="rId31" w:anchor="/document/12177515/entry/16011" w:history="1">
        <w:r w:rsidRPr="006370D0">
          <w:rPr>
            <w:rFonts w:ascii="Times New Roman" w:eastAsia="Times New Roman" w:hAnsi="Times New Roman" w:cs="Times New Roman"/>
            <w:color w:val="0000FF"/>
            <w:sz w:val="28"/>
            <w:szCs w:val="28"/>
            <w:u w:val="single"/>
            <w:lang w:eastAsia="ru-RU"/>
          </w:rPr>
          <w:t>частью 1.1 статьи 16</w:t>
        </w:r>
      </w:hyperlink>
      <w:r w:rsidRPr="006370D0">
        <w:rPr>
          <w:rFonts w:ascii="Times New Roman" w:eastAsia="Times New Roman" w:hAnsi="Times New Roman" w:cs="Times New Roman"/>
          <w:sz w:val="28"/>
          <w:szCs w:val="28"/>
          <w:lang w:eastAsia="ru-RU"/>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D0" w:rsidRPr="006370D0" w:rsidRDefault="006370D0" w:rsidP="006370D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370D0">
        <w:rPr>
          <w:rFonts w:ascii="Times New Roman" w:eastAsia="Times New Roman" w:hAnsi="Times New Roman" w:cs="Times New Roman"/>
          <w:sz w:val="28"/>
          <w:szCs w:val="28"/>
          <w:lang w:eastAsia="ru-RU"/>
        </w:rPr>
        <w:t>7. По результатам рассмотрения жалобы принимается одно из следующих решений:</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370D0" w:rsidRPr="006370D0">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6370D0" w:rsidRPr="006370D0">
        <w:rPr>
          <w:rFonts w:ascii="Times New Roman" w:eastAsia="Times New Roman" w:hAnsi="Times New Roman" w:cs="Times New Roman"/>
          <w:sz w:val="28"/>
          <w:szCs w:val="28"/>
          <w:lang w:eastAsia="ru-RU"/>
        </w:rPr>
        <w:t>) в удовлетворении жалобы отказывается.</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370D0" w:rsidRPr="006370D0">
        <w:rPr>
          <w:rFonts w:ascii="Times New Roman" w:eastAsia="Times New Roman" w:hAnsi="Times New Roman" w:cs="Times New Roman"/>
          <w:sz w:val="28"/>
          <w:szCs w:val="28"/>
          <w:lang w:eastAsia="ru-RU"/>
        </w:rPr>
        <w:t xml:space="preserve">8. Не позднее дня, следующего за днем принятия решения, указанного в </w:t>
      </w:r>
      <w:hyperlink r:id="rId32" w:anchor="/document/12177515/entry/11027" w:history="1">
        <w:r w:rsidR="006370D0" w:rsidRPr="00465194">
          <w:rPr>
            <w:rFonts w:ascii="Times New Roman" w:eastAsia="Times New Roman" w:hAnsi="Times New Roman" w:cs="Times New Roman"/>
            <w:color w:val="0000FF"/>
            <w:sz w:val="28"/>
            <w:szCs w:val="28"/>
            <w:u w:val="single"/>
            <w:lang w:eastAsia="ru-RU"/>
          </w:rPr>
          <w:t>части 7</w:t>
        </w:r>
      </w:hyperlink>
      <w:r w:rsidR="006370D0" w:rsidRPr="006370D0">
        <w:rPr>
          <w:rFonts w:ascii="Times New Roman" w:eastAsia="Times New Roman" w:hAnsi="Times New Roman" w:cs="Times New Roman"/>
          <w:sz w:val="28"/>
          <w:szCs w:val="28"/>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370D0" w:rsidRPr="006370D0">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w:t>
      </w:r>
      <w:hyperlink r:id="rId33" w:anchor="/document/12177515/entry/11028" w:history="1">
        <w:r w:rsidR="006370D0" w:rsidRPr="00465194">
          <w:rPr>
            <w:rFonts w:ascii="Times New Roman" w:eastAsia="Times New Roman" w:hAnsi="Times New Roman" w:cs="Times New Roman"/>
            <w:color w:val="0000FF"/>
            <w:sz w:val="28"/>
            <w:szCs w:val="28"/>
            <w:u w:val="single"/>
            <w:lang w:eastAsia="ru-RU"/>
          </w:rPr>
          <w:t>части 8</w:t>
        </w:r>
      </w:hyperlink>
      <w:r w:rsidR="006370D0" w:rsidRPr="006370D0">
        <w:rPr>
          <w:rFonts w:ascii="Times New Roman" w:eastAsia="Times New Roman" w:hAnsi="Times New Roman" w:cs="Times New Roman"/>
          <w:sz w:val="28"/>
          <w:szCs w:val="28"/>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w:t>
      </w:r>
      <w:hyperlink r:id="rId34" w:anchor="/document/12177515/entry/16011" w:history="1">
        <w:r w:rsidR="006370D0" w:rsidRPr="00465194">
          <w:rPr>
            <w:rFonts w:ascii="Times New Roman" w:eastAsia="Times New Roman" w:hAnsi="Times New Roman" w:cs="Times New Roman"/>
            <w:color w:val="0000FF"/>
            <w:sz w:val="28"/>
            <w:szCs w:val="28"/>
            <w:u w:val="single"/>
            <w:lang w:eastAsia="ru-RU"/>
          </w:rPr>
          <w:t>частью 1.1 статьи 16</w:t>
        </w:r>
      </w:hyperlink>
      <w:r w:rsidR="006370D0" w:rsidRPr="006370D0">
        <w:rPr>
          <w:rFonts w:ascii="Times New Roman" w:eastAsia="Times New Roman" w:hAnsi="Times New Roman" w:cs="Times New Roman"/>
          <w:sz w:val="28"/>
          <w:szCs w:val="28"/>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006370D0" w:rsidRPr="006370D0">
        <w:rPr>
          <w:rFonts w:ascii="Times New Roman" w:eastAsia="Times New Roman" w:hAnsi="Times New Roman" w:cs="Times New Roman"/>
          <w:sz w:val="28"/>
          <w:szCs w:val="28"/>
          <w:lang w:eastAsia="ru-RU"/>
        </w:rPr>
        <w:t xml:space="preserve"> случае признания жалобы не подлежащей удовлетворению в ответе заявителю, указанном в </w:t>
      </w:r>
      <w:hyperlink r:id="rId35" w:anchor="/document/12177515/entry/11028" w:history="1">
        <w:r w:rsidR="006370D0" w:rsidRPr="00465194">
          <w:rPr>
            <w:rFonts w:ascii="Times New Roman" w:eastAsia="Times New Roman" w:hAnsi="Times New Roman" w:cs="Times New Roman"/>
            <w:color w:val="0000FF"/>
            <w:sz w:val="28"/>
            <w:szCs w:val="28"/>
            <w:u w:val="single"/>
            <w:lang w:eastAsia="ru-RU"/>
          </w:rPr>
          <w:t>части 8</w:t>
        </w:r>
      </w:hyperlink>
      <w:r w:rsidR="006370D0" w:rsidRPr="006370D0">
        <w:rPr>
          <w:rFonts w:ascii="Times New Roman" w:eastAsia="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370D0" w:rsidRPr="006370D0" w:rsidRDefault="00465194"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370D0" w:rsidRPr="006370D0">
        <w:rPr>
          <w:rFonts w:ascii="Times New Roman" w:eastAsia="Times New Roman" w:hAnsi="Times New Roman" w:cs="Times New Roman"/>
          <w:sz w:val="28"/>
          <w:szCs w:val="28"/>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anchor="/document/12177515/entry/11021" w:history="1">
        <w:r w:rsidR="006370D0" w:rsidRPr="00465194">
          <w:rPr>
            <w:rFonts w:ascii="Times New Roman" w:eastAsia="Times New Roman" w:hAnsi="Times New Roman" w:cs="Times New Roman"/>
            <w:color w:val="0000FF"/>
            <w:sz w:val="28"/>
            <w:szCs w:val="28"/>
            <w:u w:val="single"/>
            <w:lang w:eastAsia="ru-RU"/>
          </w:rPr>
          <w:t>частью 1</w:t>
        </w:r>
      </w:hyperlink>
      <w:r w:rsidR="006370D0" w:rsidRPr="006370D0">
        <w:rPr>
          <w:rFonts w:ascii="Times New Roman" w:eastAsia="Times New Roman" w:hAnsi="Times New Roman" w:cs="Times New Roman"/>
          <w:sz w:val="28"/>
          <w:szCs w:val="28"/>
          <w:lang w:eastAsia="ru-RU"/>
        </w:rPr>
        <w:t xml:space="preserve"> настоящей статьи, незамедлительно направляют имеющиеся материалы в органы прокуратуры.</w:t>
      </w:r>
    </w:p>
    <w:p w:rsidR="006370D0" w:rsidRPr="006370D0" w:rsidRDefault="006370D0"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70D0">
        <w:rPr>
          <w:rFonts w:ascii="Times New Roman" w:eastAsia="Times New Roman" w:hAnsi="Times New Roman" w:cs="Times New Roman"/>
          <w:sz w:val="28"/>
          <w:szCs w:val="28"/>
          <w:lang w:eastAsia="ru-RU"/>
        </w:rPr>
        <w:t>1</w:t>
      </w:r>
      <w:r w:rsidR="00465194">
        <w:rPr>
          <w:rFonts w:ascii="Times New Roman" w:eastAsia="Times New Roman" w:hAnsi="Times New Roman" w:cs="Times New Roman"/>
          <w:sz w:val="28"/>
          <w:szCs w:val="28"/>
          <w:lang w:eastAsia="ru-RU"/>
        </w:rPr>
        <w:t>4</w:t>
      </w:r>
      <w:r w:rsidRPr="006370D0">
        <w:rPr>
          <w:rFonts w:ascii="Times New Roman" w:eastAsia="Times New Roman" w:hAnsi="Times New Roman" w:cs="Times New Roman"/>
          <w:sz w:val="28"/>
          <w:szCs w:val="28"/>
          <w:lang w:eastAsia="ru-RU"/>
        </w:rPr>
        <w:t xml:space="preserve">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7" w:anchor="/document/12146661/entry/0" w:history="1">
        <w:r w:rsidRPr="00465194">
          <w:rPr>
            <w:rFonts w:ascii="Times New Roman" w:eastAsia="Times New Roman" w:hAnsi="Times New Roman" w:cs="Times New Roman"/>
            <w:color w:val="0000FF"/>
            <w:sz w:val="28"/>
            <w:szCs w:val="28"/>
            <w:u w:val="single"/>
            <w:lang w:eastAsia="ru-RU"/>
          </w:rPr>
          <w:t>Федеральным законом</w:t>
        </w:r>
      </w:hyperlink>
      <w:r w:rsidRPr="006370D0">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6370D0" w:rsidRPr="006370D0" w:rsidRDefault="006370D0" w:rsidP="006370D0">
      <w:pPr>
        <w:spacing w:after="160" w:line="259" w:lineRule="auto"/>
        <w:rPr>
          <w:rFonts w:ascii="Calibri" w:eastAsia="Calibri" w:hAnsi="Calibri" w:cs="Times New Roman"/>
        </w:rPr>
      </w:pPr>
    </w:p>
    <w:p w:rsidR="00425217" w:rsidRPr="00237780" w:rsidRDefault="00425217" w:rsidP="006370D0">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ko-KR"/>
        </w:rPr>
      </w:pPr>
    </w:p>
    <w:p w:rsidR="00F1697A" w:rsidRDefault="001B23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3" w:name="Par775"/>
      <w:bookmarkEnd w:id="43"/>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Pr="003C2845"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Pr="003C2845"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Pr="003C2845"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1</w:t>
      </w:r>
    </w:p>
    <w:p w:rsidR="00F1697A" w:rsidRPr="00F1697A" w:rsidRDefault="00DE4CBF" w:rsidP="00F1697A">
      <w:pPr>
        <w:spacing w:after="0" w:line="240" w:lineRule="auto"/>
        <w:ind w:left="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В ______________________________________</w:t>
      </w:r>
    </w:p>
    <w:p w:rsid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rPr>
      </w:pPr>
      <w:r w:rsidRPr="00F1697A">
        <w:rPr>
          <w:rFonts w:ascii="Times New Roman" w:eastAsia="Times New Roman" w:hAnsi="Times New Roman" w:cs="Times New Roman"/>
        </w:rPr>
        <w:t>(</w:t>
      </w:r>
      <w:r w:rsidRPr="00F1697A">
        <w:rPr>
          <w:rFonts w:ascii="Times New Roman" w:eastAsia="Times New Roman" w:hAnsi="Times New Roman" w:cs="Times New Roman"/>
          <w:i/>
        </w:rPr>
        <w:t>наименование органа местного самоуправления</w:t>
      </w:r>
      <w:r w:rsidR="00C57848">
        <w:rPr>
          <w:rFonts w:ascii="Times New Roman" w:eastAsia="Times New Roman" w:hAnsi="Times New Roman" w:cs="Times New Roman"/>
          <w:i/>
        </w:rPr>
        <w:t>)</w:t>
      </w:r>
    </w:p>
    <w:p w:rsidR="00B35069" w:rsidRPr="00F1697A" w:rsidRDefault="00B35069" w:rsidP="00F1697A">
      <w:pPr>
        <w:autoSpaceDE w:val="0"/>
        <w:autoSpaceDN w:val="0"/>
        <w:adjustRightInd w:val="0"/>
        <w:spacing w:after="0" w:line="240" w:lineRule="auto"/>
        <w:ind w:left="5387" w:right="-426"/>
        <w:jc w:val="center"/>
        <w:rPr>
          <w:rFonts w:ascii="Times New Roman" w:eastAsia="Times New Roman" w:hAnsi="Times New Roman" w:cs="Times New Roman"/>
        </w:rPr>
      </w:pPr>
    </w:p>
    <w:p w:rsid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адрес: __________________________________</w:t>
      </w:r>
    </w:p>
    <w:p w:rsidR="00B35069" w:rsidRPr="00F1697A" w:rsidRDefault="00B35069"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от______________________________________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i/>
        </w:rPr>
      </w:pPr>
      <w:r w:rsidRPr="00F1697A">
        <w:rPr>
          <w:rFonts w:ascii="Times New Roman" w:eastAsia="Times New Roman" w:hAnsi="Times New Roman" w:cs="Times New Roman"/>
          <w:i/>
        </w:rPr>
        <w:t>(Ф.И.О полностью)</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 xml:space="preserve"> _______________________________</w:t>
      </w:r>
      <w:r w:rsidR="00EF5583">
        <w:rPr>
          <w:rFonts w:ascii="Times New Roman" w:eastAsia="Times New Roman" w:hAnsi="Times New Roman" w:cs="Times New Roman"/>
        </w:rPr>
        <w:t>_________</w:t>
      </w:r>
    </w:p>
    <w:p w:rsidR="00F1697A" w:rsidRPr="00EF5583" w:rsidRDefault="00EF5583" w:rsidP="00F1697A">
      <w:pPr>
        <w:autoSpaceDE w:val="0"/>
        <w:autoSpaceDN w:val="0"/>
        <w:adjustRightInd w:val="0"/>
        <w:spacing w:after="0" w:line="240" w:lineRule="auto"/>
        <w:ind w:left="5387" w:right="-426"/>
        <w:rPr>
          <w:rFonts w:ascii="Times New Roman" w:eastAsia="Times New Roman" w:hAnsi="Times New Roman" w:cs="Times New Roman"/>
          <w:i/>
        </w:rPr>
      </w:pPr>
      <w:r>
        <w:rPr>
          <w:rFonts w:ascii="Times New Roman" w:eastAsia="Times New Roman" w:hAnsi="Times New Roman" w:cs="Times New Roman"/>
          <w:i/>
        </w:rPr>
        <w:t xml:space="preserve">                       (</w:t>
      </w:r>
      <w:r w:rsidRPr="00EF5583">
        <w:rPr>
          <w:rFonts w:ascii="Times New Roman" w:eastAsia="Times New Roman" w:hAnsi="Times New Roman" w:cs="Times New Roman"/>
          <w:i/>
        </w:rPr>
        <w:t>проживающего по адресу</w:t>
      </w:r>
      <w:r>
        <w:rPr>
          <w:rFonts w:ascii="Times New Roman" w:eastAsia="Times New Roman" w:hAnsi="Times New Roman" w:cs="Times New Roman"/>
          <w:i/>
        </w:rPr>
        <w:t>)</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rPr>
      </w:pPr>
      <w:r w:rsidRPr="00F1697A">
        <w:rPr>
          <w:rFonts w:ascii="Times New Roman" w:eastAsia="Times New Roman" w:hAnsi="Times New Roman" w:cs="Times New Roman"/>
        </w:rPr>
        <w:t>ЗАЯВЛЕНИЕ</w:t>
      </w:r>
    </w:p>
    <w:p w:rsidR="00F1697A" w:rsidRPr="00F1697A" w:rsidRDefault="00F1697A" w:rsidP="00F1697A">
      <w:pPr>
        <w:autoSpaceDE w:val="0"/>
        <w:autoSpaceDN w:val="0"/>
        <w:adjustRightInd w:val="0"/>
        <w:spacing w:after="0" w:line="240" w:lineRule="auto"/>
        <w:jc w:val="both"/>
        <w:outlineLvl w:val="0"/>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Прошу поставить на учет для зачисления в дошкольную образовательную</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организацию моего ребенка: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__________________________________________________________________________________________</w:t>
      </w:r>
    </w:p>
    <w:p w:rsid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(фамилия, имя,</w:t>
      </w:r>
      <w:r w:rsidR="00EF5583">
        <w:rPr>
          <w:rFonts w:ascii="Times New Roman" w:eastAsia="Times New Roman" w:hAnsi="Times New Roman" w:cs="Times New Roman"/>
        </w:rPr>
        <w:t xml:space="preserve"> отчество ребенка (при наличии)</w:t>
      </w:r>
    </w:p>
    <w:p w:rsidR="00EF5583" w:rsidRPr="00F1697A" w:rsidRDefault="00EF5583" w:rsidP="00F1697A">
      <w:pPr>
        <w:autoSpaceDE w:val="0"/>
        <w:autoSpaceDN w:val="0"/>
        <w:adjustRightInd w:val="0"/>
        <w:spacing w:after="0" w:line="240" w:lineRule="auto"/>
        <w:jc w:val="both"/>
        <w:rPr>
          <w:rFonts w:ascii="Times New Roman" w:eastAsia="Times New Roman" w:hAnsi="Times New Roman" w:cs="Times New Roman"/>
        </w:rPr>
      </w:pPr>
    </w:p>
    <w:p w:rsidR="00F1697A" w:rsidRDefault="00F1697A" w:rsidP="004E4F99">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 ___</w:t>
      </w:r>
      <w:r w:rsidR="004E4F99">
        <w:rPr>
          <w:rFonts w:ascii="Times New Roman" w:eastAsia="Times New Roman" w:hAnsi="Times New Roman" w:cs="Times New Roman"/>
        </w:rPr>
        <w:t>___________ 20__</w:t>
      </w:r>
      <w:r w:rsidR="00EF5583">
        <w:rPr>
          <w:rFonts w:ascii="Times New Roman" w:eastAsia="Times New Roman" w:hAnsi="Times New Roman" w:cs="Times New Roman"/>
        </w:rPr>
        <w:t xml:space="preserve">   </w:t>
      </w:r>
      <w:r w:rsidR="004E4F99">
        <w:rPr>
          <w:rFonts w:ascii="Times New Roman" w:eastAsia="Times New Roman" w:hAnsi="Times New Roman" w:cs="Times New Roman"/>
        </w:rPr>
        <w:t xml:space="preserve"> года рождения.</w:t>
      </w:r>
    </w:p>
    <w:p w:rsidR="004E4F99" w:rsidRPr="00F1697A" w:rsidRDefault="004E4F99" w:rsidP="004E4F99">
      <w:pPr>
        <w:autoSpaceDE w:val="0"/>
        <w:autoSpaceDN w:val="0"/>
        <w:adjustRightInd w:val="0"/>
        <w:spacing w:after="0" w:line="240" w:lineRule="auto"/>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Ребенок   имеет прав</w:t>
      </w:r>
      <w:r w:rsidR="004E4F99">
        <w:rPr>
          <w:rFonts w:ascii="Times New Roman" w:eastAsia="Times New Roman" w:hAnsi="Times New Roman" w:cs="Times New Roman"/>
        </w:rPr>
        <w:t>о внеочередное, первоочередное п</w:t>
      </w:r>
      <w:r w:rsidR="00F80F62">
        <w:rPr>
          <w:rFonts w:ascii="Times New Roman" w:eastAsia="Times New Roman" w:hAnsi="Times New Roman" w:cs="Times New Roman"/>
        </w:rPr>
        <w:t>редоставление место в дошкольной</w:t>
      </w:r>
      <w:r w:rsidR="004E4F99">
        <w:rPr>
          <w:rFonts w:ascii="Times New Roman" w:eastAsia="Times New Roman" w:hAnsi="Times New Roman" w:cs="Times New Roman"/>
        </w:rPr>
        <w:t xml:space="preserve"> </w:t>
      </w:r>
      <w:r w:rsidR="00F80F62">
        <w:rPr>
          <w:rFonts w:ascii="Times New Roman" w:eastAsia="Times New Roman" w:hAnsi="Times New Roman" w:cs="Times New Roman"/>
        </w:rPr>
        <w:t xml:space="preserve">организации </w:t>
      </w:r>
      <w:r w:rsidR="004E4F99">
        <w:rPr>
          <w:rFonts w:ascii="Times New Roman" w:eastAsia="Times New Roman" w:hAnsi="Times New Roman" w:cs="Times New Roman"/>
        </w:rPr>
        <w:t>на основании</w:t>
      </w:r>
      <w:r w:rsidRPr="00F1697A">
        <w:rPr>
          <w:rFonts w:ascii="Times New Roman" w:eastAsia="Times New Roman" w:hAnsi="Times New Roman" w:cs="Times New Roman"/>
        </w:rPr>
        <w:t xml:space="preserve"> </w:t>
      </w:r>
      <w:r w:rsidR="004E4F99" w:rsidRPr="00F1697A">
        <w:rPr>
          <w:rFonts w:ascii="Times New Roman" w:eastAsia="Times New Roman" w:hAnsi="Times New Roman" w:cs="Times New Roman"/>
        </w:rPr>
        <w:t>(</w:t>
      </w:r>
      <w:r w:rsidR="004E4F99">
        <w:rPr>
          <w:rFonts w:ascii="Times New Roman" w:eastAsia="Times New Roman" w:hAnsi="Times New Roman" w:cs="Times New Roman"/>
        </w:rPr>
        <w:t>указать категорию преимущества</w:t>
      </w:r>
      <w:r w:rsidR="004E4F99" w:rsidRPr="00F1697A">
        <w:rPr>
          <w:rFonts w:ascii="Times New Roman" w:eastAsia="Times New Roman" w:hAnsi="Times New Roman" w:cs="Times New Roman"/>
        </w:rPr>
        <w:t>, № и дата выдачи документа</w:t>
      </w:r>
      <w:r w:rsidR="004E4F99">
        <w:rPr>
          <w:rFonts w:ascii="Times New Roman" w:eastAsia="Times New Roman" w:hAnsi="Times New Roman" w:cs="Times New Roman"/>
        </w:rPr>
        <w:t>)</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w:t>
      </w:r>
      <w:r w:rsidR="008849D9">
        <w:rPr>
          <w:rFonts w:ascii="Times New Roman" w:eastAsia="Times New Roman" w:hAnsi="Times New Roman" w:cs="Times New Roman"/>
        </w:rPr>
        <w:t>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Свидетельство о рождении ребенка: серия _______ № _________________________________________</w:t>
      </w:r>
      <w:r w:rsidR="002044A0">
        <w:rPr>
          <w:rFonts w:ascii="Times New Roman" w:eastAsia="Times New Roman" w:hAnsi="Times New Roman" w:cs="Times New Roman"/>
        </w:rPr>
        <w:t>____</w:t>
      </w:r>
    </w:p>
    <w:p w:rsidR="00F1697A" w:rsidRPr="00F1697A" w:rsidRDefault="00F1697A" w:rsidP="002044A0">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r w:rsidR="00C26A30">
        <w:rPr>
          <w:rFonts w:ascii="Times New Roman" w:eastAsia="Times New Roman" w:hAnsi="Times New Roman" w:cs="Times New Roman"/>
        </w:rPr>
        <w:t xml:space="preserve"> Место</w:t>
      </w:r>
      <w:r w:rsidR="002044A0">
        <w:rPr>
          <w:rFonts w:ascii="Times New Roman" w:eastAsia="Times New Roman" w:hAnsi="Times New Roman" w:cs="Times New Roman"/>
        </w:rPr>
        <w:t xml:space="preserve"> регистрации: ______________________________________________________________</w:t>
      </w:r>
      <w:r w:rsidR="00034A8C">
        <w:rPr>
          <w:rFonts w:ascii="Times New Roman" w:eastAsia="Times New Roman" w:hAnsi="Times New Roman" w:cs="Times New Roman"/>
        </w:rPr>
        <w:t>___________</w:t>
      </w:r>
    </w:p>
    <w:p w:rsidR="00F1697A" w:rsidRPr="00F1697A" w:rsidRDefault="00F1697A" w:rsidP="00C26A30">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r w:rsidR="00C26A30">
        <w:rPr>
          <w:rFonts w:ascii="Times New Roman" w:eastAsia="Times New Roman" w:hAnsi="Times New Roman" w:cs="Times New Roman"/>
        </w:rPr>
        <w:t>Место фактического</w:t>
      </w:r>
      <w:r w:rsidRPr="00F1697A">
        <w:rPr>
          <w:rFonts w:ascii="Times New Roman" w:eastAsia="Times New Roman" w:hAnsi="Times New Roman" w:cs="Times New Roman"/>
        </w:rPr>
        <w:t xml:space="preserve"> проживания: ___________________________________________________________</w:t>
      </w:r>
      <w:r w:rsidR="00C26A30">
        <w:rPr>
          <w:rFonts w:ascii="Times New Roman" w:eastAsia="Times New Roman" w:hAnsi="Times New Roman" w:cs="Times New Roman"/>
        </w:rPr>
        <w:t xml:space="preserve">_               </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Данные о степени родства заявителя ________________________________________________________</w:t>
      </w:r>
      <w:r w:rsidR="002044A0">
        <w:rPr>
          <w:rFonts w:ascii="Times New Roman" w:eastAsia="Times New Roman" w:hAnsi="Times New Roman" w:cs="Times New Roman"/>
        </w:rPr>
        <w:t>___</w:t>
      </w:r>
    </w:p>
    <w:p w:rsidR="00F1697A" w:rsidRPr="00F1697A" w:rsidRDefault="00F1697A" w:rsidP="00FA0702">
      <w:pPr>
        <w:tabs>
          <w:tab w:val="left" w:pos="8080"/>
          <w:tab w:val="left" w:pos="8222"/>
          <w:tab w:val="left" w:pos="8505"/>
        </w:tabs>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Режим пребывания в ДОО _________________________________________________________________</w:t>
      </w:r>
      <w:r w:rsidR="002044A0">
        <w:rPr>
          <w:rFonts w:ascii="Times New Roman" w:eastAsia="Times New Roman" w:hAnsi="Times New Roman" w:cs="Times New Roman"/>
        </w:rPr>
        <w:t>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r w:rsidR="00C57848">
        <w:rPr>
          <w:rFonts w:ascii="Times New Roman" w:eastAsia="Times New Roman" w:hAnsi="Times New Roman" w:cs="Times New Roman"/>
        </w:rPr>
        <w:t xml:space="preserve">          </w:t>
      </w:r>
      <w:r w:rsidRPr="00F1697A">
        <w:rPr>
          <w:rFonts w:ascii="Times New Roman" w:eastAsia="Times New Roman" w:hAnsi="Times New Roman" w:cs="Times New Roman"/>
        </w:rPr>
        <w:t>(</w:t>
      </w:r>
      <w:r w:rsidR="00C57848">
        <w:rPr>
          <w:rFonts w:ascii="Times New Roman" w:eastAsia="Times New Roman" w:hAnsi="Times New Roman" w:cs="Times New Roman"/>
        </w:rPr>
        <w:t>полного дня,</w:t>
      </w:r>
      <w:r w:rsidR="00C57848" w:rsidRPr="00F1697A">
        <w:rPr>
          <w:rFonts w:ascii="Times New Roman" w:eastAsia="Times New Roman" w:hAnsi="Times New Roman" w:cs="Times New Roman"/>
        </w:rPr>
        <w:t xml:space="preserve"> </w:t>
      </w:r>
      <w:r w:rsidRPr="00F1697A">
        <w:rPr>
          <w:rFonts w:ascii="Times New Roman" w:eastAsia="Times New Roman" w:hAnsi="Times New Roman" w:cs="Times New Roman"/>
        </w:rPr>
        <w:t>кратковременно</w:t>
      </w:r>
      <w:r w:rsidR="00C57848">
        <w:rPr>
          <w:rFonts w:ascii="Times New Roman" w:eastAsia="Times New Roman" w:hAnsi="Times New Roman" w:cs="Times New Roman"/>
        </w:rPr>
        <w:t xml:space="preserve">го пребывания, </w:t>
      </w:r>
      <w:r w:rsidRPr="00F1697A">
        <w:rPr>
          <w:rFonts w:ascii="Times New Roman" w:eastAsia="Times New Roman" w:hAnsi="Times New Roman" w:cs="Times New Roman"/>
        </w:rPr>
        <w:t>круглосуточного пребывания детей)</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Специфика группы _______________________________________________________________________</w:t>
      </w:r>
      <w:r w:rsidR="002044A0">
        <w:rPr>
          <w:rFonts w:ascii="Times New Roman" w:eastAsia="Times New Roman" w:hAnsi="Times New Roman" w:cs="Times New Roman"/>
        </w:rPr>
        <w:t>___</w:t>
      </w:r>
    </w:p>
    <w:p w:rsidR="00F1697A" w:rsidRDefault="002044A0" w:rsidP="002044A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F1697A" w:rsidRPr="00F1697A">
        <w:rPr>
          <w:rFonts w:ascii="Times New Roman" w:eastAsia="Times New Roman" w:hAnsi="Times New Roman" w:cs="Times New Roman"/>
        </w:rPr>
        <w:t>(общеразвивающая, компенсирующая с указанием типа, оздоровительная</w:t>
      </w:r>
      <w:r>
        <w:rPr>
          <w:rFonts w:ascii="Times New Roman" w:eastAsia="Times New Roman" w:hAnsi="Times New Roman" w:cs="Times New Roman"/>
        </w:rPr>
        <w:t xml:space="preserve"> с </w:t>
      </w:r>
      <w:r w:rsidR="00F1697A" w:rsidRPr="00F1697A">
        <w:rPr>
          <w:rFonts w:ascii="Times New Roman" w:eastAsia="Times New Roman" w:hAnsi="Times New Roman" w:cs="Times New Roman"/>
        </w:rPr>
        <w:t>указанием типа)</w:t>
      </w:r>
    </w:p>
    <w:p w:rsidR="002044A0" w:rsidRPr="00F1697A" w:rsidRDefault="002044A0" w:rsidP="002044A0">
      <w:pPr>
        <w:autoSpaceDE w:val="0"/>
        <w:autoSpaceDN w:val="0"/>
        <w:adjustRightInd w:val="0"/>
        <w:spacing w:after="0" w:line="240" w:lineRule="auto"/>
        <w:jc w:val="center"/>
        <w:rPr>
          <w:rFonts w:ascii="Times New Roman" w:eastAsia="Times New Roman" w:hAnsi="Times New Roman" w:cs="Times New Roman"/>
        </w:rPr>
      </w:pPr>
    </w:p>
    <w:p w:rsid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Желаемая дата зачисления в ДОО___________________________________________________________</w:t>
      </w:r>
      <w:r w:rsidR="002044A0">
        <w:rPr>
          <w:rFonts w:ascii="Times New Roman" w:eastAsia="Times New Roman" w:hAnsi="Times New Roman" w:cs="Times New Roman"/>
        </w:rPr>
        <w:t>___</w:t>
      </w:r>
    </w:p>
    <w:p w:rsidR="002044A0" w:rsidRPr="00F1697A" w:rsidRDefault="002044A0" w:rsidP="00F1697A">
      <w:pPr>
        <w:autoSpaceDE w:val="0"/>
        <w:autoSpaceDN w:val="0"/>
        <w:adjustRightInd w:val="0"/>
        <w:spacing w:after="0" w:line="240" w:lineRule="auto"/>
        <w:jc w:val="both"/>
        <w:rPr>
          <w:rFonts w:ascii="Times New Roman" w:eastAsia="Times New Roman" w:hAnsi="Times New Roman" w:cs="Times New Roman"/>
        </w:rPr>
      </w:pPr>
    </w:p>
    <w:p w:rsidR="002044A0"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Список предпочитаемых ДОО для зачисления ребенка (в порядке приоритета) ____________________</w:t>
      </w:r>
      <w:r w:rsidR="002044A0">
        <w:rPr>
          <w:rFonts w:ascii="Times New Roman" w:eastAsia="Times New Roman" w:hAnsi="Times New Roman" w:cs="Times New Roman"/>
        </w:rPr>
        <w:t>____</w:t>
      </w:r>
    </w:p>
    <w:p w:rsidR="002044A0" w:rsidRPr="00F1697A" w:rsidRDefault="002044A0" w:rsidP="00F1697A">
      <w:pPr>
        <w:autoSpaceDE w:val="0"/>
        <w:autoSpaceDN w:val="0"/>
        <w:adjustRightInd w:val="0"/>
        <w:spacing w:after="0" w:line="240" w:lineRule="auto"/>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Способ связи с заявителем 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w:t>
      </w:r>
      <w:r w:rsidR="002044A0">
        <w:rPr>
          <w:rFonts w:ascii="Times New Roman" w:eastAsia="Times New Roman" w:hAnsi="Times New Roman" w:cs="Times New Roman"/>
        </w:rPr>
        <w:t xml:space="preserve">                       </w:t>
      </w:r>
      <w:r w:rsidRPr="00F1697A">
        <w:rPr>
          <w:rFonts w:ascii="Times New Roman" w:eastAsia="Times New Roman" w:hAnsi="Times New Roman" w:cs="Times New Roman"/>
        </w:rPr>
        <w:t xml:space="preserve"> (электронная почта, телефон, смс-сообщение)</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r w:rsidRPr="00F1697A">
        <w:rPr>
          <w:rFonts w:ascii="Times New Roman" w:eastAsia="Times New Roman" w:hAnsi="Times New Roman" w:cs="Times New Roman"/>
        </w:rPr>
        <w:t xml:space="preserve">  </w:t>
      </w:r>
    </w:p>
    <w:p w:rsidR="00F1697A" w:rsidRPr="00F1697A" w:rsidRDefault="00F1697A" w:rsidP="00F1697A">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Дата_________________                                        </w:t>
      </w:r>
      <w:r w:rsidR="002044A0">
        <w:rPr>
          <w:rFonts w:ascii="Times New Roman" w:eastAsia="Times New Roman" w:hAnsi="Times New Roman" w:cs="Times New Roman"/>
        </w:rPr>
        <w:t xml:space="preserve">                                                    </w:t>
      </w:r>
      <w:r w:rsidRPr="00F1697A">
        <w:rPr>
          <w:rFonts w:ascii="Times New Roman" w:eastAsia="Times New Roman" w:hAnsi="Times New Roman" w:cs="Times New Roman"/>
        </w:rPr>
        <w:t>Подпись__________________</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Default="00F1697A" w:rsidP="003C2845">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Pr="003C2845" w:rsidRDefault="002044A0" w:rsidP="003C2845">
      <w:pPr>
        <w:autoSpaceDE w:val="0"/>
        <w:autoSpaceDN w:val="0"/>
        <w:adjustRightInd w:val="0"/>
        <w:spacing w:after="0" w:line="240" w:lineRule="auto"/>
        <w:rPr>
          <w:rFonts w:ascii="Times New Roman" w:eastAsia="Times New Roman" w:hAnsi="Times New Roman" w:cs="Times New Roman"/>
          <w:sz w:val="24"/>
          <w:szCs w:val="24"/>
        </w:rPr>
      </w:pPr>
    </w:p>
    <w:p w:rsidR="00952DE6" w:rsidRDefault="001B23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2</w:t>
      </w:r>
    </w:p>
    <w:p w:rsidR="00F1697A" w:rsidRPr="00F1697A" w:rsidRDefault="00CF7D47" w:rsidP="00F1697A">
      <w:pPr>
        <w:spacing w:after="0" w:line="240" w:lineRule="auto"/>
        <w:ind w:left="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tabs>
          <w:tab w:val="left" w:pos="7513"/>
        </w:tabs>
        <w:spacing w:after="0" w:line="240" w:lineRule="auto"/>
        <w:ind w:left="7371" w:firstLine="720"/>
        <w:jc w:val="both"/>
        <w:rPr>
          <w:rFonts w:ascii="Tms Rmn" w:eastAsia="Times New Roman" w:hAnsi="Tms Rmn" w:cs="Times New Roman"/>
          <w:sz w:val="24"/>
          <w:szCs w:val="24"/>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Согласие на обработку персональных данных:</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МО города Усолье-Сибирское.</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 xml:space="preserve">Перечень персональных данных потенциального воспитанника </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включает в себя: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Сведения, содержащиеся в свидетельстве о рождении;</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состоянии здоровья;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паспортных данных родителя (законного представителя);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Иные сведения, необходимые для определения отношений воспитания и образования.</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1697A" w:rsidRPr="00F1697A" w:rsidRDefault="00F1697A" w:rsidP="00ED73F6">
      <w:pPr>
        <w:tabs>
          <w:tab w:val="left" w:pos="779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со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F1697A" w:rsidRPr="00847B66" w:rsidRDefault="00F1697A" w:rsidP="00ED73F6">
      <w:pPr>
        <w:tabs>
          <w:tab w:val="left" w:pos="765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Я, _________________________________________________</w:t>
      </w:r>
      <w:r w:rsidR="00B35069">
        <w:rPr>
          <w:rFonts w:ascii="Times New Roman" w:eastAsia="Times New Roman" w:hAnsi="Times New Roman" w:cs="Times New Roman"/>
          <w:lang w:eastAsia="ru-RU"/>
        </w:rPr>
        <w:t>___________________________________________</w:t>
      </w:r>
      <w:r w:rsidR="00D71A81" w:rsidRPr="00847B66">
        <w:rPr>
          <w:rFonts w:ascii="Times New Roman" w:eastAsia="Times New Roman" w:hAnsi="Times New Roman" w:cs="Times New Roman"/>
          <w:lang w:eastAsia="ru-RU"/>
        </w:rPr>
        <w:t xml:space="preserve"> </w:t>
      </w:r>
      <w:r w:rsidR="00ED73F6" w:rsidRPr="00847B66">
        <w:rPr>
          <w:rFonts w:ascii="Times New Roman" w:eastAsia="Times New Roman" w:hAnsi="Times New Roman" w:cs="Times New Roman"/>
          <w:lang w:eastAsia="ru-RU"/>
        </w:rPr>
        <w:t xml:space="preserve"> </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 xml:space="preserve">                                                       </w:t>
      </w:r>
      <w:r w:rsidR="00B35069">
        <w:rPr>
          <w:rFonts w:ascii="Times New Roman" w:eastAsia="Times New Roman" w:hAnsi="Times New Roman" w:cs="Times New Roman"/>
          <w:lang w:eastAsia="ru-RU"/>
        </w:rPr>
        <w:t xml:space="preserve">                   </w:t>
      </w:r>
      <w:r w:rsidRPr="00F1697A">
        <w:rPr>
          <w:rFonts w:ascii="Times New Roman" w:eastAsia="Times New Roman" w:hAnsi="Times New Roman" w:cs="Times New Roman"/>
          <w:lang w:eastAsia="ru-RU"/>
        </w:rPr>
        <w:t>ФИО родителя</w:t>
      </w:r>
    </w:p>
    <w:p w:rsid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подразделениям муниципальных ор</w:t>
      </w:r>
      <w:r w:rsidR="00CF7D47">
        <w:rPr>
          <w:rFonts w:ascii="Times New Roman" w:eastAsia="Times New Roman" w:hAnsi="Times New Roman" w:cs="Times New Roman"/>
          <w:lang w:eastAsia="ru-RU"/>
        </w:rPr>
        <w:t>ганов управления образованием, м</w:t>
      </w:r>
      <w:r w:rsidRPr="00F1697A">
        <w:rPr>
          <w:rFonts w:ascii="Times New Roman" w:eastAsia="Times New Roman" w:hAnsi="Times New Roman" w:cs="Times New Roman"/>
          <w:lang w:eastAsia="ru-RU"/>
        </w:rPr>
        <w:t>инистерству образования Иркутской области; обезличивание, блокирование, уничтожение персональных данных моего ребенка</w:t>
      </w:r>
    </w:p>
    <w:p w:rsidR="00B35069" w:rsidRPr="00F1697A" w:rsidRDefault="00B35069"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1697A" w:rsidRPr="00F1697A" w:rsidRDefault="00B35069" w:rsidP="00B35069">
      <w:pPr>
        <w:tabs>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_</w:t>
      </w:r>
      <w:r w:rsidR="00F1697A" w:rsidRPr="00F1697A">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____________________________</w:t>
      </w:r>
    </w:p>
    <w:p w:rsid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ФИО ребенка</w:t>
      </w:r>
    </w:p>
    <w:p w:rsidR="00B35069" w:rsidRPr="00F1697A" w:rsidRDefault="00B35069"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w:t>
      </w:r>
      <w:r w:rsidR="00B35069">
        <w:rPr>
          <w:rFonts w:ascii="Times New Roman" w:eastAsia="Times New Roman" w:hAnsi="Times New Roman" w:cs="Times New Roman"/>
          <w:lang w:eastAsia="ru-RU"/>
        </w:rPr>
        <w:t>______________________________________________</w:t>
      </w:r>
    </w:p>
    <w:p w:rsid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Адрес проживания</w:t>
      </w:r>
    </w:p>
    <w:p w:rsidR="00B35069" w:rsidRPr="00F1697A" w:rsidRDefault="00B35069"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_________________________________________________________________________</w:t>
      </w:r>
      <w:r w:rsidR="00B35069">
        <w:rPr>
          <w:rFonts w:ascii="Times New Roman" w:eastAsia="Times New Roman" w:hAnsi="Times New Roman" w:cs="Times New Roman"/>
          <w:lang w:eastAsia="ru-RU"/>
        </w:rPr>
        <w:t>______________</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Дата, подпись, расшифровка подписи</w:t>
      </w:r>
    </w:p>
    <w:p w:rsidR="00F1697A" w:rsidRDefault="003C2845" w:rsidP="00F169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1697A" w:rsidRPr="00F1697A">
        <w:rPr>
          <w:rFonts w:ascii="Times New Roman" w:eastAsia="Times New Roman" w:hAnsi="Times New Roman" w:cs="Times New Roman"/>
        </w:rPr>
        <w:t xml:space="preserve">                                                                                                      </w:t>
      </w:r>
    </w:p>
    <w:p w:rsidR="001B23C9" w:rsidRDefault="001B23C9" w:rsidP="00F1697A">
      <w:pPr>
        <w:autoSpaceDE w:val="0"/>
        <w:autoSpaceDN w:val="0"/>
        <w:adjustRightInd w:val="0"/>
        <w:spacing w:after="0" w:line="240" w:lineRule="auto"/>
        <w:rPr>
          <w:rFonts w:ascii="Times New Roman" w:eastAsia="Times New Roman" w:hAnsi="Times New Roman" w:cs="Times New Roman"/>
        </w:rPr>
      </w:pPr>
    </w:p>
    <w:p w:rsidR="001B23C9" w:rsidRDefault="001B23C9" w:rsidP="00F1697A">
      <w:pPr>
        <w:autoSpaceDE w:val="0"/>
        <w:autoSpaceDN w:val="0"/>
        <w:adjustRightInd w:val="0"/>
        <w:spacing w:after="0" w:line="240" w:lineRule="auto"/>
        <w:rPr>
          <w:rFonts w:ascii="Times New Roman" w:eastAsia="Times New Roman" w:hAnsi="Times New Roman" w:cs="Times New Roman"/>
          <w:sz w:val="24"/>
          <w:szCs w:val="24"/>
        </w:rPr>
      </w:pPr>
    </w:p>
    <w:p w:rsidR="002044A0" w:rsidRPr="00F1697A" w:rsidRDefault="002044A0" w:rsidP="00F1697A">
      <w:pPr>
        <w:autoSpaceDE w:val="0"/>
        <w:autoSpaceDN w:val="0"/>
        <w:adjustRightInd w:val="0"/>
        <w:spacing w:after="0" w:line="240" w:lineRule="auto"/>
        <w:rPr>
          <w:rFonts w:ascii="Times New Roman" w:eastAsia="Times New Roman" w:hAnsi="Times New Roman" w:cs="Times New Roman"/>
          <w:sz w:val="24"/>
          <w:szCs w:val="24"/>
        </w:rPr>
      </w:pPr>
    </w:p>
    <w:p w:rsidR="00F1697A" w:rsidRPr="00F1697A" w:rsidRDefault="00F1697A" w:rsidP="00F1697A">
      <w:pPr>
        <w:spacing w:after="0" w:line="240" w:lineRule="auto"/>
        <w:ind w:left="5954"/>
        <w:jc w:val="both"/>
        <w:rPr>
          <w:rFonts w:ascii="Times New Roman" w:eastAsia="Times New Roman" w:hAnsi="Times New Roman" w:cs="Times New Roman"/>
          <w:sz w:val="20"/>
          <w:szCs w:val="20"/>
          <w:lang w:eastAsia="ru-RU"/>
        </w:rPr>
      </w:pPr>
    </w:p>
    <w:p w:rsidR="00952DE6" w:rsidRDefault="001B23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1B23C9" w:rsidRDefault="001B23C9"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3</w:t>
      </w:r>
    </w:p>
    <w:p w:rsidR="00F1697A" w:rsidRPr="00F1697A" w:rsidRDefault="00CF7D47" w:rsidP="00F1697A">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4"/>
          <w:szCs w:val="24"/>
          <w:lang w:eastAsia="ru-RU"/>
        </w:rPr>
      </w:pPr>
    </w:p>
    <w:p w:rsidR="00F1697A" w:rsidRPr="00F1697A" w:rsidRDefault="00F1697A" w:rsidP="00F1697A">
      <w:pPr>
        <w:spacing w:after="0" w:line="240" w:lineRule="auto"/>
        <w:jc w:val="center"/>
        <w:rPr>
          <w:rFonts w:ascii="Times New Roman" w:eastAsia="Calibri" w:hAnsi="Times New Roman" w:cs="Times New Roman"/>
          <w:sz w:val="24"/>
          <w:szCs w:val="24"/>
        </w:rPr>
      </w:pPr>
      <w:r w:rsidRPr="00F1697A">
        <w:rPr>
          <w:rFonts w:ascii="Times New Roman" w:eastAsia="Calibri" w:hAnsi="Times New Roman" w:cs="Times New Roman"/>
          <w:sz w:val="24"/>
          <w:szCs w:val="24"/>
        </w:rPr>
        <w:t xml:space="preserve">УВЕДОМЛЕНИЕ </w:t>
      </w:r>
    </w:p>
    <w:p w:rsidR="00F1697A" w:rsidRPr="00F1697A" w:rsidRDefault="00F1697A"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Выдано___________________________________________________________________________________</w:t>
      </w: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заявителя</w:t>
      </w:r>
    </w:p>
    <w:p w:rsidR="00B35069" w:rsidRPr="00F1697A" w:rsidRDefault="00B35069"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 том, что несовершеннолетний ребенок_______________________________________________________</w:t>
      </w: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ребенка</w:t>
      </w:r>
    </w:p>
    <w:p w:rsidR="00B35069" w:rsidRPr="00F1697A" w:rsidRDefault="00B35069" w:rsidP="00F1697A">
      <w:pPr>
        <w:spacing w:after="0" w:line="240" w:lineRule="auto"/>
        <w:rPr>
          <w:rFonts w:ascii="Times New Roman" w:eastAsia="Calibri" w:hAnsi="Times New Roman" w:cs="Times New Roman"/>
        </w:rPr>
      </w:pPr>
    </w:p>
    <w:p w:rsid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зарегистрирован(а) в АИС «Комплектование ДОУ», № заявления 25 43_____________________________      </w:t>
      </w:r>
    </w:p>
    <w:p w:rsidR="00B35069" w:rsidRPr="00F1697A" w:rsidRDefault="00B35069"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w:t>
      </w:r>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______________________                                                       ________________________________________        </w:t>
      </w:r>
    </w:p>
    <w:p w:rsidR="00F1697A" w:rsidRPr="00F1697A" w:rsidRDefault="00F1697A" w:rsidP="00FA0702">
      <w:pPr>
        <w:tabs>
          <w:tab w:val="left" w:pos="8222"/>
          <w:tab w:val="left" w:pos="8505"/>
        </w:tabs>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 дата регистрации                                                                    подпись специалиста, выдавшего уведомление</w:t>
      </w: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u w:val="single"/>
        </w:rPr>
      </w:pPr>
      <w:r w:rsidRPr="00F1697A">
        <w:rPr>
          <w:rFonts w:ascii="Times New Roman" w:eastAsia="Calibri" w:hAnsi="Times New Roman" w:cs="Times New Roman"/>
        </w:rPr>
        <w:t xml:space="preserve">Сайт   </w:t>
      </w:r>
      <w:proofErr w:type="spellStart"/>
      <w:r w:rsidRPr="00F1697A">
        <w:rPr>
          <w:rFonts w:ascii="Times New Roman" w:eastAsia="Calibri" w:hAnsi="Times New Roman" w:cs="Times New Roman"/>
          <w:u w:val="single"/>
          <w:lang w:val="en-US"/>
        </w:rPr>
        <w:t>dou</w:t>
      </w:r>
      <w:proofErr w:type="spellEnd"/>
      <w:r w:rsidRPr="00F1697A">
        <w:rPr>
          <w:rFonts w:ascii="Times New Roman" w:eastAsia="Calibri" w:hAnsi="Times New Roman" w:cs="Times New Roman"/>
          <w:u w:val="single"/>
        </w:rPr>
        <w:t>.</w:t>
      </w:r>
      <w:proofErr w:type="spellStart"/>
      <w:r w:rsidRPr="00F1697A">
        <w:rPr>
          <w:rFonts w:ascii="Times New Roman" w:eastAsia="Calibri" w:hAnsi="Times New Roman" w:cs="Times New Roman"/>
          <w:u w:val="single"/>
          <w:lang w:val="en-US"/>
        </w:rPr>
        <w:t>iro</w:t>
      </w:r>
      <w:proofErr w:type="spellEnd"/>
      <w:r w:rsidRPr="00F1697A">
        <w:rPr>
          <w:rFonts w:ascii="Times New Roman" w:eastAsia="Calibri" w:hAnsi="Times New Roman" w:cs="Times New Roman"/>
          <w:u w:val="single"/>
        </w:rPr>
        <w:t xml:space="preserve"> 38.</w:t>
      </w:r>
      <w:proofErr w:type="spellStart"/>
      <w:r w:rsidRPr="00F1697A">
        <w:rPr>
          <w:rFonts w:ascii="Times New Roman" w:eastAsia="Calibri" w:hAnsi="Times New Roman" w:cs="Times New Roman"/>
          <w:u w:val="single"/>
          <w:lang w:val="en-US"/>
        </w:rPr>
        <w:t>ru</w:t>
      </w:r>
      <w:proofErr w:type="spellEnd"/>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Телефон 8(39543) 6-73-74</w:t>
      </w:r>
    </w:p>
    <w:p w:rsidR="00F1697A" w:rsidRPr="00F1697A" w:rsidRDefault="00F1697A" w:rsidP="00F1697A">
      <w:pPr>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1B23C9" w:rsidP="001B23C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Pr="00F1697A"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4</w:t>
      </w:r>
    </w:p>
    <w:p w:rsidR="00F1697A" w:rsidRPr="00F1697A" w:rsidRDefault="00E82B5D" w:rsidP="00F1697A">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F1697A" w:rsidRPr="00F1697A">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jc w:val="center"/>
        <w:rPr>
          <w:rFonts w:ascii="Times New Roman" w:eastAsia="Calibri" w:hAnsi="Times New Roman" w:cs="Times New Roman"/>
          <w:b/>
          <w:sz w:val="28"/>
          <w:szCs w:val="28"/>
        </w:rPr>
      </w:pPr>
      <w:r w:rsidRPr="00F1697A">
        <w:rPr>
          <w:rFonts w:ascii="Times New Roman" w:eastAsia="Calibri" w:hAnsi="Times New Roman" w:cs="Times New Roman"/>
          <w:b/>
          <w:sz w:val="28"/>
          <w:szCs w:val="28"/>
        </w:rPr>
        <w:t xml:space="preserve">Журнал учета </w:t>
      </w:r>
      <w:r w:rsidR="002044A0">
        <w:rPr>
          <w:rFonts w:ascii="Times New Roman" w:eastAsia="Calibri" w:hAnsi="Times New Roman" w:cs="Times New Roman"/>
          <w:b/>
          <w:sz w:val="28"/>
          <w:szCs w:val="28"/>
        </w:rPr>
        <w:t>уведомлений о постановке детей на учет для зачисления в ДОО</w:t>
      </w:r>
      <w:r w:rsidRPr="00F1697A">
        <w:rPr>
          <w:rFonts w:ascii="Times New Roman" w:eastAsia="Calibri" w:hAnsi="Times New Roman" w:cs="Times New Roman"/>
          <w:b/>
          <w:sz w:val="28"/>
          <w:szCs w:val="28"/>
        </w:rPr>
        <w:t xml:space="preserve"> </w:t>
      </w:r>
    </w:p>
    <w:p w:rsidR="00F1697A" w:rsidRPr="00F1697A" w:rsidRDefault="00F1697A" w:rsidP="00F1697A">
      <w:pPr>
        <w:jc w:val="center"/>
        <w:rPr>
          <w:rFonts w:ascii="Times New Roman" w:eastAsia="Calibri" w:hAnsi="Times New Roman" w:cs="Times New Roman"/>
          <w:b/>
          <w:sz w:val="28"/>
          <w:szCs w:val="28"/>
        </w:rPr>
      </w:pPr>
    </w:p>
    <w:tbl>
      <w:tblPr>
        <w:tblStyle w:val="110"/>
        <w:tblW w:w="10341" w:type="dxa"/>
        <w:jc w:val="center"/>
        <w:tblLayout w:type="fixed"/>
        <w:tblLook w:val="04A0" w:firstRow="1" w:lastRow="0" w:firstColumn="1" w:lastColumn="0" w:noHBand="0" w:noVBand="1"/>
      </w:tblPr>
      <w:tblGrid>
        <w:gridCol w:w="846"/>
        <w:gridCol w:w="992"/>
        <w:gridCol w:w="1134"/>
        <w:gridCol w:w="1276"/>
        <w:gridCol w:w="1701"/>
        <w:gridCol w:w="850"/>
        <w:gridCol w:w="992"/>
        <w:gridCol w:w="850"/>
        <w:gridCol w:w="850"/>
        <w:gridCol w:w="850"/>
      </w:tblGrid>
      <w:tr w:rsidR="0057204D" w:rsidRPr="00F1697A" w:rsidTr="00001B3B">
        <w:trPr>
          <w:jc w:val="center"/>
        </w:trPr>
        <w:tc>
          <w:tcPr>
            <w:tcW w:w="846" w:type="dxa"/>
          </w:tcPr>
          <w:p w:rsidR="0057204D" w:rsidRPr="00F1697A" w:rsidRDefault="0057204D" w:rsidP="00F1697A">
            <w:pPr>
              <w:rPr>
                <w:rFonts w:ascii="Times New Roman" w:hAnsi="Times New Roman" w:cs="Times New Roman"/>
                <w:sz w:val="24"/>
                <w:szCs w:val="24"/>
              </w:rPr>
            </w:pPr>
            <w:r w:rsidRPr="00F1697A">
              <w:rPr>
                <w:rFonts w:ascii="Times New Roman" w:hAnsi="Times New Roman" w:cs="Times New Roman"/>
                <w:sz w:val="24"/>
                <w:szCs w:val="24"/>
              </w:rPr>
              <w:t>п/н</w:t>
            </w:r>
            <w:r>
              <w:rPr>
                <w:rFonts w:ascii="Times New Roman" w:hAnsi="Times New Roman" w:cs="Times New Roman"/>
                <w:sz w:val="24"/>
                <w:szCs w:val="24"/>
              </w:rPr>
              <w:t xml:space="preserve"> документа</w:t>
            </w:r>
          </w:p>
        </w:tc>
        <w:tc>
          <w:tcPr>
            <w:tcW w:w="992" w:type="dxa"/>
          </w:tcPr>
          <w:p w:rsidR="0057204D" w:rsidRPr="00F1697A"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Дата выдачи </w:t>
            </w:r>
          </w:p>
        </w:tc>
        <w:tc>
          <w:tcPr>
            <w:tcW w:w="1134" w:type="dxa"/>
          </w:tcPr>
          <w:p w:rsidR="0057204D" w:rsidRPr="00F1697A"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ФИО ребенка </w:t>
            </w:r>
          </w:p>
        </w:tc>
        <w:tc>
          <w:tcPr>
            <w:tcW w:w="1276" w:type="dxa"/>
          </w:tcPr>
          <w:p w:rsidR="0057204D" w:rsidRPr="00F1697A" w:rsidRDefault="0057204D" w:rsidP="00CF7D47">
            <w:pPr>
              <w:jc w:val="center"/>
              <w:rPr>
                <w:rFonts w:ascii="Times New Roman" w:hAnsi="Times New Roman" w:cs="Times New Roman"/>
                <w:sz w:val="24"/>
                <w:szCs w:val="24"/>
              </w:rPr>
            </w:pPr>
            <w:r w:rsidRPr="00F1697A">
              <w:rPr>
                <w:rFonts w:ascii="Times New Roman" w:hAnsi="Times New Roman" w:cs="Times New Roman"/>
                <w:sz w:val="24"/>
                <w:szCs w:val="24"/>
              </w:rPr>
              <w:t xml:space="preserve">Дата рождения </w:t>
            </w:r>
          </w:p>
        </w:tc>
        <w:tc>
          <w:tcPr>
            <w:tcW w:w="1701" w:type="dxa"/>
          </w:tcPr>
          <w:p w:rsidR="0057204D" w:rsidRPr="00F1697A" w:rsidRDefault="0057204D" w:rsidP="00F1697A">
            <w:pPr>
              <w:jc w:val="center"/>
              <w:rPr>
                <w:rFonts w:ascii="Times New Roman" w:hAnsi="Times New Roman" w:cs="Times New Roman"/>
                <w:sz w:val="24"/>
                <w:szCs w:val="24"/>
              </w:rPr>
            </w:pPr>
            <w:r>
              <w:rPr>
                <w:rFonts w:ascii="Times New Roman" w:hAnsi="Times New Roman" w:cs="Times New Roman"/>
                <w:sz w:val="24"/>
                <w:szCs w:val="24"/>
              </w:rPr>
              <w:t>Серия, № свидетельства о рождении</w:t>
            </w:r>
          </w:p>
        </w:tc>
        <w:tc>
          <w:tcPr>
            <w:tcW w:w="850" w:type="dxa"/>
          </w:tcPr>
          <w:p w:rsidR="0057204D" w:rsidRPr="00F1697A" w:rsidRDefault="0057204D" w:rsidP="00F1697A">
            <w:pPr>
              <w:jc w:val="center"/>
              <w:rPr>
                <w:rFonts w:ascii="Times New Roman" w:hAnsi="Times New Roman" w:cs="Times New Roman"/>
                <w:sz w:val="24"/>
                <w:szCs w:val="24"/>
              </w:rPr>
            </w:pPr>
            <w:r>
              <w:rPr>
                <w:rFonts w:ascii="Times New Roman" w:hAnsi="Times New Roman" w:cs="Times New Roman"/>
                <w:sz w:val="24"/>
                <w:szCs w:val="24"/>
              </w:rPr>
              <w:t>Адрес</w:t>
            </w:r>
          </w:p>
        </w:tc>
        <w:tc>
          <w:tcPr>
            <w:tcW w:w="992" w:type="dxa"/>
          </w:tcPr>
          <w:p w:rsidR="0057204D" w:rsidRDefault="0057204D" w:rsidP="00F1697A">
            <w:pPr>
              <w:jc w:val="center"/>
              <w:rPr>
                <w:rFonts w:ascii="Times New Roman" w:hAnsi="Times New Roman" w:cs="Times New Roman"/>
                <w:sz w:val="24"/>
                <w:szCs w:val="24"/>
              </w:rPr>
            </w:pPr>
            <w:r w:rsidRPr="00F1697A">
              <w:rPr>
                <w:rFonts w:ascii="Times New Roman" w:hAnsi="Times New Roman" w:cs="Times New Roman"/>
                <w:sz w:val="24"/>
                <w:szCs w:val="24"/>
              </w:rPr>
              <w:t>ФИО</w:t>
            </w:r>
            <w:r>
              <w:rPr>
                <w:rFonts w:ascii="Times New Roman" w:hAnsi="Times New Roman" w:cs="Times New Roman"/>
                <w:sz w:val="24"/>
                <w:szCs w:val="24"/>
              </w:rPr>
              <w:t xml:space="preserve"> законного представителя</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Льгота</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 xml:space="preserve">№ ДОО </w:t>
            </w:r>
          </w:p>
        </w:tc>
        <w:tc>
          <w:tcPr>
            <w:tcW w:w="850" w:type="dxa"/>
          </w:tcPr>
          <w:p w:rsidR="0057204D" w:rsidRDefault="0057204D" w:rsidP="00F1697A">
            <w:pPr>
              <w:jc w:val="center"/>
              <w:rPr>
                <w:rFonts w:ascii="Times New Roman" w:hAnsi="Times New Roman" w:cs="Times New Roman"/>
                <w:sz w:val="24"/>
                <w:szCs w:val="24"/>
              </w:rPr>
            </w:pPr>
            <w:r>
              <w:rPr>
                <w:rFonts w:ascii="Times New Roman" w:hAnsi="Times New Roman" w:cs="Times New Roman"/>
                <w:sz w:val="24"/>
                <w:szCs w:val="24"/>
              </w:rPr>
              <w:t>Подпись</w:t>
            </w:r>
          </w:p>
        </w:tc>
      </w:tr>
      <w:tr w:rsidR="0057204D" w:rsidRPr="00F1697A" w:rsidTr="00001B3B">
        <w:trPr>
          <w:jc w:val="center"/>
        </w:trPr>
        <w:tc>
          <w:tcPr>
            <w:tcW w:w="846" w:type="dxa"/>
          </w:tcPr>
          <w:p w:rsidR="0057204D" w:rsidRPr="00F1697A" w:rsidRDefault="0057204D" w:rsidP="00F1697A">
            <w:pPr>
              <w:jc w:val="center"/>
              <w:rPr>
                <w:rFonts w:ascii="Times New Roman" w:hAnsi="Times New Roman" w:cs="Times New Roman"/>
                <w:sz w:val="24"/>
                <w:szCs w:val="24"/>
              </w:rPr>
            </w:pPr>
          </w:p>
        </w:tc>
        <w:tc>
          <w:tcPr>
            <w:tcW w:w="992" w:type="dxa"/>
          </w:tcPr>
          <w:p w:rsidR="0057204D" w:rsidRPr="00F1697A" w:rsidRDefault="0057204D" w:rsidP="00F1697A">
            <w:pPr>
              <w:jc w:val="center"/>
              <w:rPr>
                <w:rFonts w:ascii="Times New Roman" w:hAnsi="Times New Roman" w:cs="Times New Roman"/>
                <w:sz w:val="24"/>
                <w:szCs w:val="24"/>
              </w:rPr>
            </w:pPr>
          </w:p>
        </w:tc>
        <w:tc>
          <w:tcPr>
            <w:tcW w:w="1134" w:type="dxa"/>
          </w:tcPr>
          <w:p w:rsidR="0057204D" w:rsidRPr="00F1697A" w:rsidRDefault="0057204D" w:rsidP="00F1697A">
            <w:pPr>
              <w:jc w:val="center"/>
              <w:rPr>
                <w:rFonts w:ascii="Times New Roman" w:hAnsi="Times New Roman" w:cs="Times New Roman"/>
                <w:sz w:val="24"/>
                <w:szCs w:val="24"/>
              </w:rPr>
            </w:pPr>
          </w:p>
        </w:tc>
        <w:tc>
          <w:tcPr>
            <w:tcW w:w="1276" w:type="dxa"/>
          </w:tcPr>
          <w:p w:rsidR="0057204D" w:rsidRPr="00F1697A" w:rsidRDefault="0057204D" w:rsidP="00F1697A">
            <w:pPr>
              <w:jc w:val="center"/>
              <w:rPr>
                <w:rFonts w:ascii="Times New Roman" w:hAnsi="Times New Roman" w:cs="Times New Roman"/>
                <w:sz w:val="24"/>
                <w:szCs w:val="24"/>
              </w:rPr>
            </w:pPr>
          </w:p>
        </w:tc>
        <w:tc>
          <w:tcPr>
            <w:tcW w:w="1701"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992"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c>
          <w:tcPr>
            <w:tcW w:w="850" w:type="dxa"/>
          </w:tcPr>
          <w:p w:rsidR="0057204D" w:rsidRPr="00F1697A" w:rsidRDefault="0057204D" w:rsidP="00F1697A">
            <w:pPr>
              <w:jc w:val="center"/>
              <w:rPr>
                <w:rFonts w:ascii="Times New Roman" w:hAnsi="Times New Roman" w:cs="Times New Roman"/>
                <w:sz w:val="24"/>
                <w:szCs w:val="24"/>
              </w:rPr>
            </w:pPr>
          </w:p>
        </w:tc>
      </w:tr>
    </w:tbl>
    <w:p w:rsidR="00F1697A" w:rsidRPr="00F1697A" w:rsidRDefault="00F1697A" w:rsidP="00F1697A">
      <w:pPr>
        <w:jc w:val="center"/>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ind w:firstLine="540"/>
        <w:jc w:val="right"/>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1B23C9"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57204D" w:rsidRDefault="0057204D"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876108" w:rsidRDefault="00876108"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Приложение № 5</w:t>
      </w:r>
    </w:p>
    <w:p w:rsidR="00983730" w:rsidRPr="00983730" w:rsidRDefault="00E82B5D" w:rsidP="00983730">
      <w:pPr>
        <w:spacing w:after="0" w:line="240" w:lineRule="auto"/>
        <w:ind w:left="652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983730" w:rsidRPr="00983730">
        <w:rPr>
          <w:rFonts w:ascii="Times New Roman" w:eastAsia="Times New Roman" w:hAnsi="Times New Roman" w:cs="Times New Roman"/>
          <w:sz w:val="20"/>
          <w:szCs w:val="20"/>
          <w:lang w:eastAsia="ru-RU"/>
        </w:rPr>
        <w:t>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83730" w:rsidRPr="00983730" w:rsidRDefault="00983730" w:rsidP="00983730">
      <w:pPr>
        <w:spacing w:after="0" w:line="240" w:lineRule="auto"/>
        <w:ind w:left="5954"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БЛОК-СХЕМА</w:t>
      </w: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3D8A4B7" wp14:editId="4933C4BD">
                <wp:simplePos x="0" y="0"/>
                <wp:positionH relativeFrom="column">
                  <wp:posOffset>1003934</wp:posOffset>
                </wp:positionH>
                <wp:positionV relativeFrom="paragraph">
                  <wp:posOffset>182245</wp:posOffset>
                </wp:positionV>
                <wp:extent cx="4410075" cy="1457325"/>
                <wp:effectExtent l="0" t="0" r="47625" b="476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5732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33A9" w:rsidRPr="00425217" w:rsidRDefault="002033A9" w:rsidP="00983730">
                            <w:pPr>
                              <w:spacing w:line="216" w:lineRule="auto"/>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 xml:space="preserve"> </w:t>
                            </w:r>
                            <w:r w:rsidR="00001B3B">
                              <w:rPr>
                                <w:rFonts w:ascii="Times New Roman" w:eastAsia="Times New Roman" w:hAnsi="Times New Roman"/>
                                <w:sz w:val="20"/>
                              </w:rPr>
                              <w:t>(</w:t>
                            </w:r>
                            <w:r>
                              <w:rPr>
                                <w:rFonts w:ascii="Times New Roman" w:eastAsia="Times New Roman" w:hAnsi="Times New Roman"/>
                                <w:sz w:val="20"/>
                              </w:rPr>
                              <w:t>не более 10 минут).</w:t>
                            </w:r>
                          </w:p>
                          <w:p w:rsidR="002033A9" w:rsidRPr="0071230E" w:rsidRDefault="002033A9"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2033A9" w:rsidRPr="00B75120"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2033A9" w:rsidRPr="00B75120"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2033A9"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8A4B7" id="Скругленный прямоугольник 15" o:spid="_x0000_s1026" style="position:absolute;left:0;text-align:left;margin-left:79.05pt;margin-top:14.35pt;width:34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" fillcolor="#e2f0d9" stroked="f" strokeweight="1pt">
                <v:stroke joinstyle="miter"/>
                <v:shadow on="t" color="black" opacity="26213f" origin="-.5,-.5" offset=".74836mm,.74836mm"/>
                <v:textbox inset="9.6pt,4.8pt,9.6pt,4.8pt">
                  <w:txbxContent>
                    <w:p w:rsidR="002033A9" w:rsidRPr="00425217" w:rsidRDefault="002033A9" w:rsidP="00983730">
                      <w:pPr>
                        <w:spacing w:line="216" w:lineRule="auto"/>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 xml:space="preserve"> </w:t>
                      </w:r>
                      <w:r w:rsidR="00001B3B">
                        <w:rPr>
                          <w:rFonts w:ascii="Times New Roman" w:eastAsia="Times New Roman" w:hAnsi="Times New Roman"/>
                          <w:sz w:val="20"/>
                        </w:rPr>
                        <w:t>(</w:t>
                      </w:r>
                      <w:r>
                        <w:rPr>
                          <w:rFonts w:ascii="Times New Roman" w:eastAsia="Times New Roman" w:hAnsi="Times New Roman"/>
                          <w:sz w:val="20"/>
                        </w:rPr>
                        <w:t>не более 10 минут).</w:t>
                      </w:r>
                    </w:p>
                    <w:p w:rsidR="002033A9" w:rsidRPr="0071230E" w:rsidRDefault="002033A9"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2033A9" w:rsidRPr="00B75120"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2033A9" w:rsidRPr="00B75120"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2033A9" w:rsidRDefault="002033A9"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mc:Fallback>
        </mc:AlternateConten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A7C54CE" wp14:editId="6ECE3F5F">
                <wp:simplePos x="0" y="0"/>
                <wp:positionH relativeFrom="column">
                  <wp:posOffset>3066415</wp:posOffset>
                </wp:positionH>
                <wp:positionV relativeFrom="paragraph">
                  <wp:posOffset>153670</wp:posOffset>
                </wp:positionV>
                <wp:extent cx="276225" cy="1270"/>
                <wp:effectExtent l="57150" t="16510" r="55880" b="215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270"/>
                        </a:xfrm>
                        <a:prstGeom prst="bentConnector3">
                          <a:avLst>
                            <a:gd name="adj1" fmla="val 49884"/>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B6BF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241.45pt;margin-top:12.1pt;width:21.75pt;height:.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" adj="10775"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20F72B4" wp14:editId="05B060C0">
                <wp:simplePos x="0" y="0"/>
                <wp:positionH relativeFrom="column">
                  <wp:posOffset>1099185</wp:posOffset>
                </wp:positionH>
                <wp:positionV relativeFrom="paragraph">
                  <wp:posOffset>114935</wp:posOffset>
                </wp:positionV>
                <wp:extent cx="4314825" cy="666750"/>
                <wp:effectExtent l="0" t="0" r="47625" b="381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6675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33A9" w:rsidRPr="008054D6" w:rsidRDefault="002033A9" w:rsidP="00983730">
                            <w:pPr>
                              <w:spacing w:line="216" w:lineRule="auto"/>
                              <w:jc w:val="center"/>
                              <w:rPr>
                                <w:rFonts w:ascii="Times New Roman" w:hAnsi="Times New Roman"/>
                                <w:i/>
                                <w:sz w:val="20"/>
                              </w:rPr>
                            </w:pPr>
                            <w:r>
                              <w:rPr>
                                <w:rFonts w:ascii="Times New Roman" w:hAnsi="Times New Roman"/>
                                <w:sz w:val="20"/>
                              </w:rPr>
                              <w:t xml:space="preserve">Проверка соответствия заявления и предоставляемых документов требованиям административного регламента </w:t>
                            </w:r>
                            <w:proofErr w:type="gramStart"/>
                            <w:r>
                              <w:rPr>
                                <w:rFonts w:ascii="Times New Roman" w:hAnsi="Times New Roman"/>
                                <w:sz w:val="20"/>
                              </w:rPr>
                              <w:t>( 1</w:t>
                            </w:r>
                            <w:proofErr w:type="gramEnd"/>
                            <w:r>
                              <w:rPr>
                                <w:rFonts w:ascii="Times New Roman" w:hAnsi="Times New Roman"/>
                                <w:sz w:val="20"/>
                              </w:rPr>
                              <w:t xml:space="preserve"> рабочий день, следующий за днем регистрации заявителя).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F72B4" id="Скругленный прямоугольник 14" o:spid="_x0000_s1027" style="position:absolute;left:0;text-align:left;margin-left:86.55pt;margin-top:9.05pt;width:33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" fillcolor="#e2f0d9" stroked="f" strokeweight="1pt">
                <v:stroke joinstyle="miter"/>
                <v:shadow on="t" color="black" opacity="26213f" origin="-.5,-.5" offset=".74836mm,.74836mm"/>
                <v:textbox inset="9.6pt,4.8pt,9.6pt,4.8pt">
                  <w:txbxContent>
                    <w:p w:rsidR="002033A9" w:rsidRPr="008054D6" w:rsidRDefault="002033A9" w:rsidP="00983730">
                      <w:pPr>
                        <w:spacing w:line="216" w:lineRule="auto"/>
                        <w:jc w:val="center"/>
                        <w:rPr>
                          <w:rFonts w:ascii="Times New Roman" w:hAnsi="Times New Roman"/>
                          <w:i/>
                          <w:sz w:val="20"/>
                        </w:rPr>
                      </w:pPr>
                      <w:r>
                        <w:rPr>
                          <w:rFonts w:ascii="Times New Roman" w:hAnsi="Times New Roman"/>
                          <w:sz w:val="20"/>
                        </w:rPr>
                        <w:t xml:space="preserve">Проверка соответствия заявления и предоставляемых документов требованиям административного регламента </w:t>
                      </w:r>
                      <w:proofErr w:type="gramStart"/>
                      <w:r>
                        <w:rPr>
                          <w:rFonts w:ascii="Times New Roman" w:hAnsi="Times New Roman"/>
                          <w:sz w:val="20"/>
                        </w:rPr>
                        <w:t>( 1</w:t>
                      </w:r>
                      <w:proofErr w:type="gramEnd"/>
                      <w:r>
                        <w:rPr>
                          <w:rFonts w:ascii="Times New Roman" w:hAnsi="Times New Roman"/>
                          <w:sz w:val="20"/>
                        </w:rPr>
                        <w:t xml:space="preserve"> рабочий день, следующий за днем регистрации заявителя).</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6205DC" wp14:editId="4087CDEB">
                <wp:simplePos x="0" y="0"/>
                <wp:positionH relativeFrom="column">
                  <wp:posOffset>2976880</wp:posOffset>
                </wp:positionH>
                <wp:positionV relativeFrom="paragraph">
                  <wp:posOffset>237490</wp:posOffset>
                </wp:positionV>
                <wp:extent cx="457200" cy="635"/>
                <wp:effectExtent l="57785" t="9525" r="55880" b="190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F009" id="Соединительная линия уступом 12" o:spid="_x0000_s1026" type="#_x0000_t34" style="position:absolute;margin-left:234.4pt;margin-top:18.7pt;width:3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4F39A19" wp14:editId="006B6FE0">
                <wp:simplePos x="0" y="0"/>
                <wp:positionH relativeFrom="column">
                  <wp:posOffset>622300</wp:posOffset>
                </wp:positionH>
                <wp:positionV relativeFrom="paragraph">
                  <wp:posOffset>63500</wp:posOffset>
                </wp:positionV>
                <wp:extent cx="5286375" cy="602615"/>
                <wp:effectExtent l="8890" t="0" r="29210" b="355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33A9" w:rsidRPr="00A51EA1" w:rsidRDefault="002033A9"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 (1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39A19" id="Скругленный прямоугольник 11" o:spid="_x0000_s1028" style="position:absolute;left:0;text-align:left;margin-left:49pt;margin-top:5pt;width:416.2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" fillcolor="#e2f0d9" stroked="f" strokeweight="1pt">
                <v:stroke joinstyle="miter"/>
                <v:shadow on="t" color="black" opacity="26213f" origin="-.5,-.5" offset=".74836mm,.74836mm"/>
                <v:textbox inset="9.6pt,4.8pt,9.6pt,4.8pt">
                  <w:txbxContent>
                    <w:p w:rsidR="002033A9" w:rsidRPr="00A51EA1" w:rsidRDefault="002033A9"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 (1 рабочий день).</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AFA018" wp14:editId="509D89A4">
                <wp:simplePos x="0" y="0"/>
                <wp:positionH relativeFrom="column">
                  <wp:posOffset>2975610</wp:posOffset>
                </wp:positionH>
                <wp:positionV relativeFrom="paragraph">
                  <wp:posOffset>321945</wp:posOffset>
                </wp:positionV>
                <wp:extent cx="457200" cy="635"/>
                <wp:effectExtent l="56515" t="11430" r="57150" b="2667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A2D5" id="Соединительная линия уступом 10" o:spid="_x0000_s1026" type="#_x0000_t34" style="position:absolute;margin-left:234.3pt;margin-top:25.35pt;width:36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6B64483" wp14:editId="596F3559">
                <wp:simplePos x="0" y="0"/>
                <wp:positionH relativeFrom="column">
                  <wp:posOffset>622300</wp:posOffset>
                </wp:positionH>
                <wp:positionV relativeFrom="paragraph">
                  <wp:posOffset>113030</wp:posOffset>
                </wp:positionV>
                <wp:extent cx="5286375" cy="612140"/>
                <wp:effectExtent l="8890" t="1905" r="29210" b="336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33A9" w:rsidRPr="00983730" w:rsidRDefault="002033A9" w:rsidP="00983730">
                            <w:pPr>
                              <w:spacing w:line="216" w:lineRule="auto"/>
                              <w:ind w:right="-145"/>
                              <w:jc w:val="center"/>
                              <w:rPr>
                                <w:rFonts w:ascii="Times New Roman" w:hAnsi="Times New Roman"/>
                                <w:i/>
                                <w:iCs/>
                                <w:color w:val="000000"/>
                                <w:kern w:val="24"/>
                                <w:sz w:val="20"/>
                              </w:rPr>
                            </w:pPr>
                            <w:r>
                              <w:rPr>
                                <w:rFonts w:ascii="Times New Roman" w:hAnsi="Times New Roman"/>
                                <w:sz w:val="20"/>
                              </w:rPr>
                              <w:t xml:space="preserve">Принятие решения о предоставлении муниципальной услуги и информирование заявителя о принятом решении </w:t>
                            </w:r>
                            <w:proofErr w:type="gramStart"/>
                            <w:r>
                              <w:rPr>
                                <w:rFonts w:ascii="Times New Roman" w:hAnsi="Times New Roman"/>
                                <w:sz w:val="20"/>
                              </w:rPr>
                              <w:t>( 10</w:t>
                            </w:r>
                            <w:proofErr w:type="gramEnd"/>
                            <w:r>
                              <w:rPr>
                                <w:rFonts w:ascii="Times New Roman" w:hAnsi="Times New Roman"/>
                                <w:sz w:val="20"/>
                              </w:rPr>
                              <w:t xml:space="preserve"> календарных дней).</w:t>
                            </w:r>
                          </w:p>
                          <w:p w:rsidR="002033A9" w:rsidRPr="00A51EA1" w:rsidRDefault="002033A9"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64483" id="Скругленный прямоугольник 9" o:spid="_x0000_s1029" style="position:absolute;left:0;text-align:left;margin-left:49pt;margin-top:8.9pt;width:416.2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" fillcolor="#e2f0d9" stroked="f" strokeweight="1pt">
                <v:stroke joinstyle="miter"/>
                <v:shadow on="t" color="black" opacity="26213f" origin="-.5,-.5" offset=".74836mm,.74836mm"/>
                <v:textbox inset="9.6pt,4.8pt,9.6pt,4.8pt">
                  <w:txbxContent>
                    <w:p w:rsidR="002033A9" w:rsidRPr="00983730" w:rsidRDefault="002033A9" w:rsidP="00983730">
                      <w:pPr>
                        <w:spacing w:line="216" w:lineRule="auto"/>
                        <w:ind w:right="-145"/>
                        <w:jc w:val="center"/>
                        <w:rPr>
                          <w:rFonts w:ascii="Times New Roman" w:hAnsi="Times New Roman"/>
                          <w:i/>
                          <w:iCs/>
                          <w:color w:val="000000"/>
                          <w:kern w:val="24"/>
                          <w:sz w:val="20"/>
                        </w:rPr>
                      </w:pPr>
                      <w:r>
                        <w:rPr>
                          <w:rFonts w:ascii="Times New Roman" w:hAnsi="Times New Roman"/>
                          <w:sz w:val="20"/>
                        </w:rPr>
                        <w:t xml:space="preserve">Принятие решения о предоставлении муниципальной услуги и информирование заявителя о принятом решении </w:t>
                      </w:r>
                      <w:proofErr w:type="gramStart"/>
                      <w:r>
                        <w:rPr>
                          <w:rFonts w:ascii="Times New Roman" w:hAnsi="Times New Roman"/>
                          <w:sz w:val="20"/>
                        </w:rPr>
                        <w:t>( 10</w:t>
                      </w:r>
                      <w:proofErr w:type="gramEnd"/>
                      <w:r>
                        <w:rPr>
                          <w:rFonts w:ascii="Times New Roman" w:hAnsi="Times New Roman"/>
                          <w:sz w:val="20"/>
                        </w:rPr>
                        <w:t xml:space="preserve"> календарных дней).</w:t>
                      </w:r>
                    </w:p>
                    <w:p w:rsidR="002033A9" w:rsidRPr="00A51EA1" w:rsidRDefault="002033A9" w:rsidP="00983730">
                      <w:pPr>
                        <w:spacing w:line="216" w:lineRule="auto"/>
                        <w:ind w:right="-145"/>
                        <w:jc w:val="center"/>
                        <w:rPr>
                          <w:rFonts w:ascii="Times New Roman" w:hAnsi="Times New Roman"/>
                          <w:sz w:val="20"/>
                        </w:rPr>
                      </w:pPr>
                    </w:p>
                  </w:txbxContent>
                </v:textbox>
              </v:roundrect>
            </w:pict>
          </mc:Fallback>
        </mc:AlternateContent>
      </w: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E766B" wp14:editId="34F1AD9B">
                <wp:simplePos x="0" y="0"/>
                <wp:positionH relativeFrom="column">
                  <wp:posOffset>622300</wp:posOffset>
                </wp:positionH>
                <wp:positionV relativeFrom="paragraph">
                  <wp:posOffset>113030</wp:posOffset>
                </wp:positionV>
                <wp:extent cx="5286375" cy="612140"/>
                <wp:effectExtent l="8890" t="1905" r="29210" b="3365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33A9" w:rsidRPr="00983730" w:rsidRDefault="002033A9"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2033A9" w:rsidRPr="00A51EA1" w:rsidRDefault="002033A9"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E766B" id="Скругленный прямоугольник 8" o:spid="_x0000_s1030" style="position:absolute;left:0;text-align:left;margin-left:49pt;margin-top:8.9pt;width:416.2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" fillcolor="#e2f0d9" stroked="f" strokeweight="1pt">
                <v:stroke joinstyle="miter"/>
                <v:shadow on="t" color="black" opacity="26213f" origin="-.5,-.5" offset=".74836mm,.74836mm"/>
                <v:textbox inset="9.6pt,4.8pt,9.6pt,4.8pt">
                  <w:txbxContent>
                    <w:p w:rsidR="002033A9" w:rsidRPr="00983730" w:rsidRDefault="002033A9"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2033A9" w:rsidRPr="00A51EA1" w:rsidRDefault="002033A9" w:rsidP="00983730">
                      <w:pPr>
                        <w:spacing w:line="216" w:lineRule="auto"/>
                        <w:ind w:right="-145"/>
                        <w:jc w:val="center"/>
                        <w:rPr>
                          <w:rFonts w:ascii="Times New Roman" w:hAnsi="Times New Roman"/>
                          <w:sz w:val="20"/>
                        </w:rPr>
                      </w:pP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16" w:lineRule="auto"/>
        <w:ind w:right="-145"/>
        <w:jc w:val="center"/>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ab/>
      </w: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1A3DDA" w:rsidRDefault="001B23C9" w:rsidP="001B23C9">
      <w:pPr>
        <w:widowControl w:val="0"/>
        <w:autoSpaceDE w:val="0"/>
        <w:autoSpaceDN w:val="0"/>
        <w:adjustRightInd w:val="0"/>
        <w:spacing w:after="0" w:line="240" w:lineRule="auto"/>
        <w:rPr>
          <w:rFonts w:ascii="Calibri" w:hAnsi="Calibri" w:cs="Calibri"/>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 xml:space="preserve">М.В. </w:t>
      </w:r>
      <w:proofErr w:type="spellStart"/>
      <w:r w:rsidRPr="00726CB7">
        <w:rPr>
          <w:rFonts w:ascii="Times New Roman" w:hAnsi="Times New Roman" w:cs="Times New Roman"/>
          <w:b/>
          <w:sz w:val="28"/>
          <w:szCs w:val="28"/>
        </w:rPr>
        <w:t>Торопкин</w:t>
      </w:r>
      <w:proofErr w:type="spellEnd"/>
    </w:p>
    <w:sectPr w:rsidR="001A3DDA" w:rsidSect="00847B66">
      <w:headerReference w:type="default" r:id="rId38"/>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E4" w:rsidRDefault="00A734E4" w:rsidP="00686558">
      <w:pPr>
        <w:spacing w:after="0" w:line="240" w:lineRule="auto"/>
      </w:pPr>
      <w:r>
        <w:separator/>
      </w:r>
    </w:p>
  </w:endnote>
  <w:endnote w:type="continuationSeparator" w:id="0">
    <w:p w:rsidR="00A734E4" w:rsidRDefault="00A734E4"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E4" w:rsidRDefault="00A734E4" w:rsidP="00686558">
      <w:pPr>
        <w:spacing w:after="0" w:line="240" w:lineRule="auto"/>
      </w:pPr>
      <w:r>
        <w:separator/>
      </w:r>
    </w:p>
  </w:footnote>
  <w:footnote w:type="continuationSeparator" w:id="0">
    <w:p w:rsidR="00A734E4" w:rsidRDefault="00A734E4" w:rsidP="0068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80086"/>
      <w:docPartObj>
        <w:docPartGallery w:val="Page Numbers (Top of Page)"/>
        <w:docPartUnique/>
      </w:docPartObj>
    </w:sdtPr>
    <w:sdtEndPr/>
    <w:sdtContent>
      <w:p w:rsidR="002033A9" w:rsidRDefault="002033A9">
        <w:pPr>
          <w:pStyle w:val="a7"/>
          <w:jc w:val="center"/>
        </w:pPr>
        <w:r>
          <w:fldChar w:fldCharType="begin"/>
        </w:r>
        <w:r>
          <w:instrText>PAGE   \* MERGEFORMAT</w:instrText>
        </w:r>
        <w:r>
          <w:fldChar w:fldCharType="separate"/>
        </w:r>
        <w:r w:rsidR="0098082F">
          <w:rPr>
            <w:noProof/>
          </w:rPr>
          <w:t>3</w:t>
        </w:r>
        <w:r>
          <w:fldChar w:fldCharType="end"/>
        </w:r>
      </w:p>
    </w:sdtContent>
  </w:sdt>
  <w:p w:rsidR="002033A9" w:rsidRDefault="002033A9" w:rsidP="00847B6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9"/>
    <w:rsid w:val="00000E79"/>
    <w:rsid w:val="00001B3B"/>
    <w:rsid w:val="00012ADE"/>
    <w:rsid w:val="000169FA"/>
    <w:rsid w:val="0003165A"/>
    <w:rsid w:val="00034A8C"/>
    <w:rsid w:val="00037988"/>
    <w:rsid w:val="000453B8"/>
    <w:rsid w:val="000541E1"/>
    <w:rsid w:val="00066A10"/>
    <w:rsid w:val="00067CF5"/>
    <w:rsid w:val="00072070"/>
    <w:rsid w:val="00082D17"/>
    <w:rsid w:val="000A4ED3"/>
    <w:rsid w:val="000C0D2A"/>
    <w:rsid w:val="000C15F7"/>
    <w:rsid w:val="00100AA6"/>
    <w:rsid w:val="00115AEC"/>
    <w:rsid w:val="00120B54"/>
    <w:rsid w:val="00136D45"/>
    <w:rsid w:val="00137D77"/>
    <w:rsid w:val="00150C9F"/>
    <w:rsid w:val="00155F41"/>
    <w:rsid w:val="00166247"/>
    <w:rsid w:val="00176FBE"/>
    <w:rsid w:val="001913EA"/>
    <w:rsid w:val="001A075E"/>
    <w:rsid w:val="001A3DDA"/>
    <w:rsid w:val="001A7ED8"/>
    <w:rsid w:val="001B23C9"/>
    <w:rsid w:val="001B23EB"/>
    <w:rsid w:val="001C2556"/>
    <w:rsid w:val="001C521B"/>
    <w:rsid w:val="001C5ADD"/>
    <w:rsid w:val="001D7564"/>
    <w:rsid w:val="001E2FEB"/>
    <w:rsid w:val="001F128A"/>
    <w:rsid w:val="002006C5"/>
    <w:rsid w:val="002033A9"/>
    <w:rsid w:val="002044A0"/>
    <w:rsid w:val="002052F1"/>
    <w:rsid w:val="00213D4A"/>
    <w:rsid w:val="002250EA"/>
    <w:rsid w:val="00237780"/>
    <w:rsid w:val="00256D5E"/>
    <w:rsid w:val="00261F0A"/>
    <w:rsid w:val="002A3A07"/>
    <w:rsid w:val="002B2A01"/>
    <w:rsid w:val="003062C5"/>
    <w:rsid w:val="00306DAF"/>
    <w:rsid w:val="003202BB"/>
    <w:rsid w:val="00326C64"/>
    <w:rsid w:val="00353DC5"/>
    <w:rsid w:val="00356711"/>
    <w:rsid w:val="003667FB"/>
    <w:rsid w:val="00367CD9"/>
    <w:rsid w:val="00370D5B"/>
    <w:rsid w:val="0038192A"/>
    <w:rsid w:val="003843E7"/>
    <w:rsid w:val="00384468"/>
    <w:rsid w:val="003A7FD6"/>
    <w:rsid w:val="003C0286"/>
    <w:rsid w:val="003C2845"/>
    <w:rsid w:val="003D2223"/>
    <w:rsid w:val="003E20C8"/>
    <w:rsid w:val="003E6848"/>
    <w:rsid w:val="004243B5"/>
    <w:rsid w:val="00425217"/>
    <w:rsid w:val="00427AC5"/>
    <w:rsid w:val="00427DAF"/>
    <w:rsid w:val="0044083C"/>
    <w:rsid w:val="00465194"/>
    <w:rsid w:val="00465BE8"/>
    <w:rsid w:val="00474B4D"/>
    <w:rsid w:val="0049156E"/>
    <w:rsid w:val="004B589B"/>
    <w:rsid w:val="004D0CAC"/>
    <w:rsid w:val="004D224A"/>
    <w:rsid w:val="004D5A2A"/>
    <w:rsid w:val="004E4F99"/>
    <w:rsid w:val="004F2AEA"/>
    <w:rsid w:val="00506CB3"/>
    <w:rsid w:val="00522F39"/>
    <w:rsid w:val="00531873"/>
    <w:rsid w:val="005562C0"/>
    <w:rsid w:val="00561082"/>
    <w:rsid w:val="0057204D"/>
    <w:rsid w:val="00573813"/>
    <w:rsid w:val="005D0F02"/>
    <w:rsid w:val="005D3B63"/>
    <w:rsid w:val="005E595E"/>
    <w:rsid w:val="005F2E56"/>
    <w:rsid w:val="005F5EF6"/>
    <w:rsid w:val="006055D1"/>
    <w:rsid w:val="00607A8F"/>
    <w:rsid w:val="006370D0"/>
    <w:rsid w:val="00644E12"/>
    <w:rsid w:val="0065118E"/>
    <w:rsid w:val="00656EA2"/>
    <w:rsid w:val="00666205"/>
    <w:rsid w:val="006829A3"/>
    <w:rsid w:val="00682BF6"/>
    <w:rsid w:val="00683EFD"/>
    <w:rsid w:val="00686558"/>
    <w:rsid w:val="006C580F"/>
    <w:rsid w:val="006D3ACA"/>
    <w:rsid w:val="006E07D5"/>
    <w:rsid w:val="00714ADC"/>
    <w:rsid w:val="007151C9"/>
    <w:rsid w:val="007152B9"/>
    <w:rsid w:val="0071743D"/>
    <w:rsid w:val="00717D3C"/>
    <w:rsid w:val="007230B3"/>
    <w:rsid w:val="00726CB7"/>
    <w:rsid w:val="00734816"/>
    <w:rsid w:val="007355BB"/>
    <w:rsid w:val="0074026D"/>
    <w:rsid w:val="00746198"/>
    <w:rsid w:val="00753841"/>
    <w:rsid w:val="00770C66"/>
    <w:rsid w:val="00787C0E"/>
    <w:rsid w:val="007A1494"/>
    <w:rsid w:val="007D4D86"/>
    <w:rsid w:val="007E0107"/>
    <w:rsid w:val="007E22C4"/>
    <w:rsid w:val="007E4B89"/>
    <w:rsid w:val="00805CFD"/>
    <w:rsid w:val="00811B0C"/>
    <w:rsid w:val="00813437"/>
    <w:rsid w:val="00825504"/>
    <w:rsid w:val="008370E4"/>
    <w:rsid w:val="00841A76"/>
    <w:rsid w:val="00847B66"/>
    <w:rsid w:val="00851B6F"/>
    <w:rsid w:val="0087540C"/>
    <w:rsid w:val="00876108"/>
    <w:rsid w:val="008816B9"/>
    <w:rsid w:val="008849D9"/>
    <w:rsid w:val="008904F7"/>
    <w:rsid w:val="008C79C5"/>
    <w:rsid w:val="008F33E7"/>
    <w:rsid w:val="00905019"/>
    <w:rsid w:val="0091219E"/>
    <w:rsid w:val="00922708"/>
    <w:rsid w:val="00946465"/>
    <w:rsid w:val="00952DE6"/>
    <w:rsid w:val="00975708"/>
    <w:rsid w:val="009761C4"/>
    <w:rsid w:val="0098082F"/>
    <w:rsid w:val="00983730"/>
    <w:rsid w:val="00992DCC"/>
    <w:rsid w:val="0099502A"/>
    <w:rsid w:val="009C0E59"/>
    <w:rsid w:val="009C62F8"/>
    <w:rsid w:val="009D4BC4"/>
    <w:rsid w:val="009E39BB"/>
    <w:rsid w:val="009E5922"/>
    <w:rsid w:val="009F7970"/>
    <w:rsid w:val="00A035FE"/>
    <w:rsid w:val="00A2033B"/>
    <w:rsid w:val="00A2732A"/>
    <w:rsid w:val="00A37526"/>
    <w:rsid w:val="00A41D84"/>
    <w:rsid w:val="00A43E36"/>
    <w:rsid w:val="00A47C70"/>
    <w:rsid w:val="00A51F4D"/>
    <w:rsid w:val="00A5332D"/>
    <w:rsid w:val="00A60443"/>
    <w:rsid w:val="00A63804"/>
    <w:rsid w:val="00A67949"/>
    <w:rsid w:val="00A734E4"/>
    <w:rsid w:val="00A76ECE"/>
    <w:rsid w:val="00A84742"/>
    <w:rsid w:val="00AA18D5"/>
    <w:rsid w:val="00AA70E2"/>
    <w:rsid w:val="00AD1508"/>
    <w:rsid w:val="00AD2B0E"/>
    <w:rsid w:val="00B22829"/>
    <w:rsid w:val="00B35069"/>
    <w:rsid w:val="00B62E90"/>
    <w:rsid w:val="00B6549E"/>
    <w:rsid w:val="00B75C7B"/>
    <w:rsid w:val="00B81FE5"/>
    <w:rsid w:val="00BB33EC"/>
    <w:rsid w:val="00BC7936"/>
    <w:rsid w:val="00BD7AA8"/>
    <w:rsid w:val="00BE468D"/>
    <w:rsid w:val="00BE4994"/>
    <w:rsid w:val="00C2293D"/>
    <w:rsid w:val="00C248EC"/>
    <w:rsid w:val="00C255F9"/>
    <w:rsid w:val="00C25EF1"/>
    <w:rsid w:val="00C26A30"/>
    <w:rsid w:val="00C26E21"/>
    <w:rsid w:val="00C3292F"/>
    <w:rsid w:val="00C35B0D"/>
    <w:rsid w:val="00C45979"/>
    <w:rsid w:val="00C549B6"/>
    <w:rsid w:val="00C57848"/>
    <w:rsid w:val="00C86E8A"/>
    <w:rsid w:val="00C90B92"/>
    <w:rsid w:val="00C96747"/>
    <w:rsid w:val="00CB2900"/>
    <w:rsid w:val="00CB473A"/>
    <w:rsid w:val="00CB5167"/>
    <w:rsid w:val="00CD2347"/>
    <w:rsid w:val="00CE28AF"/>
    <w:rsid w:val="00CF7D47"/>
    <w:rsid w:val="00D02B49"/>
    <w:rsid w:val="00D0526C"/>
    <w:rsid w:val="00D05FFD"/>
    <w:rsid w:val="00D126E3"/>
    <w:rsid w:val="00D14ED7"/>
    <w:rsid w:val="00D22E53"/>
    <w:rsid w:val="00D61D10"/>
    <w:rsid w:val="00D66B8A"/>
    <w:rsid w:val="00D71A81"/>
    <w:rsid w:val="00DC71A7"/>
    <w:rsid w:val="00DD50C7"/>
    <w:rsid w:val="00DE4CBF"/>
    <w:rsid w:val="00E24E58"/>
    <w:rsid w:val="00E27657"/>
    <w:rsid w:val="00E36F88"/>
    <w:rsid w:val="00E40913"/>
    <w:rsid w:val="00E42065"/>
    <w:rsid w:val="00E54775"/>
    <w:rsid w:val="00E639B8"/>
    <w:rsid w:val="00E67B0C"/>
    <w:rsid w:val="00E82B5D"/>
    <w:rsid w:val="00E909EF"/>
    <w:rsid w:val="00E92350"/>
    <w:rsid w:val="00EA38D9"/>
    <w:rsid w:val="00EA56F8"/>
    <w:rsid w:val="00EA6CAB"/>
    <w:rsid w:val="00EB269E"/>
    <w:rsid w:val="00EB3867"/>
    <w:rsid w:val="00EB718B"/>
    <w:rsid w:val="00ED01E9"/>
    <w:rsid w:val="00ED4AB0"/>
    <w:rsid w:val="00ED73F6"/>
    <w:rsid w:val="00EF1C26"/>
    <w:rsid w:val="00EF3A24"/>
    <w:rsid w:val="00EF5583"/>
    <w:rsid w:val="00F111B4"/>
    <w:rsid w:val="00F1697A"/>
    <w:rsid w:val="00F24348"/>
    <w:rsid w:val="00F43326"/>
    <w:rsid w:val="00F63DAE"/>
    <w:rsid w:val="00F64CEC"/>
    <w:rsid w:val="00F80F62"/>
    <w:rsid w:val="00F8448D"/>
    <w:rsid w:val="00F862AA"/>
    <w:rsid w:val="00FA0702"/>
    <w:rsid w:val="00FB48DA"/>
    <w:rsid w:val="00FD5EBE"/>
    <w:rsid w:val="00FF03B3"/>
    <w:rsid w:val="00FF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BA62EB-1675-4E4B-83FE-14DEA4A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 w:type="paragraph" w:customStyle="1" w:styleId="s15">
    <w:name w:val="s_15"/>
    <w:basedOn w:val="a"/>
    <w:rsid w:val="00740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6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F0B6D4EAC7D9CD9CD89334BCF43AAB2EC6CAAC33513AE70937D52B0AFCCBC" TargetMode="External"/><Relationship Id="rId18" Type="http://schemas.openxmlformats.org/officeDocument/2006/relationships/hyperlink" Target="consultantplus://offline/ref=BF1E702A5A87DDEBBAA6E43E2065D4EE7FF40AEED47916609300A9C8A32281F4D607D97257382280BAM8I" TargetMode="External"/><Relationship Id="rId26" Type="http://schemas.openxmlformats.org/officeDocument/2006/relationships/hyperlink" Target="http://ivo.garant.ru/" TargetMode="External"/><Relationship Id="rId39" Type="http://schemas.openxmlformats.org/officeDocument/2006/relationships/fontTable" Target="fontTable.xml"/><Relationship Id="rId21" Type="http://schemas.openxmlformats.org/officeDocument/2006/relationships/hyperlink" Target="garantF1://12084522.21" TargetMode="External"/><Relationship Id="rId34"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consultantplus://offline/ref=6FF0B6D4EAC7D9CD9CD89334BCF43AAB2EC9CBAA3C523AE70937D52B0AFCCBC" TargetMode="External"/><Relationship Id="rId17" Type="http://schemas.openxmlformats.org/officeDocument/2006/relationships/hyperlink" Target="consultantplus://offline/ref=BF1E702A5A87DDEBBAA6E43E2065D4EE7FF40AEED47916609300A9C8A32281F4D607D97257382280BAM8I"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FF0B6D4EAC7D9CD9CD89334BCF43AAB2EC4CBA932573AE70937D52B0AFCCBC" TargetMode="External"/><Relationship Id="rId20" Type="http://schemas.openxmlformats.org/officeDocument/2006/relationships/hyperlink" Target="garantF1://12084522.21"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F0B6D4EAC7D9CD9CD89334BCF43AAB2EC9CBA63A563AE70937D52B0AFCCBC" TargetMode="External"/><Relationship Id="rId24" Type="http://schemas.openxmlformats.org/officeDocument/2006/relationships/hyperlink" Target="consultantplus://offline/ref=22934955B679CF324C16DDA56E489119DDF4F74B120D56C8E0FB5FC82A17E0D535418097D32E463AB8132C6CCB93FFD1C42045AD5DF9CC7DeBWFI"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F0B6D4EAC7D9CD9CD89334BCF43AAB2EC7CAAF39583AE70937D52B0AFCCBC"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38.gosuslugi.ru" TargetMode="External"/><Relationship Id="rId19" Type="http://schemas.openxmlformats.org/officeDocument/2006/relationships/hyperlink" Target="garantF1://34639420.9991"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usolie-sibirskoe.ru" TargetMode="External"/><Relationship Id="rId14" Type="http://schemas.openxmlformats.org/officeDocument/2006/relationships/hyperlink" Target="consultantplus://offline/ref=6FF0B6D4EAC7D9CD9CD89334BCF43AAB2EC1CEA73D573AE70937D52B0AFCCBC"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CA0C-D9E4-4CE2-91BC-0B7048CF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36</Pages>
  <Words>12697</Words>
  <Characters>72376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Владимировна</dc:creator>
  <cp:keywords/>
  <dc:description/>
  <cp:lastModifiedBy>Самохвалова Ирина Владимировна</cp:lastModifiedBy>
  <cp:revision>32</cp:revision>
  <cp:lastPrinted>2019-03-20T04:51:00Z</cp:lastPrinted>
  <dcterms:created xsi:type="dcterms:W3CDTF">2016-12-05T03:24:00Z</dcterms:created>
  <dcterms:modified xsi:type="dcterms:W3CDTF">2019-03-20T08:54:00Z</dcterms:modified>
</cp:coreProperties>
</file>