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ABB7" w14:textId="77777777" w:rsidR="001E7424" w:rsidRPr="001E7424" w:rsidRDefault="001E7424" w:rsidP="001E74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424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14:paraId="7B9D49E4" w14:textId="77777777" w:rsidR="001E7424" w:rsidRPr="001E7424" w:rsidRDefault="001E7424" w:rsidP="001E74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424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5C28BBCB" w14:textId="77777777" w:rsidR="001E7424" w:rsidRPr="001E7424" w:rsidRDefault="001E7424" w:rsidP="001E74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424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14:paraId="21B94047" w14:textId="77777777" w:rsidR="001E7424" w:rsidRPr="001E7424" w:rsidRDefault="001E7424" w:rsidP="001E74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E7424">
        <w:rPr>
          <w:rFonts w:ascii="Times New Roman" w:hAnsi="Times New Roman"/>
          <w:b/>
          <w:sz w:val="44"/>
          <w:szCs w:val="44"/>
        </w:rPr>
        <w:t>ПОСТАНОВЛЕНИЕ</w:t>
      </w:r>
    </w:p>
    <w:p w14:paraId="5AE39BFD" w14:textId="77777777" w:rsidR="001E7424" w:rsidRPr="001E7424" w:rsidRDefault="001E7424" w:rsidP="001E74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8E41B97" w14:textId="7FC711C4" w:rsidR="001E7424" w:rsidRPr="001E7424" w:rsidRDefault="001E7424" w:rsidP="001E7424">
      <w:pPr>
        <w:tabs>
          <w:tab w:val="left" w:pos="2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42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47278E" wp14:editId="71C53B57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55C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1E742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260C2" wp14:editId="42C6B889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E21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1E7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914C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.04.2020</w:t>
      </w:r>
      <w:r w:rsidRPr="001E7424">
        <w:rPr>
          <w:rFonts w:ascii="Times New Roman" w:hAnsi="Times New Roman"/>
          <w:sz w:val="28"/>
          <w:szCs w:val="28"/>
        </w:rPr>
        <w:tab/>
        <w:t>№</w:t>
      </w:r>
      <w:r w:rsidR="00914C2A">
        <w:rPr>
          <w:rFonts w:ascii="Times New Roman" w:hAnsi="Times New Roman"/>
          <w:sz w:val="28"/>
          <w:szCs w:val="28"/>
        </w:rPr>
        <w:t xml:space="preserve"> 678</w:t>
      </w:r>
    </w:p>
    <w:p w14:paraId="1203522A" w14:textId="77777777" w:rsidR="001E7424" w:rsidRPr="001E7424" w:rsidRDefault="001E7424" w:rsidP="001E7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3D4B9" w14:textId="77777777" w:rsidR="00B62236" w:rsidRPr="00590F5E" w:rsidRDefault="006C06BB" w:rsidP="00774539">
      <w:pPr>
        <w:pStyle w:val="ConsPlusTitle"/>
        <w:ind w:right="3967"/>
        <w:rPr>
          <w:rFonts w:ascii="Times New Roman" w:hAnsi="Times New Roman" w:cs="Times New Roman"/>
          <w:sz w:val="24"/>
          <w:szCs w:val="24"/>
        </w:rPr>
      </w:pPr>
      <w:r w:rsidRPr="00590F5E">
        <w:rPr>
          <w:rFonts w:ascii="Times New Roman" w:hAnsi="Times New Roman" w:cs="Times New Roman"/>
          <w:sz w:val="24"/>
          <w:szCs w:val="24"/>
        </w:rPr>
        <w:t xml:space="preserve">Об </w:t>
      </w:r>
      <w:r w:rsidR="00861100" w:rsidRPr="00590F5E">
        <w:rPr>
          <w:rFonts w:ascii="Times New Roman" w:hAnsi="Times New Roman" w:cs="Times New Roman"/>
          <w:sz w:val="24"/>
          <w:szCs w:val="24"/>
        </w:rPr>
        <w:t>утверждении Положения о предоставлении</w:t>
      </w:r>
      <w:r w:rsidR="00474C3A" w:rsidRPr="00590F5E">
        <w:rPr>
          <w:rFonts w:ascii="Times New Roman" w:hAnsi="Times New Roman" w:cs="Times New Roman"/>
          <w:sz w:val="24"/>
          <w:szCs w:val="24"/>
        </w:rPr>
        <w:t xml:space="preserve"> </w:t>
      </w:r>
      <w:r w:rsidR="00861100" w:rsidRPr="00590F5E">
        <w:rPr>
          <w:rFonts w:ascii="Times New Roman" w:hAnsi="Times New Roman" w:cs="Times New Roman"/>
          <w:sz w:val="24"/>
          <w:szCs w:val="24"/>
        </w:rPr>
        <w:t xml:space="preserve">субсидий в целях </w:t>
      </w:r>
      <w:r w:rsidR="0056776E" w:rsidRPr="00590F5E">
        <w:rPr>
          <w:rFonts w:ascii="Times New Roman" w:hAnsi="Times New Roman" w:cs="Times New Roman"/>
          <w:sz w:val="24"/>
          <w:szCs w:val="24"/>
        </w:rPr>
        <w:t>возмещения части затрат</w:t>
      </w:r>
      <w:r w:rsidR="00861100" w:rsidRPr="00590F5E">
        <w:rPr>
          <w:rFonts w:ascii="Times New Roman" w:hAnsi="Times New Roman" w:cs="Times New Roman"/>
          <w:sz w:val="24"/>
          <w:szCs w:val="24"/>
        </w:rPr>
        <w:t>, направленных</w:t>
      </w:r>
      <w:r w:rsidR="001E7424">
        <w:rPr>
          <w:rFonts w:ascii="Times New Roman" w:hAnsi="Times New Roman" w:cs="Times New Roman"/>
          <w:sz w:val="24"/>
          <w:szCs w:val="24"/>
        </w:rPr>
        <w:t xml:space="preserve"> </w:t>
      </w:r>
      <w:r w:rsidR="00861100" w:rsidRPr="00590F5E">
        <w:rPr>
          <w:rFonts w:ascii="Times New Roman" w:hAnsi="Times New Roman" w:cs="Times New Roman"/>
          <w:sz w:val="24"/>
          <w:szCs w:val="24"/>
        </w:rPr>
        <w:t>на поддержку и развитие малого и среднего</w:t>
      </w:r>
      <w:r w:rsidR="001E7424">
        <w:rPr>
          <w:rFonts w:ascii="Times New Roman" w:hAnsi="Times New Roman" w:cs="Times New Roman"/>
          <w:sz w:val="24"/>
          <w:szCs w:val="24"/>
        </w:rPr>
        <w:t xml:space="preserve"> </w:t>
      </w:r>
      <w:r w:rsidR="00861100" w:rsidRPr="00590F5E">
        <w:rPr>
          <w:rFonts w:ascii="Times New Roman" w:hAnsi="Times New Roman" w:cs="Times New Roman"/>
          <w:sz w:val="24"/>
          <w:szCs w:val="24"/>
        </w:rPr>
        <w:t>предпринимательства города Усолье-Сибирское</w:t>
      </w:r>
    </w:p>
    <w:p w14:paraId="0AB49148" w14:textId="77777777" w:rsidR="00590F5E" w:rsidRDefault="00590F5E" w:rsidP="00E769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14:paraId="4C3622FD" w14:textId="77777777" w:rsidR="00B62236" w:rsidRPr="00590F5E" w:rsidRDefault="006C06BB" w:rsidP="0059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социально-экономических условий для развития малого и среднего предпринимательства на террит</w:t>
      </w:r>
      <w:r w:rsidR="00590F5E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>
        <w:rPr>
          <w:rFonts w:ascii="Times New Roman" w:hAnsi="Times New Roman"/>
          <w:sz w:val="28"/>
          <w:szCs w:val="28"/>
        </w:rPr>
        <w:t>«город Усолье-Сибирское</w:t>
      </w:r>
      <w:r w:rsidRPr="00176C4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</w:t>
      </w:r>
      <w:r w:rsidR="00B62236" w:rsidRPr="006A0174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8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>статьей 78</w:t>
        </w:r>
      </w:hyperlink>
      <w:r w:rsidR="00B62236" w:rsidRPr="006A017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176C40">
        <w:rPr>
          <w:rFonts w:ascii="Times New Roman" w:hAnsi="Times New Roman"/>
          <w:sz w:val="28"/>
          <w:szCs w:val="28"/>
        </w:rPr>
        <w:t xml:space="preserve">на основании </w:t>
      </w:r>
      <w:r w:rsidRPr="00176C40">
        <w:rPr>
          <w:rFonts w:ascii="Times New Roman" w:hAnsi="Times New Roman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6A0174">
          <w:rPr>
            <w:rFonts w:ascii="Times New Roman" w:hAnsi="Times New Roman"/>
            <w:color w:val="0000FF"/>
            <w:sz w:val="28"/>
            <w:szCs w:val="28"/>
          </w:rPr>
          <w:t>статьей 17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76C40">
        <w:rPr>
          <w:rFonts w:ascii="Times New Roman" w:hAnsi="Times New Roman"/>
          <w:sz w:val="28"/>
          <w:szCs w:val="28"/>
        </w:rPr>
        <w:t>Федерального закона от 24.07.2007 № 209-ФЗ «О развитии малого и среднего  предпринимательства в Российской Федерации»</w:t>
      </w:r>
      <w:r w:rsidR="00B62236" w:rsidRPr="006A0174">
        <w:rPr>
          <w:rFonts w:ascii="Times New Roman" w:hAnsi="Times New Roman"/>
          <w:sz w:val="28"/>
          <w:szCs w:val="28"/>
        </w:rPr>
        <w:t xml:space="preserve">, 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постановлением Правит</w:t>
      </w:r>
      <w:r w:rsidR="00590F5E">
        <w:rPr>
          <w:rFonts w:ascii="Times New Roman" w:eastAsiaTheme="minorHAnsi" w:hAnsi="Times New Roman"/>
          <w:bCs/>
          <w:sz w:val="28"/>
          <w:szCs w:val="28"/>
          <w:lang w:eastAsia="en-US"/>
        </w:rPr>
        <w:t>ельства РФ от 06.09.2016 N 887 «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590F5E">
        <w:rPr>
          <w:rFonts w:ascii="Times New Roman" w:eastAsiaTheme="minorHAnsi" w:hAnsi="Times New Roman"/>
          <w:bCs/>
          <w:sz w:val="28"/>
          <w:szCs w:val="28"/>
          <w:lang w:eastAsia="en-US"/>
        </w:rPr>
        <w:t>водителям товаров, работ, услуг»</w:t>
      </w:r>
      <w:r w:rsidR="00E769FD" w:rsidRPr="006A01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B62236" w:rsidRPr="006A017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 xml:space="preserve">ст.ст. </w:t>
        </w:r>
      </w:hyperlink>
      <w:r w:rsidR="00D4042A" w:rsidRPr="006A0174">
        <w:rPr>
          <w:rFonts w:ascii="Times New Roman" w:hAnsi="Times New Roman"/>
          <w:color w:val="0000FF"/>
          <w:sz w:val="28"/>
          <w:szCs w:val="28"/>
        </w:rPr>
        <w:t>28</w:t>
      </w:r>
      <w:r w:rsidR="00B62236" w:rsidRPr="006A017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B62236" w:rsidRPr="006A0174">
          <w:rPr>
            <w:rFonts w:ascii="Times New Roman" w:hAnsi="Times New Roman"/>
            <w:color w:val="0000FF"/>
            <w:sz w:val="28"/>
            <w:szCs w:val="28"/>
          </w:rPr>
          <w:t>55</w:t>
        </w:r>
      </w:hyperlink>
      <w:r w:rsidR="00B62236" w:rsidRPr="006A0174">
        <w:rPr>
          <w:rFonts w:ascii="Times New Roman" w:hAnsi="Times New Roman"/>
          <w:sz w:val="28"/>
          <w:szCs w:val="28"/>
        </w:rPr>
        <w:t xml:space="preserve"> Устава города Усолье-Сибирское, администрация города Усолье-Сибирское</w:t>
      </w:r>
    </w:p>
    <w:p w14:paraId="53E927B7" w14:textId="77777777" w:rsidR="00B62236" w:rsidRPr="006A0174" w:rsidRDefault="00B62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A56F39" w14:textId="77777777" w:rsidR="00590F5E" w:rsidRPr="006A0174" w:rsidRDefault="00D4042A" w:rsidP="001E7424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174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14:paraId="0FA8AC16" w14:textId="77777777" w:rsidR="00D4042A" w:rsidRPr="005D683E" w:rsidRDefault="00E67D8A" w:rsidP="005D68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Утвердить Положение</w:t>
      </w:r>
      <w:r w:rsidR="00D4042A" w:rsidRPr="006A0174">
        <w:rPr>
          <w:szCs w:val="28"/>
        </w:rPr>
        <w:t xml:space="preserve"> о предоставлении субсидий в целях </w:t>
      </w:r>
      <w:r w:rsidR="0056776E">
        <w:rPr>
          <w:szCs w:val="28"/>
        </w:rPr>
        <w:t xml:space="preserve">возмещения </w:t>
      </w:r>
      <w:r w:rsidR="005D683E">
        <w:rPr>
          <w:szCs w:val="28"/>
        </w:rPr>
        <w:t xml:space="preserve">части затрат, </w:t>
      </w:r>
      <w:r w:rsidR="00D4042A" w:rsidRPr="006A0174">
        <w:rPr>
          <w:szCs w:val="28"/>
        </w:rPr>
        <w:t>направленных на поддержку и развитие малого и среднего</w:t>
      </w:r>
      <w:r w:rsidR="005D683E">
        <w:rPr>
          <w:szCs w:val="28"/>
        </w:rPr>
        <w:t xml:space="preserve"> </w:t>
      </w:r>
      <w:r w:rsidR="00D4042A" w:rsidRPr="005D683E">
        <w:rPr>
          <w:szCs w:val="28"/>
        </w:rPr>
        <w:t>предпринимательства</w:t>
      </w:r>
      <w:r w:rsidR="00EC6800" w:rsidRPr="005D683E">
        <w:rPr>
          <w:szCs w:val="28"/>
        </w:rPr>
        <w:t xml:space="preserve"> города Усолье-Сибирское</w:t>
      </w:r>
      <w:r w:rsidR="00FA365B" w:rsidRPr="005D683E">
        <w:rPr>
          <w:szCs w:val="28"/>
        </w:rPr>
        <w:t>.</w:t>
      </w:r>
      <w:r w:rsidR="00D4042A" w:rsidRPr="005D683E">
        <w:rPr>
          <w:szCs w:val="28"/>
        </w:rPr>
        <w:t xml:space="preserve"> </w:t>
      </w:r>
    </w:p>
    <w:p w14:paraId="54DE7B51" w14:textId="77777777" w:rsidR="00D4042A" w:rsidRDefault="00D4042A" w:rsidP="007245E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245E2">
        <w:rPr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762DBC85" w14:textId="77777777" w:rsidR="005D683E" w:rsidRDefault="00D4042A" w:rsidP="005D68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D683E">
        <w:rPr>
          <w:szCs w:val="28"/>
        </w:rPr>
        <w:t>Настоящее постановление вступает в силу с момента его официального опубликования.</w:t>
      </w:r>
    </w:p>
    <w:p w14:paraId="53A6424F" w14:textId="60DCDA84" w:rsidR="00B62236" w:rsidRDefault="00D4042A" w:rsidP="005D68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D683E">
        <w:rPr>
          <w:szCs w:val="28"/>
        </w:rPr>
        <w:t>Контроль за исполнением настоящего постановления возложить на председателя комитета экономического развития администрации города Усолье-Сибирское Трофимову И.А.</w:t>
      </w:r>
    </w:p>
    <w:p w14:paraId="13B7F12B" w14:textId="77777777" w:rsidR="00774539" w:rsidRPr="00774539" w:rsidRDefault="00774539" w:rsidP="00774539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14:paraId="4B6594CD" w14:textId="7DB7B392" w:rsidR="006F715C" w:rsidRDefault="006F715C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</w:t>
      </w:r>
      <w:r w:rsidRPr="00FA1C55">
        <w:rPr>
          <w:rFonts w:ascii="Times New Roman" w:eastAsia="Calibri" w:hAnsi="Times New Roman"/>
          <w:b/>
          <w:sz w:val="28"/>
          <w:szCs w:val="28"/>
        </w:rPr>
        <w:t>эр города</w:t>
      </w:r>
      <w:r w:rsidR="0077453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</w:r>
      <w:r w:rsidR="00774539">
        <w:rPr>
          <w:rFonts w:ascii="Times New Roman" w:eastAsia="Calibri" w:hAnsi="Times New Roman"/>
          <w:b/>
          <w:sz w:val="28"/>
          <w:szCs w:val="28"/>
        </w:rPr>
        <w:tab/>
        <w:t xml:space="preserve">    </w:t>
      </w:r>
      <w:r w:rsidRPr="00FA1C55">
        <w:rPr>
          <w:rFonts w:ascii="Times New Roman" w:eastAsia="Calibri" w:hAnsi="Times New Roman"/>
          <w:b/>
          <w:sz w:val="28"/>
          <w:szCs w:val="28"/>
        </w:rPr>
        <w:t>М.В. Торопкин</w:t>
      </w:r>
    </w:p>
    <w:p w14:paraId="7B7F8430" w14:textId="65FF1959" w:rsidR="00774539" w:rsidRDefault="00774539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067C6B8A" w14:textId="6E363870" w:rsidR="00774539" w:rsidRDefault="00774539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1202071" w14:textId="38895D5A" w:rsidR="00774539" w:rsidRDefault="00774539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08CF186B" w14:textId="0BE888BB" w:rsidR="00774539" w:rsidRDefault="00774539" w:rsidP="006F71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130A472E" w14:textId="77777777"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4"/>
      <w:bookmarkStart w:id="1" w:name="_GoBack"/>
      <w:bookmarkEnd w:id="0"/>
      <w:bookmarkEnd w:id="1"/>
      <w:r w:rsidRPr="002F73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A0174" w:rsidRPr="002F732D">
        <w:rPr>
          <w:rFonts w:ascii="Times New Roman" w:hAnsi="Times New Roman" w:cs="Times New Roman"/>
          <w:sz w:val="28"/>
          <w:szCs w:val="28"/>
        </w:rPr>
        <w:t>о</w:t>
      </w:r>
    </w:p>
    <w:p w14:paraId="0C5966DD" w14:textId="77777777"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CCBD3C5" w14:textId="77777777" w:rsidR="00EC6800" w:rsidRPr="002F732D" w:rsidRDefault="00EC6800" w:rsidP="00EC68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12882235" w14:textId="0704AE9F" w:rsidR="00EC6800" w:rsidRDefault="00EC6800" w:rsidP="00A07F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от</w:t>
      </w:r>
      <w:r w:rsidR="001E7424">
        <w:rPr>
          <w:rFonts w:ascii="Times New Roman" w:hAnsi="Times New Roman" w:cs="Times New Roman"/>
          <w:sz w:val="28"/>
          <w:szCs w:val="28"/>
        </w:rPr>
        <w:t xml:space="preserve"> 0</w:t>
      </w:r>
      <w:r w:rsidR="00914C2A">
        <w:rPr>
          <w:rFonts w:ascii="Times New Roman" w:hAnsi="Times New Roman" w:cs="Times New Roman"/>
          <w:sz w:val="28"/>
          <w:szCs w:val="28"/>
        </w:rPr>
        <w:t>1</w:t>
      </w:r>
      <w:r w:rsidR="001E7424">
        <w:rPr>
          <w:rFonts w:ascii="Times New Roman" w:hAnsi="Times New Roman" w:cs="Times New Roman"/>
          <w:sz w:val="28"/>
          <w:szCs w:val="28"/>
        </w:rPr>
        <w:t>.04.2020</w:t>
      </w:r>
      <w:r w:rsidR="00A07FA5">
        <w:rPr>
          <w:rFonts w:ascii="Times New Roman" w:hAnsi="Times New Roman" w:cs="Times New Roman"/>
          <w:sz w:val="28"/>
          <w:szCs w:val="28"/>
        </w:rPr>
        <w:t xml:space="preserve"> №</w:t>
      </w:r>
      <w:r w:rsidR="001E7424">
        <w:rPr>
          <w:rFonts w:ascii="Times New Roman" w:hAnsi="Times New Roman" w:cs="Times New Roman"/>
          <w:sz w:val="28"/>
          <w:szCs w:val="28"/>
        </w:rPr>
        <w:t xml:space="preserve"> </w:t>
      </w:r>
      <w:r w:rsidR="00914C2A">
        <w:rPr>
          <w:rFonts w:ascii="Times New Roman" w:hAnsi="Times New Roman" w:cs="Times New Roman"/>
          <w:sz w:val="28"/>
          <w:szCs w:val="28"/>
        </w:rPr>
        <w:t>6</w:t>
      </w:r>
      <w:r w:rsidR="001E7424">
        <w:rPr>
          <w:rFonts w:ascii="Times New Roman" w:hAnsi="Times New Roman" w:cs="Times New Roman"/>
          <w:sz w:val="28"/>
          <w:szCs w:val="28"/>
        </w:rPr>
        <w:t>7</w:t>
      </w:r>
      <w:r w:rsidR="00914C2A">
        <w:rPr>
          <w:rFonts w:ascii="Times New Roman" w:hAnsi="Times New Roman" w:cs="Times New Roman"/>
          <w:sz w:val="28"/>
          <w:szCs w:val="28"/>
        </w:rPr>
        <w:t>8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057A" w14:textId="77777777" w:rsidR="00A07FA5" w:rsidRPr="00A07FA5" w:rsidRDefault="00A07FA5" w:rsidP="00476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FFD1F7" w14:textId="77777777" w:rsidR="00EC6800" w:rsidRPr="002F732D" w:rsidRDefault="00EC6800" w:rsidP="006A0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ПОЛОЖЕНИЕ</w:t>
      </w:r>
    </w:p>
    <w:p w14:paraId="6726D6DB" w14:textId="77777777" w:rsidR="00642CF7" w:rsidRDefault="00EC6800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О ПРЕДОСТАВЛЕНИИ СУБСИДИЙ В ЦЕЛЯХ </w:t>
      </w:r>
    </w:p>
    <w:p w14:paraId="580D7F93" w14:textId="77777777" w:rsidR="00474C3A" w:rsidRDefault="00EC6800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ВОЗМЕЩЕНИЯ</w:t>
      </w:r>
      <w:r w:rsidR="0056776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138E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474C3A">
        <w:rPr>
          <w:rFonts w:ascii="Times New Roman" w:hAnsi="Times New Roman" w:cs="Times New Roman"/>
          <w:sz w:val="28"/>
          <w:szCs w:val="28"/>
        </w:rPr>
        <w:t xml:space="preserve">НАПРАВЛЕННЫХ НА ПОДДЕРЖКУ </w:t>
      </w:r>
    </w:p>
    <w:p w14:paraId="18E41973" w14:textId="77777777" w:rsidR="00474C3A" w:rsidRDefault="00474C3A" w:rsidP="00FA3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РАЗВИТИЕ</w:t>
      </w:r>
      <w:r w:rsidR="00FA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14:paraId="01B10B9A" w14:textId="77777777" w:rsidR="00474C3A" w:rsidRDefault="00474C3A" w:rsidP="00642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0016B69E" w14:textId="77777777" w:rsidR="00B62236" w:rsidRPr="002F732D" w:rsidRDefault="00B62236" w:rsidP="006A0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14:paraId="02686A33" w14:textId="77777777" w:rsidR="00B62236" w:rsidRPr="002F732D" w:rsidRDefault="00B62236" w:rsidP="006A0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EE3BC" w14:textId="77777777" w:rsidR="00933D2C" w:rsidRPr="00564183" w:rsidRDefault="00B62236" w:rsidP="00A07F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18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0833A1E5" w14:textId="77777777" w:rsidR="00A07FA5" w:rsidRPr="002F732D" w:rsidRDefault="00A07FA5" w:rsidP="00A07F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D68111" w14:textId="77777777" w:rsidR="00B62236" w:rsidRDefault="007E109F" w:rsidP="00BC5A97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 xml:space="preserve">целях оказания финансовой поддержки </w:t>
      </w:r>
      <w:r w:rsidRPr="007E109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2D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B62236" w:rsidRPr="007E109F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="00EC6800" w:rsidRPr="007E109F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17 </w:t>
      </w:r>
      <w:r w:rsidRPr="007E109F">
        <w:rPr>
          <w:rFonts w:ascii="Times New Roman" w:hAnsi="Times New Roman" w:cs="Times New Roman"/>
          <w:sz w:val="28"/>
          <w:szCs w:val="28"/>
        </w:rPr>
        <w:t>Федерального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</w:t>
      </w:r>
      <w:r w:rsidRPr="007E10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67D8A">
        <w:rPr>
          <w:rFonts w:ascii="Times New Roman" w:hAnsi="Times New Roman" w:cs="Times New Roman"/>
          <w:sz w:val="28"/>
          <w:szCs w:val="28"/>
        </w:rPr>
        <w:t>от 24.07.2007 N 209-ФЗ «</w:t>
      </w:r>
      <w:r w:rsidR="00B62236" w:rsidRPr="007E10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67D8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(далее - Федеральный закон N 209-ФЗ), и устанавливает цели, порядок и условия предоставления из </w:t>
      </w:r>
      <w:r w:rsidR="00E1356A" w:rsidRPr="007E109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62236" w:rsidRPr="007E109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BC5A97">
        <w:rPr>
          <w:rFonts w:ascii="Times New Roman" w:hAnsi="Times New Roman" w:cs="Times New Roman"/>
          <w:sz w:val="28"/>
          <w:szCs w:val="28"/>
        </w:rPr>
        <w:t>,</w:t>
      </w:r>
      <w:r w:rsid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BC5A97" w:rsidRPr="00BC5A97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предпринимательства</w:t>
      </w:r>
      <w:r w:rsidR="00B62236" w:rsidRPr="00BC5A97">
        <w:rPr>
          <w:rFonts w:ascii="Times New Roman" w:hAnsi="Times New Roman" w:cs="Times New Roman"/>
          <w:sz w:val="28"/>
          <w:szCs w:val="28"/>
        </w:rPr>
        <w:t>, категории и критерии отбора лиц,</w:t>
      </w:r>
      <w:r w:rsidR="00BC5A97" w:rsidRPr="00BC5A97">
        <w:rPr>
          <w:rFonts w:ascii="Times New Roman" w:hAnsi="Times New Roman" w:cs="Times New Roman"/>
          <w:sz w:val="28"/>
          <w:szCs w:val="28"/>
        </w:rPr>
        <w:t xml:space="preserve"> </w:t>
      </w:r>
      <w:r w:rsidR="00B62236" w:rsidRPr="00BC5A97">
        <w:rPr>
          <w:rFonts w:ascii="Times New Roman" w:hAnsi="Times New Roman" w:cs="Times New Roman"/>
          <w:sz w:val="28"/>
          <w:szCs w:val="28"/>
        </w:rPr>
        <w:t>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14:paraId="23224FD4" w14:textId="77777777" w:rsidR="00F84976" w:rsidRDefault="00F84976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23639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-</w:t>
      </w:r>
      <w:r w:rsidR="00023639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 xml:space="preserve">администрацией города Усолье-Сибирское (далее Администрация) 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из </w:t>
      </w:r>
      <w:r w:rsidRPr="00087DC3">
        <w:rPr>
          <w:rFonts w:ascii="Times New Roman" w:hAnsi="Times New Roman" w:cs="Times New Roman"/>
          <w:sz w:val="28"/>
          <w:szCs w:val="28"/>
        </w:rPr>
        <w:t>бюджета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Усолье-Сибирское»</w:t>
      </w:r>
      <w:r w:rsidRPr="00087DC3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на соответствующий финансовый год, предусмотренных на цели, указанные в пункте в </w:t>
      </w:r>
      <w:hyperlink w:anchor="P47" w:history="1">
        <w:r w:rsidR="00D62287" w:rsidRPr="00087DC3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D62287" w:rsidRPr="00087DC3">
        <w:rPr>
          <w:rFonts w:ascii="Times New Roman" w:hAnsi="Times New Roman" w:cs="Times New Roman"/>
          <w:color w:val="0000FF"/>
          <w:sz w:val="28"/>
          <w:szCs w:val="28"/>
        </w:rPr>
        <w:t xml:space="preserve"> 5</w:t>
      </w:r>
      <w:r w:rsidR="00CC63FE" w:rsidRPr="00087DC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54D01" w:rsidRPr="00087DC3">
        <w:rPr>
          <w:rFonts w:ascii="Times New Roman" w:hAnsi="Times New Roman" w:cs="Times New Roman"/>
          <w:sz w:val="28"/>
          <w:szCs w:val="28"/>
        </w:rPr>
        <w:t>,</w:t>
      </w:r>
      <w:r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654D01" w:rsidRPr="00087DC3">
        <w:rPr>
          <w:rFonts w:ascii="Times New Roman" w:hAnsi="Times New Roman" w:cs="Times New Roman"/>
          <w:sz w:val="28"/>
          <w:szCs w:val="28"/>
        </w:rPr>
        <w:t>на конкурсной основе.</w:t>
      </w:r>
    </w:p>
    <w:p w14:paraId="765D4C02" w14:textId="77777777" w:rsidR="00B62236" w:rsidRDefault="00023639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денежной форме </w:t>
      </w:r>
      <w:r w:rsidR="00B62236" w:rsidRPr="00087DC3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основе, в порядке и на условиях, предусмотренных</w:t>
      </w:r>
      <w:r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B62236" w:rsidRPr="00087DC3">
        <w:rPr>
          <w:rFonts w:ascii="Times New Roman" w:hAnsi="Times New Roman" w:cs="Times New Roman"/>
          <w:sz w:val="28"/>
          <w:szCs w:val="28"/>
        </w:rPr>
        <w:t>Положением.</w:t>
      </w:r>
    </w:p>
    <w:p w14:paraId="7439DA51" w14:textId="77777777" w:rsidR="00FA365B" w:rsidRDefault="00E1356A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C3">
        <w:rPr>
          <w:rFonts w:ascii="Times New Roman" w:hAnsi="Times New Roman" w:cs="Times New Roman"/>
          <w:sz w:val="28"/>
          <w:szCs w:val="28"/>
        </w:rPr>
        <w:t>Органом, осуществляющим организацию предоставления субсидии, является отдел потребительского рынка и предпринимательства комитета экономического развития администрации города Усолье-Сибирское (далее - Организатор).</w:t>
      </w:r>
      <w:bookmarkStart w:id="2" w:name="P47"/>
      <w:bookmarkEnd w:id="2"/>
    </w:p>
    <w:p w14:paraId="6A793D59" w14:textId="77777777" w:rsidR="00242BB9" w:rsidRPr="00087DC3" w:rsidRDefault="00087DC3" w:rsidP="00087DC3">
      <w:pPr>
        <w:pStyle w:val="ConsPlusNormal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236" w:rsidRPr="00087DC3">
        <w:rPr>
          <w:rFonts w:ascii="Times New Roman" w:hAnsi="Times New Roman" w:cs="Times New Roman"/>
          <w:sz w:val="28"/>
          <w:szCs w:val="28"/>
        </w:rPr>
        <w:t>соответствии с Положением субсидии предоставляются в целях</w:t>
      </w:r>
      <w:r w:rsidR="002216DC" w:rsidRPr="00087DC3">
        <w:rPr>
          <w:rFonts w:ascii="Times New Roman" w:hAnsi="Times New Roman" w:cs="Times New Roman"/>
          <w:sz w:val="28"/>
          <w:szCs w:val="28"/>
        </w:rPr>
        <w:t xml:space="preserve"> </w:t>
      </w:r>
      <w:r w:rsidR="0056776E" w:rsidRPr="00087DC3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216DC" w:rsidRPr="00087DC3">
        <w:rPr>
          <w:rFonts w:ascii="Times New Roman" w:hAnsi="Times New Roman" w:cs="Times New Roman"/>
          <w:sz w:val="28"/>
          <w:szCs w:val="28"/>
        </w:rPr>
        <w:t>части затра</w:t>
      </w:r>
      <w:r w:rsidR="0056776E" w:rsidRPr="00087DC3">
        <w:rPr>
          <w:rFonts w:ascii="Times New Roman" w:hAnsi="Times New Roman" w:cs="Times New Roman"/>
          <w:sz w:val="28"/>
          <w:szCs w:val="28"/>
        </w:rPr>
        <w:t>т</w:t>
      </w:r>
      <w:r w:rsidR="00642CF7" w:rsidRPr="00087DC3">
        <w:rPr>
          <w:rFonts w:ascii="Times New Roman" w:hAnsi="Times New Roman" w:cs="Times New Roman"/>
          <w:sz w:val="28"/>
          <w:szCs w:val="28"/>
        </w:rPr>
        <w:t xml:space="preserve">, </w:t>
      </w:r>
      <w:r w:rsidR="00FA365B" w:rsidRPr="00087DC3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</w:t>
      </w:r>
      <w:r w:rsidR="008513DF">
        <w:rPr>
          <w:rFonts w:ascii="Times New Roman" w:hAnsi="Times New Roman" w:cs="Times New Roman"/>
          <w:sz w:val="28"/>
          <w:szCs w:val="28"/>
        </w:rPr>
        <w:t>ельства города Усолье-Сибирское, в рамках реализации мероприятий муниципальной программы «Муниципальная поддержка приоритетных отраслей экономики» на 2019-2024годы».</w:t>
      </w:r>
    </w:p>
    <w:p w14:paraId="48337D23" w14:textId="77777777" w:rsidR="00242BB9" w:rsidRPr="00242BB9" w:rsidRDefault="00242BB9" w:rsidP="00242BB9">
      <w:pPr>
        <w:pStyle w:val="ConsPlusNormal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A548094" w14:textId="77777777" w:rsidR="00564183" w:rsidRDefault="00B62236" w:rsidP="00567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83">
        <w:rPr>
          <w:rFonts w:ascii="Times New Roman" w:hAnsi="Times New Roman" w:cs="Times New Roman"/>
          <w:b/>
          <w:sz w:val="28"/>
          <w:szCs w:val="28"/>
        </w:rPr>
        <w:t xml:space="preserve">Глава 2. КАТЕГОРИИ И КРИТЕРИИ ОТБОРА ЛИЦ, </w:t>
      </w:r>
    </w:p>
    <w:p w14:paraId="16D597F1" w14:textId="77777777" w:rsidR="00564183" w:rsidRDefault="00B62236" w:rsidP="005641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83">
        <w:rPr>
          <w:rFonts w:ascii="Times New Roman" w:hAnsi="Times New Roman" w:cs="Times New Roman"/>
          <w:b/>
          <w:sz w:val="28"/>
          <w:szCs w:val="28"/>
        </w:rPr>
        <w:t xml:space="preserve">ИМЕЮЩИХ </w:t>
      </w:r>
      <w:r w:rsidR="00564183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564183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СУБСИДИЙ, </w:t>
      </w:r>
    </w:p>
    <w:p w14:paraId="1B32BADD" w14:textId="77777777" w:rsidR="00B62236" w:rsidRPr="00564183" w:rsidRDefault="00B62236" w:rsidP="00567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83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14:paraId="0437809D" w14:textId="77777777" w:rsidR="00654D01" w:rsidRPr="00564183" w:rsidRDefault="00654D01" w:rsidP="006F71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DAFB8" w14:textId="77777777" w:rsidR="00B62236" w:rsidRDefault="00B62236" w:rsidP="00087DC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F732D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B1576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2F732D">
        <w:rPr>
          <w:rFonts w:ascii="Times New Roman" w:hAnsi="Times New Roman" w:cs="Times New Roman"/>
          <w:sz w:val="28"/>
          <w:szCs w:val="28"/>
        </w:rPr>
        <w:t xml:space="preserve">имеют юридические лица (за исключением </w:t>
      </w:r>
      <w:r w:rsidRPr="002F732D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(муниципальных), казенных учреждений, муниципальных предприятий), индивидуальные предприниматели - производит</w:t>
      </w:r>
      <w:r w:rsidR="005823B5" w:rsidRPr="002F732D">
        <w:rPr>
          <w:rFonts w:ascii="Times New Roman" w:hAnsi="Times New Roman" w:cs="Times New Roman"/>
          <w:sz w:val="28"/>
          <w:szCs w:val="28"/>
        </w:rPr>
        <w:t>ели товаров, работ, услуг</w:t>
      </w:r>
      <w:r w:rsidRPr="002F732D">
        <w:rPr>
          <w:rFonts w:ascii="Times New Roman" w:hAnsi="Times New Roman" w:cs="Times New Roman"/>
          <w:sz w:val="28"/>
          <w:szCs w:val="28"/>
        </w:rPr>
        <w:t>, зарегистрированные и осуществляющие свою деятельность на территории города Усолье-Сибирское</w:t>
      </w:r>
      <w:r w:rsidR="00B30E57" w:rsidRPr="002F732D">
        <w:rPr>
          <w:rFonts w:ascii="Times New Roman" w:hAnsi="Times New Roman" w:cs="Times New Roman"/>
          <w:sz w:val="28"/>
          <w:szCs w:val="28"/>
        </w:rPr>
        <w:t>, включенные в</w:t>
      </w:r>
      <w:r w:rsidR="00A07FA5">
        <w:rPr>
          <w:rFonts w:ascii="Times New Roman" w:hAnsi="Times New Roman" w:cs="Times New Roman"/>
          <w:sz w:val="28"/>
          <w:szCs w:val="28"/>
        </w:rPr>
        <w:t xml:space="preserve"> Единый </w:t>
      </w:r>
      <w:r w:rsidR="00B30E57" w:rsidRPr="002F732D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предпринимательства, размещенный на официальном сайте Федеральной налоговой службы России</w:t>
      </w:r>
      <w:r w:rsidRPr="002F73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576">
        <w:rPr>
          <w:rFonts w:ascii="Times New Roman" w:hAnsi="Times New Roman" w:cs="Times New Roman"/>
          <w:sz w:val="28"/>
          <w:szCs w:val="28"/>
        </w:rPr>
        <w:t>- получатели</w:t>
      </w:r>
      <w:r w:rsidR="00BA681A" w:rsidRPr="002F732D">
        <w:rPr>
          <w:rFonts w:ascii="Times New Roman" w:hAnsi="Times New Roman" w:cs="Times New Roman"/>
          <w:sz w:val="28"/>
          <w:szCs w:val="28"/>
        </w:rPr>
        <w:t>)</w:t>
      </w:r>
      <w:r w:rsidR="00355967">
        <w:rPr>
          <w:rFonts w:ascii="Times New Roman" w:hAnsi="Times New Roman" w:cs="Times New Roman"/>
          <w:sz w:val="28"/>
          <w:szCs w:val="28"/>
        </w:rPr>
        <w:t>.</w:t>
      </w:r>
    </w:p>
    <w:p w14:paraId="1F5B17E3" w14:textId="77777777" w:rsidR="005D683E" w:rsidRDefault="00F64B84" w:rsidP="005D683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2B1576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B20B41">
        <w:rPr>
          <w:rFonts w:ascii="Times New Roman" w:hAnsi="Times New Roman" w:cs="Times New Roman"/>
          <w:sz w:val="28"/>
          <w:szCs w:val="28"/>
        </w:rPr>
        <w:t>.</w:t>
      </w:r>
    </w:p>
    <w:p w14:paraId="04B0247A" w14:textId="77777777" w:rsidR="00AF52C6" w:rsidRPr="005D683E" w:rsidRDefault="00987448" w:rsidP="005D683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E">
        <w:rPr>
          <w:rFonts w:ascii="Times New Roman" w:hAnsi="Times New Roman" w:cs="Times New Roman"/>
          <w:sz w:val="28"/>
          <w:szCs w:val="28"/>
        </w:rPr>
        <w:t xml:space="preserve"> </w:t>
      </w:r>
      <w:r w:rsidR="00AF52C6" w:rsidRPr="005D683E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14:paraId="74741AF5" w14:textId="77777777" w:rsidR="00AF52C6" w:rsidRPr="002F732D" w:rsidRDefault="00AF52C6" w:rsidP="00A1137B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2F732D">
        <w:rPr>
          <w:rFonts w:eastAsiaTheme="minorHAnsi"/>
          <w:szCs w:val="28"/>
        </w:rPr>
        <w:t>требования, которым должны соответствоват</w:t>
      </w:r>
      <w:r w:rsidR="005779C4">
        <w:rPr>
          <w:rFonts w:eastAsiaTheme="minorHAnsi"/>
          <w:szCs w:val="28"/>
        </w:rPr>
        <w:t xml:space="preserve">ь получатели субсидии на </w:t>
      </w:r>
      <w:r w:rsidR="00A1137B">
        <w:rPr>
          <w:rFonts w:eastAsiaTheme="minorHAnsi"/>
          <w:szCs w:val="28"/>
        </w:rPr>
        <w:t xml:space="preserve">дату </w:t>
      </w:r>
      <w:r w:rsidR="00A1137B" w:rsidRPr="00A1137B">
        <w:rPr>
          <w:rFonts w:eastAsiaTheme="minorHAnsi"/>
          <w:szCs w:val="28"/>
        </w:rPr>
        <w:t xml:space="preserve">не ранее чем за 30 календарных дней до дня подачи конкурсной </w:t>
      </w:r>
      <w:r w:rsidR="00974011">
        <w:rPr>
          <w:rFonts w:eastAsiaTheme="minorHAnsi"/>
          <w:szCs w:val="28"/>
        </w:rPr>
        <w:t>заявки</w:t>
      </w:r>
      <w:r w:rsidRPr="002F732D">
        <w:rPr>
          <w:rFonts w:eastAsiaTheme="minorHAnsi"/>
          <w:szCs w:val="28"/>
        </w:rPr>
        <w:t>:</w:t>
      </w:r>
    </w:p>
    <w:p w14:paraId="253B2383" w14:textId="77777777" w:rsidR="00AF52C6" w:rsidRPr="000B04CB" w:rsidRDefault="00AF52C6" w:rsidP="000B04CB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Cs w:val="28"/>
        </w:rPr>
      </w:pPr>
      <w:r w:rsidRPr="000B04CB">
        <w:rPr>
          <w:rFonts w:eastAsiaTheme="minorHAnsi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23639" w:rsidRPr="000B04CB">
        <w:rPr>
          <w:rFonts w:eastAsiaTheme="minorHAnsi"/>
          <w:szCs w:val="28"/>
        </w:rPr>
        <w:t>;</w:t>
      </w:r>
      <w:r w:rsidRPr="000B04CB">
        <w:rPr>
          <w:rFonts w:eastAsiaTheme="minorHAnsi"/>
          <w:szCs w:val="28"/>
        </w:rPr>
        <w:t xml:space="preserve"> </w:t>
      </w:r>
    </w:p>
    <w:p w14:paraId="68CE31D4" w14:textId="77777777" w:rsidR="00E67D8A" w:rsidRPr="000B04CB" w:rsidRDefault="00E67D8A" w:rsidP="000B04CB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Cs w:val="28"/>
        </w:rPr>
      </w:pPr>
      <w:r w:rsidRPr="000B04CB">
        <w:rPr>
          <w:rFonts w:eastAsiaTheme="minorHAnsi"/>
          <w:szCs w:val="28"/>
        </w:rPr>
        <w:t>у получателей субсидий должна отсутствовать просроченная задолженность по возврату в бюджет города Усолье-Сибирское,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Усолье-Сибирское</w:t>
      </w:r>
      <w:r w:rsidR="00355967" w:rsidRPr="000B04CB">
        <w:rPr>
          <w:rFonts w:eastAsiaTheme="minorHAnsi"/>
          <w:szCs w:val="28"/>
        </w:rPr>
        <w:t>.</w:t>
      </w:r>
    </w:p>
    <w:p w14:paraId="495A78AB" w14:textId="77777777" w:rsidR="00AF52C6" w:rsidRPr="000B04CB" w:rsidRDefault="00AF52C6" w:rsidP="000B04CB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Cs w:val="28"/>
        </w:rPr>
      </w:pPr>
      <w:r w:rsidRPr="000B04CB">
        <w:rPr>
          <w:rFonts w:eastAsiaTheme="minorHAnsi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023639" w:rsidRPr="000B04CB">
        <w:rPr>
          <w:rFonts w:eastAsiaTheme="minorHAnsi"/>
          <w:szCs w:val="28"/>
        </w:rPr>
        <w:t>;</w:t>
      </w:r>
      <w:r w:rsidRPr="000B04CB">
        <w:rPr>
          <w:rFonts w:eastAsiaTheme="minorHAnsi"/>
          <w:szCs w:val="28"/>
        </w:rPr>
        <w:t xml:space="preserve"> </w:t>
      </w:r>
    </w:p>
    <w:p w14:paraId="2ED40C1E" w14:textId="77777777" w:rsidR="00AF52C6" w:rsidRPr="000B04CB" w:rsidRDefault="00AF52C6" w:rsidP="000B04CB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Cs w:val="28"/>
        </w:rPr>
      </w:pPr>
      <w:r w:rsidRPr="000B04CB">
        <w:rPr>
          <w:rFonts w:eastAsiaTheme="minorHAnsi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B04CB">
          <w:rPr>
            <w:rFonts w:eastAsiaTheme="minorHAnsi"/>
            <w:color w:val="0000FF"/>
            <w:szCs w:val="28"/>
          </w:rPr>
          <w:t>перечень</w:t>
        </w:r>
      </w:hyperlink>
      <w:r w:rsidRPr="000B04CB">
        <w:rPr>
          <w:rFonts w:eastAsiaTheme="minorHAnsi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7E1A621" w14:textId="77777777" w:rsidR="00EF347B" w:rsidRPr="000B04CB" w:rsidRDefault="00EF347B" w:rsidP="000B04CB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Cs w:val="28"/>
        </w:rPr>
      </w:pPr>
      <w:r w:rsidRPr="000B04CB">
        <w:rPr>
          <w:rFonts w:eastAsiaTheme="minorHAnsi"/>
          <w:szCs w:val="28"/>
        </w:rPr>
        <w:t xml:space="preserve">получатели субсидий не должны получать средства из бюджета города Усолье-Сибирское в соответствии с </w:t>
      </w:r>
      <w:r w:rsidR="00654D01" w:rsidRPr="000B04CB">
        <w:rPr>
          <w:rFonts w:eastAsiaTheme="minorHAnsi"/>
          <w:szCs w:val="28"/>
        </w:rPr>
        <w:t>иными нормативными правовыми актами, муниципальными правовыми актами на цели предоставления субсидии</w:t>
      </w:r>
      <w:r w:rsidR="00023639" w:rsidRPr="000B04CB">
        <w:rPr>
          <w:rFonts w:eastAsiaTheme="minorHAnsi"/>
          <w:szCs w:val="28"/>
        </w:rPr>
        <w:t>.</w:t>
      </w:r>
    </w:p>
    <w:p w14:paraId="46AF018D" w14:textId="77777777" w:rsidR="00F64B84" w:rsidRPr="002F732D" w:rsidRDefault="008970FB" w:rsidP="006F7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2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) </w:t>
      </w:r>
      <w:r w:rsidRPr="002F732D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F64B84" w:rsidRPr="002F732D">
        <w:rPr>
          <w:rFonts w:ascii="Times New Roman" w:hAnsi="Times New Roman" w:cs="Times New Roman"/>
          <w:sz w:val="28"/>
          <w:szCs w:val="28"/>
        </w:rPr>
        <w:t>не допустили фактов нарушения порядка, условий и обеспечили целевое использование ранее предоставленных субсидий</w:t>
      </w:r>
      <w:r w:rsidRPr="002F732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Усолье-Сибирское»</w:t>
      </w:r>
      <w:r w:rsidR="00F64B84" w:rsidRPr="002F732D">
        <w:rPr>
          <w:rFonts w:ascii="Times New Roman" w:hAnsi="Times New Roman" w:cs="Times New Roman"/>
          <w:sz w:val="28"/>
          <w:szCs w:val="28"/>
        </w:rPr>
        <w:t>;</w:t>
      </w:r>
    </w:p>
    <w:p w14:paraId="42DB5597" w14:textId="77777777" w:rsidR="00654D01" w:rsidRDefault="008970FB" w:rsidP="00654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2F732D">
        <w:rPr>
          <w:rFonts w:ascii="Times New Roman" w:hAnsi="Times New Roman" w:cs="Times New Roman"/>
          <w:sz w:val="28"/>
          <w:szCs w:val="28"/>
        </w:rPr>
        <w:t>3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) </w:t>
      </w:r>
      <w:r w:rsidRPr="002F732D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="00F64B84" w:rsidRPr="002F732D">
        <w:rPr>
          <w:rFonts w:ascii="Times New Roman" w:hAnsi="Times New Roman" w:cs="Times New Roman"/>
          <w:sz w:val="28"/>
          <w:szCs w:val="28"/>
        </w:rPr>
        <w:t>не предоставлена анал</w:t>
      </w:r>
      <w:r w:rsidRPr="002F732D">
        <w:rPr>
          <w:rFonts w:ascii="Times New Roman" w:hAnsi="Times New Roman" w:cs="Times New Roman"/>
          <w:sz w:val="28"/>
          <w:szCs w:val="28"/>
        </w:rPr>
        <w:t xml:space="preserve">огичная поддержка в течение </w:t>
      </w:r>
      <w:r w:rsidRPr="00355967">
        <w:rPr>
          <w:rFonts w:ascii="Times New Roman" w:hAnsi="Times New Roman" w:cs="Times New Roman"/>
          <w:sz w:val="28"/>
          <w:szCs w:val="28"/>
        </w:rPr>
        <w:t>двух</w:t>
      </w:r>
      <w:r w:rsidR="00F64B84" w:rsidRPr="00355967">
        <w:rPr>
          <w:rFonts w:ascii="Times New Roman" w:hAnsi="Times New Roman" w:cs="Times New Roman"/>
          <w:sz w:val="28"/>
          <w:szCs w:val="28"/>
        </w:rPr>
        <w:t xml:space="preserve"> лет</w:t>
      </w:r>
      <w:r w:rsidR="00F64B84" w:rsidRPr="002F732D">
        <w:rPr>
          <w:rFonts w:ascii="Times New Roman" w:hAnsi="Times New Roman" w:cs="Times New Roman"/>
          <w:sz w:val="28"/>
          <w:szCs w:val="28"/>
        </w:rPr>
        <w:t xml:space="preserve"> до </w:t>
      </w:r>
      <w:r w:rsidRPr="002F732D">
        <w:rPr>
          <w:rFonts w:ascii="Times New Roman" w:hAnsi="Times New Roman" w:cs="Times New Roman"/>
          <w:sz w:val="28"/>
          <w:szCs w:val="28"/>
        </w:rPr>
        <w:t xml:space="preserve">даты </w:t>
      </w:r>
      <w:r w:rsidR="00F64B84" w:rsidRPr="002F732D">
        <w:rPr>
          <w:rFonts w:ascii="Times New Roman" w:hAnsi="Times New Roman" w:cs="Times New Roman"/>
          <w:sz w:val="28"/>
          <w:szCs w:val="28"/>
        </w:rPr>
        <w:t>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</w:t>
      </w:r>
      <w:r w:rsidR="006F22B6" w:rsidRPr="002F732D">
        <w:rPr>
          <w:rFonts w:ascii="Times New Roman" w:hAnsi="Times New Roman" w:cs="Times New Roman"/>
          <w:sz w:val="28"/>
          <w:szCs w:val="28"/>
        </w:rPr>
        <w:t>.</w:t>
      </w:r>
    </w:p>
    <w:p w14:paraId="736F53C0" w14:textId="77777777" w:rsidR="00617B42" w:rsidRPr="000A3875" w:rsidRDefault="00315D86" w:rsidP="00617B4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113">
        <w:rPr>
          <w:rFonts w:ascii="Times New Roman" w:hAnsi="Times New Roman" w:cs="Times New Roman"/>
          <w:sz w:val="28"/>
          <w:szCs w:val="28"/>
        </w:rPr>
        <w:t>4</w:t>
      </w:r>
      <w:r w:rsidRPr="000A3875">
        <w:rPr>
          <w:rFonts w:ascii="Times New Roman" w:hAnsi="Times New Roman" w:cs="Times New Roman"/>
          <w:sz w:val="28"/>
          <w:szCs w:val="28"/>
        </w:rPr>
        <w:t xml:space="preserve">) </w:t>
      </w:r>
      <w:r w:rsidRPr="000A3875">
        <w:rPr>
          <w:rFonts w:ascii="Times New Roman" w:hAnsi="Times New Roman" w:cs="Times New Roman"/>
          <w:sz w:val="28"/>
        </w:rPr>
        <w:t>не является производителем и (или) пр</w:t>
      </w:r>
      <w:r w:rsidR="00750640" w:rsidRPr="000A3875">
        <w:rPr>
          <w:rFonts w:ascii="Times New Roman" w:hAnsi="Times New Roman" w:cs="Times New Roman"/>
          <w:sz w:val="28"/>
        </w:rPr>
        <w:t xml:space="preserve">одавцом подакцизных товаров, не </w:t>
      </w:r>
      <w:r w:rsidR="00FA365B" w:rsidRPr="000A3875">
        <w:rPr>
          <w:rFonts w:ascii="Times New Roman" w:hAnsi="Times New Roman" w:cs="Times New Roman"/>
          <w:sz w:val="28"/>
        </w:rPr>
        <w:t xml:space="preserve">добывает и (или) не реализует </w:t>
      </w:r>
      <w:r w:rsidRPr="000A3875">
        <w:rPr>
          <w:rFonts w:ascii="Times New Roman" w:hAnsi="Times New Roman" w:cs="Times New Roman"/>
          <w:sz w:val="28"/>
        </w:rPr>
        <w:t>полезны</w:t>
      </w:r>
      <w:r w:rsidR="00FA365B" w:rsidRPr="000A3875">
        <w:rPr>
          <w:rFonts w:ascii="Times New Roman" w:hAnsi="Times New Roman" w:cs="Times New Roman"/>
          <w:sz w:val="28"/>
        </w:rPr>
        <w:t xml:space="preserve">е ископаемые </w:t>
      </w:r>
      <w:r w:rsidR="000A3875" w:rsidRPr="000A3875">
        <w:rPr>
          <w:rFonts w:ascii="Times New Roman" w:hAnsi="Times New Roman" w:cs="Times New Roman"/>
          <w:sz w:val="28"/>
        </w:rPr>
        <w:t xml:space="preserve">(за </w:t>
      </w:r>
      <w:r w:rsidR="00750640" w:rsidRPr="000A3875">
        <w:rPr>
          <w:rFonts w:ascii="Times New Roman" w:hAnsi="Times New Roman" w:cs="Times New Roman"/>
          <w:sz w:val="28"/>
        </w:rPr>
        <w:t xml:space="preserve">исключением </w:t>
      </w:r>
      <w:r w:rsidRPr="000A3875">
        <w:rPr>
          <w:rFonts w:ascii="Times New Roman" w:hAnsi="Times New Roman" w:cs="Times New Roman"/>
          <w:sz w:val="28"/>
        </w:rPr>
        <w:lastRenderedPageBreak/>
        <w:t>общераспространен</w:t>
      </w:r>
      <w:r w:rsidR="000A3875" w:rsidRPr="000A3875">
        <w:rPr>
          <w:rFonts w:ascii="Times New Roman" w:hAnsi="Times New Roman" w:cs="Times New Roman"/>
          <w:sz w:val="28"/>
        </w:rPr>
        <w:t xml:space="preserve">ных   полезных   ископаемых), а также указанные </w:t>
      </w:r>
      <w:r w:rsidRPr="000A3875">
        <w:rPr>
          <w:rFonts w:ascii="Times New Roman" w:hAnsi="Times New Roman" w:cs="Times New Roman"/>
          <w:sz w:val="28"/>
        </w:rPr>
        <w:t>виды</w:t>
      </w:r>
      <w:r w:rsidR="00750640" w:rsidRPr="000A3875">
        <w:rPr>
          <w:rFonts w:ascii="Times New Roman" w:hAnsi="Times New Roman" w:cs="Times New Roman"/>
          <w:sz w:val="28"/>
        </w:rPr>
        <w:t xml:space="preserve"> </w:t>
      </w:r>
      <w:r w:rsidR="000A3875" w:rsidRPr="000A3875">
        <w:rPr>
          <w:rFonts w:ascii="Times New Roman" w:hAnsi="Times New Roman" w:cs="Times New Roman"/>
          <w:sz w:val="28"/>
        </w:rPr>
        <w:t xml:space="preserve">деятельности </w:t>
      </w:r>
      <w:r w:rsidR="000A3875">
        <w:rPr>
          <w:rFonts w:ascii="Times New Roman" w:hAnsi="Times New Roman" w:cs="Times New Roman"/>
          <w:sz w:val="28"/>
        </w:rPr>
        <w:t xml:space="preserve">отсутствуют в </w:t>
      </w:r>
      <w:r w:rsidRPr="000A3875">
        <w:rPr>
          <w:rFonts w:ascii="Times New Roman" w:hAnsi="Times New Roman" w:cs="Times New Roman"/>
          <w:sz w:val="28"/>
        </w:rPr>
        <w:t>выписке</w:t>
      </w:r>
      <w:r w:rsidR="000A3875" w:rsidRPr="000A3875">
        <w:rPr>
          <w:rFonts w:ascii="Times New Roman" w:hAnsi="Times New Roman" w:cs="Times New Roman"/>
          <w:sz w:val="28"/>
        </w:rPr>
        <w:t xml:space="preserve"> из </w:t>
      </w:r>
      <w:r w:rsidRPr="000A3875">
        <w:rPr>
          <w:rFonts w:ascii="Times New Roman" w:hAnsi="Times New Roman" w:cs="Times New Roman"/>
          <w:sz w:val="28"/>
        </w:rPr>
        <w:t>Е</w:t>
      </w:r>
      <w:r w:rsidR="00750640" w:rsidRPr="000A3875">
        <w:rPr>
          <w:rFonts w:ascii="Times New Roman" w:hAnsi="Times New Roman" w:cs="Times New Roman"/>
          <w:sz w:val="28"/>
        </w:rPr>
        <w:t xml:space="preserve">диного государственного реестра </w:t>
      </w:r>
      <w:r w:rsidR="000A3875">
        <w:rPr>
          <w:rFonts w:ascii="Times New Roman" w:hAnsi="Times New Roman" w:cs="Times New Roman"/>
          <w:sz w:val="28"/>
        </w:rPr>
        <w:t xml:space="preserve">юридических </w:t>
      </w:r>
      <w:r w:rsidRPr="000A3875">
        <w:rPr>
          <w:rFonts w:ascii="Times New Roman" w:hAnsi="Times New Roman" w:cs="Times New Roman"/>
          <w:sz w:val="28"/>
        </w:rPr>
        <w:t xml:space="preserve">лиц </w:t>
      </w:r>
      <w:r w:rsidR="000A3875" w:rsidRPr="000A3875">
        <w:rPr>
          <w:rFonts w:ascii="Times New Roman" w:hAnsi="Times New Roman" w:cs="Times New Roman"/>
          <w:sz w:val="28"/>
        </w:rPr>
        <w:t>(</w:t>
      </w:r>
      <w:r w:rsidRPr="000A3875">
        <w:rPr>
          <w:rFonts w:ascii="Times New Roman" w:hAnsi="Times New Roman" w:cs="Times New Roman"/>
          <w:sz w:val="28"/>
        </w:rPr>
        <w:t>индивидуальных предпринима</w:t>
      </w:r>
      <w:r w:rsidR="000A3875" w:rsidRPr="000A3875">
        <w:rPr>
          <w:rFonts w:ascii="Times New Roman" w:hAnsi="Times New Roman" w:cs="Times New Roman"/>
          <w:sz w:val="28"/>
        </w:rPr>
        <w:t>телей)</w:t>
      </w:r>
      <w:r w:rsidR="000A3875">
        <w:rPr>
          <w:rFonts w:ascii="Times New Roman" w:hAnsi="Times New Roman" w:cs="Times New Roman"/>
          <w:sz w:val="28"/>
        </w:rPr>
        <w:t xml:space="preserve"> </w:t>
      </w:r>
      <w:r w:rsidR="000A3875" w:rsidRPr="000A3875">
        <w:rPr>
          <w:rFonts w:ascii="Times New Roman" w:hAnsi="Times New Roman" w:cs="Times New Roman"/>
          <w:sz w:val="28"/>
        </w:rPr>
        <w:t xml:space="preserve">в качестве основного </w:t>
      </w:r>
      <w:r w:rsidR="00750640" w:rsidRPr="000A3875">
        <w:rPr>
          <w:rFonts w:ascii="Times New Roman" w:hAnsi="Times New Roman" w:cs="Times New Roman"/>
          <w:sz w:val="28"/>
        </w:rPr>
        <w:t xml:space="preserve">или </w:t>
      </w:r>
      <w:r w:rsidRPr="000A3875">
        <w:rPr>
          <w:rFonts w:ascii="Times New Roman" w:hAnsi="Times New Roman" w:cs="Times New Roman"/>
          <w:sz w:val="28"/>
        </w:rPr>
        <w:t>дополнительного вида экономической деятельности;</w:t>
      </w:r>
    </w:p>
    <w:p w14:paraId="10ECDB0C" w14:textId="77777777" w:rsidR="00CB4569" w:rsidRDefault="00736113" w:rsidP="00665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4569" w:rsidRPr="00C84572">
        <w:rPr>
          <w:rFonts w:ascii="Times New Roman" w:hAnsi="Times New Roman" w:cs="Times New Roman"/>
          <w:sz w:val="28"/>
          <w:szCs w:val="28"/>
        </w:rPr>
        <w:t>) не являются кредитной организацией, страховой организацией</w:t>
      </w:r>
      <w:r w:rsidR="00665BEB">
        <w:rPr>
          <w:rFonts w:ascii="Times New Roman" w:hAnsi="Times New Roman" w:cs="Times New Roman"/>
          <w:sz w:val="28"/>
          <w:szCs w:val="28"/>
        </w:rPr>
        <w:t xml:space="preserve"> </w:t>
      </w:r>
      <w:r w:rsidR="00CB4569" w:rsidRPr="00C84572">
        <w:rPr>
          <w:rFonts w:ascii="Times New Roman" w:hAnsi="Times New Roman" w:cs="Times New Roman"/>
          <w:sz w:val="28"/>
          <w:szCs w:val="28"/>
        </w:rPr>
        <w:t>инвестиционным фондом, негосударственным пенсионным фондом, профессиональным участнико</w:t>
      </w:r>
      <w:r w:rsidR="00CD4B15">
        <w:rPr>
          <w:rFonts w:ascii="Times New Roman" w:hAnsi="Times New Roman" w:cs="Times New Roman"/>
          <w:sz w:val="28"/>
          <w:szCs w:val="28"/>
        </w:rPr>
        <w:t>м рынка ценных бумаг, ломбардом и не осуществляет предпринимательскую деятельность в сфере игорного бизнеса.</w:t>
      </w:r>
    </w:p>
    <w:p w14:paraId="699C1D38" w14:textId="77777777" w:rsidR="00617B42" w:rsidRDefault="00617B42" w:rsidP="006B766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CD">
        <w:rPr>
          <w:rFonts w:ascii="Times New Roman" w:hAnsi="Times New Roman" w:cs="Times New Roman"/>
          <w:sz w:val="28"/>
          <w:szCs w:val="28"/>
        </w:rPr>
        <w:t xml:space="preserve">Получатель субсидии обязуется обеспечить достижение целевых показателей за отчетный период в сроки и по форме, установленные </w:t>
      </w:r>
      <w:r w:rsidR="00FF7F76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8B08CD">
        <w:rPr>
          <w:rFonts w:ascii="Times New Roman" w:hAnsi="Times New Roman" w:cs="Times New Roman"/>
          <w:sz w:val="28"/>
          <w:szCs w:val="28"/>
        </w:rPr>
        <w:t>.</w:t>
      </w:r>
    </w:p>
    <w:p w14:paraId="2519E096" w14:textId="77777777" w:rsidR="00426A99" w:rsidRPr="00CB4569" w:rsidRDefault="00B62236" w:rsidP="006B766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69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6F22B6" w:rsidRPr="00CB4569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426A99" w:rsidRPr="00CB4569">
        <w:rPr>
          <w:rFonts w:ascii="Times New Roman" w:hAnsi="Times New Roman" w:cs="Times New Roman"/>
          <w:sz w:val="28"/>
          <w:szCs w:val="28"/>
        </w:rPr>
        <w:t>в предоставлении субсидии:</w:t>
      </w:r>
    </w:p>
    <w:p w14:paraId="6CC99BE7" w14:textId="77777777" w:rsidR="00426A99" w:rsidRPr="002F732D" w:rsidRDefault="00A07FA5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несоответствие, 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получателем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требованиям, определенным </w:t>
      </w:r>
      <w:r w:rsidR="009D412E" w:rsidRPr="009D412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18</w:t>
      </w:r>
      <w:r w:rsidR="0047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46D"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или непредставление (предоставление не в полном объеме) указанных документов;</w:t>
      </w:r>
    </w:p>
    <w:p w14:paraId="0D6EDCB7" w14:textId="77777777" w:rsidR="0099546D" w:rsidRPr="002F732D" w:rsidRDefault="0099546D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71160C41" w14:textId="77777777" w:rsidR="0099546D" w:rsidRPr="002F732D" w:rsidRDefault="0099546D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D62287">
        <w:rPr>
          <w:rFonts w:ascii="Times New Roman" w:hAnsi="Times New Roman" w:cs="Times New Roman"/>
          <w:sz w:val="28"/>
          <w:szCs w:val="28"/>
        </w:rPr>
        <w:t>не соответствует категориям и условиям</w:t>
      </w:r>
      <w:r w:rsidR="00B62236" w:rsidRPr="002F732D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P54" w:history="1">
        <w:r w:rsidR="00D62287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D62287">
        <w:rPr>
          <w:rFonts w:ascii="Times New Roman" w:hAnsi="Times New Roman" w:cs="Times New Roman"/>
          <w:color w:val="0000FF"/>
          <w:sz w:val="28"/>
          <w:szCs w:val="28"/>
        </w:rPr>
        <w:t xml:space="preserve"> 6</w:t>
      </w:r>
      <w:r w:rsidR="00B62236" w:rsidRPr="002F732D">
        <w:rPr>
          <w:rFonts w:ascii="Times New Roman" w:hAnsi="Times New Roman" w:cs="Times New Roman"/>
          <w:sz w:val="28"/>
          <w:szCs w:val="28"/>
        </w:rPr>
        <w:t xml:space="preserve"> </w:t>
      </w:r>
      <w:r w:rsidRPr="002F732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D62287">
        <w:rPr>
          <w:rFonts w:ascii="Times New Roman" w:hAnsi="Times New Roman" w:cs="Times New Roman"/>
          <w:sz w:val="28"/>
          <w:szCs w:val="28"/>
        </w:rPr>
        <w:t>8</w:t>
      </w:r>
      <w:r w:rsidRPr="002F73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1F04" w:rsidRPr="002F732D">
        <w:rPr>
          <w:rFonts w:ascii="Times New Roman" w:hAnsi="Times New Roman" w:cs="Times New Roman"/>
          <w:sz w:val="28"/>
          <w:szCs w:val="28"/>
        </w:rPr>
        <w:t>Положения</w:t>
      </w:r>
      <w:r w:rsidR="00665BEB">
        <w:rPr>
          <w:rFonts w:ascii="Times New Roman" w:hAnsi="Times New Roman" w:cs="Times New Roman"/>
          <w:sz w:val="28"/>
          <w:szCs w:val="28"/>
        </w:rPr>
        <w:t>;</w:t>
      </w:r>
    </w:p>
    <w:p w14:paraId="75E10728" w14:textId="77777777" w:rsidR="00B62236" w:rsidRPr="00C25901" w:rsidRDefault="00731F04" w:rsidP="00426A9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</w:t>
      </w:r>
      <w:r w:rsidRPr="002F732D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предусмотренных на цел</w:t>
      </w:r>
      <w:r w:rsidR="009D412E">
        <w:rPr>
          <w:rFonts w:ascii="Times New Roman" w:hAnsi="Times New Roman" w:cs="Times New Roman"/>
          <w:sz w:val="28"/>
          <w:szCs w:val="28"/>
        </w:rPr>
        <w:t xml:space="preserve">и, указанные </w:t>
      </w:r>
      <w:r w:rsidRPr="002F732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7" w:history="1">
        <w:r w:rsidRPr="002F7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A07FA5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Положения.</w:t>
      </w:r>
      <w:bookmarkStart w:id="5" w:name="P73"/>
      <w:bookmarkEnd w:id="5"/>
    </w:p>
    <w:p w14:paraId="54DC78F3" w14:textId="77777777" w:rsidR="00780EF7" w:rsidRDefault="00780EF7" w:rsidP="00C87447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Максимальный размер субсидии составляет 100</w:t>
      </w:r>
      <w:r w:rsidR="00665BEB">
        <w:rPr>
          <w:rFonts w:ascii="Times New Roman" w:hAnsi="Times New Roman" w:cs="Times New Roman"/>
          <w:sz w:val="28"/>
          <w:szCs w:val="28"/>
        </w:rPr>
        <w:t xml:space="preserve"> 000 (сто</w:t>
      </w:r>
      <w:r w:rsidRPr="002F732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65BEB">
        <w:rPr>
          <w:rFonts w:ascii="Times New Roman" w:hAnsi="Times New Roman" w:cs="Times New Roman"/>
          <w:sz w:val="28"/>
          <w:szCs w:val="28"/>
        </w:rPr>
        <w:t>)</w:t>
      </w:r>
      <w:r w:rsidRPr="002F732D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</w:t>
      </w:r>
      <w:r w:rsidR="001A1EA5">
        <w:rPr>
          <w:rFonts w:ascii="Times New Roman" w:hAnsi="Times New Roman" w:cs="Times New Roman"/>
          <w:sz w:val="28"/>
          <w:szCs w:val="28"/>
        </w:rPr>
        <w:t>бсидии, но не более 50 %</w:t>
      </w:r>
      <w:r w:rsidRPr="002F732D">
        <w:rPr>
          <w:rFonts w:ascii="Times New Roman" w:hAnsi="Times New Roman" w:cs="Times New Roman"/>
          <w:sz w:val="28"/>
          <w:szCs w:val="28"/>
        </w:rPr>
        <w:t xml:space="preserve"> произведенных затрат</w:t>
      </w:r>
      <w:r w:rsidR="00355967">
        <w:rPr>
          <w:rFonts w:ascii="Times New Roman" w:hAnsi="Times New Roman" w:cs="Times New Roman"/>
          <w:sz w:val="28"/>
          <w:szCs w:val="28"/>
        </w:rPr>
        <w:t xml:space="preserve"> на одного субъекта малого и среднего предпринимательства (далее СМСП).</w:t>
      </w:r>
    </w:p>
    <w:p w14:paraId="2918E004" w14:textId="77777777" w:rsidR="006F2BC6" w:rsidRPr="00350845" w:rsidRDefault="006F2BC6" w:rsidP="00CB4569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45">
        <w:rPr>
          <w:rFonts w:ascii="Times New Roman" w:hAnsi="Times New Roman" w:cs="Times New Roman"/>
          <w:sz w:val="28"/>
          <w:szCs w:val="28"/>
        </w:rPr>
        <w:t>Субсидии предоставляются на возмещение</w:t>
      </w:r>
      <w:r w:rsidR="00C8116F" w:rsidRPr="00350845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50845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B72CB0" w:rsidRPr="00350845">
        <w:rPr>
          <w:rFonts w:ascii="Times New Roman" w:hAnsi="Times New Roman" w:cs="Times New Roman"/>
          <w:sz w:val="28"/>
          <w:szCs w:val="28"/>
        </w:rPr>
        <w:t>направленных на поддержку и развитие малого и среднего предпринимательства города Усолье-Сибирское</w:t>
      </w:r>
      <w:r w:rsidR="00C8116F" w:rsidRPr="00350845">
        <w:rPr>
          <w:rFonts w:ascii="Times New Roman" w:hAnsi="Times New Roman" w:cs="Times New Roman"/>
          <w:sz w:val="28"/>
          <w:szCs w:val="28"/>
        </w:rPr>
        <w:t>, понесенных СМСП</w:t>
      </w:r>
      <w:r w:rsidRPr="00350845">
        <w:rPr>
          <w:rFonts w:ascii="Times New Roman" w:hAnsi="Times New Roman" w:cs="Times New Roman"/>
          <w:sz w:val="28"/>
          <w:szCs w:val="28"/>
        </w:rPr>
        <w:t>:</w:t>
      </w:r>
    </w:p>
    <w:p w14:paraId="3A56B5D9" w14:textId="77777777" w:rsidR="00C8116F" w:rsidRDefault="00CB4569" w:rsidP="00A1137B">
      <w:pPr>
        <w:pStyle w:val="ConsPlusNormal"/>
        <w:tabs>
          <w:tab w:val="left" w:pos="1276"/>
        </w:tabs>
        <w:ind w:left="90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="006F2BC6" w:rsidRPr="00C8116F">
        <w:rPr>
          <w:rFonts w:ascii="Times New Roman" w:eastAsiaTheme="minorHAnsi" w:hAnsi="Times New Roman" w:cs="Times New Roman"/>
          <w:sz w:val="28"/>
          <w:szCs w:val="28"/>
        </w:rPr>
        <w:t>)</w:t>
      </w:r>
      <w:r w:rsidR="005C0D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2BC6" w:rsidRPr="00C8116F">
        <w:rPr>
          <w:rFonts w:ascii="Times New Roman" w:eastAsiaTheme="minorHAnsi" w:hAnsi="Times New Roman" w:cs="Times New Roman"/>
          <w:sz w:val="28"/>
          <w:szCs w:val="28"/>
        </w:rPr>
        <w:t xml:space="preserve">арендные </w:t>
      </w:r>
      <w:r w:rsidR="00926E6A">
        <w:rPr>
          <w:rFonts w:ascii="Times New Roman" w:eastAsiaTheme="minorHAnsi" w:hAnsi="Times New Roman" w:cs="Times New Roman"/>
          <w:sz w:val="28"/>
          <w:szCs w:val="28"/>
        </w:rPr>
        <w:t xml:space="preserve">платежи за нежилое 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>помещение</w:t>
      </w:r>
      <w:r w:rsidR="00F64E79">
        <w:rPr>
          <w:rFonts w:ascii="Times New Roman" w:eastAsiaTheme="minorHAnsi" w:hAnsi="Times New Roman" w:cs="Times New Roman"/>
          <w:sz w:val="28"/>
          <w:szCs w:val="28"/>
        </w:rPr>
        <w:t xml:space="preserve"> или выкуп (здание, сооружение)</w:t>
      </w:r>
      <w:r w:rsidR="00926E6A">
        <w:rPr>
          <w:rFonts w:ascii="Times New Roman" w:eastAsiaTheme="minorHAnsi" w:hAnsi="Times New Roman" w:cs="Times New Roman"/>
          <w:sz w:val="28"/>
          <w:szCs w:val="28"/>
        </w:rPr>
        <w:t>,</w:t>
      </w:r>
      <w:r w:rsidR="00926E6A" w:rsidRPr="00926E6A">
        <w:rPr>
          <w:rFonts w:ascii="Times New Roman" w:hAnsi="Times New Roman" w:cs="Times New Roman"/>
          <w:sz w:val="28"/>
          <w:szCs w:val="28"/>
        </w:rPr>
        <w:t xml:space="preserve"> </w:t>
      </w:r>
      <w:r w:rsidR="00926E6A" w:rsidRPr="002F732D">
        <w:rPr>
          <w:rFonts w:ascii="Times New Roman" w:hAnsi="Times New Roman" w:cs="Times New Roman"/>
          <w:sz w:val="28"/>
          <w:szCs w:val="28"/>
        </w:rPr>
        <w:t>предназначенное для осуществления</w:t>
      </w:r>
      <w:r w:rsidR="00926E6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926E6A" w:rsidRPr="002F732D">
        <w:rPr>
          <w:rFonts w:ascii="Times New Roman" w:hAnsi="Times New Roman" w:cs="Times New Roman"/>
          <w:sz w:val="28"/>
          <w:szCs w:val="28"/>
        </w:rPr>
        <w:t>деятельности участника конкурса</w:t>
      </w:r>
      <w:r w:rsidR="00A1137B">
        <w:rPr>
          <w:rFonts w:ascii="Times New Roman" w:hAnsi="Times New Roman" w:cs="Times New Roman"/>
          <w:sz w:val="28"/>
          <w:szCs w:val="28"/>
        </w:rPr>
        <w:t xml:space="preserve">, </w:t>
      </w:r>
      <w:r w:rsidR="00A128F3">
        <w:rPr>
          <w:rFonts w:ascii="Times New Roman" w:eastAsiaTheme="minorHAnsi" w:hAnsi="Times New Roman" w:cs="Times New Roman"/>
          <w:sz w:val="28"/>
          <w:szCs w:val="28"/>
        </w:rPr>
        <w:t>оплата коммунальных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 xml:space="preserve"> услуг</w:t>
      </w:r>
      <w:r w:rsidR="00B72CB0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B8B08BF" w14:textId="77777777" w:rsidR="00C8116F" w:rsidRDefault="00CB4569" w:rsidP="00CA27F0">
      <w:pPr>
        <w:pStyle w:val="ConsPlusNormal"/>
        <w:tabs>
          <w:tab w:val="left" w:pos="127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</w:t>
      </w:r>
      <w:r w:rsidR="00CA27F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6F2BC6" w:rsidRPr="00C8116F">
        <w:rPr>
          <w:rFonts w:ascii="Times New Roman" w:hAnsi="Times New Roman" w:cs="Times New Roman"/>
          <w:sz w:val="28"/>
          <w:szCs w:val="28"/>
        </w:rPr>
        <w:t>выплаты по передаче прав на франшизу (паушальный взнос)</w:t>
      </w:r>
      <w:r w:rsidR="005E56F4">
        <w:rPr>
          <w:rFonts w:ascii="Times New Roman" w:hAnsi="Times New Roman" w:cs="Times New Roman"/>
          <w:sz w:val="28"/>
          <w:szCs w:val="28"/>
        </w:rPr>
        <w:t>;</w:t>
      </w:r>
      <w:r w:rsidR="006F2BC6" w:rsidRPr="00C81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B42BC" w14:textId="77777777" w:rsidR="00C8116F" w:rsidRPr="00C8116F" w:rsidRDefault="009B44C8" w:rsidP="002D191C">
      <w:pPr>
        <w:pStyle w:val="ConsPlusNormal"/>
        <w:tabs>
          <w:tab w:val="left" w:pos="127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16F" w:rsidRPr="00C8116F">
        <w:rPr>
          <w:rFonts w:ascii="Times New Roman" w:hAnsi="Times New Roman" w:cs="Times New Roman"/>
          <w:sz w:val="28"/>
          <w:szCs w:val="28"/>
        </w:rPr>
        <w:t>) на приобретение в собственность производственного оборудования, в целях создания и (или) развития, и (или) модернизации производства товаров, в</w:t>
      </w:r>
      <w:r w:rsidR="00C8116F">
        <w:rPr>
          <w:rFonts w:ascii="Times New Roman" w:hAnsi="Times New Roman" w:cs="Times New Roman"/>
          <w:sz w:val="28"/>
          <w:szCs w:val="28"/>
        </w:rPr>
        <w:t xml:space="preserve">ыполнения работ, оказания услуг, приобретенного </w:t>
      </w:r>
      <w:r w:rsidR="00C8116F" w:rsidRPr="002F732D">
        <w:rPr>
          <w:rFonts w:ascii="Times New Roman" w:hAnsi="Times New Roman" w:cs="Times New Roman"/>
          <w:sz w:val="28"/>
          <w:szCs w:val="28"/>
        </w:rPr>
        <w:t>не ранее чем за 3 года до дня подачи конкурсной заявки</w:t>
      </w:r>
      <w:r w:rsidR="00665BEB">
        <w:rPr>
          <w:rFonts w:ascii="Times New Roman" w:hAnsi="Times New Roman" w:cs="Times New Roman"/>
          <w:sz w:val="28"/>
          <w:szCs w:val="28"/>
        </w:rPr>
        <w:t>.</w:t>
      </w:r>
      <w:r w:rsidR="00C8116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9BD460" w14:textId="77777777" w:rsidR="00CA27F0" w:rsidRPr="002F732D" w:rsidRDefault="00C8116F" w:rsidP="00426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Под производственным о</w:t>
      </w:r>
      <w:r w:rsidR="003E13AB">
        <w:rPr>
          <w:rFonts w:ascii="Times New Roman" w:hAnsi="Times New Roman" w:cs="Times New Roman"/>
          <w:sz w:val="28"/>
          <w:szCs w:val="28"/>
        </w:rPr>
        <w:t>борудованием в Положении понимаю</w:t>
      </w:r>
      <w:r w:rsidRPr="002F732D">
        <w:rPr>
          <w:rFonts w:ascii="Times New Roman" w:hAnsi="Times New Roman" w:cs="Times New Roman"/>
          <w:sz w:val="28"/>
          <w:szCs w:val="28"/>
        </w:rPr>
        <w:t xml:space="preserve">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4" w:history="1">
        <w:r w:rsidRPr="002F732D">
          <w:rPr>
            <w:rStyle w:val="a4"/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F732D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СМСП. </w:t>
      </w:r>
    </w:p>
    <w:p w14:paraId="1A2F5BEA" w14:textId="77777777" w:rsidR="00B62236" w:rsidRPr="002F732D" w:rsidRDefault="00B62236" w:rsidP="00665BEB">
      <w:pPr>
        <w:pStyle w:val="ConsPlusNormal"/>
        <w:numPr>
          <w:ilvl w:val="0"/>
          <w:numId w:val="3"/>
        </w:numPr>
        <w:tabs>
          <w:tab w:val="left" w:pos="710"/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При предоставлении поддержки </w:t>
      </w:r>
      <w:r w:rsidR="00043487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2F732D">
        <w:rPr>
          <w:rFonts w:ascii="Times New Roman" w:hAnsi="Times New Roman" w:cs="Times New Roman"/>
          <w:sz w:val="28"/>
          <w:szCs w:val="28"/>
        </w:rPr>
        <w:t>учитывается приорите</w:t>
      </w:r>
      <w:r w:rsidR="00C87447">
        <w:rPr>
          <w:rFonts w:ascii="Times New Roman" w:hAnsi="Times New Roman" w:cs="Times New Roman"/>
          <w:sz w:val="28"/>
          <w:szCs w:val="28"/>
        </w:rPr>
        <w:t xml:space="preserve">тная целевая </w:t>
      </w:r>
      <w:r w:rsidR="009E36D9" w:rsidRPr="002F732D">
        <w:rPr>
          <w:rFonts w:ascii="Times New Roman" w:hAnsi="Times New Roman" w:cs="Times New Roman"/>
          <w:sz w:val="28"/>
          <w:szCs w:val="28"/>
        </w:rPr>
        <w:t>группа получателей.</w:t>
      </w:r>
    </w:p>
    <w:p w14:paraId="25E5EF35" w14:textId="77777777" w:rsidR="00B62236" w:rsidRPr="002F732D" w:rsidRDefault="00B62236" w:rsidP="00CA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К приоритетной целевой группе получателей субсидий относятся:</w:t>
      </w:r>
    </w:p>
    <w:p w14:paraId="01169DDF" w14:textId="77777777" w:rsidR="00B62236" w:rsidRPr="002F732D" w:rsidRDefault="009E36D9" w:rsidP="00CA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2236" w:rsidRPr="002F732D">
        <w:rPr>
          <w:rFonts w:ascii="Times New Roman" w:hAnsi="Times New Roman" w:cs="Times New Roman"/>
          <w:sz w:val="28"/>
          <w:szCs w:val="28"/>
        </w:rPr>
        <w:t>) субъекты молодежного предпринимательства (юридические лица, в уставном капитале которых доля, принадлежащая физическим лицам в возрасте до 30 лет, составляет 50% и более);</w:t>
      </w:r>
    </w:p>
    <w:p w14:paraId="5BB330C7" w14:textId="77777777" w:rsidR="00F21498" w:rsidRPr="00F21498" w:rsidRDefault="009E36D9" w:rsidP="00F21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98">
        <w:rPr>
          <w:rFonts w:ascii="Times New Roman" w:hAnsi="Times New Roman" w:cs="Times New Roman"/>
          <w:sz w:val="28"/>
          <w:szCs w:val="28"/>
        </w:rPr>
        <w:t>2</w:t>
      </w:r>
      <w:r w:rsidR="002E67AC" w:rsidRPr="00F21498">
        <w:rPr>
          <w:rFonts w:ascii="Times New Roman" w:hAnsi="Times New Roman" w:cs="Times New Roman"/>
          <w:sz w:val="28"/>
          <w:szCs w:val="28"/>
        </w:rPr>
        <w:t xml:space="preserve">) </w:t>
      </w:r>
      <w:r w:rsidR="00061CCD" w:rsidRPr="00F21498">
        <w:rPr>
          <w:rFonts w:ascii="Times New Roman" w:hAnsi="Times New Roman" w:cs="Times New Roman"/>
          <w:sz w:val="28"/>
          <w:szCs w:val="28"/>
        </w:rPr>
        <w:t>субъекты социального предпринимательства</w:t>
      </w:r>
      <w:r w:rsidR="005E56F4">
        <w:rPr>
          <w:rFonts w:ascii="Times New Roman" w:hAnsi="Times New Roman" w:cs="Times New Roman"/>
          <w:sz w:val="28"/>
          <w:szCs w:val="28"/>
        </w:rPr>
        <w:t xml:space="preserve"> (субъект должен осуществлять </w:t>
      </w:r>
      <w:r w:rsidR="00F21498" w:rsidRPr="00F21498">
        <w:rPr>
          <w:rFonts w:ascii="Times New Roman" w:hAnsi="Times New Roman" w:cs="Times New Roman"/>
          <w:sz w:val="28"/>
          <w:szCs w:val="28"/>
        </w:rPr>
        <w:t xml:space="preserve">деятельность в сфере социального предпринимательства, соответствующую </w:t>
      </w:r>
      <w:r w:rsidR="005A093C">
        <w:rPr>
          <w:rFonts w:ascii="Times New Roman" w:hAnsi="Times New Roman" w:cs="Times New Roman"/>
          <w:sz w:val="28"/>
          <w:szCs w:val="28"/>
        </w:rPr>
        <w:t xml:space="preserve">одному или нескольким </w:t>
      </w:r>
      <w:r w:rsidR="00F21498" w:rsidRPr="00F21498"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="000431B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D10360" w:rsidRPr="00F21498">
        <w:rPr>
          <w:rFonts w:ascii="Times New Roman" w:hAnsi="Times New Roman" w:cs="Times New Roman"/>
          <w:sz w:val="28"/>
          <w:szCs w:val="28"/>
        </w:rPr>
        <w:t>п</w:t>
      </w:r>
      <w:r w:rsidR="00D10360">
        <w:rPr>
          <w:rFonts w:ascii="Times New Roman" w:hAnsi="Times New Roman" w:cs="Times New Roman"/>
          <w:sz w:val="28"/>
          <w:szCs w:val="28"/>
        </w:rPr>
        <w:t>унктом 1 статьи</w:t>
      </w:r>
      <w:r w:rsidR="00D10360" w:rsidRPr="00F21498">
        <w:rPr>
          <w:rFonts w:ascii="Times New Roman" w:hAnsi="Times New Roman" w:cs="Times New Roman"/>
          <w:sz w:val="28"/>
          <w:szCs w:val="28"/>
        </w:rPr>
        <w:t xml:space="preserve"> 24.1</w:t>
      </w:r>
      <w:r w:rsidR="00D10360">
        <w:rPr>
          <w:rFonts w:ascii="Times New Roman" w:hAnsi="Times New Roman" w:cs="Times New Roman"/>
          <w:sz w:val="28"/>
          <w:szCs w:val="28"/>
        </w:rPr>
        <w:t xml:space="preserve"> </w:t>
      </w:r>
      <w:r w:rsidR="000431BA">
        <w:rPr>
          <w:rFonts w:ascii="Times New Roman" w:hAnsi="Times New Roman" w:cs="Times New Roman"/>
          <w:sz w:val="28"/>
          <w:szCs w:val="28"/>
        </w:rPr>
        <w:t>Ф</w:t>
      </w:r>
      <w:r w:rsidR="00D10360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F21498" w:rsidRPr="00F21498">
        <w:rPr>
          <w:rFonts w:ascii="Times New Roman" w:hAnsi="Times New Roman" w:cs="Times New Roman"/>
          <w:sz w:val="28"/>
          <w:szCs w:val="28"/>
        </w:rPr>
        <w:t xml:space="preserve"> N 209-ФЗ</w:t>
      </w:r>
      <w:r w:rsidR="00F21498">
        <w:rPr>
          <w:rFonts w:ascii="Times New Roman" w:hAnsi="Times New Roman" w:cs="Times New Roman"/>
          <w:sz w:val="28"/>
          <w:szCs w:val="28"/>
        </w:rPr>
        <w:t>)</w:t>
      </w:r>
      <w:r w:rsidR="005A093C">
        <w:rPr>
          <w:rFonts w:ascii="Times New Roman" w:hAnsi="Times New Roman" w:cs="Times New Roman"/>
          <w:sz w:val="28"/>
          <w:szCs w:val="28"/>
        </w:rPr>
        <w:t>.</w:t>
      </w:r>
    </w:p>
    <w:p w14:paraId="0463280D" w14:textId="77777777" w:rsidR="004F508F" w:rsidRDefault="004F508F" w:rsidP="005E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042CEC" w14:textId="77777777" w:rsidR="00591BC3" w:rsidRPr="00564183" w:rsidRDefault="00AD4AFC" w:rsidP="000431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18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D191C" w:rsidRPr="00564183">
        <w:rPr>
          <w:rFonts w:ascii="Times New Roman" w:hAnsi="Times New Roman" w:cs="Times New Roman"/>
          <w:b/>
          <w:sz w:val="28"/>
          <w:szCs w:val="28"/>
        </w:rPr>
        <w:t>3</w:t>
      </w:r>
      <w:r w:rsidR="00B62236" w:rsidRPr="00564183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СУБСИДИИ</w:t>
      </w:r>
    </w:p>
    <w:p w14:paraId="1A3C4E66" w14:textId="77777777" w:rsidR="000431BA" w:rsidRPr="002F732D" w:rsidRDefault="000431BA" w:rsidP="000431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9871DA" w14:textId="77777777" w:rsidR="00B62236" w:rsidRPr="00BC3C84" w:rsidRDefault="00B62236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051A4D" w:rsidRPr="002F732D">
        <w:rPr>
          <w:rFonts w:ascii="Times New Roman" w:hAnsi="Times New Roman" w:cs="Times New Roman"/>
          <w:sz w:val="28"/>
          <w:szCs w:val="28"/>
        </w:rPr>
        <w:t>на проведение</w:t>
      </w:r>
      <w:r w:rsidRPr="002F732D">
        <w:rPr>
          <w:rFonts w:ascii="Times New Roman" w:hAnsi="Times New Roman" w:cs="Times New Roman"/>
          <w:sz w:val="28"/>
          <w:szCs w:val="28"/>
        </w:rPr>
        <w:t xml:space="preserve"> конкурса по предоставлению субсидий</w:t>
      </w:r>
      <w:r w:rsidR="00AD4AFC" w:rsidRPr="002F732D">
        <w:rPr>
          <w:rFonts w:ascii="Times New Roman" w:hAnsi="Times New Roman" w:cs="Times New Roman"/>
          <w:sz w:val="28"/>
          <w:szCs w:val="28"/>
        </w:rPr>
        <w:t xml:space="preserve"> </w:t>
      </w:r>
      <w:r w:rsidR="00DB037E" w:rsidRPr="00FA365B">
        <w:rPr>
          <w:rFonts w:ascii="Times New Roman" w:hAnsi="Times New Roman" w:cs="Times New Roman"/>
          <w:sz w:val="28"/>
          <w:szCs w:val="28"/>
        </w:rPr>
        <w:t>в целях возмещения части затрат, направленных на поддержку и развитие малого и среднего предпринимательства города Усолье-Сибирское</w:t>
      </w:r>
      <w:r w:rsidRPr="002F732D">
        <w:rPr>
          <w:rFonts w:ascii="Times New Roman" w:hAnsi="Times New Roman" w:cs="Times New Roman"/>
          <w:sz w:val="28"/>
          <w:szCs w:val="28"/>
        </w:rPr>
        <w:t xml:space="preserve"> (далее - извещение) размещается </w:t>
      </w:r>
      <w:r w:rsidR="00051A4D" w:rsidRPr="002F732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2F73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официальном </w:t>
      </w:r>
      <w:r w:rsidRPr="00BC3C84">
        <w:rPr>
          <w:rFonts w:ascii="Times New Roman" w:hAnsi="Times New Roman" w:cs="Times New Roman"/>
          <w:sz w:val="28"/>
          <w:szCs w:val="28"/>
        </w:rPr>
        <w:t xml:space="preserve">сайте администрации города Усолье-Сибирское </w:t>
      </w:r>
      <w:r w:rsidR="00280149" w:rsidRPr="00BC3C84">
        <w:rPr>
          <w:rFonts w:ascii="Times New Roman" w:hAnsi="Times New Roman" w:cs="Times New Roman"/>
          <w:sz w:val="28"/>
          <w:szCs w:val="28"/>
        </w:rPr>
        <w:t>и</w:t>
      </w:r>
      <w:r w:rsidR="007E19EF" w:rsidRPr="00BC3C84">
        <w:rPr>
          <w:rFonts w:ascii="Times New Roman" w:hAnsi="Times New Roman" w:cs="Times New Roman"/>
          <w:sz w:val="28"/>
          <w:szCs w:val="28"/>
        </w:rPr>
        <w:t xml:space="preserve"> публикуется</w:t>
      </w:r>
      <w:r w:rsidR="00280149" w:rsidRPr="00BC3C84">
        <w:rPr>
          <w:rFonts w:ascii="Times New Roman" w:hAnsi="Times New Roman" w:cs="Times New Roman"/>
          <w:sz w:val="28"/>
          <w:szCs w:val="28"/>
        </w:rPr>
        <w:t xml:space="preserve"> в газете "Официальное Усолье"</w:t>
      </w:r>
      <w:r w:rsidR="00D0184D" w:rsidRPr="00BC3C84">
        <w:rPr>
          <w:rFonts w:ascii="Times New Roman" w:hAnsi="Times New Roman" w:cs="Times New Roman"/>
          <w:sz w:val="28"/>
          <w:szCs w:val="28"/>
        </w:rPr>
        <w:t xml:space="preserve"> не позднее чем за 5 календарных дней до начала срока приема заявок на участие в конкурсе</w:t>
      </w:r>
      <w:r w:rsidR="00280149" w:rsidRPr="00BC3C84">
        <w:rPr>
          <w:rFonts w:ascii="Times New Roman" w:hAnsi="Times New Roman" w:cs="Times New Roman"/>
          <w:sz w:val="28"/>
          <w:szCs w:val="28"/>
        </w:rPr>
        <w:t>.</w:t>
      </w:r>
    </w:p>
    <w:p w14:paraId="71548704" w14:textId="77777777" w:rsidR="00AD4AFC" w:rsidRPr="00BC3C84" w:rsidRDefault="00AD4AFC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 xml:space="preserve">Извещение должно содержать </w:t>
      </w:r>
      <w:r w:rsidR="0071057A" w:rsidRPr="00BC3C84">
        <w:rPr>
          <w:rFonts w:ascii="Times New Roman" w:hAnsi="Times New Roman" w:cs="Times New Roman"/>
          <w:sz w:val="28"/>
          <w:szCs w:val="28"/>
        </w:rPr>
        <w:t xml:space="preserve">предмет конкурса, </w:t>
      </w:r>
      <w:r w:rsidRPr="00BC3C84">
        <w:rPr>
          <w:rFonts w:ascii="Times New Roman" w:hAnsi="Times New Roman" w:cs="Times New Roman"/>
          <w:sz w:val="28"/>
          <w:szCs w:val="28"/>
        </w:rPr>
        <w:t>сведения</w:t>
      </w:r>
      <w:r w:rsidR="0071057A" w:rsidRPr="00BC3C84">
        <w:rPr>
          <w:rFonts w:ascii="Times New Roman" w:hAnsi="Times New Roman" w:cs="Times New Roman"/>
          <w:sz w:val="28"/>
          <w:szCs w:val="28"/>
        </w:rPr>
        <w:t xml:space="preserve"> об Организаторе конкурса,</w:t>
      </w:r>
      <w:r w:rsidRPr="00BC3C84">
        <w:rPr>
          <w:rFonts w:ascii="Times New Roman" w:hAnsi="Times New Roman" w:cs="Times New Roman"/>
          <w:sz w:val="28"/>
          <w:szCs w:val="28"/>
        </w:rPr>
        <w:t xml:space="preserve"> о начале, сроках и условиях приема</w:t>
      </w:r>
      <w:r w:rsidR="00355967" w:rsidRPr="00BC3C84">
        <w:rPr>
          <w:rFonts w:ascii="Times New Roman" w:hAnsi="Times New Roman" w:cs="Times New Roman"/>
          <w:sz w:val="28"/>
          <w:szCs w:val="28"/>
        </w:rPr>
        <w:t>,</w:t>
      </w:r>
      <w:r w:rsidRPr="00BC3C84">
        <w:rPr>
          <w:rFonts w:ascii="Times New Roman" w:hAnsi="Times New Roman" w:cs="Times New Roman"/>
          <w:sz w:val="28"/>
          <w:szCs w:val="28"/>
        </w:rPr>
        <w:t xml:space="preserve"> </w:t>
      </w:r>
      <w:r w:rsidR="00355967" w:rsidRPr="00BC3C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BC3C84">
        <w:rPr>
          <w:rFonts w:ascii="Times New Roman" w:hAnsi="Times New Roman" w:cs="Times New Roman"/>
          <w:sz w:val="28"/>
          <w:szCs w:val="28"/>
        </w:rPr>
        <w:t>документов на участие в конкурсе.</w:t>
      </w:r>
    </w:p>
    <w:p w14:paraId="52CCA7F4" w14:textId="77777777" w:rsidR="00B62236" w:rsidRPr="00BC3C84" w:rsidRDefault="00B62236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 xml:space="preserve">Для </w:t>
      </w:r>
      <w:r w:rsidR="00F55760" w:rsidRPr="00BC3C84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 w:rsidRPr="00BC3C84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F55760" w:rsidRPr="00BC3C84">
        <w:rPr>
          <w:rFonts w:ascii="Times New Roman" w:hAnsi="Times New Roman" w:cs="Times New Roman"/>
          <w:sz w:val="28"/>
          <w:szCs w:val="28"/>
        </w:rPr>
        <w:t xml:space="preserve"> Организатору конкурсную заявку</w:t>
      </w:r>
      <w:r w:rsidR="0071057A" w:rsidRPr="00BC3C84">
        <w:rPr>
          <w:rFonts w:ascii="Times New Roman" w:hAnsi="Times New Roman" w:cs="Times New Roman"/>
          <w:sz w:val="28"/>
          <w:szCs w:val="28"/>
        </w:rPr>
        <w:t xml:space="preserve"> в срок, установленный</w:t>
      </w:r>
      <w:r w:rsidRPr="00BC3C84">
        <w:rPr>
          <w:rFonts w:ascii="Times New Roman" w:hAnsi="Times New Roman" w:cs="Times New Roman"/>
          <w:sz w:val="28"/>
          <w:szCs w:val="28"/>
        </w:rPr>
        <w:t xml:space="preserve"> в извещении о проведении конкурса.</w:t>
      </w:r>
    </w:p>
    <w:p w14:paraId="10540D17" w14:textId="77777777" w:rsidR="00F55760" w:rsidRPr="00BC3C84" w:rsidRDefault="00F55760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 xml:space="preserve">Срок подачи конкурсных заявок </w:t>
      </w:r>
      <w:r w:rsidR="007E19EF" w:rsidRPr="00BC3C84">
        <w:rPr>
          <w:rFonts w:ascii="Times New Roman" w:hAnsi="Times New Roman" w:cs="Times New Roman"/>
          <w:sz w:val="28"/>
          <w:szCs w:val="28"/>
        </w:rPr>
        <w:t>составляет</w:t>
      </w:r>
      <w:r w:rsidR="00564183">
        <w:rPr>
          <w:rFonts w:ascii="Times New Roman" w:hAnsi="Times New Roman" w:cs="Times New Roman"/>
          <w:sz w:val="28"/>
          <w:szCs w:val="28"/>
        </w:rPr>
        <w:t xml:space="preserve"> 3</w:t>
      </w:r>
      <w:r w:rsidR="00D0184D" w:rsidRPr="00BC3C84">
        <w:rPr>
          <w:rFonts w:ascii="Times New Roman" w:hAnsi="Times New Roman" w:cs="Times New Roman"/>
          <w:sz w:val="28"/>
          <w:szCs w:val="28"/>
        </w:rPr>
        <w:t>0</w:t>
      </w:r>
      <w:r w:rsidRPr="00BC3C84">
        <w:rPr>
          <w:rFonts w:ascii="Times New Roman" w:hAnsi="Times New Roman" w:cs="Times New Roman"/>
          <w:sz w:val="28"/>
          <w:szCs w:val="28"/>
        </w:rPr>
        <w:t xml:space="preserve"> </w:t>
      </w:r>
      <w:r w:rsidR="00952488" w:rsidRPr="00BC3C8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C3C84">
        <w:rPr>
          <w:rFonts w:ascii="Times New Roman" w:hAnsi="Times New Roman" w:cs="Times New Roman"/>
          <w:sz w:val="28"/>
          <w:szCs w:val="28"/>
        </w:rPr>
        <w:t>дней с даты опубликования извещения в газете "Официальное Усолье".</w:t>
      </w:r>
      <w:r w:rsidR="007E19EF" w:rsidRPr="00BC3C84">
        <w:rPr>
          <w:rFonts w:ascii="Times New Roman" w:hAnsi="Times New Roman" w:cs="Times New Roman"/>
          <w:sz w:val="28"/>
          <w:szCs w:val="28"/>
        </w:rPr>
        <w:t xml:space="preserve"> После истечения срока подачи заявок, извещение удаляется с официального сайта.</w:t>
      </w:r>
    </w:p>
    <w:p w14:paraId="0386EFD8" w14:textId="77777777" w:rsidR="002D191C" w:rsidRPr="00BC3C84" w:rsidRDefault="00F55760" w:rsidP="00665BE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>К</w:t>
      </w:r>
      <w:r w:rsidR="00051A4D" w:rsidRPr="00BC3C84">
        <w:rPr>
          <w:rFonts w:ascii="Times New Roman" w:hAnsi="Times New Roman" w:cs="Times New Roman"/>
          <w:sz w:val="28"/>
          <w:szCs w:val="28"/>
        </w:rPr>
        <w:t>онкурсная заявка</w:t>
      </w:r>
      <w:r w:rsidRPr="00BC3C84">
        <w:rPr>
          <w:rFonts w:ascii="Times New Roman" w:hAnsi="Times New Roman" w:cs="Times New Roman"/>
          <w:sz w:val="28"/>
          <w:szCs w:val="28"/>
        </w:rPr>
        <w:t xml:space="preserve"> должна включать в себя следующие документы</w:t>
      </w:r>
      <w:r w:rsidR="00051A4D" w:rsidRPr="00BC3C84">
        <w:rPr>
          <w:rFonts w:ascii="Times New Roman" w:hAnsi="Times New Roman" w:cs="Times New Roman"/>
          <w:sz w:val="28"/>
          <w:szCs w:val="28"/>
        </w:rPr>
        <w:t>:</w:t>
      </w:r>
      <w:r w:rsidR="002D191C" w:rsidRPr="00BC3C84">
        <w:t xml:space="preserve"> </w:t>
      </w:r>
    </w:p>
    <w:p w14:paraId="6AABE5B1" w14:textId="77777777" w:rsidR="00427FD6" w:rsidRPr="00BC3C84" w:rsidRDefault="00774539" w:rsidP="00427FD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274" w:history="1">
        <w:r w:rsidR="002D191C" w:rsidRPr="00BC3C8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2D191C" w:rsidRPr="00BC3C84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DB037E" w:rsidRPr="00BC3C84">
        <w:rPr>
          <w:rFonts w:ascii="Times New Roman" w:hAnsi="Times New Roman" w:cs="Times New Roman"/>
          <w:sz w:val="28"/>
          <w:szCs w:val="28"/>
        </w:rPr>
        <w:t>(приложение №</w:t>
      </w:r>
      <w:r w:rsidR="002D191C" w:rsidRPr="00BC3C84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 w:rsidR="00DB037E" w:rsidRPr="00BC3C84">
        <w:rPr>
          <w:rFonts w:ascii="Times New Roman" w:hAnsi="Times New Roman" w:cs="Times New Roman"/>
          <w:sz w:val="28"/>
          <w:szCs w:val="28"/>
        </w:rPr>
        <w:t>)</w:t>
      </w:r>
      <w:r w:rsidR="002D191C" w:rsidRPr="00BC3C84">
        <w:rPr>
          <w:rFonts w:ascii="Times New Roman" w:hAnsi="Times New Roman" w:cs="Times New Roman"/>
          <w:sz w:val="28"/>
          <w:szCs w:val="28"/>
        </w:rPr>
        <w:t>;</w:t>
      </w:r>
    </w:p>
    <w:p w14:paraId="5F97A84B" w14:textId="77777777" w:rsidR="002D191C" w:rsidRPr="00BC3C84" w:rsidRDefault="00A1137B" w:rsidP="00A1137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  <w:lang w:eastAsia="en-US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Минэкономразвития России от 10 марта 2016 года № 113 (для субъектов, с момента регистрации которых прошло менее одного года на дату подачи конкурсной заявки);</w:t>
      </w:r>
      <w:r w:rsidRPr="00BC3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01BCA" w14:textId="77777777" w:rsidR="00644C0F" w:rsidRPr="00BC3C84" w:rsidRDefault="00A1137B" w:rsidP="00644C0F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</w:t>
      </w:r>
      <w:r w:rsidRPr="00BC3C84">
        <w:rPr>
          <w:rFonts w:ascii="Times New Roman" w:hAnsi="Times New Roman" w:cs="Times New Roman"/>
          <w:sz w:val="28"/>
          <w:szCs w:val="28"/>
        </w:rPr>
        <w:t>фактически произведенных</w:t>
      </w:r>
      <w:r w:rsidRPr="00BC3C84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</w:t>
      </w:r>
      <w:r w:rsidRPr="00BC3C84">
        <w:rPr>
          <w:rFonts w:ascii="Times New Roman" w:hAnsi="Times New Roman" w:cs="Times New Roman"/>
          <w:sz w:val="28"/>
          <w:szCs w:val="28"/>
        </w:rPr>
        <w:t xml:space="preserve">(приложение № 2 к Положению) с приложением </w:t>
      </w:r>
      <w:r w:rsidR="00644C0F" w:rsidRPr="00BC3C84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BC3C84">
        <w:rPr>
          <w:rFonts w:ascii="Times New Roman" w:hAnsi="Times New Roman" w:cs="Times New Roman"/>
          <w:sz w:val="28"/>
          <w:szCs w:val="28"/>
        </w:rPr>
        <w:t>документов, подтверждающих произведенные расходы</w:t>
      </w:r>
      <w:r w:rsidR="00644C0F" w:rsidRPr="00BC3C84">
        <w:rPr>
          <w:rFonts w:ascii="Times New Roman" w:hAnsi="Times New Roman" w:cs="Times New Roman"/>
          <w:sz w:val="28"/>
          <w:szCs w:val="28"/>
        </w:rPr>
        <w:t>,</w:t>
      </w:r>
      <w:r w:rsidR="00B20B41" w:rsidRPr="00BC3C84">
        <w:rPr>
          <w:rFonts w:ascii="Times New Roman" w:hAnsi="Times New Roman" w:cs="Times New Roman"/>
          <w:sz w:val="28"/>
          <w:szCs w:val="28"/>
        </w:rPr>
        <w:t xml:space="preserve"> заверенных получателем</w:t>
      </w:r>
      <w:r w:rsidR="00644C0F" w:rsidRPr="00BC3C84">
        <w:rPr>
          <w:rFonts w:ascii="Times New Roman" w:hAnsi="Times New Roman" w:cs="Times New Roman"/>
          <w:sz w:val="28"/>
          <w:szCs w:val="28"/>
        </w:rPr>
        <w:t>:</w:t>
      </w:r>
    </w:p>
    <w:p w14:paraId="62D6E65A" w14:textId="77777777"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4C0F">
        <w:rPr>
          <w:rFonts w:ascii="Times New Roman" w:hAnsi="Times New Roman" w:cs="Times New Roman"/>
          <w:sz w:val="28"/>
          <w:szCs w:val="28"/>
        </w:rPr>
        <w:t>копии заключенных договоров на аренду и (или) выкуп помещения (здания, строения, сооружения);</w:t>
      </w:r>
    </w:p>
    <w:p w14:paraId="694FFFF5" w14:textId="77777777"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заключенных договоров на оказание коммунальных услуг;</w:t>
      </w:r>
    </w:p>
    <w:p w14:paraId="3D1B3E1C" w14:textId="77777777" w:rsidR="00C61367" w:rsidRPr="00C61367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</w:t>
      </w:r>
      <w:r w:rsidR="00C61367">
        <w:rPr>
          <w:rFonts w:ascii="Times New Roman" w:hAnsi="Times New Roman" w:cs="Times New Roman"/>
          <w:sz w:val="28"/>
          <w:szCs w:val="28"/>
        </w:rPr>
        <w:t xml:space="preserve"> </w:t>
      </w:r>
      <w:r w:rsidRPr="00C61367">
        <w:rPr>
          <w:rFonts w:ascii="Times New Roman" w:hAnsi="Times New Roman" w:cs="Times New Roman"/>
          <w:sz w:val="28"/>
          <w:szCs w:val="28"/>
        </w:rPr>
        <w:t>производственного оборудования, участвующего в производстве товаров (работ, услуг);</w:t>
      </w:r>
    </w:p>
    <w:p w14:paraId="592A856C" w14:textId="77777777" w:rsidR="00C61367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аренду и (или) выкупа помещения (здания, строения, сооружения), коммунальных услуг, приобретенного производственного оборудования с отметкой банка; </w:t>
      </w:r>
    </w:p>
    <w:p w14:paraId="4F4D647D" w14:textId="77777777"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факт аренды и (или) выкупа помещения (здания, строения, сооружения),</w:t>
      </w:r>
      <w:r w:rsidR="00C61367">
        <w:rPr>
          <w:rFonts w:ascii="Times New Roman" w:hAnsi="Times New Roman" w:cs="Times New Roman"/>
          <w:sz w:val="28"/>
          <w:szCs w:val="28"/>
        </w:rPr>
        <w:t xml:space="preserve"> </w:t>
      </w:r>
      <w:r w:rsidRPr="00C61367">
        <w:rPr>
          <w:rFonts w:ascii="Times New Roman" w:hAnsi="Times New Roman" w:cs="Times New Roman"/>
          <w:sz w:val="28"/>
          <w:szCs w:val="28"/>
        </w:rPr>
        <w:t xml:space="preserve">оказание коммунальных услуг, получение производственного оборудования (товарные или товарно-транспортные накладные, акты приема-передачи товара, акты оказания услуг, </w:t>
      </w:r>
      <w:r w:rsidR="00C61367">
        <w:rPr>
          <w:rFonts w:ascii="Times New Roman" w:hAnsi="Times New Roman" w:cs="Times New Roman"/>
          <w:sz w:val="28"/>
          <w:szCs w:val="28"/>
        </w:rPr>
        <w:t xml:space="preserve">акты </w:t>
      </w:r>
      <w:r w:rsidRPr="00C61367">
        <w:rPr>
          <w:rFonts w:ascii="Times New Roman" w:hAnsi="Times New Roman" w:cs="Times New Roman"/>
          <w:sz w:val="28"/>
          <w:szCs w:val="28"/>
        </w:rPr>
        <w:t xml:space="preserve">выполнения работ и / или универсальные передаточные акты); </w:t>
      </w:r>
    </w:p>
    <w:p w14:paraId="6714EA99" w14:textId="77777777" w:rsidR="00644C0F" w:rsidRDefault="00644C0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бухгалтерские документы, подтверждающие постановку на баланс приобретенного производственного оборудования;</w:t>
      </w:r>
    </w:p>
    <w:p w14:paraId="2878CB99" w14:textId="77777777" w:rsidR="005E1E2F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на помещение, в котором осуществляется деятельность заявителя, либо документы, подтверждающие право на использование помещения;</w:t>
      </w:r>
    </w:p>
    <w:p w14:paraId="3D276228" w14:textId="77777777" w:rsidR="00C61367" w:rsidRDefault="00C61367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паушального взноса и копию договора коммерческой концессии, заверенная правообладателем;</w:t>
      </w:r>
    </w:p>
    <w:p w14:paraId="2AED6D80" w14:textId="77777777" w:rsidR="00A1137B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копию выписки по расчетному счету участника конкурса с отражением суммы произведенных затрат, включенных в перечень расходов;</w:t>
      </w:r>
    </w:p>
    <w:p w14:paraId="718EA096" w14:textId="77777777" w:rsidR="00A1137B" w:rsidRPr="00C61367" w:rsidRDefault="005E1E2F" w:rsidP="00C6136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eastAsiaTheme="minorHAnsi" w:hAnsi="Times New Roman" w:cs="Times New Roman"/>
          <w:sz w:val="28"/>
          <w:szCs w:val="28"/>
        </w:rPr>
        <w:t>документы, подтверждающие отнесение заявителя</w:t>
      </w:r>
      <w:r w:rsidRPr="00C61367">
        <w:rPr>
          <w:rFonts w:ascii="Times New Roman" w:hAnsi="Times New Roman" w:cs="Times New Roman"/>
          <w:sz w:val="28"/>
          <w:szCs w:val="28"/>
        </w:rPr>
        <w:t xml:space="preserve"> к приоритетной целевой группе получателей субсидий</w:t>
      </w:r>
      <w:r w:rsidRPr="00C61367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пунктом 13 настоящего Положения</w:t>
      </w:r>
      <w:r w:rsidR="003638DC" w:rsidRPr="00C6136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7B39993" w14:textId="77777777" w:rsidR="00A128F3" w:rsidRPr="00A128F3" w:rsidRDefault="008D6A9A" w:rsidP="00A128F3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A9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заявителя на подписание и подачу заявки: </w:t>
      </w:r>
    </w:p>
    <w:p w14:paraId="10175247" w14:textId="77777777" w:rsidR="00A128F3" w:rsidRDefault="008D6A9A" w:rsidP="00C6136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6A9A">
        <w:rPr>
          <w:rFonts w:ascii="Times New Roman" w:hAnsi="Times New Roman" w:cs="Times New Roman"/>
          <w:sz w:val="28"/>
          <w:szCs w:val="28"/>
        </w:rPr>
        <w:t xml:space="preserve">копии решения об избрании, протокола общего собрания, приказа о назначении на должность руководителя, заверенные </w:t>
      </w:r>
      <w:r w:rsidR="00B20B41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D6A9A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14:paraId="69BC3845" w14:textId="77777777" w:rsidR="00A128F3" w:rsidRDefault="008D6A9A" w:rsidP="00A128F3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>копия паспорта (для индивидуальных предпринимателей);</w:t>
      </w:r>
    </w:p>
    <w:p w14:paraId="74C79E08" w14:textId="77777777" w:rsidR="008D6A9A" w:rsidRPr="008957BD" w:rsidRDefault="008D6A9A" w:rsidP="00A128F3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1367">
        <w:rPr>
          <w:rFonts w:ascii="Times New Roman" w:hAnsi="Times New Roman" w:cs="Times New Roman"/>
          <w:sz w:val="28"/>
          <w:szCs w:val="28"/>
        </w:rPr>
        <w:t xml:space="preserve">доверенность, выданная в соответствии с законодательством Российской </w:t>
      </w:r>
      <w:r w:rsidRPr="008957BD">
        <w:rPr>
          <w:rFonts w:ascii="Times New Roman" w:hAnsi="Times New Roman" w:cs="Times New Roman"/>
          <w:sz w:val="28"/>
          <w:szCs w:val="28"/>
        </w:rPr>
        <w:t>Федерации, на право представления интересов заявителя (в случае, если заявка оформляется представителем заявителя).</w:t>
      </w:r>
    </w:p>
    <w:p w14:paraId="2906997C" w14:textId="77777777" w:rsidR="002D191C" w:rsidRPr="008957BD" w:rsidRDefault="00665BEB" w:rsidP="00665B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="00427FD6" w:rsidRPr="008957BD">
        <w:rPr>
          <w:rFonts w:ascii="Times New Roman" w:eastAsiaTheme="minorHAnsi" w:hAnsi="Times New Roman"/>
          <w:bCs/>
          <w:sz w:val="28"/>
          <w:szCs w:val="28"/>
          <w:lang w:eastAsia="en-US"/>
        </w:rPr>
        <w:t>асчет сумм налога на доходы физических лиц, исчисленных и удержанных налоговым агентом (форма 6-НДФЛ) (КНД 1151099)</w:t>
      </w:r>
      <w:r w:rsidR="008957BD" w:rsidRPr="008957BD">
        <w:rPr>
          <w:rFonts w:ascii="Times New Roman" w:hAnsi="Times New Roman" w:cs="Times New Roman"/>
          <w:sz w:val="28"/>
          <w:szCs w:val="28"/>
        </w:rPr>
        <w:t xml:space="preserve"> </w:t>
      </w:r>
      <w:r w:rsidR="002D191C" w:rsidRPr="008957BD">
        <w:rPr>
          <w:rFonts w:ascii="Times New Roman" w:hAnsi="Times New Roman" w:cs="Times New Roman"/>
          <w:sz w:val="28"/>
          <w:szCs w:val="28"/>
        </w:rPr>
        <w:t xml:space="preserve">за </w:t>
      </w:r>
      <w:r w:rsidR="008957BD" w:rsidRPr="008957BD">
        <w:rPr>
          <w:rFonts w:ascii="Times New Roman" w:hAnsi="Times New Roman" w:cs="Times New Roman"/>
          <w:sz w:val="28"/>
          <w:szCs w:val="28"/>
        </w:rPr>
        <w:t xml:space="preserve">последний отчетный период на дату </w:t>
      </w:r>
      <w:r w:rsidR="002D191C" w:rsidRPr="008957BD">
        <w:rPr>
          <w:rFonts w:ascii="Times New Roman" w:hAnsi="Times New Roman" w:cs="Times New Roman"/>
          <w:sz w:val="28"/>
          <w:szCs w:val="28"/>
        </w:rPr>
        <w:t>подачи конкурсной заявки н</w:t>
      </w:r>
      <w:r w:rsidR="009C1A10" w:rsidRPr="008957BD">
        <w:rPr>
          <w:rFonts w:ascii="Times New Roman" w:hAnsi="Times New Roman" w:cs="Times New Roman"/>
          <w:sz w:val="28"/>
          <w:szCs w:val="28"/>
        </w:rPr>
        <w:t>а получение субсидии;</w:t>
      </w:r>
    </w:p>
    <w:p w14:paraId="7D3AF832" w14:textId="77777777" w:rsidR="002D191C" w:rsidRDefault="00774539" w:rsidP="00665B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688" w:history="1">
        <w:r w:rsidR="002D191C" w:rsidRPr="00665BEB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="002D191C" w:rsidRPr="00665BEB">
        <w:rPr>
          <w:rFonts w:ascii="Times New Roman" w:hAnsi="Times New Roman" w:cs="Times New Roman"/>
          <w:sz w:val="28"/>
          <w:szCs w:val="28"/>
        </w:rPr>
        <w:t xml:space="preserve"> по обеспечению достижения целевых показателей</w:t>
      </w:r>
      <w:r w:rsidR="009C1A10" w:rsidRPr="00665BEB">
        <w:rPr>
          <w:rFonts w:ascii="Times New Roman" w:hAnsi="Times New Roman" w:cs="Times New Roman"/>
          <w:sz w:val="28"/>
          <w:szCs w:val="28"/>
        </w:rPr>
        <w:t xml:space="preserve"> (приложение № 3 к Положению)</w:t>
      </w:r>
      <w:r w:rsidR="00D10360">
        <w:rPr>
          <w:rFonts w:ascii="Times New Roman" w:hAnsi="Times New Roman" w:cs="Times New Roman"/>
          <w:sz w:val="28"/>
          <w:szCs w:val="28"/>
        </w:rPr>
        <w:t>;</w:t>
      </w:r>
    </w:p>
    <w:p w14:paraId="5A50814F" w14:textId="77777777" w:rsidR="002D191C" w:rsidRDefault="002D191C" w:rsidP="00925A4D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4D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отношение к приоритетной целевой группе, указанной в </w:t>
      </w:r>
      <w:hyperlink w:anchor="P94" w:history="1">
        <w:r w:rsidRPr="00925A4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9C1A10" w:rsidRPr="00925A4D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925A4D">
        <w:rPr>
          <w:rFonts w:ascii="Times New Roman" w:hAnsi="Times New Roman" w:cs="Times New Roman"/>
          <w:sz w:val="28"/>
          <w:szCs w:val="28"/>
        </w:rPr>
        <w:t xml:space="preserve"> Положения, заверенная</w:t>
      </w:r>
      <w:r w:rsidR="001C7A9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925A4D">
        <w:rPr>
          <w:rFonts w:ascii="Times New Roman" w:hAnsi="Times New Roman" w:cs="Times New Roman"/>
          <w:sz w:val="28"/>
          <w:szCs w:val="28"/>
        </w:rPr>
        <w:t>;</w:t>
      </w:r>
    </w:p>
    <w:p w14:paraId="5D7DAA4F" w14:textId="77777777" w:rsidR="00B20B41" w:rsidRPr="00B20B41" w:rsidRDefault="002D191C" w:rsidP="00B20B41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69">
        <w:rPr>
          <w:rFonts w:ascii="Times New Roman" w:hAnsi="Times New Roman" w:cs="Times New Roman"/>
          <w:sz w:val="28"/>
          <w:szCs w:val="28"/>
        </w:rPr>
        <w:t xml:space="preserve">технико-экономическое </w:t>
      </w:r>
      <w:hyperlink w:anchor="P1113" w:history="1">
        <w:r w:rsidRPr="008E3069">
          <w:rPr>
            <w:rFonts w:ascii="Times New Roman" w:hAnsi="Times New Roman" w:cs="Times New Roman"/>
            <w:color w:val="0000FF"/>
            <w:sz w:val="28"/>
            <w:szCs w:val="28"/>
          </w:rPr>
          <w:t>обоснование</w:t>
        </w:r>
      </w:hyperlink>
      <w:r w:rsidRPr="008E3069">
        <w:rPr>
          <w:rFonts w:ascii="Times New Roman" w:hAnsi="Times New Roman" w:cs="Times New Roman"/>
          <w:sz w:val="28"/>
          <w:szCs w:val="28"/>
        </w:rPr>
        <w:t xml:space="preserve"> </w:t>
      </w:r>
      <w:r w:rsidR="00345F00" w:rsidRPr="008E3069">
        <w:rPr>
          <w:rFonts w:ascii="Times New Roman" w:hAnsi="Times New Roman" w:cs="Times New Roman"/>
          <w:sz w:val="28"/>
          <w:szCs w:val="28"/>
        </w:rPr>
        <w:t>(приложение № 4 к Положению)</w:t>
      </w:r>
      <w:bookmarkStart w:id="6" w:name="P80"/>
      <w:bookmarkEnd w:id="6"/>
      <w:r w:rsidR="00D10360" w:rsidRPr="008E3069">
        <w:rPr>
          <w:rFonts w:ascii="Times New Roman" w:hAnsi="Times New Roman" w:cs="Times New Roman"/>
          <w:sz w:val="28"/>
          <w:szCs w:val="28"/>
        </w:rPr>
        <w:t>.</w:t>
      </w:r>
    </w:p>
    <w:p w14:paraId="38FB8725" w14:textId="77777777" w:rsidR="00B20B41" w:rsidRPr="008E3069" w:rsidRDefault="00B20B41" w:rsidP="002348BA">
      <w:pPr>
        <w:pStyle w:val="ConsPlusNormal"/>
        <w:numPr>
          <w:ilvl w:val="0"/>
          <w:numId w:val="3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E3069">
        <w:rPr>
          <w:rFonts w:ascii="Times New Roman" w:eastAsiaTheme="minorHAnsi" w:hAnsi="Times New Roman" w:cs="Times New Roman"/>
          <w:sz w:val="28"/>
          <w:szCs w:val="28"/>
        </w:rPr>
        <w:t>Для участия в конкурсе получатель в срок, установленный в извещении о проведении конкурса, вправе</w:t>
      </w:r>
      <w:r w:rsidRPr="008E3069">
        <w:rPr>
          <w:rFonts w:ascii="Times New Roman" w:hAnsi="Times New Roman" w:cs="Times New Roman"/>
          <w:sz w:val="28"/>
          <w:szCs w:val="28"/>
        </w:rPr>
        <w:t xml:space="preserve"> по собственному усмотрению представить в составе конкурсной заявки следующие документы:</w:t>
      </w:r>
    </w:p>
    <w:p w14:paraId="247C663E" w14:textId="77777777" w:rsidR="00B20B41" w:rsidRPr="008E3069" w:rsidRDefault="00B20B41" w:rsidP="00B20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069">
        <w:rPr>
          <w:rFonts w:ascii="Times New Roman" w:hAnsi="Times New Roman" w:cs="Times New Roman"/>
          <w:sz w:val="28"/>
          <w:szCs w:val="28"/>
        </w:rPr>
        <w:t>1) копии лицензий и (или) разрешений для осуществления деятельности по лицензируемому виду деятельности или требующей разрешения, заверенные участником конкурса;</w:t>
      </w:r>
    </w:p>
    <w:p w14:paraId="536B1D28" w14:textId="77777777" w:rsidR="00B20B41" w:rsidRPr="00925A4D" w:rsidRDefault="00B20B41" w:rsidP="00B20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0D28">
        <w:rPr>
          <w:rFonts w:ascii="Times New Roman" w:hAnsi="Times New Roman" w:cs="Times New Roman"/>
          <w:sz w:val="28"/>
          <w:szCs w:val="28"/>
        </w:rPr>
        <w:t xml:space="preserve">справку о </w:t>
      </w:r>
      <w:r w:rsidRPr="00925A4D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E9150A">
        <w:rPr>
          <w:rFonts w:ascii="Times New Roman" w:hAnsi="Times New Roman" w:cs="Times New Roman"/>
          <w:sz w:val="28"/>
          <w:szCs w:val="28"/>
        </w:rPr>
        <w:t xml:space="preserve">расчетов по налогам, сборам, пеням, штрафам, процентам, выданную территориальным органом Федеральной налоговой службы </w:t>
      </w:r>
      <w:r w:rsidRPr="00E9150A">
        <w:rPr>
          <w:rFonts w:ascii="Times New Roman" w:eastAsiaTheme="minorHAnsi" w:hAnsi="Times New Roman" w:cs="Times New Roman"/>
          <w:sz w:val="28"/>
          <w:szCs w:val="28"/>
        </w:rPr>
        <w:t>на дату не ранее чем за 30 календарных дней до дня подачи конкурсной заявки</w:t>
      </w:r>
      <w:r w:rsidRPr="00E9150A">
        <w:rPr>
          <w:rFonts w:ascii="Times New Roman" w:hAnsi="Times New Roman" w:cs="Times New Roman"/>
          <w:sz w:val="28"/>
          <w:szCs w:val="28"/>
        </w:rPr>
        <w:t>;</w:t>
      </w:r>
    </w:p>
    <w:p w14:paraId="4F4A700E" w14:textId="77777777" w:rsidR="00B20B41" w:rsidRDefault="00B20B41" w:rsidP="00B20B4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A4D">
        <w:rPr>
          <w:rFonts w:ascii="Times New Roman" w:hAnsi="Times New Roman" w:cs="Times New Roman"/>
          <w:sz w:val="28"/>
          <w:szCs w:val="28"/>
        </w:rPr>
        <w:t xml:space="preserve">3) выписку из Единого государственного реестра юридических лиц (индивидуальных предпринимателей), выданную не ранее чем за 30 </w:t>
      </w:r>
      <w:r w:rsidRPr="00E9150A">
        <w:rPr>
          <w:rFonts w:ascii="Times New Roman" w:eastAsiaTheme="minorHAnsi" w:hAnsi="Times New Roman" w:cs="Times New Roman"/>
          <w:sz w:val="28"/>
          <w:szCs w:val="28"/>
        </w:rPr>
        <w:t>календарных</w:t>
      </w:r>
      <w:r w:rsidRPr="00925A4D">
        <w:rPr>
          <w:rFonts w:ascii="Times New Roman" w:hAnsi="Times New Roman" w:cs="Times New Roman"/>
          <w:sz w:val="28"/>
          <w:szCs w:val="28"/>
        </w:rPr>
        <w:t xml:space="preserve"> дней до дня подачи </w:t>
      </w:r>
      <w:r w:rsidRPr="00925A4D">
        <w:rPr>
          <w:rFonts w:ascii="Times New Roman" w:hAnsi="Times New Roman" w:cs="Times New Roman"/>
          <w:sz w:val="28"/>
          <w:szCs w:val="28"/>
        </w:rPr>
        <w:lastRenderedPageBreak/>
        <w:t>конкурсной заявки.</w:t>
      </w:r>
    </w:p>
    <w:p w14:paraId="75B9B1D5" w14:textId="77777777" w:rsidR="001B6338" w:rsidRPr="003D7C05" w:rsidRDefault="003208EE" w:rsidP="00D0497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="00B20B4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непредставления получателем документов, указанных в настоящем пункте, </w:t>
      </w:r>
      <w:r w:rsidR="00B20B41" w:rsidRPr="005C0D28">
        <w:rPr>
          <w:rFonts w:ascii="Times New Roman" w:hAnsi="Times New Roman" w:cs="Times New Roman"/>
          <w:sz w:val="28"/>
          <w:szCs w:val="28"/>
        </w:rPr>
        <w:t>Организатор</w:t>
      </w:r>
      <w:r w:rsidR="00B20B41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окончания срока представления документов, установленного в извещении, запрашивает документы (сведения, содержащиеся в них) в рамках межведомственного информационного взаимодействия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41" w:rsidRPr="005C0D28">
        <w:rPr>
          <w:rFonts w:ascii="Times New Roman" w:hAnsi="Times New Roman" w:cs="Times New Roman"/>
          <w:sz w:val="28"/>
          <w:szCs w:val="28"/>
        </w:rPr>
        <w:t>Документы, полученные в рамках межведомственного взаимодействия, прилагаются к конкурсной заявке и являются ее неотъемлемой частью.</w:t>
      </w:r>
    </w:p>
    <w:p w14:paraId="6FE83608" w14:textId="77777777" w:rsidR="00FA044E" w:rsidRDefault="001B6338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7C0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F55760" w:rsidRPr="003D7C05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ин</w:t>
      </w:r>
      <w:r w:rsidRPr="003D7C05">
        <w:rPr>
          <w:rFonts w:ascii="Times New Roman" w:hAnsi="Times New Roman" w:cs="Times New Roman"/>
          <w:sz w:val="28"/>
          <w:szCs w:val="28"/>
        </w:rPr>
        <w:t xml:space="preserve">формации, содержащейся в заявке </w:t>
      </w:r>
    </w:p>
    <w:p w14:paraId="3A6DC246" w14:textId="77777777" w:rsidR="001B6338" w:rsidRPr="003D7C05" w:rsidRDefault="00FA044E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B6338" w:rsidRPr="003D7C0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асходы, связанные с подготовк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 представлением документов, несет получатель.</w:t>
      </w:r>
    </w:p>
    <w:p w14:paraId="1FC2CA87" w14:textId="77777777" w:rsidR="0092777E" w:rsidRPr="00BC3C84" w:rsidRDefault="0092777E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7C05">
        <w:rPr>
          <w:rFonts w:ascii="Times New Roman" w:eastAsiaTheme="minorHAnsi" w:hAnsi="Times New Roman" w:cs="Times New Roman"/>
          <w:sz w:val="28"/>
          <w:szCs w:val="28"/>
        </w:rPr>
        <w:t xml:space="preserve">Представленные на конкурс документы не возвращаются, если иное не </w:t>
      </w:r>
      <w:r w:rsidRPr="00BC3C84">
        <w:rPr>
          <w:rFonts w:ascii="Times New Roman" w:eastAsiaTheme="minorHAnsi" w:hAnsi="Times New Roman" w:cs="Times New Roman"/>
          <w:sz w:val="28"/>
          <w:szCs w:val="28"/>
        </w:rPr>
        <w:t>установлено в извещении.</w:t>
      </w:r>
    </w:p>
    <w:p w14:paraId="0EE06162" w14:textId="77777777" w:rsidR="00061902" w:rsidRPr="00BC3C84" w:rsidRDefault="00F55760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конкурсной заявки Организатор</w:t>
      </w:r>
      <w:r w:rsidR="00061902" w:rsidRPr="00BC3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1902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опись представленных документов, подтверждающую их прием, с указанием даты, времени, должности и фамилии сотрудника, </w:t>
      </w:r>
      <w:r w:rsidRPr="00BC3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принявшего документы.  </w:t>
      </w:r>
      <w:r w:rsidR="00061902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 описи представленных документов с отметкой об их приеме возвращается</w:t>
      </w:r>
      <w:r w:rsidR="003208EE" w:rsidRPr="00BC3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получателю</w:t>
      </w:r>
      <w:r w:rsidRPr="00BC3C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10492E4" w14:textId="77777777" w:rsidR="00051A4D" w:rsidRPr="00BC3C84" w:rsidRDefault="00F55760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>Каждая конкурсная заявка</w:t>
      </w:r>
      <w:r w:rsidR="00A911D2" w:rsidRPr="00BC3C84">
        <w:rPr>
          <w:rFonts w:ascii="Times New Roman" w:hAnsi="Times New Roman" w:cs="Times New Roman"/>
          <w:sz w:val="28"/>
          <w:szCs w:val="28"/>
        </w:rPr>
        <w:t xml:space="preserve"> </w:t>
      </w:r>
      <w:r w:rsidRPr="00BC3C84">
        <w:rPr>
          <w:rFonts w:ascii="Times New Roman" w:hAnsi="Times New Roman" w:cs="Times New Roman"/>
          <w:sz w:val="28"/>
          <w:szCs w:val="28"/>
        </w:rPr>
        <w:t xml:space="preserve">регистрируется Организатором в журнале регистрации заявок </w:t>
      </w:r>
      <w:r w:rsidR="009C1A10" w:rsidRPr="00BC3C84">
        <w:rPr>
          <w:rFonts w:ascii="Times New Roman" w:hAnsi="Times New Roman" w:cs="Times New Roman"/>
          <w:sz w:val="28"/>
          <w:szCs w:val="28"/>
        </w:rPr>
        <w:t>(приложение №</w:t>
      </w:r>
      <w:r w:rsidR="00345F00" w:rsidRPr="00BC3C84">
        <w:rPr>
          <w:rFonts w:ascii="Times New Roman" w:hAnsi="Times New Roman" w:cs="Times New Roman"/>
          <w:sz w:val="28"/>
          <w:szCs w:val="28"/>
        </w:rPr>
        <w:t xml:space="preserve"> 5</w:t>
      </w:r>
      <w:r w:rsidR="009C1A10" w:rsidRPr="00BC3C84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="00D10360" w:rsidRPr="00BC3C84">
        <w:rPr>
          <w:rFonts w:ascii="Times New Roman" w:hAnsi="Times New Roman" w:cs="Times New Roman"/>
          <w:sz w:val="28"/>
          <w:szCs w:val="28"/>
        </w:rPr>
        <w:t>.</w:t>
      </w:r>
    </w:p>
    <w:p w14:paraId="378407B3" w14:textId="77777777" w:rsidR="00061902" w:rsidRPr="00BC3C84" w:rsidRDefault="007942B8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 в течение пяти</w:t>
      </w:r>
      <w:r w:rsidR="00061902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окончания срока представления документов, установленного в извещении, </w:t>
      </w:r>
      <w:r w:rsidR="00182054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конкурсные заявки и </w:t>
      </w:r>
      <w:r w:rsidR="00061902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 решение о допуске получателя к участию в конкурсе либо об отказе в допуске </w:t>
      </w:r>
      <w:r w:rsidR="004321A5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 к участию</w:t>
      </w:r>
      <w:r w:rsidR="00952488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конкурсе, составляет рейтинг получателей (далее - рейтинг) </w:t>
      </w:r>
      <w:r w:rsidR="00952488" w:rsidRPr="00BC3C84">
        <w:rPr>
          <w:rFonts w:ascii="Times New Roman" w:hAnsi="Times New Roman" w:cs="Times New Roman"/>
          <w:sz w:val="28"/>
          <w:szCs w:val="28"/>
        </w:rPr>
        <w:t>и назначает дату заседания конкурсной комиссии.</w:t>
      </w:r>
    </w:p>
    <w:p w14:paraId="5F2833D2" w14:textId="77777777" w:rsidR="00952488" w:rsidRPr="00952488" w:rsidRDefault="00061902" w:rsidP="003208EE">
      <w:pPr>
        <w:pStyle w:val="ConsPlusNormal"/>
        <w:numPr>
          <w:ilvl w:val="0"/>
          <w:numId w:val="3"/>
        </w:numPr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принятия решения об отказе в допуске получателя к участию в конкурсе </w:t>
      </w:r>
      <w:r w:rsidR="0092777E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 </w:t>
      </w:r>
      <w:r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письменное уведомление получа</w:t>
      </w:r>
      <w:r w:rsidR="003D7C05" w:rsidRPr="00BC3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телю с указанием причины отказа, в соответствии с пунктом</w:t>
      </w:r>
      <w:r w:rsidR="003D7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настоящего Положения.</w:t>
      </w:r>
    </w:p>
    <w:p w14:paraId="2458D84E" w14:textId="77777777" w:rsidR="004321A5" w:rsidRPr="00952488" w:rsidRDefault="00952488" w:rsidP="003208EE">
      <w:pPr>
        <w:pStyle w:val="ConsPlusNormal"/>
        <w:numPr>
          <w:ilvl w:val="0"/>
          <w:numId w:val="3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488">
        <w:rPr>
          <w:rFonts w:ascii="Times New Roman" w:eastAsiaTheme="minorHAnsi" w:hAnsi="Times New Roman"/>
          <w:sz w:val="28"/>
          <w:szCs w:val="28"/>
        </w:rPr>
        <w:t xml:space="preserve"> </w:t>
      </w:r>
      <w:r w:rsidR="003D7C05" w:rsidRPr="00952488">
        <w:rPr>
          <w:rFonts w:ascii="Times New Roman" w:eastAsiaTheme="minorHAnsi" w:hAnsi="Times New Roman"/>
          <w:sz w:val="28"/>
          <w:szCs w:val="28"/>
        </w:rPr>
        <w:t xml:space="preserve"> </w:t>
      </w:r>
      <w:r w:rsidR="004321A5" w:rsidRPr="00952488">
        <w:rPr>
          <w:rFonts w:ascii="Times New Roman" w:eastAsiaTheme="minorHAnsi" w:hAnsi="Times New Roman" w:cs="Times New Roman"/>
          <w:sz w:val="28"/>
          <w:szCs w:val="28"/>
        </w:rPr>
        <w:t>Рейтинг представляет собой перечень получателей</w:t>
      </w:r>
      <w:r w:rsidR="005160E9" w:rsidRPr="00952488">
        <w:rPr>
          <w:rFonts w:ascii="Times New Roman" w:eastAsiaTheme="minorHAnsi" w:hAnsi="Times New Roman" w:cs="Times New Roman"/>
          <w:sz w:val="28"/>
          <w:szCs w:val="28"/>
        </w:rPr>
        <w:t>, набравших определенное количество баллов,</w:t>
      </w:r>
      <w:r w:rsidR="003208EE">
        <w:rPr>
          <w:rFonts w:ascii="Times New Roman" w:eastAsiaTheme="minorHAnsi" w:hAnsi="Times New Roman" w:cs="Times New Roman"/>
          <w:sz w:val="28"/>
          <w:szCs w:val="28"/>
        </w:rPr>
        <w:t xml:space="preserve"> в с</w:t>
      </w:r>
      <w:r w:rsidR="005160E9" w:rsidRPr="00952488">
        <w:rPr>
          <w:rFonts w:ascii="Times New Roman" w:eastAsiaTheme="minorHAnsi" w:hAnsi="Times New Roman" w:cs="Times New Roman"/>
          <w:sz w:val="28"/>
          <w:szCs w:val="28"/>
        </w:rPr>
        <w:t xml:space="preserve">оответствии с критериями отбора и оценки получателей, </w:t>
      </w:r>
      <w:r w:rsidR="004321A5" w:rsidRPr="00952488">
        <w:rPr>
          <w:rFonts w:ascii="Times New Roman" w:eastAsiaTheme="minorHAnsi" w:hAnsi="Times New Roman" w:cs="Times New Roman"/>
          <w:sz w:val="28"/>
          <w:szCs w:val="28"/>
        </w:rPr>
        <w:t xml:space="preserve">с присвоением порядковых номеров мест по мере </w:t>
      </w:r>
      <w:r w:rsidR="00A96892" w:rsidRPr="00952488">
        <w:rPr>
          <w:rFonts w:ascii="Times New Roman" w:eastAsiaTheme="minorHAnsi" w:hAnsi="Times New Roman" w:cs="Times New Roman"/>
          <w:sz w:val="28"/>
          <w:szCs w:val="28"/>
        </w:rPr>
        <w:t xml:space="preserve">уменьшения </w:t>
      </w:r>
      <w:r w:rsidR="004321A5" w:rsidRPr="00952488">
        <w:rPr>
          <w:rFonts w:ascii="Times New Roman" w:eastAsiaTheme="minorHAnsi" w:hAnsi="Times New Roman" w:cs="Times New Roman"/>
          <w:sz w:val="28"/>
          <w:szCs w:val="28"/>
        </w:rPr>
        <w:t>итоговог</w:t>
      </w:r>
      <w:r w:rsidR="003208EE">
        <w:rPr>
          <w:rFonts w:ascii="Times New Roman" w:eastAsiaTheme="minorHAnsi" w:hAnsi="Times New Roman" w:cs="Times New Roman"/>
          <w:sz w:val="28"/>
          <w:szCs w:val="28"/>
        </w:rPr>
        <w:t xml:space="preserve">о балла. </w:t>
      </w:r>
      <w:r w:rsidR="00A96892" w:rsidRPr="00952488">
        <w:rPr>
          <w:rFonts w:ascii="Times New Roman" w:eastAsiaTheme="minorHAnsi" w:hAnsi="Times New Roman" w:cs="Times New Roman"/>
          <w:sz w:val="28"/>
          <w:szCs w:val="28"/>
        </w:rPr>
        <w:t xml:space="preserve">Получателю с наибольшим </w:t>
      </w:r>
      <w:r w:rsidR="004321A5" w:rsidRPr="00952488">
        <w:rPr>
          <w:rFonts w:ascii="Times New Roman" w:eastAsiaTheme="minorHAnsi" w:hAnsi="Times New Roman" w:cs="Times New Roman"/>
          <w:sz w:val="28"/>
          <w:szCs w:val="28"/>
        </w:rPr>
        <w:t>итоговым баллом присваивается первое место в рейтинге</w:t>
      </w:r>
      <w:r w:rsidR="00A96892" w:rsidRPr="0095248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F6EFA14" w14:textId="77777777" w:rsidR="004321A5" w:rsidRDefault="003D7C05" w:rsidP="003208E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A96892" w:rsidRPr="005160E9">
        <w:rPr>
          <w:rFonts w:eastAsiaTheme="minorHAnsi"/>
          <w:szCs w:val="28"/>
        </w:rPr>
        <w:t>Заседание конкурсной коми</w:t>
      </w:r>
      <w:r w:rsidR="005160E9">
        <w:rPr>
          <w:rFonts w:eastAsiaTheme="minorHAnsi"/>
          <w:szCs w:val="28"/>
        </w:rPr>
        <w:t xml:space="preserve">ссии проводится в течение </w:t>
      </w:r>
      <w:r w:rsidR="00A96892" w:rsidRPr="005160E9">
        <w:rPr>
          <w:rFonts w:eastAsiaTheme="minorHAnsi"/>
          <w:szCs w:val="28"/>
        </w:rPr>
        <w:t>5 рабочих дней со дня составления рейтинга.</w:t>
      </w:r>
      <w:r w:rsidR="005160E9" w:rsidRPr="005160E9">
        <w:rPr>
          <w:szCs w:val="28"/>
        </w:rPr>
        <w:t xml:space="preserve"> </w:t>
      </w:r>
      <w:r w:rsidR="005160E9" w:rsidRPr="00280149">
        <w:rPr>
          <w:szCs w:val="28"/>
        </w:rPr>
        <w:t>Члены конкурсной комиссии в день заседания комиссии рассматривают каждую заявку</w:t>
      </w:r>
      <w:r w:rsidR="005160E9">
        <w:rPr>
          <w:szCs w:val="28"/>
        </w:rPr>
        <w:t xml:space="preserve">, в соответствии с рейтингом и выносят решение </w:t>
      </w:r>
      <w:r w:rsidR="005160E9" w:rsidRPr="005160E9">
        <w:rPr>
          <w:rFonts w:eastAsiaTheme="minorHAnsi"/>
          <w:szCs w:val="28"/>
        </w:rPr>
        <w:t>по определению получателей, которым могут быть предоставлены субсидии</w:t>
      </w:r>
      <w:r w:rsidR="005160E9">
        <w:rPr>
          <w:rFonts w:eastAsiaTheme="minorHAnsi"/>
          <w:szCs w:val="28"/>
        </w:rPr>
        <w:t>.</w:t>
      </w:r>
    </w:p>
    <w:p w14:paraId="5F7CD7FC" w14:textId="77777777" w:rsidR="00F46BC7" w:rsidRPr="003D7C05" w:rsidRDefault="00403FB9" w:rsidP="003208E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rPr>
          <w:rFonts w:eastAsiaTheme="minorHAnsi"/>
          <w:szCs w:val="28"/>
        </w:rPr>
      </w:pPr>
      <w:r w:rsidRPr="003D7C05">
        <w:rPr>
          <w:szCs w:val="28"/>
        </w:rPr>
        <w:t>Критерии отбор</w:t>
      </w:r>
      <w:r w:rsidR="00993BEE" w:rsidRPr="003D7C05">
        <w:rPr>
          <w:szCs w:val="28"/>
        </w:rPr>
        <w:t>а и оценки</w:t>
      </w:r>
      <w:r w:rsidR="003D7C05">
        <w:rPr>
          <w:szCs w:val="28"/>
        </w:rPr>
        <w:t xml:space="preserve"> получателей</w:t>
      </w:r>
      <w:r w:rsidR="00993BEE" w:rsidRPr="003D7C05">
        <w:rPr>
          <w:szCs w:val="28"/>
        </w:rPr>
        <w:t>:</w:t>
      </w:r>
    </w:p>
    <w:tbl>
      <w:tblPr>
        <w:tblW w:w="10317" w:type="dxa"/>
        <w:tblInd w:w="-5" w:type="dxa"/>
        <w:tblLook w:val="04A0" w:firstRow="1" w:lastRow="0" w:firstColumn="1" w:lastColumn="0" w:noHBand="0" w:noVBand="1"/>
      </w:tblPr>
      <w:tblGrid>
        <w:gridCol w:w="540"/>
        <w:gridCol w:w="3429"/>
        <w:gridCol w:w="1843"/>
        <w:gridCol w:w="1701"/>
        <w:gridCol w:w="1843"/>
        <w:gridCol w:w="951"/>
        <w:gridCol w:w="10"/>
      </w:tblGrid>
      <w:tr w:rsidR="008957BD" w:rsidRPr="008957BD" w14:paraId="6D506CB2" w14:textId="77777777" w:rsidTr="000431BA">
        <w:trPr>
          <w:trHeight w:val="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F2A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853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85D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B2D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8957BD" w:rsidRPr="008957BD" w14:paraId="75420E39" w14:textId="77777777" w:rsidTr="000431BA">
        <w:trPr>
          <w:gridAfter w:val="1"/>
          <w:wAfter w:w="10" w:type="dxa"/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D037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905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2E5" w14:textId="77777777" w:rsidR="000A3875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Микро</w:t>
            </w:r>
          </w:p>
          <w:p w14:paraId="7990F901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5F2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Малые 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50D" w14:textId="77777777" w:rsidR="008957BD" w:rsidRPr="008957BD" w:rsidRDefault="008957BD" w:rsidP="000A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Средние предприятия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8EB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57BD" w:rsidRPr="008957BD" w14:paraId="4E0D3FA6" w14:textId="77777777" w:rsidTr="000431B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E7B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C34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796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729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57BD" w:rsidRPr="008957BD" w14:paraId="1E07B8F2" w14:textId="77777777" w:rsidTr="000431BA">
        <w:trPr>
          <w:gridAfter w:val="1"/>
          <w:wAfter w:w="10" w:type="dxa"/>
          <w:trHeight w:val="2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19A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A08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сохраненных рабочих мест в течении года с момента получения субсидии </w:t>
            </w: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(не включая вновь созданные рабочие места в течение года со дня получения субсидии),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8CC4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свыше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618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E15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CBE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8957BD" w:rsidRPr="008957BD" w14:paraId="5E22AB9C" w14:textId="77777777" w:rsidTr="000431BA">
        <w:trPr>
          <w:gridAfter w:val="1"/>
          <w:wAfter w:w="10" w:type="dxa"/>
          <w:trHeight w:val="2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E02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E408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DE6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3 до 5 вкл.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95F9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31 до 50 вкл.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4DFE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126 до 150 вкл.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FA0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14:paraId="0687217A" w14:textId="77777777" w:rsidTr="000431BA">
        <w:trPr>
          <w:gridAfter w:val="1"/>
          <w:wAfter w:w="10" w:type="dxa"/>
          <w:trHeight w:val="2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5B62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A507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312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2 вкл.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82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30 вкл.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9A3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125 вкл.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A09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14:paraId="7DA30103" w14:textId="77777777" w:rsidTr="000431BA">
        <w:trPr>
          <w:gridAfter w:val="1"/>
          <w:wAfter w:w="10" w:type="dxa"/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F82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BD2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рабочих мест, планируемые к созданию в течение года со дня получения субсидии,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69A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E71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F7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свыше 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178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957BD" w:rsidRPr="008957BD" w14:paraId="3FC3D52D" w14:textId="77777777" w:rsidTr="000431BA">
        <w:trPr>
          <w:gridAfter w:val="1"/>
          <w:wAfter w:w="10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C7AC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0DCB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56A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2 до 3 вкл.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D9E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5 до 8 вкл.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362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9 до 12 вкл.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066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14:paraId="2894A66E" w14:textId="77777777" w:rsidTr="000431BA">
        <w:trPr>
          <w:gridAfter w:val="1"/>
          <w:wAfter w:w="10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FD4F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90FF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38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 вкл.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4B1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4 вкл.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42E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 1 до 8 вкл.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64D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14:paraId="686C81EA" w14:textId="77777777" w:rsidTr="000431BA">
        <w:trPr>
          <w:trHeight w:val="6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951D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5FE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отчислений в бюджеты бюджетной системы и в государственные внебюджетные фонды, планируемых в течение календарного года со дня </w:t>
            </w:r>
            <w:r w:rsidR="005E56F4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субсидии, тыс. руб.</w:t>
            </w: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B60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менее 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D24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14:paraId="15624DF9" w14:textId="77777777" w:rsidTr="000431BA">
        <w:trPr>
          <w:trHeight w:val="1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72B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2B71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18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100 и выше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FAB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14:paraId="4FC2E307" w14:textId="77777777" w:rsidTr="000431BA">
        <w:trPr>
          <w:trHeight w:val="23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DD4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CF2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работников (рассчитанная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данным формы отчета 6-НДФЛ </w:t>
            </w: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за последний отчетный период)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E5E" w14:textId="77777777" w:rsidR="008957BD" w:rsidRPr="00D10360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0360">
              <w:rPr>
                <w:rFonts w:ascii="Times New Roman" w:hAnsi="Times New Roman"/>
                <w:color w:val="000000"/>
              </w:rPr>
              <w:t>ниже минимального размера оплаты труда,  установленного Федеральным законом от 19.06.20</w:t>
            </w:r>
            <w:r w:rsidR="000431BA" w:rsidRPr="00D10360">
              <w:rPr>
                <w:rFonts w:ascii="Times New Roman" w:hAnsi="Times New Roman"/>
                <w:color w:val="000000"/>
              </w:rPr>
              <w:t>00г. N 82-ФЗ</w:t>
            </w:r>
            <w:r w:rsidRPr="00D10360">
              <w:rPr>
                <w:rFonts w:ascii="Times New Roman" w:hAnsi="Times New Roman"/>
                <w:color w:val="000000"/>
              </w:rPr>
              <w:t>"О минимальном размере оплаты труда"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672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14:paraId="11AD253A" w14:textId="77777777" w:rsidTr="000431BA">
        <w:trPr>
          <w:trHeight w:val="2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658E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9C2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E8" w14:textId="77777777" w:rsidR="008957BD" w:rsidRPr="00D10360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0360">
              <w:rPr>
                <w:rFonts w:ascii="Times New Roman" w:hAnsi="Times New Roman"/>
                <w:color w:val="000000"/>
              </w:rPr>
              <w:t>выше минимального размера оплаты труда,  установленного Федеральным законом от 19.06.20</w:t>
            </w:r>
            <w:r w:rsidR="000431BA" w:rsidRPr="00D10360">
              <w:rPr>
                <w:rFonts w:ascii="Times New Roman" w:hAnsi="Times New Roman"/>
                <w:color w:val="000000"/>
              </w:rPr>
              <w:t>00г. N 82-ФЗ</w:t>
            </w:r>
            <w:r w:rsidRPr="00D10360">
              <w:rPr>
                <w:rFonts w:ascii="Times New Roman" w:hAnsi="Times New Roman"/>
                <w:color w:val="000000"/>
              </w:rPr>
              <w:t>"О минимальном размере оплаты труда"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B9F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7BD" w:rsidRPr="008957BD" w14:paraId="4F181C74" w14:textId="77777777" w:rsidTr="000431BA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577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B0B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приоритетной целевой группе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13A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E33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1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957BD" w:rsidRPr="008957BD" w14:paraId="5B668D7E" w14:textId="77777777" w:rsidTr="000431BA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66C7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DBED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E1D9" w14:textId="77777777" w:rsidR="008957BD" w:rsidRPr="008957BD" w:rsidRDefault="008957BD" w:rsidP="00895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800" w14:textId="77777777" w:rsidR="008957BD" w:rsidRPr="008957BD" w:rsidRDefault="008957BD" w:rsidP="00895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1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84EFE48" w14:textId="77777777" w:rsidR="00C77E08" w:rsidRDefault="00C77E08" w:rsidP="00403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7DCC06" w14:textId="77777777" w:rsidR="00440F71" w:rsidRDefault="00B62236" w:rsidP="00FA044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732D">
        <w:rPr>
          <w:rFonts w:ascii="Times New Roman" w:hAnsi="Times New Roman" w:cs="Times New Roman"/>
          <w:sz w:val="28"/>
          <w:szCs w:val="28"/>
        </w:rPr>
        <w:t>Субсидия предоставляется СМСП, набравшему наибольшее количество баллов. При равном количестве баллов субсидия предоставляется участнику конкурса, первым подавшему полный пакет документов о предоставлении субсидии с момента начала принятия конкурсных заявок согласно журналу регистрации.</w:t>
      </w:r>
    </w:p>
    <w:p w14:paraId="4A08E10A" w14:textId="77777777" w:rsidR="00731F04" w:rsidRDefault="00B62236" w:rsidP="00FA044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44E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секретарем комиссии путем составления протокола</w:t>
      </w:r>
      <w:r w:rsidR="00731F04" w:rsidRPr="00FA044E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который </w:t>
      </w:r>
      <w:r w:rsidRPr="00FA044E">
        <w:rPr>
          <w:rFonts w:ascii="Times New Roman" w:hAnsi="Times New Roman" w:cs="Times New Roman"/>
          <w:sz w:val="28"/>
          <w:szCs w:val="28"/>
        </w:rPr>
        <w:t>в течение 2 рабочих дней со дня подведения итогов конкурса размещается в информационно-телекоммуникационной сети "Интернет" на официальном сайте админи</w:t>
      </w:r>
      <w:r w:rsidR="00440F71" w:rsidRPr="00FA044E">
        <w:rPr>
          <w:rFonts w:ascii="Times New Roman" w:hAnsi="Times New Roman" w:cs="Times New Roman"/>
          <w:sz w:val="28"/>
          <w:szCs w:val="28"/>
        </w:rPr>
        <w:t>страции города Усолье-Сибирское.</w:t>
      </w:r>
    </w:p>
    <w:p w14:paraId="51AE14D3" w14:textId="77777777" w:rsidR="00B62236" w:rsidRDefault="003D7C05" w:rsidP="00FA044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44E">
        <w:rPr>
          <w:rFonts w:ascii="Times New Roman" w:hAnsi="Times New Roman" w:cs="Times New Roman"/>
          <w:sz w:val="28"/>
          <w:szCs w:val="28"/>
        </w:rPr>
        <w:t>Организатор в течение 5</w:t>
      </w:r>
      <w:r w:rsidR="00B62236" w:rsidRPr="00FA044E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конкурсной комиссии направляет участникам конкурса уведомление об отказе в предоставлении субсидии, с указанием причины отказа.</w:t>
      </w:r>
    </w:p>
    <w:p w14:paraId="1E61B47A" w14:textId="77777777" w:rsidR="00F55E1E" w:rsidRPr="00FA044E" w:rsidRDefault="007E19EF" w:rsidP="00FA044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44E">
        <w:rPr>
          <w:rFonts w:ascii="Times New Roman" w:hAnsi="Times New Roman"/>
          <w:sz w:val="28"/>
          <w:szCs w:val="28"/>
          <w:lang w:eastAsia="en-US"/>
        </w:rPr>
        <w:t>В течение 10</w:t>
      </w:r>
      <w:r w:rsidR="00F55E1E" w:rsidRPr="00FA044E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заседания конкурсной комиссии</w:t>
      </w:r>
      <w:r w:rsidR="00F55E1E" w:rsidRPr="00FA044E">
        <w:rPr>
          <w:rFonts w:ascii="Times New Roman" w:hAnsi="Times New Roman"/>
          <w:sz w:val="28"/>
          <w:szCs w:val="28"/>
        </w:rPr>
        <w:t xml:space="preserve"> </w:t>
      </w:r>
      <w:r w:rsidR="00F55E1E" w:rsidRPr="00FA044E">
        <w:rPr>
          <w:rFonts w:ascii="Times New Roman" w:hAnsi="Times New Roman"/>
          <w:sz w:val="28"/>
          <w:szCs w:val="28"/>
          <w:lang w:eastAsia="en-US"/>
        </w:rPr>
        <w:t>Ад</w:t>
      </w:r>
      <w:r w:rsidR="00D034FD" w:rsidRPr="00FA044E">
        <w:rPr>
          <w:rFonts w:ascii="Times New Roman" w:hAnsi="Times New Roman"/>
          <w:sz w:val="28"/>
          <w:szCs w:val="28"/>
          <w:lang w:eastAsia="en-US"/>
        </w:rPr>
        <w:t xml:space="preserve">министрация заключает соглашение о предоставлении субсидии </w:t>
      </w:r>
      <w:r w:rsidR="00F55E1E" w:rsidRPr="00FA044E">
        <w:rPr>
          <w:rFonts w:ascii="Times New Roman" w:hAnsi="Times New Roman"/>
          <w:sz w:val="28"/>
          <w:szCs w:val="28"/>
          <w:lang w:eastAsia="en-US"/>
        </w:rPr>
        <w:t xml:space="preserve">с победителями конкурса в соответствии с </w:t>
      </w:r>
      <w:r w:rsidR="00F55E1E" w:rsidRPr="00FA044E">
        <w:rPr>
          <w:rFonts w:ascii="Times New Roman" w:hAnsi="Times New Roman"/>
          <w:sz w:val="28"/>
          <w:szCs w:val="28"/>
        </w:rPr>
        <w:t xml:space="preserve">типовой формой </w:t>
      </w:r>
      <w:r w:rsidR="00F55E1E" w:rsidRPr="00FA044E">
        <w:rPr>
          <w:rFonts w:ascii="Times New Roman" w:hAnsi="Times New Roman"/>
          <w:bCs/>
          <w:sz w:val="28"/>
          <w:szCs w:val="28"/>
        </w:rPr>
        <w:t>соглашения (договора),</w:t>
      </w:r>
      <w:r w:rsidR="00F55E1E" w:rsidRPr="00FA044E">
        <w:rPr>
          <w:rFonts w:ascii="Times New Roman" w:hAnsi="Times New Roman"/>
          <w:sz w:val="28"/>
          <w:szCs w:val="28"/>
        </w:rPr>
        <w:t xml:space="preserve"> утвержденной приказом комитета по финансам администрации города Усол</w:t>
      </w:r>
      <w:r w:rsidR="00955A7F" w:rsidRPr="00FA044E">
        <w:rPr>
          <w:rFonts w:ascii="Times New Roman" w:hAnsi="Times New Roman"/>
          <w:sz w:val="28"/>
          <w:szCs w:val="28"/>
        </w:rPr>
        <w:t xml:space="preserve">ье-Сибирское от 20.06.2017 г. </w:t>
      </w:r>
      <w:r w:rsidR="00F55E1E" w:rsidRPr="00FA044E">
        <w:rPr>
          <w:rFonts w:ascii="Times New Roman" w:hAnsi="Times New Roman"/>
          <w:sz w:val="28"/>
          <w:szCs w:val="28"/>
        </w:rPr>
        <w:t>№ 19.</w:t>
      </w:r>
      <w:r w:rsidR="00F55E1E" w:rsidRPr="00FA044E">
        <w:rPr>
          <w:rFonts w:ascii="Times New Roman" w:hAnsi="Times New Roman"/>
          <w:bCs/>
          <w:sz w:val="28"/>
          <w:szCs w:val="28"/>
        </w:rPr>
        <w:t xml:space="preserve"> </w:t>
      </w:r>
    </w:p>
    <w:p w14:paraId="25556D49" w14:textId="77777777" w:rsidR="00F55E1E" w:rsidRPr="00FA044E" w:rsidRDefault="00F55E1E" w:rsidP="00FA044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44E">
        <w:rPr>
          <w:rFonts w:ascii="Times New Roman" w:hAnsi="Times New Roman"/>
          <w:sz w:val="28"/>
          <w:szCs w:val="28"/>
          <w:lang w:eastAsia="en-US"/>
        </w:rPr>
        <w:t>О</w:t>
      </w:r>
      <w:r w:rsidRPr="00FA044E">
        <w:rPr>
          <w:rFonts w:ascii="Times New Roman" w:eastAsia="Calibri" w:hAnsi="Times New Roman"/>
          <w:sz w:val="28"/>
          <w:szCs w:val="28"/>
        </w:rPr>
        <w:t xml:space="preserve">бязательным условием предоставления субсидий, включаемым в соглашения о предоставлении субсидий,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на осуществление главным распорядителем бюджетных средств, предоставившим </w:t>
      </w:r>
      <w:r w:rsidRPr="00FA044E">
        <w:rPr>
          <w:rFonts w:ascii="Times New Roman" w:eastAsia="Calibri" w:hAnsi="Times New Roman"/>
          <w:sz w:val="28"/>
          <w:szCs w:val="28"/>
        </w:rPr>
        <w:lastRenderedPageBreak/>
        <w:t>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14:paraId="594E4F80" w14:textId="77777777" w:rsidR="002A7FD5" w:rsidRPr="00490F61" w:rsidRDefault="00F55E1E" w:rsidP="00490F61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44E">
        <w:rPr>
          <w:rFonts w:ascii="Times New Roman" w:hAnsi="Times New Roman"/>
          <w:sz w:val="28"/>
          <w:szCs w:val="28"/>
          <w:lang w:eastAsia="en-US"/>
        </w:rPr>
        <w:t>Субсидии предоставляются путем перечисления с лицевого счета Администрации на расчетный счет Получателя, открытый в кредитной организации, в течение 20 рабочих дней со дня подписания соглашения о предоставлении субсидии.</w:t>
      </w:r>
    </w:p>
    <w:p w14:paraId="2C4CD45E" w14:textId="77777777" w:rsidR="002A7FD5" w:rsidRPr="006E5D7C" w:rsidRDefault="00F1592E" w:rsidP="00F1592E">
      <w:pPr>
        <w:pStyle w:val="a3"/>
        <w:autoSpaceDE w:val="0"/>
        <w:autoSpaceDN w:val="0"/>
        <w:adjustRightInd w:val="0"/>
        <w:ind w:left="786" w:firstLine="0"/>
        <w:jc w:val="center"/>
        <w:rPr>
          <w:b/>
          <w:sz w:val="25"/>
          <w:szCs w:val="25"/>
        </w:rPr>
      </w:pPr>
      <w:r w:rsidRPr="006E5D7C">
        <w:rPr>
          <w:b/>
          <w:szCs w:val="28"/>
        </w:rPr>
        <w:t>Глава 4</w:t>
      </w:r>
      <w:r w:rsidR="002A7FD5" w:rsidRPr="006E5D7C">
        <w:rPr>
          <w:b/>
          <w:szCs w:val="28"/>
        </w:rPr>
        <w:t>.</w:t>
      </w:r>
      <w:r w:rsidRPr="006E5D7C">
        <w:rPr>
          <w:b/>
          <w:szCs w:val="28"/>
        </w:rPr>
        <w:t xml:space="preserve"> </w:t>
      </w:r>
      <w:r w:rsidR="002A7FD5" w:rsidRPr="006E5D7C">
        <w:rPr>
          <w:b/>
          <w:sz w:val="25"/>
          <w:szCs w:val="25"/>
        </w:rPr>
        <w:t>ТРЕБОВАНИЯ К ОТЧЕТНОСТИ</w:t>
      </w:r>
    </w:p>
    <w:p w14:paraId="1A7BDF16" w14:textId="77777777" w:rsidR="0058737C" w:rsidRPr="002022E6" w:rsidRDefault="0058737C" w:rsidP="002A7FD5">
      <w:pPr>
        <w:pStyle w:val="a3"/>
        <w:autoSpaceDE w:val="0"/>
        <w:autoSpaceDN w:val="0"/>
        <w:adjustRightInd w:val="0"/>
        <w:ind w:left="786" w:firstLine="0"/>
        <w:rPr>
          <w:szCs w:val="28"/>
        </w:rPr>
      </w:pPr>
    </w:p>
    <w:p w14:paraId="1D2A06AB" w14:textId="77777777" w:rsidR="002022E6" w:rsidRPr="002022E6" w:rsidRDefault="002022E6" w:rsidP="002022E6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hAnsi="Times New Roman" w:cs="Times New Roman"/>
          <w:sz w:val="28"/>
          <w:szCs w:val="28"/>
        </w:rPr>
        <w:t xml:space="preserve">Организатор обеспечивает включение в соглашение о предоставлении субсидии положения о сроках и составе отчетности получателей субсидии. </w:t>
      </w:r>
    </w:p>
    <w:p w14:paraId="704E8005" w14:textId="77777777" w:rsidR="0058737C" w:rsidRPr="002022E6" w:rsidRDefault="0058737C" w:rsidP="002022E6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hAnsi="Times New Roman" w:cs="Times New Roman"/>
          <w:sz w:val="28"/>
          <w:szCs w:val="28"/>
        </w:rPr>
        <w:t>Получатели представляют Организатору отчет о</w:t>
      </w:r>
      <w:r w:rsidR="00F1592E" w:rsidRPr="002022E6">
        <w:rPr>
          <w:rFonts w:ascii="Times New Roman" w:hAnsi="Times New Roman" w:cs="Times New Roman"/>
          <w:sz w:val="28"/>
          <w:szCs w:val="28"/>
        </w:rPr>
        <w:t xml:space="preserve"> достижении целевых показателей </w:t>
      </w:r>
      <w:r w:rsidRPr="002022E6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1592E" w:rsidRPr="002022E6">
        <w:rPr>
          <w:rFonts w:ascii="Times New Roman" w:hAnsi="Times New Roman" w:cs="Times New Roman"/>
          <w:sz w:val="28"/>
          <w:szCs w:val="28"/>
        </w:rPr>
        <w:t xml:space="preserve"> до 15 марта года, следующего за годом предоставления субсидии </w:t>
      </w:r>
      <w:r w:rsidRPr="002022E6">
        <w:rPr>
          <w:rFonts w:ascii="Times New Roman" w:hAnsi="Times New Roman" w:cs="Times New Roman"/>
          <w:sz w:val="28"/>
          <w:szCs w:val="28"/>
        </w:rPr>
        <w:t>с приложением копии документов, заверенные печатью (при наличии) и подписью Получателя субсидии</w:t>
      </w:r>
      <w:r w:rsidR="00F1592E" w:rsidRPr="002022E6">
        <w:rPr>
          <w:rFonts w:ascii="Times New Roman" w:hAnsi="Times New Roman" w:cs="Times New Roman"/>
          <w:sz w:val="28"/>
          <w:szCs w:val="28"/>
        </w:rPr>
        <w:t xml:space="preserve"> </w:t>
      </w:r>
      <w:r w:rsidR="00E0101B" w:rsidRPr="002022E6">
        <w:rPr>
          <w:rFonts w:ascii="Times New Roman" w:hAnsi="Times New Roman" w:cs="Times New Roman"/>
          <w:sz w:val="28"/>
          <w:szCs w:val="28"/>
        </w:rPr>
        <w:t>(приложение № 6 к Положению).</w:t>
      </w:r>
    </w:p>
    <w:p w14:paraId="0E923EF9" w14:textId="77777777" w:rsidR="00F1592E" w:rsidRPr="002022E6" w:rsidRDefault="00F1592E" w:rsidP="00F1592E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hAnsi="Times New Roman" w:cs="Times New Roman"/>
          <w:sz w:val="28"/>
          <w:szCs w:val="28"/>
        </w:rPr>
        <w:t>Под отчетным периодом в Положении понимается календарный год, в котором предоставлена субсидия.</w:t>
      </w:r>
    </w:p>
    <w:p w14:paraId="1B869360" w14:textId="77777777" w:rsidR="002022E6" w:rsidRPr="002022E6" w:rsidRDefault="002022E6" w:rsidP="002022E6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</w:t>
      </w:r>
      <w:r w:rsidRPr="002022E6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22E6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получатели субсидии на отчетную дату представляют копии документов, заверенные печатью (при наличии) и подписью Получателя субсидии либо уполномоченных лиц, подтверждающие целевое использование средств субсидий:</w:t>
      </w:r>
    </w:p>
    <w:p w14:paraId="14D09734" w14:textId="77777777" w:rsidR="002022E6" w:rsidRPr="002022E6" w:rsidRDefault="002022E6" w:rsidP="002022E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расчет сумм налога на доходы физических лиц, исчисленных и удержанных налоговым агентом (форма 6-НДФЛ) (КНД 1151099)</w:t>
      </w:r>
      <w:r w:rsidRPr="00202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56AC0" w14:textId="77777777" w:rsidR="002022E6" w:rsidRPr="002022E6" w:rsidRDefault="002022E6" w:rsidP="002022E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 среднесписочной численности работников за предшествующий календарный год (КНД 1110018)</w:t>
      </w:r>
    </w:p>
    <w:p w14:paraId="7F1D1ED0" w14:textId="77777777" w:rsidR="002A7FD5" w:rsidRPr="002022E6" w:rsidRDefault="00E0101B" w:rsidP="006E5D7C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2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6E5D7C" w:rsidRPr="002022E6">
        <w:rPr>
          <w:rFonts w:ascii="Times New Roman" w:hAnsi="Times New Roman" w:cs="Times New Roman"/>
          <w:sz w:val="28"/>
          <w:szCs w:val="28"/>
        </w:rPr>
        <w:t xml:space="preserve">100% </w:t>
      </w:r>
      <w:r w:rsidRPr="002022E6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показателей, предусмотренных </w:t>
      </w:r>
      <w:hyperlink w:anchor="P688" w:history="1">
        <w:r w:rsidR="002022E6" w:rsidRPr="00665BEB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="002022E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2022E6" w:rsidRPr="00665BEB">
        <w:rPr>
          <w:rFonts w:ascii="Times New Roman" w:hAnsi="Times New Roman" w:cs="Times New Roman"/>
          <w:sz w:val="28"/>
          <w:szCs w:val="28"/>
        </w:rPr>
        <w:t xml:space="preserve"> по обеспечению достижения целевых показателей (приложение № 3 к Положению)</w:t>
      </w:r>
    </w:p>
    <w:p w14:paraId="1B341451" w14:textId="77777777" w:rsidR="006E5D7C" w:rsidRDefault="006E5D7C" w:rsidP="006E5D7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FC198E" w14:textId="77777777" w:rsidR="006E5D7C" w:rsidRPr="005B5888" w:rsidRDefault="006E5D7C" w:rsidP="006E5D7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6D23EB" w14:textId="77777777" w:rsidR="00D04978" w:rsidRPr="00B85A8B" w:rsidRDefault="00B85A8B" w:rsidP="00B85A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</w:t>
      </w:r>
      <w:r w:rsidR="002A7FD5" w:rsidRPr="00B85A8B">
        <w:rPr>
          <w:rFonts w:ascii="Times New Roman" w:hAnsi="Times New Roman"/>
          <w:b/>
          <w:sz w:val="25"/>
          <w:szCs w:val="25"/>
        </w:rPr>
        <w:t>. ТРЕБОВАНИЯ ОБ</w:t>
      </w:r>
      <w:r w:rsidR="007961DB">
        <w:rPr>
          <w:rFonts w:ascii="Times New Roman" w:hAnsi="Times New Roman"/>
          <w:b/>
          <w:sz w:val="25"/>
          <w:szCs w:val="25"/>
        </w:rPr>
        <w:t xml:space="preserve"> </w:t>
      </w:r>
      <w:r w:rsidR="002A7FD5" w:rsidRPr="00B85A8B">
        <w:rPr>
          <w:rFonts w:ascii="Times New Roman" w:hAnsi="Times New Roman"/>
          <w:b/>
          <w:sz w:val="25"/>
          <w:szCs w:val="25"/>
        </w:rPr>
        <w:t>ОСУЩЕСТВЛЕНИИ КОНТРОЛЯ ЗА СОБЛЮДЕНИЕМ УСЛОВИЙ, ЦЕЛЕЙ И ПОРЯДКА ПРЕДОСТАВЛЕНИЯ СУБСИДИЙ И ОТВЕТСТВЕННОСТИ ЗА ИХ НАРУШЕНИЕ</w:t>
      </w:r>
    </w:p>
    <w:p w14:paraId="3F07C537" w14:textId="77777777" w:rsidR="00D04978" w:rsidRDefault="002A7FD5" w:rsidP="007961D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888">
        <w:rPr>
          <w:rFonts w:ascii="Times New Roman" w:hAnsi="Times New Roman" w:cs="Times New Roman"/>
          <w:sz w:val="25"/>
          <w:szCs w:val="25"/>
        </w:rPr>
        <w:t xml:space="preserve"> </w:t>
      </w:r>
      <w:r w:rsidR="00D04978" w:rsidRPr="005B5888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целевое использование субсидии в соответствии с настоящим Положением и действующим законодательством.</w:t>
      </w:r>
    </w:p>
    <w:p w14:paraId="28259677" w14:textId="77777777" w:rsidR="00B3624E" w:rsidRDefault="00D04978" w:rsidP="007961D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D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 и органом муниципального финансового контроля осуществляется обязательная проверка соблюдения условий, целей и порядка предоставления субсидий получателями субсидий</w:t>
      </w:r>
      <w:r w:rsidR="007961DB">
        <w:rPr>
          <w:rFonts w:ascii="Times New Roman" w:hAnsi="Times New Roman" w:cs="Times New Roman"/>
          <w:sz w:val="28"/>
          <w:szCs w:val="28"/>
        </w:rPr>
        <w:t>.</w:t>
      </w:r>
    </w:p>
    <w:p w14:paraId="450A11A5" w14:textId="77777777" w:rsidR="007961DB" w:rsidRPr="007961DB" w:rsidRDefault="003838B6" w:rsidP="007961D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нарушения получателем субсидии условий, установленных при предоставлении субсидий, </w:t>
      </w:r>
      <w:r w:rsidRPr="007961DB">
        <w:rPr>
          <w:rFonts w:ascii="Times New Roman" w:eastAsiaTheme="minorHAnsi" w:hAnsi="Times New Roman" w:cs="Times New Roman"/>
          <w:sz w:val="28"/>
          <w:szCs w:val="28"/>
        </w:rPr>
        <w:t>выявленных по фактам проверок, проведенных главным распорядителем как получателем бюджетных средств и органом муниципального финансового контроля, а также в</w:t>
      </w:r>
      <w:r w:rsidRPr="00796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недостижения </w:t>
      </w:r>
      <w:r w:rsidR="00B3624E" w:rsidRPr="00796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целевых </w:t>
      </w:r>
      <w:r w:rsidRPr="00796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показателей, указанных в </w:t>
      </w:r>
      <w:r w:rsidRPr="007961DB">
        <w:rPr>
          <w:rFonts w:ascii="Times New Roman" w:eastAsiaTheme="minorHAnsi" w:hAnsi="Times New Roman" w:cs="Times New Roman"/>
          <w:sz w:val="28"/>
          <w:szCs w:val="28"/>
        </w:rPr>
        <w:t>обязательстве</w:t>
      </w:r>
      <w:r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624E" w:rsidRPr="007961DB">
        <w:rPr>
          <w:rFonts w:ascii="Times New Roman" w:hAnsi="Times New Roman" w:cs="Times New Roman"/>
          <w:sz w:val="28"/>
          <w:szCs w:val="28"/>
        </w:rPr>
        <w:t xml:space="preserve">по обеспечению достижения целевых показателей </w:t>
      </w:r>
      <w:r w:rsidR="00B3624E" w:rsidRPr="007961DB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№ 3 к Положению) </w:t>
      </w:r>
      <w:r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B3624E" w:rsidRPr="007961DB">
        <w:rPr>
          <w:rFonts w:ascii="Times New Roman" w:hAnsi="Times New Roman" w:cs="Times New Roman"/>
          <w:sz w:val="28"/>
          <w:szCs w:val="28"/>
        </w:rPr>
        <w:t xml:space="preserve">в течении 5 рабочих дней со дня выявления нарушения направляет </w:t>
      </w:r>
      <w:r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5888"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получателю субсидии </w:t>
      </w:r>
      <w:r w:rsidR="00B3624E" w:rsidRPr="007961DB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письменное </w:t>
      </w:r>
      <w:r w:rsidRPr="007961DB">
        <w:rPr>
          <w:rFonts w:ascii="Times New Roman" w:hAnsi="Times New Roman" w:cs="Times New Roman"/>
          <w:sz w:val="28"/>
          <w:szCs w:val="28"/>
          <w:lang w:eastAsia="en-US"/>
        </w:rPr>
        <w:t>требование о возврате полученных субсидий</w:t>
      </w:r>
      <w:r w:rsidR="005B5888" w:rsidRPr="007961D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E53CC8C" w14:textId="77777777" w:rsidR="00A7248D" w:rsidRDefault="003A1413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DB">
        <w:rPr>
          <w:rFonts w:ascii="Times New Roman" w:hAnsi="Times New Roman" w:cs="Times New Roman"/>
          <w:sz w:val="28"/>
          <w:szCs w:val="28"/>
          <w:lang w:eastAsia="en-US"/>
        </w:rPr>
        <w:t>Субсидии подлежат возврату в бюджет муниципального образования «город Усолье-Сибирское» в течение 10 рабочих дней со дня получения соответствующего требования.</w:t>
      </w:r>
    </w:p>
    <w:p w14:paraId="5FDAD606" w14:textId="77777777" w:rsidR="00A7248D" w:rsidRPr="00A7248D" w:rsidRDefault="003A1413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  <w:lang w:eastAsia="en-US"/>
        </w:rPr>
        <w:t>В случае невыполнения получателем субсидии требования о возврате субсидии производится взыскание субсидии в порядке, установленном законодательством Российской Федерации.</w:t>
      </w:r>
      <w:r w:rsidR="00A7248D" w:rsidRPr="00A72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5182BD" w14:textId="77777777" w:rsidR="00A7248D" w:rsidRDefault="00A7248D" w:rsidP="00A7248D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16F56" w14:textId="77777777" w:rsidR="00A7248D" w:rsidRDefault="00A7248D" w:rsidP="00A7248D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DB">
        <w:rPr>
          <w:rFonts w:ascii="Times New Roman" w:hAnsi="Times New Roman" w:cs="Times New Roman"/>
          <w:b/>
          <w:sz w:val="28"/>
          <w:szCs w:val="28"/>
        </w:rPr>
        <w:t>Глава 6. ДОСУДЕБНЫЙ (ВНЕСУДЕБНЫЙ) ПОРЯДОК ОБЖАЛОВАНИЯ РЕШЕНИЙ И ДЕЙСТВИЙ (БЕЗДЕЙСТВИЯ) ОРГАНИЗАТОРА КОНКУРСА И КОНКУРСНОЙ КОМИССИИ</w:t>
      </w:r>
    </w:p>
    <w:p w14:paraId="72E93EE9" w14:textId="77777777" w:rsidR="00A7248D" w:rsidRPr="007961DB" w:rsidRDefault="00A7248D" w:rsidP="00A7248D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F5678" w14:textId="77777777" w:rsidR="005C1503" w:rsidRDefault="004E3042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5C1503" w:rsidRPr="00A7248D">
        <w:rPr>
          <w:rFonts w:ascii="Times New Roman" w:hAnsi="Times New Roman" w:cs="Times New Roman"/>
          <w:sz w:val="28"/>
          <w:szCs w:val="28"/>
        </w:rPr>
        <w:t xml:space="preserve">имеют право на досудебное (внесудебное) обжалование решений и действий (бездействия), принятых (осуществленных) в ходе проведения конкурса, в том числе повлекших за собой нарушение прав </w:t>
      </w:r>
      <w:r w:rsidRPr="00A7248D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5C1503" w:rsidRPr="00A7248D">
        <w:rPr>
          <w:rFonts w:ascii="Times New Roman" w:hAnsi="Times New Roman" w:cs="Times New Roman"/>
          <w:sz w:val="28"/>
          <w:szCs w:val="28"/>
        </w:rPr>
        <w:t>, при проведении конкурса.</w:t>
      </w:r>
    </w:p>
    <w:p w14:paraId="4245341A" w14:textId="77777777" w:rsidR="00A7248D" w:rsidRDefault="004E3042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5C1503" w:rsidRPr="00A7248D">
        <w:rPr>
          <w:rFonts w:ascii="Times New Roman" w:hAnsi="Times New Roman" w:cs="Times New Roman"/>
          <w:sz w:val="28"/>
          <w:szCs w:val="28"/>
        </w:rPr>
        <w:t xml:space="preserve">, в случае несогласия с итогами конкурса в течение десяти дней с даты опубликования итогов конкурса вправе обратиться с жалобой лично или направить письменное обращение, жалобу (претензию) </w:t>
      </w:r>
      <w:r w:rsidR="00E778BB" w:rsidRPr="00A7248D">
        <w:rPr>
          <w:rFonts w:ascii="Times New Roman" w:hAnsi="Times New Roman" w:cs="Times New Roman"/>
          <w:sz w:val="28"/>
          <w:szCs w:val="28"/>
        </w:rPr>
        <w:t xml:space="preserve">Организатору, которая регистрируется в </w:t>
      </w:r>
      <w:r w:rsidR="007E19EF" w:rsidRPr="00A7248D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корреспонденции.</w:t>
      </w:r>
      <w:r w:rsidR="00E778BB" w:rsidRPr="00A72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CA2AF" w14:textId="77777777" w:rsidR="00A7248D" w:rsidRDefault="005C1503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</w:t>
      </w:r>
      <w:r w:rsidR="009E0B87" w:rsidRPr="00A7248D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A7248D">
        <w:rPr>
          <w:rFonts w:ascii="Times New Roman" w:hAnsi="Times New Roman" w:cs="Times New Roman"/>
          <w:sz w:val="28"/>
          <w:szCs w:val="28"/>
        </w:rPr>
        <w:t>на действия (бездействие) должностных лиц, участвующих в проведении конкурса, и решений, принятых в ходе проведения конкурса в следующих случаях:</w:t>
      </w:r>
      <w:r w:rsidR="00A7248D" w:rsidRPr="00A72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9FA3A" w14:textId="77777777" w:rsidR="00A7248D" w:rsidRPr="00A7248D" w:rsidRDefault="00A7248D" w:rsidP="00A7248D">
      <w:pPr>
        <w:pStyle w:val="ConsPlusNormal"/>
        <w:numPr>
          <w:ilvl w:val="0"/>
          <w:numId w:val="5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>нарушение сроков размещения извещения о проведении конкурса, установленных п. 14 настоящего Положения.</w:t>
      </w:r>
    </w:p>
    <w:p w14:paraId="5D715737" w14:textId="77777777" w:rsidR="00A7248D" w:rsidRPr="00BC3C84" w:rsidRDefault="00A7248D" w:rsidP="00A7248D">
      <w:pPr>
        <w:pStyle w:val="ConsPlusNormal"/>
        <w:numPr>
          <w:ilvl w:val="0"/>
          <w:numId w:val="38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>требование от участников конкурса документов, не предусмотренных настоящим Положением;</w:t>
      </w:r>
    </w:p>
    <w:p w14:paraId="602BB225" w14:textId="77777777" w:rsidR="00A7248D" w:rsidRPr="005C1503" w:rsidRDefault="00A7248D" w:rsidP="00A7248D">
      <w:pPr>
        <w:pStyle w:val="ConsPlusNormal"/>
        <w:numPr>
          <w:ilvl w:val="0"/>
          <w:numId w:val="38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C84">
        <w:rPr>
          <w:rFonts w:ascii="Times New Roman" w:hAnsi="Times New Roman" w:cs="Times New Roman"/>
          <w:sz w:val="28"/>
          <w:szCs w:val="28"/>
        </w:rPr>
        <w:t>отказ Организатора от приема заявок на участие в конкурсе</w:t>
      </w:r>
      <w:r w:rsidRPr="005C1503">
        <w:rPr>
          <w:rFonts w:ascii="Times New Roman" w:hAnsi="Times New Roman" w:cs="Times New Roman"/>
          <w:sz w:val="28"/>
          <w:szCs w:val="28"/>
        </w:rPr>
        <w:t xml:space="preserve"> и документов, указанны</w:t>
      </w:r>
      <w:r>
        <w:rPr>
          <w:rFonts w:ascii="Times New Roman" w:hAnsi="Times New Roman" w:cs="Times New Roman"/>
          <w:sz w:val="28"/>
          <w:szCs w:val="28"/>
        </w:rPr>
        <w:t>х в п.</w:t>
      </w:r>
      <w:r w:rsidRPr="005C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C1503">
        <w:rPr>
          <w:rFonts w:ascii="Times New Roman" w:hAnsi="Times New Roman" w:cs="Times New Roman"/>
          <w:sz w:val="28"/>
          <w:szCs w:val="28"/>
        </w:rPr>
        <w:t xml:space="preserve"> настоящего Положения и в установленные, в соответствии с настоящим Положением, сроки;</w:t>
      </w:r>
    </w:p>
    <w:p w14:paraId="075E1521" w14:textId="77777777" w:rsidR="00A7248D" w:rsidRPr="00A7248D" w:rsidRDefault="00A7248D" w:rsidP="00A7248D">
      <w:pPr>
        <w:pStyle w:val="ConsPlusNormal"/>
        <w:numPr>
          <w:ilvl w:val="0"/>
          <w:numId w:val="38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1503">
        <w:rPr>
          <w:rFonts w:ascii="Times New Roman" w:hAnsi="Times New Roman" w:cs="Times New Roman"/>
          <w:sz w:val="28"/>
          <w:szCs w:val="28"/>
        </w:rPr>
        <w:t>отказ от заключения с победителем конкурса соглашения о предоставлении субсидий.</w:t>
      </w:r>
    </w:p>
    <w:p w14:paraId="3F5D44BE" w14:textId="77777777" w:rsidR="00A7248D" w:rsidRDefault="00A7248D" w:rsidP="00116AA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>Жалобы участников конкурса на решения и действия Организатора конкурса и конкурсной комиссии рассматриваются в течение 15 рабочих дней со дня регистрации жалобы, а в случае обжалования отказа Организатора в приеме документов у участников конкурса либо в исправлении допущенных опечаток и ошибок или в случае обжалования нарушения установленного срока таких исправлений - в течение 5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</w:p>
    <w:p w14:paraId="7822F7E0" w14:textId="77777777" w:rsidR="00A7248D" w:rsidRDefault="004E3042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5C1503" w:rsidRPr="00A7248D">
        <w:rPr>
          <w:rFonts w:ascii="Times New Roman" w:hAnsi="Times New Roman" w:cs="Times New Roman"/>
          <w:sz w:val="28"/>
          <w:szCs w:val="28"/>
        </w:rPr>
        <w:t xml:space="preserve">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сведения, относящиеся к </w:t>
      </w:r>
      <w:r w:rsidR="005C1503" w:rsidRPr="00A7248D">
        <w:rPr>
          <w:rFonts w:ascii="Times New Roman" w:hAnsi="Times New Roman" w:cs="Times New Roman"/>
          <w:sz w:val="28"/>
          <w:szCs w:val="28"/>
        </w:rPr>
        <w:lastRenderedPageBreak/>
        <w:t>персональным данным, в соответствии с Федеральным законом от 27.07.2006 г. № 152-ФЗ «О персональных данных» и для которых установлен особый порядок предоставления.</w:t>
      </w:r>
    </w:p>
    <w:p w14:paraId="708C37D2" w14:textId="77777777" w:rsidR="00A7248D" w:rsidRPr="00A7248D" w:rsidRDefault="005C1503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принимаются меры, направленные на восстановление или защиту нарушенных прав, свобод и законных интересов </w:t>
      </w:r>
      <w:r w:rsidR="004E3042" w:rsidRPr="00A7248D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E00DEF" w:rsidRPr="00A7248D">
        <w:rPr>
          <w:rFonts w:ascii="Times New Roman" w:hAnsi="Times New Roman" w:cs="Times New Roman"/>
          <w:sz w:val="28"/>
          <w:szCs w:val="28"/>
        </w:rPr>
        <w:t>.</w:t>
      </w:r>
      <w:r w:rsidR="00A7248D" w:rsidRPr="00A72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65F69" w14:textId="77777777" w:rsidR="00A7248D" w:rsidRDefault="00A7248D" w:rsidP="00A7248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В случае подачи обоснованной жалобы участником конкурса, результаты данного конкурса аннулируются и конкурс признается недействительным, </w:t>
      </w:r>
      <w:r w:rsidRPr="005C1503">
        <w:rPr>
          <w:rFonts w:ascii="Times New Roman" w:hAnsi="Times New Roman" w:cs="Times New Roman"/>
          <w:sz w:val="28"/>
          <w:szCs w:val="28"/>
        </w:rPr>
        <w:t xml:space="preserve">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</w:t>
      </w:r>
      <w:r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5C1503">
        <w:rPr>
          <w:rFonts w:ascii="Times New Roman" w:hAnsi="Times New Roman" w:cs="Times New Roman"/>
          <w:sz w:val="28"/>
          <w:szCs w:val="28"/>
        </w:rPr>
        <w:t>.</w:t>
      </w:r>
    </w:p>
    <w:p w14:paraId="7CC71D2D" w14:textId="77777777" w:rsidR="00A7248D" w:rsidRPr="005C1503" w:rsidRDefault="00A7248D" w:rsidP="00A7248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Pr="00E00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подачи необоснованной жалобы участником конкурса,</w:t>
      </w:r>
      <w:r w:rsidRPr="00E00DEF">
        <w:rPr>
          <w:rFonts w:ascii="Times New Roman" w:hAnsi="Times New Roman" w:cs="Times New Roman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03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</w:t>
      </w:r>
      <w:r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5C1503">
        <w:rPr>
          <w:rFonts w:ascii="Times New Roman" w:hAnsi="Times New Roman" w:cs="Times New Roman"/>
          <w:sz w:val="28"/>
          <w:szCs w:val="28"/>
        </w:rPr>
        <w:t>.</w:t>
      </w:r>
    </w:p>
    <w:p w14:paraId="7DB745F9" w14:textId="03751E04" w:rsidR="00A7248D" w:rsidRDefault="00A7248D" w:rsidP="00A7248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8D">
        <w:rPr>
          <w:rFonts w:ascii="Times New Roman" w:hAnsi="Times New Roman" w:cs="Times New Roman"/>
          <w:sz w:val="28"/>
          <w:szCs w:val="28"/>
        </w:rPr>
        <w:t>Также участник конкурса вправе обжаловать в судебном порядке действия (бездействие) и решения, осуществляемые (принятые) в ходе проведения конкурса.</w:t>
      </w:r>
    </w:p>
    <w:p w14:paraId="3F0D4091" w14:textId="77777777" w:rsidR="00774539" w:rsidRPr="00A7248D" w:rsidRDefault="00774539" w:rsidP="0077453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00E3B1" w14:textId="7DFD1D53" w:rsidR="00490F61" w:rsidRDefault="0076153F" w:rsidP="001E7424">
      <w:pPr>
        <w:pStyle w:val="ConsPlusNormal"/>
        <w:tabs>
          <w:tab w:val="left" w:pos="993"/>
        </w:tabs>
        <w:rPr>
          <w:rFonts w:ascii="Times New Roman" w:hAnsi="Times New Roman" w:cs="Times New Roman"/>
        </w:rPr>
      </w:pPr>
      <w:r w:rsidRPr="005E56F4">
        <w:rPr>
          <w:rFonts w:ascii="Times New Roman" w:hAnsi="Times New Roman"/>
          <w:b/>
          <w:sz w:val="28"/>
          <w:szCs w:val="28"/>
        </w:rPr>
        <w:t xml:space="preserve">Мэр города 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45F00" w:rsidRPr="005E56F4">
        <w:rPr>
          <w:rFonts w:ascii="Times New Roman" w:hAnsi="Times New Roman"/>
          <w:b/>
          <w:sz w:val="28"/>
          <w:szCs w:val="28"/>
        </w:rPr>
        <w:t>М.В. Торопки</w:t>
      </w:r>
      <w:r w:rsidR="00E65F35" w:rsidRPr="005E56F4">
        <w:rPr>
          <w:rFonts w:ascii="Times New Roman" w:hAnsi="Times New Roman"/>
          <w:b/>
          <w:sz w:val="28"/>
          <w:szCs w:val="28"/>
        </w:rPr>
        <w:t>н</w:t>
      </w:r>
    </w:p>
    <w:p w14:paraId="272BE8D3" w14:textId="725B0125" w:rsidR="00490F61" w:rsidRDefault="00490F61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2847DC5B" w14:textId="67DD68E5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340E113A" w14:textId="1AB7B776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505F818" w14:textId="210B7C79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0B2F9EF" w14:textId="7D2B26B4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7B78C245" w14:textId="62C1CD12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3FE51D0E" w14:textId="5398830B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CE8187C" w14:textId="0F001E92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2A1927F" w14:textId="5B7DC23D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02918F88" w14:textId="253C0111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0A01A68C" w14:textId="7C5F0A45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6519E8DC" w14:textId="2E071A10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617F9EFE" w14:textId="7803658A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355B5539" w14:textId="0BE12960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7FD0E28" w14:textId="2214FCE9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A372B19" w14:textId="517D1740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46F1E2CB" w14:textId="489658D7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4ADB1ACE" w14:textId="52A01D7D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63981747" w14:textId="5CC1FAF3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8C5154B" w14:textId="5BCEAFFE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234283A2" w14:textId="49C0A7F5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7EF82E21" w14:textId="120E96CF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4BC4F8D" w14:textId="5744B195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015D8769" w14:textId="7C20784B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04B3DB73" w14:textId="02F66FB9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4328AE60" w14:textId="0AB66C20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135ECA8A" w14:textId="368CCB7A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266DBC4" w14:textId="4F09BCE1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439FD2F0" w14:textId="656C1ACD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7F4D0D99" w14:textId="4A0FB2B3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7474A47" w14:textId="64F96A0C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4F66298C" w14:textId="77777777" w:rsidR="00774539" w:rsidRDefault="00774539" w:rsidP="00490F61">
      <w:pPr>
        <w:pStyle w:val="ConsPlusNormal"/>
        <w:outlineLvl w:val="1"/>
        <w:rPr>
          <w:rFonts w:ascii="Times New Roman" w:hAnsi="Times New Roman" w:cs="Times New Roman"/>
        </w:rPr>
      </w:pPr>
    </w:p>
    <w:p w14:paraId="5A8FB34D" w14:textId="77777777" w:rsidR="000B04CB" w:rsidRDefault="000B04CB" w:rsidP="006B6762">
      <w:pPr>
        <w:pStyle w:val="ConsPlusNormal"/>
        <w:outlineLvl w:val="1"/>
        <w:rPr>
          <w:rFonts w:ascii="Times New Roman" w:hAnsi="Times New Roman" w:cs="Times New Roman"/>
        </w:rPr>
      </w:pPr>
    </w:p>
    <w:p w14:paraId="55DE8A35" w14:textId="77777777" w:rsidR="00B62236" w:rsidRPr="008957BD" w:rsidRDefault="00B622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1A10" w:rsidRPr="008957BD">
        <w:rPr>
          <w:rFonts w:ascii="Times New Roman" w:hAnsi="Times New Roman" w:cs="Times New Roman"/>
          <w:sz w:val="28"/>
          <w:szCs w:val="28"/>
        </w:rPr>
        <w:t>№</w:t>
      </w:r>
      <w:r w:rsidRPr="008957BD">
        <w:rPr>
          <w:rFonts w:ascii="Times New Roman" w:hAnsi="Times New Roman" w:cs="Times New Roman"/>
          <w:sz w:val="28"/>
          <w:szCs w:val="28"/>
        </w:rPr>
        <w:t>1</w:t>
      </w:r>
    </w:p>
    <w:p w14:paraId="5568E90C" w14:textId="77777777" w:rsidR="007363EE" w:rsidRPr="008957BD" w:rsidRDefault="00B62236" w:rsidP="007363E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</w:p>
    <w:p w14:paraId="34C14A60" w14:textId="77777777" w:rsidR="009C1A10" w:rsidRPr="008957BD" w:rsidRDefault="007363EE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764F169E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 xml:space="preserve"> на поддержку и развитие </w:t>
      </w:r>
    </w:p>
    <w:p w14:paraId="5323B21E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</w:t>
      </w:r>
      <w:r w:rsidR="007363EE" w:rsidRPr="008957BD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14:paraId="1B751985" w14:textId="77777777" w:rsidR="00B62236" w:rsidRDefault="007363EE" w:rsidP="005E56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14:paraId="7660B704" w14:textId="77777777" w:rsidR="005E56F4" w:rsidRDefault="005E56F4" w:rsidP="005E56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759FB07" w14:textId="77777777" w:rsidR="00B62236" w:rsidRPr="007363EE" w:rsidRDefault="00B62236" w:rsidP="007363EE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"/>
      <w:bookmarkEnd w:id="7"/>
      <w:r w:rsidRPr="007363EE">
        <w:rPr>
          <w:rFonts w:ascii="Times New Roman" w:hAnsi="Times New Roman" w:cs="Times New Roman"/>
          <w:sz w:val="24"/>
          <w:szCs w:val="24"/>
        </w:rPr>
        <w:t>ЗАЯВЛЕНИЕ</w:t>
      </w:r>
    </w:p>
    <w:p w14:paraId="52002F02" w14:textId="77777777" w:rsidR="00B62236" w:rsidRPr="007363EE" w:rsidRDefault="00B62236" w:rsidP="00736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3EE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14:paraId="6C18361E" w14:textId="77777777" w:rsidR="00B62236" w:rsidRPr="007363EE" w:rsidRDefault="00B62236" w:rsidP="0073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E1074B" w14:textId="77777777" w:rsidR="0042365C" w:rsidRPr="009C1A10" w:rsidRDefault="0017552F" w:rsidP="009C1A10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9C1A1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62236" w:rsidRPr="009C1A10">
        <w:rPr>
          <w:rFonts w:ascii="Times New Roman" w:hAnsi="Times New Roman" w:cs="Times New Roman"/>
          <w:b w:val="0"/>
          <w:sz w:val="24"/>
          <w:szCs w:val="24"/>
        </w:rPr>
        <w:t xml:space="preserve">Прошу   предоставить   субсидию   в   целях   </w:t>
      </w:r>
      <w:r w:rsidR="00526E84" w:rsidRPr="009C1A10">
        <w:rPr>
          <w:rFonts w:ascii="Times New Roman" w:hAnsi="Times New Roman" w:cs="Times New Roman"/>
          <w:b w:val="0"/>
          <w:sz w:val="24"/>
          <w:szCs w:val="24"/>
        </w:rPr>
        <w:t>возмещения части затрат</w:t>
      </w:r>
      <w:r w:rsidRPr="009C1A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1A10" w:rsidRPr="009C1A10">
        <w:rPr>
          <w:rFonts w:ascii="Times New Roman" w:hAnsi="Times New Roman" w:cs="Times New Roman"/>
          <w:b w:val="0"/>
          <w:szCs w:val="28"/>
        </w:rPr>
        <w:t>направленных на поддержку и развитие малого и среднего предпринимательства города Усолье-Сибирское</w:t>
      </w:r>
    </w:p>
    <w:p w14:paraId="0EE1C5C1" w14:textId="77777777" w:rsidR="0017552F" w:rsidRPr="006F11B7" w:rsidRDefault="0017552F" w:rsidP="0017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6C3A2F" w14:textId="77777777" w:rsidR="0017552F" w:rsidRPr="006F11B7" w:rsidRDefault="0017552F" w:rsidP="0017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00D1FA" w14:textId="77777777" w:rsidR="000C198A" w:rsidRDefault="0017552F" w:rsidP="0017552F">
      <w:pPr>
        <w:pStyle w:val="ConsPlusNonformat"/>
        <w:jc w:val="both"/>
        <w:rPr>
          <w:rFonts w:ascii="Times New Roman" w:hAnsi="Times New Roman" w:cs="Times New Roman"/>
        </w:rPr>
      </w:pPr>
      <w:r w:rsidRPr="006F11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552F">
        <w:rPr>
          <w:rFonts w:ascii="Times New Roman" w:hAnsi="Times New Roman" w:cs="Times New Roman"/>
          <w:sz w:val="16"/>
          <w:szCs w:val="16"/>
        </w:rPr>
        <w:t>(полное наименование субъекта малого и среднего предпринимательства)</w:t>
      </w:r>
      <w:r w:rsidR="000C198A" w:rsidRPr="000C198A">
        <w:rPr>
          <w:rFonts w:ascii="Times New Roman" w:hAnsi="Times New Roman" w:cs="Times New Roman"/>
        </w:rPr>
        <w:t xml:space="preserve"> </w:t>
      </w:r>
    </w:p>
    <w:p w14:paraId="17842071" w14:textId="77777777" w:rsidR="000C198A" w:rsidRDefault="000C198A" w:rsidP="0017552F">
      <w:pPr>
        <w:pStyle w:val="ConsPlusNonformat"/>
        <w:jc w:val="both"/>
        <w:rPr>
          <w:rFonts w:ascii="Times New Roman" w:hAnsi="Times New Roman" w:cs="Times New Roman"/>
        </w:rPr>
      </w:pPr>
    </w:p>
    <w:p w14:paraId="42DD4081" w14:textId="77777777" w:rsidR="0017552F" w:rsidRPr="0017552F" w:rsidRDefault="000C198A" w:rsidP="00175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0C198A">
        <w:rPr>
          <w:rFonts w:ascii="Times New Roman" w:hAnsi="Times New Roman" w:cs="Times New Roman"/>
        </w:rPr>
        <w:t>нужное отметить «V</w:t>
      </w:r>
      <w:r>
        <w:rPr>
          <w:rFonts w:ascii="Times New Roman" w:hAnsi="Times New Roman" w:cs="Times New Roman"/>
        </w:rPr>
        <w:t>»</w:t>
      </w:r>
      <w:r w:rsidRPr="000C198A">
        <w:rPr>
          <w:rFonts w:ascii="Times New Roman" w:hAnsi="Times New Roman" w:cs="Times New Roman"/>
        </w:rPr>
        <w:t>)</w:t>
      </w:r>
    </w:p>
    <w:p w14:paraId="3D0075B5" w14:textId="77777777" w:rsidR="0042365C" w:rsidRPr="0042365C" w:rsidRDefault="0042365C" w:rsidP="009C1A10">
      <w:pPr>
        <w:pStyle w:val="ConsPlusNormal"/>
        <w:numPr>
          <w:ilvl w:val="0"/>
          <w:numId w:val="20"/>
        </w:numPr>
        <w:tabs>
          <w:tab w:val="left" w:pos="1276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365C">
        <w:rPr>
          <w:rFonts w:ascii="Times New Roman" w:eastAsiaTheme="minorHAnsi" w:hAnsi="Times New Roman" w:cs="Times New Roman"/>
          <w:sz w:val="24"/>
          <w:szCs w:val="24"/>
        </w:rPr>
        <w:t>арендные платежи за нежилое помещение или выкуп (здание, сооружение),</w:t>
      </w:r>
      <w:r w:rsidRPr="0042365C">
        <w:rPr>
          <w:rFonts w:ascii="Times New Roman" w:hAnsi="Times New Roman" w:cs="Times New Roman"/>
          <w:sz w:val="24"/>
          <w:szCs w:val="24"/>
        </w:rPr>
        <w:t xml:space="preserve"> предназначенное для осуществления предпринимательской деятельности участника конкурса</w:t>
      </w:r>
      <w:r w:rsidRPr="0042365C">
        <w:rPr>
          <w:rFonts w:ascii="Times New Roman" w:eastAsiaTheme="minorHAnsi" w:hAnsi="Times New Roman" w:cs="Times New Roman"/>
          <w:sz w:val="24"/>
          <w:szCs w:val="24"/>
        </w:rPr>
        <w:t>, оплата коммунальные услуг</w:t>
      </w:r>
    </w:p>
    <w:p w14:paraId="55B08502" w14:textId="77777777" w:rsidR="0042365C" w:rsidRPr="0042365C" w:rsidRDefault="0042365C" w:rsidP="009C1A10">
      <w:pPr>
        <w:pStyle w:val="ConsPlusNormal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65C">
        <w:rPr>
          <w:rFonts w:ascii="Times New Roman" w:hAnsi="Times New Roman" w:cs="Times New Roman"/>
          <w:sz w:val="24"/>
          <w:szCs w:val="24"/>
        </w:rPr>
        <w:t>выплаты по передаче прав на франшизу (паушальный взнос)</w:t>
      </w:r>
    </w:p>
    <w:p w14:paraId="6FEB78E9" w14:textId="77777777" w:rsidR="00B62236" w:rsidRPr="001F632D" w:rsidRDefault="0042365C" w:rsidP="001F632D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65C">
        <w:rPr>
          <w:rFonts w:ascii="Times New Roman" w:hAnsi="Times New Roman" w:cs="Times New Roman"/>
          <w:sz w:val="24"/>
          <w:szCs w:val="24"/>
        </w:rPr>
        <w:t xml:space="preserve">на приобретение в собственность производственного оборудования, в целях создания и (или) развития, и (или) модернизации производства товаров, выполнения работ, оказания услуг, приобретенного не ранее чем за 3 года до дня подачи конкурсной заявки      </w:t>
      </w:r>
    </w:p>
    <w:p w14:paraId="378A8505" w14:textId="77777777" w:rsidR="00D04BDC" w:rsidRPr="000C198A" w:rsidRDefault="00D04BDC" w:rsidP="000C198A">
      <w:pPr>
        <w:pStyle w:val="ConsPlusNonformat"/>
        <w:jc w:val="center"/>
        <w:rPr>
          <w:rFonts w:ascii="Times New Roman" w:hAnsi="Times New Roman" w:cs="Times New Roman"/>
        </w:rPr>
      </w:pPr>
    </w:p>
    <w:p w14:paraId="581DECC1" w14:textId="77777777" w:rsidR="00D04BDC" w:rsidRDefault="00C77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 xml:space="preserve">Сведения о субъекте малого предпринимательства: </w:t>
      </w:r>
    </w:p>
    <w:p w14:paraId="0F107D16" w14:textId="77777777" w:rsidR="000C198A" w:rsidRDefault="00B62236" w:rsidP="000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 xml:space="preserve">Категория субъекта малого </w:t>
      </w:r>
      <w:r w:rsidR="00565A36" w:rsidRPr="006F11B7">
        <w:rPr>
          <w:rFonts w:ascii="Times New Roman" w:hAnsi="Times New Roman" w:cs="Times New Roman"/>
          <w:sz w:val="24"/>
          <w:szCs w:val="24"/>
        </w:rPr>
        <w:t>и среднего предпринимательства:</w:t>
      </w:r>
      <w:r w:rsidR="000C198A">
        <w:rPr>
          <w:rFonts w:ascii="Times New Roman" w:hAnsi="Times New Roman" w:cs="Times New Roman"/>
          <w:sz w:val="24"/>
          <w:szCs w:val="24"/>
        </w:rPr>
        <w:t xml:space="preserve"> </w:t>
      </w:r>
      <w:r w:rsidR="000C198A" w:rsidRPr="006F11B7">
        <w:rPr>
          <w:rFonts w:ascii="Times New Roman" w:hAnsi="Times New Roman" w:cs="Times New Roman"/>
          <w:sz w:val="24"/>
          <w:szCs w:val="24"/>
        </w:rPr>
        <w:t>____</w:t>
      </w:r>
      <w:r w:rsidR="000C198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69B67B9" w14:textId="77777777" w:rsidR="00B62236" w:rsidRPr="00962C71" w:rsidRDefault="008957BD" w:rsidP="00962C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C198A" w:rsidRPr="000C198A">
        <w:rPr>
          <w:rFonts w:ascii="Times New Roman" w:hAnsi="Times New Roman" w:cs="Times New Roman"/>
        </w:rPr>
        <w:t>(</w:t>
      </w:r>
      <w:r w:rsidR="00565A36" w:rsidRPr="000C198A">
        <w:rPr>
          <w:rFonts w:ascii="Times New Roman" w:hAnsi="Times New Roman" w:cs="Times New Roman"/>
        </w:rPr>
        <w:t>микропредприятия</w:t>
      </w:r>
      <w:r w:rsidR="000C198A" w:rsidRPr="000C198A">
        <w:rPr>
          <w:rFonts w:ascii="Times New Roman" w:hAnsi="Times New Roman" w:cs="Times New Roman"/>
        </w:rPr>
        <w:t xml:space="preserve">, </w:t>
      </w:r>
      <w:r w:rsidR="00B62236" w:rsidRPr="000C198A">
        <w:rPr>
          <w:rFonts w:ascii="Times New Roman" w:hAnsi="Times New Roman" w:cs="Times New Roman"/>
        </w:rPr>
        <w:t>малые предприятия</w:t>
      </w:r>
      <w:r w:rsidR="000C198A" w:rsidRPr="000C198A">
        <w:rPr>
          <w:rFonts w:ascii="Times New Roman" w:hAnsi="Times New Roman" w:cs="Times New Roman"/>
        </w:rPr>
        <w:t xml:space="preserve">, </w:t>
      </w:r>
      <w:r w:rsidR="00B62236" w:rsidRPr="000C198A">
        <w:rPr>
          <w:rFonts w:ascii="Times New Roman" w:hAnsi="Times New Roman" w:cs="Times New Roman"/>
        </w:rPr>
        <w:t>средние предприятия</w:t>
      </w:r>
      <w:r w:rsidR="000C198A" w:rsidRPr="000C198A">
        <w:rPr>
          <w:rFonts w:ascii="Times New Roman" w:hAnsi="Times New Roman" w:cs="Times New Roman"/>
        </w:rPr>
        <w:t>)</w:t>
      </w:r>
    </w:p>
    <w:p w14:paraId="12E6D690" w14:textId="77777777"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Дата и место государственной регистрации</w:t>
      </w:r>
    </w:p>
    <w:p w14:paraId="3CC20830" w14:textId="77777777"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C0E3EA" w14:textId="77777777"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F476FA" w14:textId="77777777" w:rsidR="00B62236" w:rsidRPr="006F11B7" w:rsidRDefault="00B62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1B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14:paraId="41852F1C" w14:textId="77777777" w:rsidR="009C1A10" w:rsidRDefault="00B62236" w:rsidP="009C1A10">
      <w:pPr>
        <w:pStyle w:val="ConsPlusNonformat"/>
        <w:jc w:val="both"/>
        <w:rPr>
          <w:rFonts w:ascii="Times New Roman" w:hAnsi="Times New Roman" w:cs="Times New Roman"/>
        </w:rPr>
      </w:pPr>
      <w:r w:rsidRPr="006F11B7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</w:t>
      </w:r>
      <w:r w:rsidR="00C25901">
        <w:rPr>
          <w:rFonts w:ascii="Times New Roman" w:hAnsi="Times New Roman" w:cs="Times New Roman"/>
        </w:rPr>
        <w:t xml:space="preserve"> </w:t>
      </w:r>
    </w:p>
    <w:p w14:paraId="2D6D1A4B" w14:textId="77777777" w:rsid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966FE9" w14:textId="77777777" w:rsidR="00D04BDC" w:rsidRDefault="00345F00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</w:t>
      </w:r>
      <w:r w:rsidR="00D04BDC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D04BDC" w:rsidRPr="00C77E08">
        <w:rPr>
          <w:rFonts w:ascii="Times New Roman" w:hAnsi="Times New Roman" w:cs="Times New Roman"/>
          <w:sz w:val="24"/>
          <w:szCs w:val="24"/>
        </w:rPr>
        <w:t>адрес:</w:t>
      </w:r>
    </w:p>
    <w:p w14:paraId="1F500E1F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_____________________________________________________________</w:t>
      </w:r>
    </w:p>
    <w:p w14:paraId="5D3A71E2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Почтовый адрес (место нахождения):</w:t>
      </w:r>
    </w:p>
    <w:p w14:paraId="262FD4E7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</w:t>
      </w:r>
    </w:p>
    <w:p w14:paraId="140767AE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135CE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Телефон (________)___________</w:t>
      </w:r>
    </w:p>
    <w:p w14:paraId="441A177F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Факс_________________________</w:t>
      </w:r>
    </w:p>
    <w:p w14:paraId="38044020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E-mail_____________________________________</w:t>
      </w:r>
    </w:p>
    <w:p w14:paraId="161CCF10" w14:textId="77777777" w:rsidR="00D04BDC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405E92" w14:textId="77777777" w:rsidR="00350845" w:rsidRDefault="00350845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8E500" w14:textId="77777777" w:rsidR="00350845" w:rsidRDefault="00350845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F6024C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Применяемая система (режим) налогообложения (нужное отметить «V»): </w:t>
      </w:r>
    </w:p>
    <w:p w14:paraId="22C2FA86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lastRenderedPageBreak/>
        <w:t xml:space="preserve">□ общий режим налогообложения; </w:t>
      </w:r>
    </w:p>
    <w:p w14:paraId="2D11A326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□ упрощенная система налогообложения; </w:t>
      </w:r>
    </w:p>
    <w:p w14:paraId="18ACB2B0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 xml:space="preserve">□ система налогообложения в виде единого налога на вмененный доход для отдельных видов деятельности; </w:t>
      </w:r>
    </w:p>
    <w:p w14:paraId="344FC129" w14:textId="77777777" w:rsidR="00490F61" w:rsidRDefault="00490F61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патентная система налогообложения;</w:t>
      </w:r>
    </w:p>
    <w:p w14:paraId="72B216B6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98A">
        <w:rPr>
          <w:rFonts w:ascii="Times New Roman" w:hAnsi="Times New Roman" w:cs="Times New Roman"/>
          <w:sz w:val="24"/>
          <w:szCs w:val="24"/>
        </w:rPr>
        <w:t>□ система налогообложения для сельскохозяйст</w:t>
      </w:r>
      <w:r w:rsidR="00962C71">
        <w:rPr>
          <w:rFonts w:ascii="Times New Roman" w:hAnsi="Times New Roman" w:cs="Times New Roman"/>
          <w:sz w:val="24"/>
          <w:szCs w:val="24"/>
        </w:rPr>
        <w:t xml:space="preserve">венных товаропроизводителей.  </w:t>
      </w:r>
    </w:p>
    <w:p w14:paraId="351E35A2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FC68E2" w14:textId="77777777" w:rsidR="000C198A" w:rsidRDefault="000C198A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08890" w14:textId="77777777" w:rsidR="00916068" w:rsidRDefault="00D04BDC" w:rsidP="00D04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(с указанием кода по общероссийскому классификатору видов экономической деятельности, принятого Приказом Федерального агентства по техническому регулированию и метрологии Российской Федерации от 31 января 2014 года № 14-ст: _________________________________________________________</w:t>
      </w:r>
    </w:p>
    <w:p w14:paraId="1493A35A" w14:textId="77777777" w:rsidR="00D04BDC" w:rsidRDefault="00D04BDC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EE7F85" w14:textId="77777777"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9F0AA1" w14:textId="77777777"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6778F6" w14:textId="77777777"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8513A" w14:textId="77777777" w:rsidR="00312CB2" w:rsidRDefault="00312CB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11270" w14:textId="77777777" w:rsidR="00D04BDC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F00">
        <w:rPr>
          <w:rFonts w:ascii="Times New Roman" w:hAnsi="Times New Roman" w:cs="Times New Roman"/>
          <w:sz w:val="24"/>
          <w:szCs w:val="24"/>
        </w:rPr>
        <w:t>организации</w:t>
      </w:r>
      <w:r w:rsidR="00D04BDC">
        <w:rPr>
          <w:rFonts w:ascii="Times New Roman" w:hAnsi="Times New Roman" w:cs="Times New Roman"/>
          <w:sz w:val="24"/>
          <w:szCs w:val="24"/>
        </w:rPr>
        <w:t xml:space="preserve"> </w:t>
      </w:r>
      <w:r w:rsidR="00D04BDC" w:rsidRPr="00C77E08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2CDD0989" w14:textId="77777777" w:rsidR="00345F00" w:rsidRPr="00345F00" w:rsidRDefault="00D04BDC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E08">
        <w:rPr>
          <w:rFonts w:ascii="Times New Roman" w:hAnsi="Times New Roman" w:cs="Times New Roman"/>
          <w:sz w:val="24"/>
          <w:szCs w:val="24"/>
        </w:rPr>
        <w:t xml:space="preserve"> </w:t>
      </w:r>
      <w:r w:rsidR="00345F00" w:rsidRPr="00345F00">
        <w:rPr>
          <w:rFonts w:ascii="Times New Roman" w:hAnsi="Times New Roman" w:cs="Times New Roman"/>
          <w:sz w:val="24"/>
          <w:szCs w:val="24"/>
        </w:rPr>
        <w:t xml:space="preserve"> (должность)       ___________________ ________________________</w:t>
      </w:r>
    </w:p>
    <w:p w14:paraId="36C3A51C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14:paraId="0AA202EF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457438D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М.П.              «__» ____________ 20__ года</w:t>
      </w:r>
    </w:p>
    <w:p w14:paraId="22C71898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B0744AD" w14:textId="77777777" w:rsidR="00C531BC" w:rsidRDefault="00C531B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E2894C" w14:textId="77777777" w:rsidR="00D04BDC" w:rsidRDefault="00D04BDC" w:rsidP="009C1A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2D79D1" w14:textId="17183AE9" w:rsidR="007A5C46" w:rsidRDefault="007A5C46" w:rsidP="001E7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p w14:paraId="5CA71872" w14:textId="77777777" w:rsidR="00057620" w:rsidRDefault="00057620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161BF3C" w14:textId="1798C733" w:rsidR="00C531BC" w:rsidRDefault="00C531BC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5B1EBF1A" w14:textId="45961E8A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2B1E62A9" w14:textId="47BBAEA8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062844E4" w14:textId="51E79AD8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3D2C3D44" w14:textId="653729A6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045BE3E" w14:textId="5EA00A71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3CBD7A8D" w14:textId="4C134378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A10410A" w14:textId="7C9BEC6E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04CA22F6" w14:textId="59ABF987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359098CB" w14:textId="07427B0B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C76F990" w14:textId="1B50D55E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071638A4" w14:textId="7A87959C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3E837E0E" w14:textId="5587A6A4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5010CD53" w14:textId="2FA1CAA3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6CE78EC0" w14:textId="0A5C5D28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46E6F52" w14:textId="6BB16192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0EF91481" w14:textId="04945316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49442BA3" w14:textId="574AF257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713FE38C" w14:textId="3B0959EF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70CC0B33" w14:textId="5ED69A83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69F27E83" w14:textId="16EC4926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01BEFD51" w14:textId="1708BCFB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4546B7A3" w14:textId="44FFB983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217CB381" w14:textId="47FF1855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20553EC3" w14:textId="01557611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469F18A2" w14:textId="6080CA01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47D274C9" w14:textId="6FD7167D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2986A097" w14:textId="2CCB78FA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14ECEA89" w14:textId="5FEE49D5" w:rsidR="00774539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539355D5" w14:textId="77777777" w:rsidR="00774539" w:rsidRPr="009C1A10" w:rsidRDefault="00774539" w:rsidP="009C1A10">
      <w:pPr>
        <w:pStyle w:val="ConsPlusNonformat"/>
        <w:jc w:val="both"/>
        <w:rPr>
          <w:rFonts w:ascii="Times New Roman" w:hAnsi="Times New Roman" w:cs="Times New Roman"/>
        </w:rPr>
      </w:pPr>
    </w:p>
    <w:p w14:paraId="6DF210E6" w14:textId="77777777" w:rsidR="009C1A10" w:rsidRPr="008957BD" w:rsidRDefault="009C1A10" w:rsidP="009C1A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A7F38EB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14:paraId="7DB788D4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050917CB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14:paraId="48E27414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14:paraId="328BF8FC" w14:textId="77777777" w:rsidR="009C1A10" w:rsidRPr="008957BD" w:rsidRDefault="009C1A10" w:rsidP="009C1A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14:paraId="3EDBAD98" w14:textId="77777777" w:rsidR="00B62236" w:rsidRPr="004F63FD" w:rsidRDefault="00B62236">
      <w:pPr>
        <w:pStyle w:val="ConsPlusNormal"/>
        <w:jc w:val="both"/>
        <w:rPr>
          <w:rFonts w:ascii="Times New Roman" w:hAnsi="Times New Roman" w:cs="Times New Roman"/>
        </w:rPr>
      </w:pPr>
    </w:p>
    <w:p w14:paraId="0C9F7617" w14:textId="77777777" w:rsidR="008B08CD" w:rsidRDefault="008B08CD" w:rsidP="008B08CD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bookmarkStart w:id="8" w:name="P420"/>
      <w:bookmarkEnd w:id="8"/>
    </w:p>
    <w:p w14:paraId="5C8209F9" w14:textId="77777777" w:rsidR="008B08CD" w:rsidRDefault="00AF70EF" w:rsidP="00AF70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</w:p>
    <w:p w14:paraId="03C58973" w14:textId="77777777" w:rsidR="00AF70EF" w:rsidRPr="009C1A10" w:rsidRDefault="006C1C99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ФАКТИЧЕСКИ ПРОИ</w:t>
      </w:r>
      <w:r w:rsidR="00AF70EF">
        <w:rPr>
          <w:rFonts w:ascii="Times New Roman" w:hAnsi="Times New Roman" w:cs="Times New Roman"/>
          <w:sz w:val="28"/>
          <w:szCs w:val="28"/>
          <w:lang w:eastAsia="en-US"/>
        </w:rPr>
        <w:t>ЗВЕДЕННЫХ РАСХОДОВ</w:t>
      </w:r>
    </w:p>
    <w:p w14:paraId="4C36BB25" w14:textId="77777777" w:rsidR="008B08CD" w:rsidRPr="009C1A10" w:rsidRDefault="008B08CD" w:rsidP="00AF7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535"/>
        <w:gridCol w:w="3894"/>
        <w:gridCol w:w="2335"/>
      </w:tblGrid>
      <w:tr w:rsidR="00490F61" w:rsidRPr="009C1A10" w14:paraId="224E9C93" w14:textId="77777777" w:rsidTr="00B81DE4">
        <w:trPr>
          <w:trHeight w:val="543"/>
        </w:trPr>
        <w:tc>
          <w:tcPr>
            <w:tcW w:w="579" w:type="dxa"/>
            <w:vAlign w:val="center"/>
          </w:tcPr>
          <w:p w14:paraId="6AB66763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vAlign w:val="center"/>
          </w:tcPr>
          <w:p w14:paraId="72A91ED9" w14:textId="77777777" w:rsidR="00490F61" w:rsidRPr="009C1A10" w:rsidRDefault="00490F61" w:rsidP="00B81D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93" w:type="dxa"/>
            <w:vAlign w:val="center"/>
          </w:tcPr>
          <w:p w14:paraId="5D115B86" w14:textId="77777777" w:rsidR="00490F61" w:rsidRPr="009C1A10" w:rsidRDefault="00490F61" w:rsidP="00B81D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5" w:type="dxa"/>
          </w:tcPr>
          <w:p w14:paraId="7DF104B5" w14:textId="77777777" w:rsidR="00490F61" w:rsidRPr="009C1A10" w:rsidRDefault="00490F61" w:rsidP="00B81D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490F61" w:rsidRPr="009C1A10" w14:paraId="2D7D77AC" w14:textId="77777777" w:rsidTr="00B81DE4">
        <w:trPr>
          <w:trHeight w:val="339"/>
        </w:trPr>
        <w:tc>
          <w:tcPr>
            <w:tcW w:w="579" w:type="dxa"/>
            <w:vAlign w:val="center"/>
          </w:tcPr>
          <w:p w14:paraId="3CD980F4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vAlign w:val="center"/>
          </w:tcPr>
          <w:p w14:paraId="7F34EA67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2C11627C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1FC0CA2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61" w:rsidRPr="009C1A10" w14:paraId="60A4DE22" w14:textId="77777777" w:rsidTr="00B81DE4">
        <w:trPr>
          <w:trHeight w:val="329"/>
        </w:trPr>
        <w:tc>
          <w:tcPr>
            <w:tcW w:w="579" w:type="dxa"/>
            <w:vAlign w:val="center"/>
          </w:tcPr>
          <w:p w14:paraId="4164CCA3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530B6A2C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77F4F578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B79F47C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61" w:rsidRPr="009C1A10" w14:paraId="701F2705" w14:textId="77777777" w:rsidTr="00B81DE4">
        <w:trPr>
          <w:trHeight w:val="339"/>
        </w:trPr>
        <w:tc>
          <w:tcPr>
            <w:tcW w:w="579" w:type="dxa"/>
            <w:vAlign w:val="center"/>
          </w:tcPr>
          <w:p w14:paraId="2FEABB2F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14:paraId="5B1BC513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53646349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D41CB40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61" w:rsidRPr="009C1A10" w14:paraId="516B78B6" w14:textId="77777777" w:rsidTr="00B81DE4">
        <w:trPr>
          <w:trHeight w:val="339"/>
        </w:trPr>
        <w:tc>
          <w:tcPr>
            <w:tcW w:w="579" w:type="dxa"/>
            <w:vAlign w:val="center"/>
          </w:tcPr>
          <w:p w14:paraId="7628E3AC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vAlign w:val="center"/>
          </w:tcPr>
          <w:p w14:paraId="19B33D3D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0C411B77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8C75097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61" w:rsidRPr="009C1A10" w14:paraId="4EE35A40" w14:textId="77777777" w:rsidTr="00B81DE4">
        <w:trPr>
          <w:trHeight w:val="339"/>
        </w:trPr>
        <w:tc>
          <w:tcPr>
            <w:tcW w:w="579" w:type="dxa"/>
            <w:vAlign w:val="center"/>
          </w:tcPr>
          <w:p w14:paraId="2302BF60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535" w:type="dxa"/>
            <w:vAlign w:val="center"/>
          </w:tcPr>
          <w:p w14:paraId="3B7496E0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02CCD06B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6643F77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61" w:rsidRPr="009C1A10" w14:paraId="5236B7F3" w14:textId="77777777" w:rsidTr="00B81DE4">
        <w:trPr>
          <w:trHeight w:val="9"/>
        </w:trPr>
        <w:tc>
          <w:tcPr>
            <w:tcW w:w="579" w:type="dxa"/>
            <w:vAlign w:val="center"/>
          </w:tcPr>
          <w:p w14:paraId="030A258E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374F7AC0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7F24DA23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3D15F02" w14:textId="77777777" w:rsidR="00490F61" w:rsidRPr="009C1A10" w:rsidRDefault="00490F61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E4" w:rsidRPr="009C1A10" w14:paraId="2D76FA5D" w14:textId="77777777" w:rsidTr="00B81DE4">
        <w:trPr>
          <w:trHeight w:val="83"/>
        </w:trPr>
        <w:tc>
          <w:tcPr>
            <w:tcW w:w="7008" w:type="dxa"/>
            <w:gridSpan w:val="3"/>
            <w:vAlign w:val="center"/>
          </w:tcPr>
          <w:p w14:paraId="183BD885" w14:textId="77777777" w:rsidR="00B81DE4" w:rsidRPr="009C1A10" w:rsidRDefault="00B81DE4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0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335" w:type="dxa"/>
          </w:tcPr>
          <w:p w14:paraId="4AEE27BA" w14:textId="77777777" w:rsidR="00B81DE4" w:rsidRPr="009C1A10" w:rsidRDefault="00B81DE4" w:rsidP="00DB037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F9BEC" w14:textId="77777777" w:rsidR="008B08CD" w:rsidRDefault="008B08CD" w:rsidP="008B08CD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</w:p>
    <w:p w14:paraId="7CBD9A47" w14:textId="77777777" w:rsidR="006C1C99" w:rsidRPr="006C1C99" w:rsidRDefault="006C1C99" w:rsidP="006C1C99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6C1C99">
        <w:rPr>
          <w:rFonts w:ascii="Times New Roman" w:hAnsi="Times New Roman"/>
          <w:sz w:val="24"/>
          <w:szCs w:val="24"/>
        </w:rPr>
        <w:t>Приложение: Копии документов, подтверждающих произведенные расходы, связанные с созданием и (или) осуществлением предпринимательской деятельности прилагаются на __________ листах в количестве __________ экземпляров.</w:t>
      </w:r>
    </w:p>
    <w:p w14:paraId="10D48511" w14:textId="77777777" w:rsidR="001F632D" w:rsidRDefault="001F632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01869C" w14:textId="77777777"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995F9AC" w14:textId="77777777"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14:paraId="5997FDA5" w14:textId="77777777"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14:paraId="36EA8BB1" w14:textId="77777777"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DDC97" w14:textId="77777777" w:rsidR="008B08CD" w:rsidRPr="009C1A10" w:rsidRDefault="008B08CD" w:rsidP="008B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A10">
        <w:rPr>
          <w:rFonts w:ascii="Times New Roman" w:hAnsi="Times New Roman" w:cs="Times New Roman"/>
          <w:sz w:val="24"/>
          <w:szCs w:val="24"/>
        </w:rPr>
        <w:t xml:space="preserve">        М.П.             «__» ____________ 20__ года</w:t>
      </w:r>
    </w:p>
    <w:p w14:paraId="4C047E26" w14:textId="77777777" w:rsidR="00AF70EF" w:rsidRDefault="00350845" w:rsidP="00350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</w:t>
      </w:r>
      <w:r w:rsidR="007A5C46">
        <w:rPr>
          <w:rFonts w:ascii="Times New Roman" w:hAnsi="Times New Roman" w:cs="Times New Roman"/>
          <w:sz w:val="24"/>
          <w:szCs w:val="24"/>
        </w:rPr>
        <w:t>)</w:t>
      </w:r>
    </w:p>
    <w:p w14:paraId="636843DB" w14:textId="77777777" w:rsidR="007A5C46" w:rsidRPr="00350845" w:rsidRDefault="007A5C46" w:rsidP="00350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825C8B" w14:textId="1F5FED98"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p w14:paraId="6F251683" w14:textId="77777777" w:rsidR="007A5C46" w:rsidRPr="008957BD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DD8D82" w14:textId="77777777" w:rsidR="00AF70EF" w:rsidRPr="008957BD" w:rsidRDefault="00AF70EF" w:rsidP="00AF70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57B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5A8AA00C" w14:textId="77777777"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14:paraId="132AD4E3" w14:textId="77777777"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6D35CAD9" w14:textId="77777777"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14:paraId="43B3E47D" w14:textId="77777777" w:rsidR="00AF70EF" w:rsidRPr="008957BD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14:paraId="67515A69" w14:textId="77777777" w:rsidR="00C25901" w:rsidRPr="00AF70EF" w:rsidRDefault="00AF70EF" w:rsidP="00AF70EF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8957BD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14:paraId="37066787" w14:textId="77777777" w:rsidR="00DE436E" w:rsidRDefault="00DE436E" w:rsidP="00C25901">
      <w:pPr>
        <w:pStyle w:val="ConsPlusNonformat"/>
        <w:jc w:val="both"/>
      </w:pPr>
      <w:bookmarkStart w:id="9" w:name="P688"/>
      <w:bookmarkEnd w:id="9"/>
    </w:p>
    <w:p w14:paraId="0BBE89C7" w14:textId="77777777" w:rsidR="00AF70EF" w:rsidRPr="00AF70EF" w:rsidRDefault="00AF70EF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ОБЯЗАТЕЛЬСТВО</w:t>
      </w:r>
    </w:p>
    <w:p w14:paraId="27B841B4" w14:textId="77777777" w:rsidR="00DE436E" w:rsidRPr="00AF70EF" w:rsidRDefault="00AF70EF" w:rsidP="00AF7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ПО ОБЕСПЕЧЕНИЮ ЦЕЛЕВЫХ ПОКАЗАТЕЛЕЙ</w:t>
      </w:r>
    </w:p>
    <w:p w14:paraId="62BD68E3" w14:textId="77777777" w:rsidR="00DE436E" w:rsidRPr="00FF0732" w:rsidRDefault="00DE436E" w:rsidP="00DE4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6DA5C8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В случае определения</w:t>
      </w:r>
    </w:p>
    <w:p w14:paraId="647DB0E9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4F8D0E2" w14:textId="77777777" w:rsidR="00DE436E" w:rsidRPr="00C531BC" w:rsidRDefault="00DE436E" w:rsidP="00DE436E">
      <w:pPr>
        <w:pStyle w:val="ConsPlusNonformat"/>
        <w:jc w:val="both"/>
        <w:rPr>
          <w:rFonts w:ascii="Times New Roman" w:hAnsi="Times New Roman" w:cs="Times New Roman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31BC">
        <w:rPr>
          <w:rFonts w:ascii="Times New Roman" w:hAnsi="Times New Roman" w:cs="Times New Roman"/>
        </w:rPr>
        <w:t>(наименование заявителя)</w:t>
      </w:r>
    </w:p>
    <w:p w14:paraId="187239B5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1C92CB" w14:textId="77777777" w:rsidR="00DE436E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победителем по результатам проведенного конкурса обязуюсь в течение календарного года </w:t>
      </w:r>
      <w:r w:rsidR="006C1C99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F70E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F70EF">
        <w:rPr>
          <w:rFonts w:ascii="Times New Roman" w:hAnsi="Times New Roman" w:cs="Times New Roman"/>
          <w:sz w:val="24"/>
          <w:szCs w:val="24"/>
        </w:rPr>
        <w:t xml:space="preserve">субсидии достичь </w:t>
      </w:r>
      <w:r w:rsidRPr="00AF70EF">
        <w:rPr>
          <w:rFonts w:ascii="Times New Roman" w:hAnsi="Times New Roman" w:cs="Times New Roman"/>
          <w:sz w:val="24"/>
          <w:szCs w:val="24"/>
        </w:rPr>
        <w:t>значения целевых показателей, установленных мною в технико-экономическом обосновании</w:t>
      </w:r>
    </w:p>
    <w:p w14:paraId="70385EDE" w14:textId="77777777" w:rsidR="00DE436E" w:rsidRDefault="00DE436E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C64DB" w14:textId="77777777" w:rsidR="00916068" w:rsidRDefault="00916068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9" w:type="dxa"/>
        <w:tblLook w:val="04A0" w:firstRow="1" w:lastRow="0" w:firstColumn="1" w:lastColumn="0" w:noHBand="0" w:noVBand="1"/>
      </w:tblPr>
      <w:tblGrid>
        <w:gridCol w:w="540"/>
        <w:gridCol w:w="8527"/>
        <w:gridCol w:w="1162"/>
      </w:tblGrid>
      <w:tr w:rsidR="00916068" w14:paraId="054E435D" w14:textId="77777777" w:rsidTr="00296B1F">
        <w:tc>
          <w:tcPr>
            <w:tcW w:w="540" w:type="dxa"/>
          </w:tcPr>
          <w:p w14:paraId="33D6094A" w14:textId="77777777"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7" w:type="dxa"/>
          </w:tcPr>
          <w:p w14:paraId="352F2CA8" w14:textId="77777777"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62" w:type="dxa"/>
          </w:tcPr>
          <w:p w14:paraId="6DD0FB86" w14:textId="77777777" w:rsidR="00916068" w:rsidRPr="00296B1F" w:rsidRDefault="00916068" w:rsidP="00296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16068" w14:paraId="6163C49F" w14:textId="77777777" w:rsidTr="00296B1F">
        <w:tc>
          <w:tcPr>
            <w:tcW w:w="540" w:type="dxa"/>
          </w:tcPr>
          <w:p w14:paraId="267AE7AE" w14:textId="77777777" w:rsidR="00916068" w:rsidRPr="00296B1F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7" w:type="dxa"/>
          </w:tcPr>
          <w:p w14:paraId="5416CE15" w14:textId="77777777" w:rsidR="00916068" w:rsidRPr="00296B1F" w:rsidRDefault="00296B1F" w:rsidP="0091606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B1F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мест, планируемое в течение календарного года со дня получения субсидии, (не включая вновь созданные рабочие места), ед.</w:t>
            </w:r>
          </w:p>
        </w:tc>
        <w:tc>
          <w:tcPr>
            <w:tcW w:w="1162" w:type="dxa"/>
          </w:tcPr>
          <w:p w14:paraId="09ECED99" w14:textId="77777777"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8" w14:paraId="1A91DCFA" w14:textId="77777777" w:rsidTr="00296B1F">
        <w:tc>
          <w:tcPr>
            <w:tcW w:w="540" w:type="dxa"/>
          </w:tcPr>
          <w:p w14:paraId="4B7AF0E3" w14:textId="77777777"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7" w:type="dxa"/>
          </w:tcPr>
          <w:p w14:paraId="4678083C" w14:textId="77777777"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планируемое в течение календарного года со дня получения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2" w:type="dxa"/>
          </w:tcPr>
          <w:p w14:paraId="05E0C27D" w14:textId="77777777" w:rsidR="00916068" w:rsidRDefault="00916068" w:rsidP="00DE4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712B3" w14:textId="77777777" w:rsidR="00916068" w:rsidRPr="00FF0732" w:rsidRDefault="00916068" w:rsidP="00DE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F5397E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3AB4FCB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14:paraId="3E21015A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14:paraId="133DB509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 xml:space="preserve">          М.П.               «__» ____________ 20__ года</w:t>
      </w:r>
    </w:p>
    <w:p w14:paraId="4156DDDB" w14:textId="77777777" w:rsidR="00DE436E" w:rsidRPr="00AF70EF" w:rsidRDefault="00DE436E" w:rsidP="00DE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EF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C89EE41" w14:textId="77777777" w:rsidR="00DE436E" w:rsidRDefault="00DE436E" w:rsidP="00C25901">
      <w:pPr>
        <w:pStyle w:val="ConsPlusNonformat"/>
        <w:jc w:val="both"/>
      </w:pPr>
    </w:p>
    <w:p w14:paraId="12860956" w14:textId="77777777" w:rsidR="00916068" w:rsidRDefault="00916068" w:rsidP="00C25901">
      <w:pPr>
        <w:pStyle w:val="ConsPlusNonformat"/>
        <w:jc w:val="both"/>
      </w:pPr>
    </w:p>
    <w:p w14:paraId="756F00F6" w14:textId="0A9D7246"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p w14:paraId="3E84E3B7" w14:textId="77777777" w:rsidR="00916068" w:rsidRDefault="00916068" w:rsidP="00C25901">
      <w:pPr>
        <w:pStyle w:val="ConsPlusNonformat"/>
        <w:jc w:val="both"/>
      </w:pPr>
    </w:p>
    <w:p w14:paraId="0B20B12F" w14:textId="77777777" w:rsidR="00B81DE4" w:rsidRDefault="00B81DE4" w:rsidP="00C25901">
      <w:pPr>
        <w:pStyle w:val="ConsPlusNonformat"/>
        <w:jc w:val="both"/>
      </w:pPr>
    </w:p>
    <w:p w14:paraId="003A196A" w14:textId="77777777" w:rsidR="00B81DE4" w:rsidRDefault="00B81DE4" w:rsidP="00C25901">
      <w:pPr>
        <w:pStyle w:val="ConsPlusNonformat"/>
        <w:jc w:val="both"/>
      </w:pPr>
    </w:p>
    <w:p w14:paraId="4FEDB9F8" w14:textId="553599A1" w:rsidR="00296B1F" w:rsidRDefault="00296B1F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0453AA28" w14:textId="18B36CE4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36652EAF" w14:textId="62BCD0D4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00A44C61" w14:textId="3A12E647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0218FEC0" w14:textId="13F1B93C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3B5BF017" w14:textId="51168329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67B2AFCE" w14:textId="4D0F71F6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6493DB6F" w14:textId="17560ED6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5B83F597" w14:textId="7071977E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50CD9D5B" w14:textId="7B1A8B24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4458D12C" w14:textId="1E5D70CF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01BD774A" w14:textId="5C960D4D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03891E64" w14:textId="3E5F9D86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752AE42F" w14:textId="0980DC5C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2F925D83" w14:textId="77777777" w:rsidR="00774539" w:rsidRDefault="00774539" w:rsidP="00296B1F">
      <w:pPr>
        <w:pStyle w:val="ConsPlusNormal"/>
        <w:outlineLvl w:val="1"/>
        <w:rPr>
          <w:rFonts w:ascii="Courier New" w:hAnsi="Courier New" w:cs="Courier New"/>
          <w:sz w:val="20"/>
        </w:rPr>
      </w:pPr>
    </w:p>
    <w:p w14:paraId="6E043D5A" w14:textId="77777777" w:rsidR="00345F00" w:rsidRPr="00EC5145" w:rsidRDefault="00345F00" w:rsidP="00296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33B2A141" w14:textId="77777777"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14:paraId="66E10251" w14:textId="77777777"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6122D71C" w14:textId="77777777"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14:paraId="10A3266A" w14:textId="77777777" w:rsidR="00345F00" w:rsidRPr="00EC5145" w:rsidRDefault="00345F00" w:rsidP="00345F0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14:paraId="5E0570CB" w14:textId="77777777" w:rsidR="00345F00" w:rsidRPr="00350845" w:rsidRDefault="00345F00" w:rsidP="003508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города Усолье-Сибирское</w:t>
      </w:r>
    </w:p>
    <w:p w14:paraId="11C5161B" w14:textId="77777777" w:rsidR="00B62236" w:rsidRDefault="00B62236"/>
    <w:p w14:paraId="50EDD509" w14:textId="77777777" w:rsidR="00345F00" w:rsidRPr="00345F00" w:rsidRDefault="00345F00" w:rsidP="00345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14:paraId="4F12A232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Структура технико-экономического обоснования:</w:t>
      </w:r>
    </w:p>
    <w:p w14:paraId="18E52F88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18" w:history="1">
        <w:r w:rsidRPr="00345F0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Общее описание проекта.</w:t>
      </w:r>
    </w:p>
    <w:p w14:paraId="2B5D464E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27" w:history="1">
        <w:r w:rsidRPr="00345F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Общее описание предприятия.</w:t>
      </w:r>
    </w:p>
    <w:p w14:paraId="345EE645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82" w:history="1">
        <w:r w:rsidRPr="00345F0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Описание продукции, работ и услуг.</w:t>
      </w:r>
    </w:p>
    <w:p w14:paraId="37B4A6EE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89" w:history="1">
        <w:r w:rsidRPr="00345F0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Маркетинг-план.</w:t>
      </w:r>
    </w:p>
    <w:p w14:paraId="2874C557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298" w:history="1">
        <w:r w:rsidRPr="00345F0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Производственный план.</w:t>
      </w:r>
    </w:p>
    <w:p w14:paraId="22C35C05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313" w:history="1">
        <w:r w:rsidRPr="00345F0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Финансовый план.</w:t>
      </w:r>
    </w:p>
    <w:p w14:paraId="3BADF53F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1320" w:history="1">
        <w:r w:rsidRPr="00345F0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45F00">
        <w:rPr>
          <w:rFonts w:ascii="Times New Roman" w:hAnsi="Times New Roman" w:cs="Times New Roman"/>
          <w:sz w:val="24"/>
          <w:szCs w:val="24"/>
        </w:rPr>
        <w:t>. Целевые показатели.</w:t>
      </w:r>
    </w:p>
    <w:p w14:paraId="1BA64C07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BF6FB9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1. Общее описание проекта.</w:t>
      </w:r>
    </w:p>
    <w:p w14:paraId="2C2DFB7A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Наименование предлагаемого проекта (деятельность предприятия, текущее        </w:t>
      </w:r>
    </w:p>
    <w:p w14:paraId="7B15470A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состояние проекта, перспективы для развития предприятия в рамках          </w:t>
      </w:r>
    </w:p>
    <w:p w14:paraId="7A535506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реализации проекта, социальная направленность проекта, основные  </w:t>
      </w:r>
    </w:p>
    <w:p w14:paraId="69F1B3E6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результаты успешной реализации проекта).</w:t>
      </w:r>
    </w:p>
    <w:p w14:paraId="788F6DF8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Обоснование расходов на приобретение оборудования (в том числе по    </w:t>
      </w:r>
    </w:p>
    <w:p w14:paraId="317AC71E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договорам лизинга) в целях создания, и (или) развития, и (или) модернизации  </w:t>
      </w:r>
    </w:p>
    <w:p w14:paraId="4E35A5D6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производства товаров.</w:t>
      </w:r>
    </w:p>
    <w:p w14:paraId="7B27D7B5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B3A35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2. Общее описание предприятия.</w:t>
      </w:r>
    </w:p>
    <w:p w14:paraId="7244DC0B" w14:textId="77777777" w:rsidR="00345F00" w:rsidRPr="00345F00" w:rsidRDefault="00345F00" w:rsidP="001F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Направление   деятельности   в   настоящ</w:t>
      </w:r>
      <w:r w:rsidR="00350845">
        <w:rPr>
          <w:rFonts w:ascii="Times New Roman" w:hAnsi="Times New Roman" w:cs="Times New Roman"/>
          <w:sz w:val="24"/>
          <w:szCs w:val="24"/>
        </w:rPr>
        <w:t>ее время (ведется/не ведется</w:t>
      </w:r>
      <w:r w:rsidRPr="00345F00">
        <w:rPr>
          <w:rFonts w:ascii="Times New Roman" w:hAnsi="Times New Roman" w:cs="Times New Roman"/>
          <w:sz w:val="24"/>
          <w:szCs w:val="24"/>
        </w:rPr>
        <w:t xml:space="preserve"> </w:t>
      </w:r>
      <w:r w:rsidR="001F632D">
        <w:rPr>
          <w:rFonts w:ascii="Times New Roman" w:hAnsi="Times New Roman" w:cs="Times New Roman"/>
          <w:sz w:val="24"/>
          <w:szCs w:val="24"/>
        </w:rPr>
        <w:t>(причина)) и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306"/>
        <w:gridCol w:w="2254"/>
        <w:gridCol w:w="2366"/>
        <w:gridCol w:w="2661"/>
      </w:tblGrid>
      <w:tr w:rsidR="00345F00" w:rsidRPr="00345F00" w14:paraId="0A859D6E" w14:textId="77777777" w:rsidTr="00350845">
        <w:trPr>
          <w:trHeight w:val="847"/>
        </w:trPr>
        <w:tc>
          <w:tcPr>
            <w:tcW w:w="532" w:type="dxa"/>
          </w:tcPr>
          <w:p w14:paraId="56BA7533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6" w:type="dxa"/>
          </w:tcPr>
          <w:p w14:paraId="4A2F123F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54" w:type="dxa"/>
          </w:tcPr>
          <w:p w14:paraId="0ADBEA3C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2366" w:type="dxa"/>
          </w:tcPr>
          <w:p w14:paraId="31B5B020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661" w:type="dxa"/>
          </w:tcPr>
          <w:p w14:paraId="22329B89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345F00" w:rsidRPr="00345F00" w14:paraId="4EABDFF0" w14:textId="77777777" w:rsidTr="00350845">
        <w:trPr>
          <w:trHeight w:val="217"/>
        </w:trPr>
        <w:tc>
          <w:tcPr>
            <w:tcW w:w="532" w:type="dxa"/>
          </w:tcPr>
          <w:p w14:paraId="42F54374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14:paraId="56297F59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075ABE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30E398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8981D62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14:paraId="3DAFBD2D" w14:textId="77777777" w:rsidTr="00350845">
        <w:trPr>
          <w:trHeight w:val="206"/>
        </w:trPr>
        <w:tc>
          <w:tcPr>
            <w:tcW w:w="532" w:type="dxa"/>
          </w:tcPr>
          <w:p w14:paraId="32BAE1E4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14:paraId="4678AA4A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29B725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163CD40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CC5DCAE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14:paraId="57F39135" w14:textId="77777777" w:rsidTr="00350845">
        <w:trPr>
          <w:trHeight w:val="229"/>
        </w:trPr>
        <w:tc>
          <w:tcPr>
            <w:tcW w:w="532" w:type="dxa"/>
          </w:tcPr>
          <w:p w14:paraId="19F94982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06" w:type="dxa"/>
          </w:tcPr>
          <w:p w14:paraId="0B85B1C2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01156D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B9FC80B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3BCA38D8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676D2" w14:textId="77777777" w:rsidR="00345F00" w:rsidRPr="00350845" w:rsidRDefault="00345F00" w:rsidP="00350845">
      <w:pPr>
        <w:pStyle w:val="ConsPlusNonformat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4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50845" w:rsidRPr="0035084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50845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</w:t>
      </w:r>
      <w:r w:rsidR="001F632D" w:rsidRPr="00350845">
        <w:rPr>
          <w:rFonts w:ascii="Times New Roman" w:hAnsi="Times New Roman" w:cs="Times New Roman"/>
          <w:i/>
          <w:sz w:val="24"/>
          <w:szCs w:val="24"/>
        </w:rPr>
        <w:t xml:space="preserve"> отсутствия информации ставится </w:t>
      </w:r>
      <w:r w:rsidRPr="00350845">
        <w:rPr>
          <w:rFonts w:ascii="Times New Roman" w:hAnsi="Times New Roman" w:cs="Times New Roman"/>
          <w:i/>
          <w:sz w:val="24"/>
          <w:szCs w:val="24"/>
        </w:rPr>
        <w:t>прочерк.</w:t>
      </w:r>
    </w:p>
    <w:p w14:paraId="16D92498" w14:textId="77777777" w:rsidR="00345F00" w:rsidRPr="00345F00" w:rsidRDefault="00345F00" w:rsidP="001F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Нали</w:t>
      </w:r>
      <w:r w:rsidR="001F632D">
        <w:rPr>
          <w:rFonts w:ascii="Times New Roman" w:hAnsi="Times New Roman" w:cs="Times New Roman"/>
          <w:sz w:val="24"/>
          <w:szCs w:val="24"/>
        </w:rPr>
        <w:t>чие производственных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930"/>
        <w:gridCol w:w="2214"/>
        <w:gridCol w:w="2066"/>
        <w:gridCol w:w="2362"/>
      </w:tblGrid>
      <w:tr w:rsidR="00345F00" w:rsidRPr="00345F00" w14:paraId="20CCF3AF" w14:textId="77777777" w:rsidTr="00350845">
        <w:trPr>
          <w:trHeight w:val="666"/>
        </w:trPr>
        <w:tc>
          <w:tcPr>
            <w:tcW w:w="531" w:type="dxa"/>
          </w:tcPr>
          <w:p w14:paraId="235D8794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0" w:type="dxa"/>
          </w:tcPr>
          <w:p w14:paraId="5627009F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2214" w:type="dxa"/>
          </w:tcPr>
          <w:p w14:paraId="314FB505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066" w:type="dxa"/>
          </w:tcPr>
          <w:p w14:paraId="59E051D0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362" w:type="dxa"/>
          </w:tcPr>
          <w:p w14:paraId="0DAF7FF8" w14:textId="77777777" w:rsidR="00345F00" w:rsidRPr="00345F00" w:rsidRDefault="00345F00" w:rsidP="0035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345F00" w:rsidRPr="00345F00" w14:paraId="6583EC36" w14:textId="77777777" w:rsidTr="00350845">
        <w:trPr>
          <w:trHeight w:val="230"/>
        </w:trPr>
        <w:tc>
          <w:tcPr>
            <w:tcW w:w="531" w:type="dxa"/>
          </w:tcPr>
          <w:p w14:paraId="71AD48F4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14:paraId="1FD4A451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BB06BA7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A1EB04B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65E2A28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14:paraId="28936C61" w14:textId="77777777" w:rsidTr="00350845">
        <w:trPr>
          <w:trHeight w:val="230"/>
        </w:trPr>
        <w:tc>
          <w:tcPr>
            <w:tcW w:w="531" w:type="dxa"/>
          </w:tcPr>
          <w:p w14:paraId="1109CFDA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14:paraId="407797D1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707FA8D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823D3F5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1872496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00" w:rsidRPr="00345F00" w14:paraId="4D89B0C2" w14:textId="77777777" w:rsidTr="00350845">
        <w:trPr>
          <w:trHeight w:val="230"/>
        </w:trPr>
        <w:tc>
          <w:tcPr>
            <w:tcW w:w="531" w:type="dxa"/>
          </w:tcPr>
          <w:p w14:paraId="3AB18F91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30" w:type="dxa"/>
          </w:tcPr>
          <w:p w14:paraId="48DD8EB5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6B89835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2B41D05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2CA14B7" w14:textId="77777777" w:rsidR="00345F00" w:rsidRPr="00345F00" w:rsidRDefault="00345F00" w:rsidP="006C0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EDB1E" w14:textId="77777777" w:rsidR="00345F00" w:rsidRPr="00350845" w:rsidRDefault="00345F00" w:rsidP="0035084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845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0A38E32C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Численность работников в настоящее время.</w:t>
      </w:r>
    </w:p>
    <w:p w14:paraId="436FB739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D4CDF0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3. Описание продукции, работ и услуг.</w:t>
      </w:r>
    </w:p>
    <w:p w14:paraId="11ED4DED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Переч</w:t>
      </w:r>
      <w:r w:rsidR="00EC5145">
        <w:rPr>
          <w:rFonts w:ascii="Times New Roman" w:hAnsi="Times New Roman" w:cs="Times New Roman"/>
          <w:sz w:val="24"/>
          <w:szCs w:val="24"/>
        </w:rPr>
        <w:t>ень и краткое описание товаров,</w:t>
      </w:r>
      <w:r w:rsidRPr="00345F00">
        <w:rPr>
          <w:rFonts w:ascii="Times New Roman" w:hAnsi="Times New Roman" w:cs="Times New Roman"/>
          <w:sz w:val="24"/>
          <w:szCs w:val="24"/>
        </w:rPr>
        <w:t xml:space="preserve"> работ и услуг, предлагаемых в рамках  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 (или) потребителей о качестве и свойствах продукции.</w:t>
      </w:r>
    </w:p>
    <w:p w14:paraId="57D3397D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5159AF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4. Маркетинг-план.</w:t>
      </w:r>
    </w:p>
    <w:p w14:paraId="14EA7049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Потребители продукции (товаров, услуг).</w:t>
      </w:r>
    </w:p>
    <w:p w14:paraId="00E24E9B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Каналы сбыта продукции.</w:t>
      </w:r>
    </w:p>
    <w:p w14:paraId="04EE38A0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География   сбыта   продукции (микрорайон, город, страна и т.д.).</w:t>
      </w:r>
    </w:p>
    <w:p w14:paraId="41FEFAF6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Конкурентные   преимущества и недостатки продукции.</w:t>
      </w:r>
    </w:p>
    <w:p w14:paraId="6DEE947A" w14:textId="77777777"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спроса на продукцию </w:t>
      </w:r>
      <w:r w:rsidR="00345F00" w:rsidRPr="00345F00">
        <w:rPr>
          <w:rFonts w:ascii="Times New Roman" w:hAnsi="Times New Roman" w:cs="Times New Roman"/>
          <w:sz w:val="24"/>
          <w:szCs w:val="24"/>
        </w:rPr>
        <w:t>(в  т.ч.  прогнозируемый).</w:t>
      </w:r>
    </w:p>
    <w:p w14:paraId="74C2F67E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Способ стимулирования сбыта продукции (товаров, услуг).</w:t>
      </w:r>
    </w:p>
    <w:p w14:paraId="76772872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Возможные риски при реализации проекта.</w:t>
      </w:r>
    </w:p>
    <w:p w14:paraId="5457942D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DC5871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5. Производственный план.</w:t>
      </w:r>
    </w:p>
    <w:p w14:paraId="2639B594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Краткое описание технологической цепочки предприятия:</w:t>
      </w:r>
    </w:p>
    <w:p w14:paraId="0EF7B008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этапы создания продукции (оказания услуги, осуществления торговли);</w:t>
      </w:r>
    </w:p>
    <w:p w14:paraId="4F28DE66" w14:textId="77777777"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необходимые для производства </w:t>
      </w:r>
      <w:r w:rsidR="00345F00" w:rsidRPr="00345F00">
        <w:rPr>
          <w:rFonts w:ascii="Times New Roman" w:hAnsi="Times New Roman" w:cs="Times New Roman"/>
          <w:sz w:val="24"/>
          <w:szCs w:val="24"/>
        </w:rPr>
        <w:t>сырье, товары и материалы, источники их получения;</w:t>
      </w:r>
    </w:p>
    <w:p w14:paraId="6DE8D16F" w14:textId="77777777" w:rsidR="00345F00" w:rsidRPr="00345F00" w:rsidRDefault="00350845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используемые технологические процессы и </w:t>
      </w:r>
      <w:r w:rsidR="00345F00" w:rsidRPr="00345F00">
        <w:rPr>
          <w:rFonts w:ascii="Times New Roman" w:hAnsi="Times New Roman" w:cs="Times New Roman"/>
          <w:sz w:val="24"/>
          <w:szCs w:val="24"/>
        </w:rPr>
        <w:t>оборудование.</w:t>
      </w:r>
    </w:p>
    <w:p w14:paraId="17B77C1F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Потребность в дополнительных (требующихся для реализации проекта):</w:t>
      </w:r>
    </w:p>
    <w:p w14:paraId="75218135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площадях;</w:t>
      </w:r>
    </w:p>
    <w:p w14:paraId="2166C731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оборудовании;</w:t>
      </w:r>
    </w:p>
    <w:p w14:paraId="7EF45CDE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- персонале (у</w:t>
      </w:r>
      <w:r w:rsidR="00296B1F">
        <w:rPr>
          <w:rFonts w:ascii="Times New Roman" w:hAnsi="Times New Roman" w:cs="Times New Roman"/>
          <w:sz w:val="24"/>
          <w:szCs w:val="24"/>
        </w:rPr>
        <w:t xml:space="preserve">казать планируемую численность </w:t>
      </w:r>
      <w:r w:rsidRPr="00345F00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1E7424">
        <w:rPr>
          <w:rFonts w:ascii="Times New Roman" w:hAnsi="Times New Roman" w:cs="Times New Roman"/>
          <w:sz w:val="24"/>
          <w:szCs w:val="24"/>
        </w:rPr>
        <w:t xml:space="preserve">на </w:t>
      </w:r>
      <w:r w:rsidRPr="00345F00">
        <w:rPr>
          <w:rFonts w:ascii="Times New Roman" w:hAnsi="Times New Roman" w:cs="Times New Roman"/>
          <w:sz w:val="24"/>
          <w:szCs w:val="24"/>
        </w:rPr>
        <w:t>период реализации   проекта   (всего   по  организации/непосредственно  занятых  в реализации проекта).</w:t>
      </w:r>
    </w:p>
    <w:p w14:paraId="7F9BA815" w14:textId="77777777" w:rsidR="00345F00" w:rsidRPr="00345F00" w:rsidRDefault="00345F00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8C1C27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6. Финансовый план.</w:t>
      </w:r>
    </w:p>
    <w:p w14:paraId="4720B4A5" w14:textId="77777777" w:rsidR="00345F00" w:rsidRPr="00345F00" w:rsidRDefault="00296B1F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Объем   и   назначение </w:t>
      </w:r>
      <w:r w:rsidR="001E7424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345F00" w:rsidRPr="00345F00">
        <w:rPr>
          <w:rFonts w:ascii="Times New Roman" w:hAnsi="Times New Roman" w:cs="Times New Roman"/>
          <w:sz w:val="24"/>
          <w:szCs w:val="24"/>
        </w:rPr>
        <w:t>поддержки:  объем  необходимых  для реализации  проекта  финансовых  ресурсов  (общая  стоимость проекта, в том числе  привлеченные  средства - банковский кредит, лизинг, другие заемные средства, а также собственные средства, вложенные в реализацию проекта).</w:t>
      </w:r>
    </w:p>
    <w:p w14:paraId="4CBF0BC9" w14:textId="77777777" w:rsid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Указать, на какие цели планируется направить средства.</w:t>
      </w:r>
    </w:p>
    <w:p w14:paraId="583402CC" w14:textId="77777777" w:rsidR="00296B1F" w:rsidRPr="00345F00" w:rsidRDefault="00296B1F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5C31B6" w14:textId="77777777" w:rsidR="00296B1F" w:rsidRPr="001F632D" w:rsidRDefault="00296B1F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00" w:rsidRPr="00345F00">
        <w:rPr>
          <w:rFonts w:ascii="Times New Roman" w:hAnsi="Times New Roman" w:cs="Times New Roman"/>
          <w:sz w:val="24"/>
          <w:szCs w:val="24"/>
        </w:rPr>
        <w:t>Целевые показатели:</w:t>
      </w:r>
      <w:r w:rsidR="001F632D" w:rsidRPr="001F63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8310"/>
        <w:gridCol w:w="1160"/>
      </w:tblGrid>
      <w:tr w:rsidR="00345F00" w:rsidRPr="001F632D" w14:paraId="4D582404" w14:textId="77777777" w:rsidTr="00B00A92">
        <w:trPr>
          <w:trHeight w:val="109"/>
        </w:trPr>
        <w:tc>
          <w:tcPr>
            <w:tcW w:w="724" w:type="dxa"/>
          </w:tcPr>
          <w:p w14:paraId="11EBF8A6" w14:textId="77777777"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№ п/п</w:t>
            </w:r>
          </w:p>
        </w:tc>
        <w:tc>
          <w:tcPr>
            <w:tcW w:w="8310" w:type="dxa"/>
          </w:tcPr>
          <w:p w14:paraId="24AEB081" w14:textId="77777777" w:rsidR="00345F00" w:rsidRPr="001F632D" w:rsidRDefault="00345F00" w:rsidP="001F632D">
            <w:pPr>
              <w:jc w:val="center"/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1160" w:type="dxa"/>
          </w:tcPr>
          <w:p w14:paraId="5CB6012E" w14:textId="77777777" w:rsidR="00345F00" w:rsidRPr="001F632D" w:rsidRDefault="00345F00" w:rsidP="001F632D">
            <w:pPr>
              <w:jc w:val="center"/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Значение</w:t>
            </w:r>
          </w:p>
        </w:tc>
      </w:tr>
      <w:tr w:rsidR="00345F00" w:rsidRPr="001F632D" w14:paraId="15779883" w14:textId="77777777" w:rsidTr="00B00A92">
        <w:trPr>
          <w:trHeight w:val="109"/>
        </w:trPr>
        <w:tc>
          <w:tcPr>
            <w:tcW w:w="724" w:type="dxa"/>
          </w:tcPr>
          <w:p w14:paraId="496A9348" w14:textId="77777777"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1</w:t>
            </w:r>
          </w:p>
        </w:tc>
        <w:tc>
          <w:tcPr>
            <w:tcW w:w="8310" w:type="dxa"/>
          </w:tcPr>
          <w:p w14:paraId="18A1053B" w14:textId="77777777" w:rsidR="001F632D" w:rsidRPr="00296B1F" w:rsidRDefault="00296B1F" w:rsidP="00296B1F">
            <w:pPr>
              <w:spacing w:after="0" w:line="240" w:lineRule="auto"/>
            </w:pPr>
            <w:r w:rsidRPr="001F632D">
              <w:rPr>
                <w:rFonts w:ascii="Times New Roman" w:hAnsi="Times New Roman"/>
              </w:rPr>
              <w:t>Количество сохраненных рабочих мест, планируемое в течение календарного года со дня получения субсидии, (не включая вновь созданные рабочие места), ед.</w:t>
            </w:r>
          </w:p>
        </w:tc>
        <w:tc>
          <w:tcPr>
            <w:tcW w:w="1160" w:type="dxa"/>
          </w:tcPr>
          <w:p w14:paraId="74525444" w14:textId="77777777" w:rsidR="00345F00" w:rsidRPr="001F632D" w:rsidRDefault="00345F00" w:rsidP="001F632D"/>
        </w:tc>
      </w:tr>
      <w:tr w:rsidR="00345F00" w:rsidRPr="001F632D" w14:paraId="51B97F41" w14:textId="77777777" w:rsidTr="00B00A92">
        <w:trPr>
          <w:trHeight w:val="109"/>
        </w:trPr>
        <w:tc>
          <w:tcPr>
            <w:tcW w:w="724" w:type="dxa"/>
          </w:tcPr>
          <w:p w14:paraId="28228AF8" w14:textId="77777777" w:rsidR="00345F00" w:rsidRPr="001F632D" w:rsidRDefault="00345F00" w:rsidP="001F632D">
            <w:pPr>
              <w:rPr>
                <w:rFonts w:ascii="Times New Roman" w:hAnsi="Times New Roman"/>
              </w:rPr>
            </w:pPr>
            <w:r w:rsidRPr="001F632D">
              <w:rPr>
                <w:rFonts w:ascii="Times New Roman" w:hAnsi="Times New Roman"/>
              </w:rPr>
              <w:t>2</w:t>
            </w:r>
          </w:p>
        </w:tc>
        <w:tc>
          <w:tcPr>
            <w:tcW w:w="8310" w:type="dxa"/>
          </w:tcPr>
          <w:p w14:paraId="503A1A78" w14:textId="77777777" w:rsidR="00345F00" w:rsidRPr="00296B1F" w:rsidRDefault="00296B1F" w:rsidP="00296B1F">
            <w:pPr>
              <w:spacing w:after="0" w:line="240" w:lineRule="auto"/>
            </w:pPr>
            <w:r w:rsidRPr="001F632D">
              <w:rPr>
                <w:rFonts w:ascii="Times New Roman" w:hAnsi="Times New Roman"/>
              </w:rPr>
              <w:t>Количество вновь созданных рабочих мест, планируемое в течение календарного года со дня получения субсидии ед.</w:t>
            </w:r>
          </w:p>
        </w:tc>
        <w:tc>
          <w:tcPr>
            <w:tcW w:w="1160" w:type="dxa"/>
          </w:tcPr>
          <w:p w14:paraId="60164748" w14:textId="77777777" w:rsidR="00345F00" w:rsidRPr="001F632D" w:rsidRDefault="00345F00" w:rsidP="001F632D"/>
        </w:tc>
      </w:tr>
    </w:tbl>
    <w:p w14:paraId="5453C23E" w14:textId="77777777" w:rsidR="00B00A92" w:rsidRDefault="00B00A9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4FB85D" w14:textId="77777777" w:rsidR="00B00A92" w:rsidRDefault="00B00A92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609A96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Руковод</w:t>
      </w:r>
      <w:r w:rsidR="007A5C46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345F00">
        <w:rPr>
          <w:rFonts w:ascii="Times New Roman" w:hAnsi="Times New Roman" w:cs="Times New Roman"/>
          <w:sz w:val="24"/>
          <w:szCs w:val="24"/>
        </w:rPr>
        <w:t>организации (должность)       ___________________ ________________________</w:t>
      </w:r>
    </w:p>
    <w:p w14:paraId="5A1714F4" w14:textId="77777777" w:rsidR="00345F00" w:rsidRPr="00345F00" w:rsidRDefault="00345F00" w:rsidP="0034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(Ф.И.О. полностью)</w:t>
      </w:r>
    </w:p>
    <w:p w14:paraId="428BB1C7" w14:textId="77777777" w:rsidR="00296B1F" w:rsidRDefault="00296B1F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F00" w:rsidRPr="00345F00">
        <w:rPr>
          <w:rFonts w:ascii="Times New Roman" w:hAnsi="Times New Roman" w:cs="Times New Roman"/>
          <w:sz w:val="24"/>
          <w:szCs w:val="24"/>
        </w:rPr>
        <w:t xml:space="preserve"> М.П.              «__»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FF0AB" w14:textId="77777777" w:rsidR="003414C7" w:rsidRPr="00296B1F" w:rsidRDefault="00345F00" w:rsidP="00296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F00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E308DA3" w14:textId="77777777" w:rsidR="007A5C46" w:rsidRDefault="007A5C46" w:rsidP="001F63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16425A" w14:textId="27684035" w:rsidR="007A5C46" w:rsidRP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p w14:paraId="50FC50C2" w14:textId="77777777" w:rsidR="00B00A92" w:rsidRDefault="00B00A92" w:rsidP="001F63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B3090D" w14:textId="77777777" w:rsidR="001F632D" w:rsidRPr="00EC5145" w:rsidRDefault="001F632D" w:rsidP="001F63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14:paraId="416F2B1D" w14:textId="77777777"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14:paraId="60D5C6E2" w14:textId="77777777"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043BB3A8" w14:textId="77777777"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14:paraId="0167E88F" w14:textId="77777777" w:rsidR="001F632D" w:rsidRPr="00EC5145" w:rsidRDefault="001F632D" w:rsidP="001F63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14:paraId="0A517617" w14:textId="77777777" w:rsidR="00C25901" w:rsidRPr="00EC5145" w:rsidRDefault="001F632D" w:rsidP="001F632D">
      <w:pPr>
        <w:jc w:val="right"/>
        <w:rPr>
          <w:sz w:val="28"/>
          <w:szCs w:val="28"/>
        </w:rPr>
      </w:pPr>
      <w:r w:rsidRPr="00EC5145">
        <w:rPr>
          <w:rFonts w:ascii="Times New Roman" w:hAnsi="Times New Roman"/>
          <w:sz w:val="28"/>
          <w:szCs w:val="28"/>
        </w:rPr>
        <w:t>города Усолье-Сибирское</w:t>
      </w:r>
    </w:p>
    <w:p w14:paraId="722C1669" w14:textId="77777777" w:rsidR="00C25901" w:rsidRDefault="00C25901"/>
    <w:p w14:paraId="2064BF7B" w14:textId="77777777" w:rsidR="00345F00" w:rsidRPr="001F632D" w:rsidRDefault="00345F00" w:rsidP="00345F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632D">
        <w:rPr>
          <w:rFonts w:ascii="Times New Roman" w:hAnsi="Times New Roman"/>
          <w:bCs/>
          <w:color w:val="000000"/>
          <w:sz w:val="28"/>
          <w:szCs w:val="28"/>
        </w:rPr>
        <w:t xml:space="preserve">ЖУРНАЛ </w:t>
      </w:r>
    </w:p>
    <w:p w14:paraId="5412A12E" w14:textId="77777777" w:rsidR="001F632D" w:rsidRPr="001F632D" w:rsidRDefault="00345F00" w:rsidP="001F632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632D">
        <w:rPr>
          <w:rFonts w:ascii="Times New Roman" w:hAnsi="Times New Roman"/>
          <w:bCs/>
          <w:color w:val="000000"/>
          <w:sz w:val="24"/>
          <w:szCs w:val="24"/>
        </w:rPr>
        <w:t xml:space="preserve">регистрации заявок на участие в </w:t>
      </w:r>
      <w:r w:rsidRPr="001F632D">
        <w:rPr>
          <w:rFonts w:ascii="Times New Roman" w:hAnsi="Times New Roman"/>
          <w:sz w:val="24"/>
          <w:szCs w:val="24"/>
        </w:rPr>
        <w:t>конкурсе</w:t>
      </w:r>
    </w:p>
    <w:p w14:paraId="69BE5732" w14:textId="77777777" w:rsidR="001F632D" w:rsidRPr="001F632D" w:rsidRDefault="00345F00" w:rsidP="001F63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632D">
        <w:rPr>
          <w:rFonts w:ascii="Times New Roman" w:hAnsi="Times New Roman"/>
          <w:b w:val="0"/>
          <w:sz w:val="24"/>
          <w:szCs w:val="24"/>
        </w:rPr>
        <w:t xml:space="preserve"> </w:t>
      </w:r>
      <w:r w:rsidR="001F632D" w:rsidRPr="001F632D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субсидий в целях возмещения части затрат, направленных на поддержк</w:t>
      </w:r>
      <w:r w:rsidR="001F632D">
        <w:rPr>
          <w:rFonts w:ascii="Times New Roman" w:hAnsi="Times New Roman" w:cs="Times New Roman"/>
          <w:b w:val="0"/>
          <w:sz w:val="24"/>
          <w:szCs w:val="24"/>
        </w:rPr>
        <w:t xml:space="preserve">у и развитие малого и среднего </w:t>
      </w:r>
      <w:r w:rsidR="001F632D" w:rsidRPr="001F632D">
        <w:rPr>
          <w:rFonts w:ascii="Times New Roman" w:hAnsi="Times New Roman" w:cs="Times New Roman"/>
          <w:b w:val="0"/>
          <w:sz w:val="24"/>
          <w:szCs w:val="24"/>
        </w:rPr>
        <w:t>предпринимательства города Усолье-Сибирское</w:t>
      </w:r>
    </w:p>
    <w:p w14:paraId="4624122C" w14:textId="77777777" w:rsidR="00345F00" w:rsidRPr="0037068F" w:rsidRDefault="00345F00" w:rsidP="001F63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70DA093C" w14:textId="77777777" w:rsidR="00345F00" w:rsidRDefault="00345F00" w:rsidP="00345F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"/>
        <w:gridCol w:w="1783"/>
        <w:gridCol w:w="2045"/>
        <w:gridCol w:w="2188"/>
        <w:gridCol w:w="1914"/>
        <w:gridCol w:w="1569"/>
      </w:tblGrid>
      <w:tr w:rsidR="00EE12E6" w:rsidRPr="001F632D" w14:paraId="4007B45D" w14:textId="77777777" w:rsidTr="00EE12E6">
        <w:tc>
          <w:tcPr>
            <w:tcW w:w="696" w:type="dxa"/>
          </w:tcPr>
          <w:p w14:paraId="77A1282C" w14:textId="77777777"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783" w:type="dxa"/>
          </w:tcPr>
          <w:p w14:paraId="7C8F170B" w14:textId="77777777"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Дата, время поступления</w:t>
            </w:r>
          </w:p>
        </w:tc>
        <w:tc>
          <w:tcPr>
            <w:tcW w:w="2045" w:type="dxa"/>
          </w:tcPr>
          <w:p w14:paraId="1873F2F7" w14:textId="77777777"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188" w:type="dxa"/>
          </w:tcPr>
          <w:p w14:paraId="333CABD9" w14:textId="77777777"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15" w:type="dxa"/>
          </w:tcPr>
          <w:p w14:paraId="39996D90" w14:textId="77777777"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14:paraId="4E0CFCF6" w14:textId="77777777" w:rsidR="00EE12E6" w:rsidRPr="001F632D" w:rsidRDefault="00EE12E6" w:rsidP="00EE12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  <w:p w14:paraId="6351466D" w14:textId="77777777" w:rsidR="00EE12E6" w:rsidRPr="001F632D" w:rsidRDefault="00EE12E6" w:rsidP="006C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14:paraId="49668850" w14:textId="77777777" w:rsidTr="00EE12E6">
        <w:tc>
          <w:tcPr>
            <w:tcW w:w="696" w:type="dxa"/>
          </w:tcPr>
          <w:p w14:paraId="029F3BCA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C56C5B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DDAACD5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256D0D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D5675C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4EB13E2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14:paraId="195C7ECA" w14:textId="77777777" w:rsidTr="00EE12E6">
        <w:tc>
          <w:tcPr>
            <w:tcW w:w="696" w:type="dxa"/>
          </w:tcPr>
          <w:p w14:paraId="7D883C47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7D5A1D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9F70125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3F3D6F5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8A7222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6496961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14:paraId="5EEDC095" w14:textId="77777777" w:rsidTr="00EE12E6">
        <w:tc>
          <w:tcPr>
            <w:tcW w:w="696" w:type="dxa"/>
          </w:tcPr>
          <w:p w14:paraId="0C78C8FA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0C2DE23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ED0AADA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6372145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C04371F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8C37F0B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E12E6" w:rsidRPr="001F632D" w14:paraId="144A0DA3" w14:textId="77777777" w:rsidTr="00EE12E6">
        <w:tc>
          <w:tcPr>
            <w:tcW w:w="696" w:type="dxa"/>
          </w:tcPr>
          <w:p w14:paraId="6201EA12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E7D9B7D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3C2FA47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A0856F9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FD7EDA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3F8365A" w14:textId="77777777" w:rsidR="00EE12E6" w:rsidRPr="001F632D" w:rsidRDefault="00EE12E6" w:rsidP="006C06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7F9F244" w14:textId="43EDFFA7" w:rsidR="001E7424" w:rsidRDefault="001E7424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756F6E" w14:textId="77777777" w:rsidR="00774539" w:rsidRDefault="00774539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FED223" w14:textId="51E11BA2" w:rsidR="007A5C46" w:rsidRP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p w14:paraId="2676ED40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0C82F1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F7568B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D9975D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C5376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61F014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E6AB64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DCF781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8D8D25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EA02DE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EA1163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E54669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33F9EE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5BFA08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2C0139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54AB3A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6E3C55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82F25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221CF4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1D3486" w14:textId="77777777" w:rsidR="00774539" w:rsidRDefault="00774539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D0464E" w14:textId="621F1896" w:rsidR="00F55A8B" w:rsidRPr="00EC5145" w:rsidRDefault="00F55A8B" w:rsidP="00F55A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145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14:paraId="1B260404" w14:textId="77777777"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>к Положению о предоставлении</w:t>
      </w:r>
    </w:p>
    <w:p w14:paraId="1C74D397" w14:textId="77777777"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субсидий в целях возмещения части затрат,</w:t>
      </w:r>
    </w:p>
    <w:p w14:paraId="48E5FBEE" w14:textId="77777777"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поддержку и развитие </w:t>
      </w:r>
    </w:p>
    <w:p w14:paraId="39FEBC84" w14:textId="77777777" w:rsidR="00F55A8B" w:rsidRPr="00EC5145" w:rsidRDefault="00F55A8B" w:rsidP="00F55A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14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14:paraId="7C92F2BC" w14:textId="77777777" w:rsidR="00F55A8B" w:rsidRPr="00C47639" w:rsidRDefault="00F55A8B" w:rsidP="00C47639">
      <w:pPr>
        <w:jc w:val="right"/>
        <w:rPr>
          <w:sz w:val="28"/>
          <w:szCs w:val="28"/>
        </w:rPr>
      </w:pPr>
      <w:r w:rsidRPr="00EC5145">
        <w:rPr>
          <w:rFonts w:ascii="Times New Roman" w:hAnsi="Times New Roman"/>
          <w:sz w:val="28"/>
          <w:szCs w:val="28"/>
        </w:rPr>
        <w:t>города Усолье-Сибирское</w:t>
      </w:r>
    </w:p>
    <w:p w14:paraId="2C770DE2" w14:textId="77777777" w:rsidR="00C25901" w:rsidRPr="00EE12E6" w:rsidRDefault="00C25901">
      <w:pPr>
        <w:rPr>
          <w:rFonts w:ascii="Times New Roman" w:hAnsi="Times New Roman"/>
        </w:rPr>
      </w:pPr>
    </w:p>
    <w:p w14:paraId="6E5C6D0B" w14:textId="77777777"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  <w:r w:rsidRPr="00EE12E6">
        <w:rPr>
          <w:rFonts w:ascii="Times New Roman" w:hAnsi="Times New Roman" w:cs="Times New Roman"/>
        </w:rPr>
        <w:t>ФОРМА ОТЧЕТА</w:t>
      </w:r>
    </w:p>
    <w:p w14:paraId="6AD025F2" w14:textId="77777777"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  <w:r w:rsidRPr="00EE12E6">
        <w:rPr>
          <w:rFonts w:ascii="Times New Roman" w:hAnsi="Times New Roman" w:cs="Times New Roman"/>
        </w:rPr>
        <w:t xml:space="preserve">О ДОСТИЖЕНИИ ЦЕЛЕВЫХ ПОКАЗАТЕЛЕЙ СУБСИДИИ, </w:t>
      </w:r>
    </w:p>
    <w:p w14:paraId="4E4CA4EE" w14:textId="77777777" w:rsidR="00F55A8B" w:rsidRPr="00EE12E6" w:rsidRDefault="00F55A8B" w:rsidP="00F55A8B">
      <w:pPr>
        <w:pStyle w:val="ConsPlusNormal"/>
        <w:jc w:val="center"/>
        <w:rPr>
          <w:rFonts w:ascii="Times New Roman" w:hAnsi="Times New Roman" w:cs="Times New Roman"/>
        </w:rPr>
      </w:pPr>
    </w:p>
    <w:p w14:paraId="6D602D94" w14:textId="77777777" w:rsidR="00F55A8B" w:rsidRPr="00F55A8B" w:rsidRDefault="00F55A8B" w:rsidP="00F55A8B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EE12E6">
        <w:rPr>
          <w:rFonts w:ascii="Times New Roman" w:hAnsi="Times New Roman" w:cs="Times New Roman"/>
          <w:b w:val="0"/>
          <w:szCs w:val="28"/>
        </w:rPr>
        <w:t>предоставленной в целях возмещения части затрат, направленных на поддержку и развитие</w:t>
      </w:r>
      <w:r>
        <w:rPr>
          <w:rFonts w:ascii="Times New Roman" w:hAnsi="Times New Roman" w:cs="Times New Roman"/>
          <w:b w:val="0"/>
          <w:szCs w:val="28"/>
        </w:rPr>
        <w:t xml:space="preserve"> малого и среднего </w:t>
      </w:r>
      <w:r w:rsidRPr="00861100">
        <w:rPr>
          <w:rFonts w:ascii="Times New Roman" w:hAnsi="Times New Roman" w:cs="Times New Roman"/>
          <w:b w:val="0"/>
          <w:szCs w:val="28"/>
        </w:rPr>
        <w:t>предпринимательства города Усолье-Сибирское</w:t>
      </w:r>
    </w:p>
    <w:p w14:paraId="1DC16EEB" w14:textId="77777777" w:rsidR="00F55A8B" w:rsidRDefault="00F55A8B" w:rsidP="00F55A8B">
      <w:pPr>
        <w:pStyle w:val="ConsPlusNormal"/>
        <w:jc w:val="both"/>
      </w:pPr>
    </w:p>
    <w:p w14:paraId="20C8F36E" w14:textId="77777777" w:rsidR="00F55A8B" w:rsidRDefault="00F55A8B" w:rsidP="00F55A8B">
      <w:pPr>
        <w:pStyle w:val="ConsPlusNormal"/>
        <w:jc w:val="both"/>
      </w:pPr>
    </w:p>
    <w:p w14:paraId="582F966E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Соглашение: от</w:t>
      </w:r>
      <w:r>
        <w:rPr>
          <w:rFonts w:ascii="Times New Roman" w:hAnsi="Times New Roman" w:cs="Times New Roman"/>
        </w:rPr>
        <w:t xml:space="preserve"> ______________ 20_ </w:t>
      </w:r>
      <w:r w:rsidRPr="00F55A8B">
        <w:rPr>
          <w:rFonts w:ascii="Times New Roman" w:hAnsi="Times New Roman" w:cs="Times New Roman"/>
        </w:rPr>
        <w:t xml:space="preserve"> года N _____________________________</w:t>
      </w:r>
    </w:p>
    <w:p w14:paraId="34AAE123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Получатель субсидии: __________________________________________________</w:t>
      </w:r>
    </w:p>
    <w:p w14:paraId="1A8BDA21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55A8B">
        <w:rPr>
          <w:rFonts w:ascii="Times New Roman" w:hAnsi="Times New Roman" w:cs="Times New Roman"/>
        </w:rPr>
        <w:t xml:space="preserve">         (полное наименование организации, ИП)</w:t>
      </w:r>
    </w:p>
    <w:p w14:paraId="023BD25F" w14:textId="77777777" w:rsidR="00F55A8B" w:rsidRPr="00F55A8B" w:rsidRDefault="00F55A8B" w:rsidP="00F55A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09"/>
        <w:gridCol w:w="907"/>
        <w:gridCol w:w="907"/>
        <w:gridCol w:w="1447"/>
      </w:tblGrid>
      <w:tr w:rsidR="00F55A8B" w:rsidRPr="00F55A8B" w14:paraId="0A95A65C" w14:textId="77777777" w:rsidTr="00C47639">
        <w:tc>
          <w:tcPr>
            <w:tcW w:w="737" w:type="dxa"/>
          </w:tcPr>
          <w:p w14:paraId="4C024AB2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09" w:type="dxa"/>
          </w:tcPr>
          <w:p w14:paraId="0EF873BF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07" w:type="dxa"/>
          </w:tcPr>
          <w:p w14:paraId="6C7D3223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7" w:type="dxa"/>
          </w:tcPr>
          <w:p w14:paraId="19F95B0F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7" w:type="dxa"/>
          </w:tcPr>
          <w:p w14:paraId="0E27091F" w14:textId="77777777" w:rsidR="00F55A8B" w:rsidRPr="00F55A8B" w:rsidRDefault="00E0101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55A8B" w:rsidRPr="00F55A8B" w14:paraId="1E1C5178" w14:textId="77777777" w:rsidTr="00C47639">
        <w:tc>
          <w:tcPr>
            <w:tcW w:w="737" w:type="dxa"/>
          </w:tcPr>
          <w:p w14:paraId="2A1BBE76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6209" w:type="dxa"/>
          </w:tcPr>
          <w:p w14:paraId="056680B3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907" w:type="dxa"/>
          </w:tcPr>
          <w:p w14:paraId="4863FF9C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907" w:type="dxa"/>
          </w:tcPr>
          <w:p w14:paraId="3F51E06F" w14:textId="77777777" w:rsidR="00F55A8B" w:rsidRPr="00F55A8B" w:rsidRDefault="00F55A8B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1447" w:type="dxa"/>
          </w:tcPr>
          <w:p w14:paraId="431BD738" w14:textId="77777777" w:rsidR="00F55A8B" w:rsidRPr="00F55A8B" w:rsidRDefault="006E5D7C" w:rsidP="006C0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7639" w:rsidRPr="00F55A8B" w14:paraId="5768E7B0" w14:textId="77777777" w:rsidTr="00C47639">
        <w:trPr>
          <w:trHeight w:val="821"/>
        </w:trPr>
        <w:tc>
          <w:tcPr>
            <w:tcW w:w="737" w:type="dxa"/>
          </w:tcPr>
          <w:p w14:paraId="3F6E1F11" w14:textId="77777777" w:rsidR="00C47639" w:rsidRPr="00F55A8B" w:rsidRDefault="00C47639" w:rsidP="00C47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9" w:type="dxa"/>
          </w:tcPr>
          <w:p w14:paraId="7EAAAB09" w14:textId="77777777" w:rsidR="00C47639" w:rsidRPr="00916068" w:rsidRDefault="00C47639" w:rsidP="00C47639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99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мест, планируемое в течение календарного года со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получения субсидии, </w:t>
            </w:r>
            <w:r w:rsidRPr="00433B04">
              <w:rPr>
                <w:rFonts w:ascii="Times New Roman" w:hAnsi="Times New Roman"/>
                <w:sz w:val="24"/>
                <w:szCs w:val="24"/>
              </w:rPr>
              <w:t xml:space="preserve">(не включая вновь созданные рабочие места), ед. </w:t>
            </w:r>
          </w:p>
        </w:tc>
        <w:tc>
          <w:tcPr>
            <w:tcW w:w="907" w:type="dxa"/>
          </w:tcPr>
          <w:p w14:paraId="74706CA1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8046024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AE8FE18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639" w:rsidRPr="00F55A8B" w14:paraId="11E0FFC6" w14:textId="77777777" w:rsidTr="00C47639">
        <w:tc>
          <w:tcPr>
            <w:tcW w:w="737" w:type="dxa"/>
          </w:tcPr>
          <w:p w14:paraId="6E8D2646" w14:textId="77777777" w:rsidR="00C47639" w:rsidRPr="00F55A8B" w:rsidRDefault="00C47639" w:rsidP="00C476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9" w:type="dxa"/>
          </w:tcPr>
          <w:p w14:paraId="38023561" w14:textId="77777777" w:rsidR="00C47639" w:rsidRDefault="00C47639" w:rsidP="00C47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9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мест, планируемое в течение календарного года со дня получения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14:paraId="47C69E15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9AB6F49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0D90D53" w14:textId="77777777" w:rsidR="00C47639" w:rsidRPr="00F55A8B" w:rsidRDefault="00C47639" w:rsidP="00C476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FC10181" w14:textId="77777777" w:rsidR="00F55A8B" w:rsidRPr="00F55A8B" w:rsidRDefault="00F55A8B" w:rsidP="00F55A8B">
      <w:pPr>
        <w:pStyle w:val="ConsPlusNormal"/>
        <w:jc w:val="both"/>
        <w:rPr>
          <w:rFonts w:ascii="Times New Roman" w:hAnsi="Times New Roman" w:cs="Times New Roman"/>
        </w:rPr>
      </w:pPr>
    </w:p>
    <w:p w14:paraId="2A63A302" w14:textId="77777777" w:rsidR="00F55A8B" w:rsidRPr="00F55A8B" w:rsidRDefault="00F55A8B" w:rsidP="00C47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Приложение:</w:t>
      </w:r>
    </w:p>
    <w:p w14:paraId="4B7141FE" w14:textId="77777777" w:rsidR="00F55A8B" w:rsidRPr="00C47639" w:rsidRDefault="00F55A8B" w:rsidP="00C47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639">
        <w:rPr>
          <w:rFonts w:ascii="Times New Roman" w:hAnsi="Times New Roman" w:cs="Times New Roman"/>
          <w:sz w:val="24"/>
          <w:szCs w:val="24"/>
        </w:rPr>
        <w:t xml:space="preserve">Копии документов, заверенные печатью (при наличии) и подписью Получателя </w:t>
      </w:r>
      <w:r w:rsidR="00EE12E6" w:rsidRPr="00C4763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C47639">
        <w:rPr>
          <w:rFonts w:ascii="Times New Roman" w:hAnsi="Times New Roman" w:cs="Times New Roman"/>
          <w:sz w:val="24"/>
          <w:szCs w:val="24"/>
        </w:rPr>
        <w:t>либо уполномоченных лиц, подтверждающие целевое использование средств субсидий</w:t>
      </w:r>
      <w:r w:rsidR="00EC5145" w:rsidRPr="00C47639">
        <w:rPr>
          <w:rFonts w:ascii="Times New Roman" w:hAnsi="Times New Roman" w:cs="Times New Roman"/>
          <w:sz w:val="24"/>
          <w:szCs w:val="24"/>
        </w:rPr>
        <w:t>:</w:t>
      </w:r>
    </w:p>
    <w:p w14:paraId="52FD84F0" w14:textId="77777777" w:rsidR="00EC5145" w:rsidRPr="00C47639" w:rsidRDefault="00EC5145" w:rsidP="00C47639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39">
        <w:rPr>
          <w:rFonts w:ascii="Times New Roman" w:eastAsiaTheme="minorHAnsi" w:hAnsi="Times New Roman"/>
          <w:bCs/>
          <w:sz w:val="24"/>
          <w:szCs w:val="24"/>
          <w:lang w:eastAsia="en-US"/>
        </w:rPr>
        <w:t>расчет сумм налога на доходы физических лиц, исчисленных и удержанных налоговым агентом (форма 6-НДФЛ) (КНД 1151099)</w:t>
      </w:r>
      <w:r w:rsidRPr="00C47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1D8F5" w14:textId="77777777" w:rsidR="00EC5145" w:rsidRPr="00C47639" w:rsidRDefault="00C47639" w:rsidP="00C47639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C47639">
        <w:rPr>
          <w:rFonts w:ascii="Times New Roman" w:eastAsiaTheme="minorHAnsi" w:hAnsi="Times New Roman"/>
          <w:bCs/>
          <w:sz w:val="24"/>
          <w:szCs w:val="24"/>
          <w:lang w:eastAsia="en-US"/>
        </w:rPr>
        <w:t>ведения о среднесписочной численности работников за предшествующий календарный год (КНД 1110018)</w:t>
      </w:r>
    </w:p>
    <w:p w14:paraId="0D4D0CD1" w14:textId="77777777" w:rsidR="00B00A92" w:rsidRDefault="00B00A92" w:rsidP="00F55A8B">
      <w:pPr>
        <w:pStyle w:val="ConsPlusNonformat"/>
        <w:jc w:val="both"/>
        <w:rPr>
          <w:rFonts w:ascii="Times New Roman" w:hAnsi="Times New Roman" w:cs="Times New Roman"/>
        </w:rPr>
      </w:pPr>
    </w:p>
    <w:p w14:paraId="5FF17149" w14:textId="77777777" w:rsidR="00B00A92" w:rsidRDefault="00B00A92" w:rsidP="00F55A8B">
      <w:pPr>
        <w:pStyle w:val="ConsPlusNonformat"/>
        <w:jc w:val="both"/>
        <w:rPr>
          <w:rFonts w:ascii="Times New Roman" w:hAnsi="Times New Roman" w:cs="Times New Roman"/>
        </w:rPr>
      </w:pPr>
    </w:p>
    <w:p w14:paraId="4C93E2AC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Руководи</w:t>
      </w:r>
      <w:r w:rsidR="007A5C46">
        <w:rPr>
          <w:rFonts w:ascii="Times New Roman" w:hAnsi="Times New Roman" w:cs="Times New Roman"/>
        </w:rPr>
        <w:t xml:space="preserve">тель </w:t>
      </w:r>
      <w:r w:rsidRPr="00F55A8B">
        <w:rPr>
          <w:rFonts w:ascii="Times New Roman" w:hAnsi="Times New Roman" w:cs="Times New Roman"/>
        </w:rPr>
        <w:t>организации (должность)        ___________ ________________________________</w:t>
      </w:r>
    </w:p>
    <w:p w14:paraId="606BC290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 xml:space="preserve">                                </w:t>
      </w:r>
      <w:r w:rsidR="00C47639">
        <w:rPr>
          <w:rFonts w:ascii="Times New Roman" w:hAnsi="Times New Roman" w:cs="Times New Roman"/>
        </w:rPr>
        <w:t xml:space="preserve">                       </w:t>
      </w:r>
      <w:r w:rsidRPr="00F55A8B">
        <w:rPr>
          <w:rFonts w:ascii="Times New Roman" w:hAnsi="Times New Roman" w:cs="Times New Roman"/>
        </w:rPr>
        <w:t>(подпись)         (Ф.И.О. полностью)</w:t>
      </w:r>
    </w:p>
    <w:p w14:paraId="2114059A" w14:textId="77777777" w:rsidR="00F55A8B" w:rsidRPr="00F55A8B" w:rsidRDefault="00F55A8B" w:rsidP="00F55A8B">
      <w:pPr>
        <w:pStyle w:val="ConsPlusNonformat"/>
        <w:jc w:val="both"/>
        <w:rPr>
          <w:rFonts w:ascii="Times New Roman" w:hAnsi="Times New Roman" w:cs="Times New Roman"/>
        </w:rPr>
      </w:pPr>
      <w:r w:rsidRPr="00F55A8B">
        <w:rPr>
          <w:rFonts w:ascii="Times New Roman" w:hAnsi="Times New Roman" w:cs="Times New Roman"/>
        </w:rPr>
        <w:t>М.П. "__" ____________ 20__ года</w:t>
      </w:r>
    </w:p>
    <w:p w14:paraId="18279F04" w14:textId="77777777" w:rsidR="007A5C46" w:rsidRDefault="007A5C46" w:rsidP="007A5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3B5C0D" w14:textId="6F8090DE" w:rsidR="005F13F9" w:rsidRPr="00ED2BB3" w:rsidRDefault="007A5C46" w:rsidP="00B8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32D">
        <w:rPr>
          <w:rFonts w:ascii="Times New Roman" w:hAnsi="Times New Roman"/>
          <w:b/>
          <w:sz w:val="28"/>
          <w:szCs w:val="28"/>
        </w:rPr>
        <w:t>Мэр города</w:t>
      </w:r>
      <w:r w:rsidR="007745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Торопкин</w:t>
      </w:r>
    </w:p>
    <w:sectPr w:rsidR="005F13F9" w:rsidRPr="00ED2BB3" w:rsidSect="005E56F4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98B1" w14:textId="77777777" w:rsidR="00BE395D" w:rsidRDefault="00BE395D" w:rsidP="008060B3">
      <w:pPr>
        <w:spacing w:after="0" w:line="240" w:lineRule="auto"/>
      </w:pPr>
      <w:r>
        <w:separator/>
      </w:r>
    </w:p>
  </w:endnote>
  <w:endnote w:type="continuationSeparator" w:id="0">
    <w:p w14:paraId="66A19B6D" w14:textId="77777777" w:rsidR="00BE395D" w:rsidRDefault="00BE395D" w:rsidP="008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333D" w14:textId="77777777" w:rsidR="00BE395D" w:rsidRDefault="00BE395D" w:rsidP="008060B3">
      <w:pPr>
        <w:spacing w:after="0" w:line="240" w:lineRule="auto"/>
      </w:pPr>
      <w:r>
        <w:separator/>
      </w:r>
    </w:p>
  </w:footnote>
  <w:footnote w:type="continuationSeparator" w:id="0">
    <w:p w14:paraId="3FBECBA7" w14:textId="77777777" w:rsidR="00BE395D" w:rsidRDefault="00BE395D" w:rsidP="0080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C8"/>
    <w:multiLevelType w:val="hybridMultilevel"/>
    <w:tmpl w:val="B488394E"/>
    <w:lvl w:ilvl="0" w:tplc="01C657D6">
      <w:start w:val="1"/>
      <w:numFmt w:val="bullet"/>
      <w:lvlText w:val=""/>
      <w:lvlJc w:val="left"/>
      <w:pPr>
        <w:ind w:left="117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2680"/>
    <w:multiLevelType w:val="hybridMultilevel"/>
    <w:tmpl w:val="77B4BDFA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359"/>
    <w:multiLevelType w:val="hybridMultilevel"/>
    <w:tmpl w:val="0074B902"/>
    <w:lvl w:ilvl="0" w:tplc="B1EC5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F90E7C"/>
    <w:multiLevelType w:val="hybridMultilevel"/>
    <w:tmpl w:val="AB14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5DC1"/>
    <w:multiLevelType w:val="hybridMultilevel"/>
    <w:tmpl w:val="C480DE6E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2776D"/>
    <w:multiLevelType w:val="hybridMultilevel"/>
    <w:tmpl w:val="0212E91A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32F8"/>
    <w:multiLevelType w:val="hybridMultilevel"/>
    <w:tmpl w:val="57B0540A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143"/>
    <w:multiLevelType w:val="hybridMultilevel"/>
    <w:tmpl w:val="BCDCC592"/>
    <w:lvl w:ilvl="0" w:tplc="ABCAE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054"/>
    <w:multiLevelType w:val="hybridMultilevel"/>
    <w:tmpl w:val="986E56BE"/>
    <w:lvl w:ilvl="0" w:tplc="60809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3F008F"/>
    <w:multiLevelType w:val="hybridMultilevel"/>
    <w:tmpl w:val="40880906"/>
    <w:lvl w:ilvl="0" w:tplc="439076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5075563"/>
    <w:multiLevelType w:val="hybridMultilevel"/>
    <w:tmpl w:val="DF288A48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B1A"/>
    <w:multiLevelType w:val="hybridMultilevel"/>
    <w:tmpl w:val="15B87A0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5B56"/>
    <w:multiLevelType w:val="hybridMultilevel"/>
    <w:tmpl w:val="7168232A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065D0"/>
    <w:multiLevelType w:val="hybridMultilevel"/>
    <w:tmpl w:val="EB9C8240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0D14"/>
    <w:multiLevelType w:val="hybridMultilevel"/>
    <w:tmpl w:val="C4940144"/>
    <w:lvl w:ilvl="0" w:tplc="439076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C043D5"/>
    <w:multiLevelType w:val="hybridMultilevel"/>
    <w:tmpl w:val="B788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D3CB7"/>
    <w:multiLevelType w:val="hybridMultilevel"/>
    <w:tmpl w:val="D8EEB522"/>
    <w:lvl w:ilvl="0" w:tplc="01C657D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B6329"/>
    <w:multiLevelType w:val="hybridMultilevel"/>
    <w:tmpl w:val="F39EABFA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13029"/>
    <w:multiLevelType w:val="hybridMultilevel"/>
    <w:tmpl w:val="E4F06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98F"/>
    <w:multiLevelType w:val="hybridMultilevel"/>
    <w:tmpl w:val="C3F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91DF6"/>
    <w:multiLevelType w:val="hybridMultilevel"/>
    <w:tmpl w:val="616839DE"/>
    <w:lvl w:ilvl="0" w:tplc="7DA2104A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11A57"/>
    <w:multiLevelType w:val="hybridMultilevel"/>
    <w:tmpl w:val="5A0C0058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F54B5"/>
    <w:multiLevelType w:val="hybridMultilevel"/>
    <w:tmpl w:val="BD30805C"/>
    <w:lvl w:ilvl="0" w:tplc="B32636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774E"/>
    <w:multiLevelType w:val="hybridMultilevel"/>
    <w:tmpl w:val="2C123472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6281A"/>
    <w:multiLevelType w:val="hybridMultilevel"/>
    <w:tmpl w:val="72A2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305F2"/>
    <w:multiLevelType w:val="hybridMultilevel"/>
    <w:tmpl w:val="950A2B7E"/>
    <w:lvl w:ilvl="0" w:tplc="4390760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29E637A"/>
    <w:multiLevelType w:val="hybridMultilevel"/>
    <w:tmpl w:val="26A84692"/>
    <w:lvl w:ilvl="0" w:tplc="4BF69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86B51"/>
    <w:multiLevelType w:val="hybridMultilevel"/>
    <w:tmpl w:val="8CFC4BFE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21B5"/>
    <w:multiLevelType w:val="hybridMultilevel"/>
    <w:tmpl w:val="9ADEAD06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D58A6"/>
    <w:multiLevelType w:val="hybridMultilevel"/>
    <w:tmpl w:val="3E72F0E4"/>
    <w:lvl w:ilvl="0" w:tplc="ABCAE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36C4A"/>
    <w:multiLevelType w:val="hybridMultilevel"/>
    <w:tmpl w:val="D9EAA3C2"/>
    <w:lvl w:ilvl="0" w:tplc="ABCAEC0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A02A4"/>
    <w:multiLevelType w:val="multilevel"/>
    <w:tmpl w:val="8A62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EE20ADC"/>
    <w:multiLevelType w:val="hybridMultilevel"/>
    <w:tmpl w:val="CAB6221A"/>
    <w:lvl w:ilvl="0" w:tplc="843C56A0">
      <w:start w:val="1"/>
      <w:numFmt w:val="bullet"/>
      <w:lvlText w:val=""/>
      <w:lvlJc w:val="left"/>
      <w:pPr>
        <w:ind w:left="117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D09C2"/>
    <w:multiLevelType w:val="hybridMultilevel"/>
    <w:tmpl w:val="BBAC6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23A01"/>
    <w:multiLevelType w:val="hybridMultilevel"/>
    <w:tmpl w:val="FE021A92"/>
    <w:lvl w:ilvl="0" w:tplc="4C34F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FEB43AC"/>
    <w:multiLevelType w:val="hybridMultilevel"/>
    <w:tmpl w:val="163E9E60"/>
    <w:lvl w:ilvl="0" w:tplc="ECC022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A4BBE"/>
    <w:multiLevelType w:val="hybridMultilevel"/>
    <w:tmpl w:val="9764773A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C6E3B"/>
    <w:multiLevelType w:val="hybridMultilevel"/>
    <w:tmpl w:val="3F3E90C6"/>
    <w:lvl w:ilvl="0" w:tplc="ECC02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F626A"/>
    <w:multiLevelType w:val="hybridMultilevel"/>
    <w:tmpl w:val="C27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B7D7E"/>
    <w:multiLevelType w:val="hybridMultilevel"/>
    <w:tmpl w:val="1A4640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97765C"/>
    <w:multiLevelType w:val="hybridMultilevel"/>
    <w:tmpl w:val="D09804BC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1056F"/>
    <w:multiLevelType w:val="hybridMultilevel"/>
    <w:tmpl w:val="5DF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B7A5A"/>
    <w:multiLevelType w:val="hybridMultilevel"/>
    <w:tmpl w:val="4B2A0D94"/>
    <w:lvl w:ilvl="0" w:tplc="ECC0229C">
      <w:start w:val="1"/>
      <w:numFmt w:val="decimal"/>
      <w:lvlText w:val="%1.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D452CFE"/>
    <w:multiLevelType w:val="hybridMultilevel"/>
    <w:tmpl w:val="B0B81512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8242A"/>
    <w:multiLevelType w:val="hybridMultilevel"/>
    <w:tmpl w:val="2A403AC2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F1437"/>
    <w:multiLevelType w:val="hybridMultilevel"/>
    <w:tmpl w:val="8CD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055A"/>
    <w:multiLevelType w:val="hybridMultilevel"/>
    <w:tmpl w:val="B60C8C12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002F3"/>
    <w:multiLevelType w:val="hybridMultilevel"/>
    <w:tmpl w:val="78E2E520"/>
    <w:lvl w:ilvl="0" w:tplc="ECC022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73DB6"/>
    <w:multiLevelType w:val="hybridMultilevel"/>
    <w:tmpl w:val="744E37D6"/>
    <w:lvl w:ilvl="0" w:tplc="4390760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7AFE2CC6"/>
    <w:multiLevelType w:val="hybridMultilevel"/>
    <w:tmpl w:val="DFA0AA9C"/>
    <w:lvl w:ilvl="0" w:tplc="ECC02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15"/>
  </w:num>
  <w:num w:numId="5">
    <w:abstractNumId w:val="5"/>
  </w:num>
  <w:num w:numId="6">
    <w:abstractNumId w:val="36"/>
  </w:num>
  <w:num w:numId="7">
    <w:abstractNumId w:val="14"/>
  </w:num>
  <w:num w:numId="8">
    <w:abstractNumId w:val="29"/>
  </w:num>
  <w:num w:numId="9">
    <w:abstractNumId w:val="7"/>
  </w:num>
  <w:num w:numId="10">
    <w:abstractNumId w:val="24"/>
  </w:num>
  <w:num w:numId="11">
    <w:abstractNumId w:val="19"/>
  </w:num>
  <w:num w:numId="12">
    <w:abstractNumId w:val="30"/>
  </w:num>
  <w:num w:numId="13">
    <w:abstractNumId w:val="33"/>
  </w:num>
  <w:num w:numId="14">
    <w:abstractNumId w:val="21"/>
  </w:num>
  <w:num w:numId="15">
    <w:abstractNumId w:val="3"/>
  </w:num>
  <w:num w:numId="16">
    <w:abstractNumId w:val="26"/>
  </w:num>
  <w:num w:numId="17">
    <w:abstractNumId w:val="12"/>
  </w:num>
  <w:num w:numId="18">
    <w:abstractNumId w:val="22"/>
  </w:num>
  <w:num w:numId="19">
    <w:abstractNumId w:val="20"/>
  </w:num>
  <w:num w:numId="20">
    <w:abstractNumId w:val="0"/>
  </w:num>
  <w:num w:numId="21">
    <w:abstractNumId w:val="32"/>
  </w:num>
  <w:num w:numId="22">
    <w:abstractNumId w:val="4"/>
  </w:num>
  <w:num w:numId="23">
    <w:abstractNumId w:val="11"/>
  </w:num>
  <w:num w:numId="24">
    <w:abstractNumId w:val="2"/>
  </w:num>
  <w:num w:numId="25">
    <w:abstractNumId w:val="39"/>
  </w:num>
  <w:num w:numId="26">
    <w:abstractNumId w:val="42"/>
  </w:num>
  <w:num w:numId="27">
    <w:abstractNumId w:val="40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38"/>
  </w:num>
  <w:num w:numId="33">
    <w:abstractNumId w:val="45"/>
  </w:num>
  <w:num w:numId="34">
    <w:abstractNumId w:val="44"/>
  </w:num>
  <w:num w:numId="35">
    <w:abstractNumId w:val="28"/>
  </w:num>
  <w:num w:numId="36">
    <w:abstractNumId w:val="8"/>
  </w:num>
  <w:num w:numId="37">
    <w:abstractNumId w:val="9"/>
  </w:num>
  <w:num w:numId="38">
    <w:abstractNumId w:val="6"/>
  </w:num>
  <w:num w:numId="39">
    <w:abstractNumId w:val="1"/>
  </w:num>
  <w:num w:numId="40">
    <w:abstractNumId w:val="25"/>
  </w:num>
  <w:num w:numId="41">
    <w:abstractNumId w:val="48"/>
  </w:num>
  <w:num w:numId="42">
    <w:abstractNumId w:val="13"/>
  </w:num>
  <w:num w:numId="43">
    <w:abstractNumId w:val="23"/>
  </w:num>
  <w:num w:numId="44">
    <w:abstractNumId w:val="41"/>
  </w:num>
  <w:num w:numId="45">
    <w:abstractNumId w:val="43"/>
  </w:num>
  <w:num w:numId="46">
    <w:abstractNumId w:val="49"/>
  </w:num>
  <w:num w:numId="47">
    <w:abstractNumId w:val="37"/>
  </w:num>
  <w:num w:numId="48">
    <w:abstractNumId w:val="47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36"/>
    <w:rsid w:val="00023639"/>
    <w:rsid w:val="0004068A"/>
    <w:rsid w:val="000431BA"/>
    <w:rsid w:val="00043487"/>
    <w:rsid w:val="00044B13"/>
    <w:rsid w:val="000511BC"/>
    <w:rsid w:val="00051A4D"/>
    <w:rsid w:val="00055317"/>
    <w:rsid w:val="00056501"/>
    <w:rsid w:val="00057620"/>
    <w:rsid w:val="00061902"/>
    <w:rsid w:val="00061CCD"/>
    <w:rsid w:val="00076AA8"/>
    <w:rsid w:val="00087DC3"/>
    <w:rsid w:val="000A3875"/>
    <w:rsid w:val="000B04CB"/>
    <w:rsid w:val="000C198A"/>
    <w:rsid w:val="000C5D7B"/>
    <w:rsid w:val="000E3B63"/>
    <w:rsid w:val="00116AAF"/>
    <w:rsid w:val="00137E8B"/>
    <w:rsid w:val="00152B24"/>
    <w:rsid w:val="0017552F"/>
    <w:rsid w:val="00182054"/>
    <w:rsid w:val="0018302D"/>
    <w:rsid w:val="001A1EA5"/>
    <w:rsid w:val="001B4CBB"/>
    <w:rsid w:val="001B6338"/>
    <w:rsid w:val="001C7A93"/>
    <w:rsid w:val="001E152C"/>
    <w:rsid w:val="001E7424"/>
    <w:rsid w:val="001F1596"/>
    <w:rsid w:val="001F632D"/>
    <w:rsid w:val="002022E6"/>
    <w:rsid w:val="002216DC"/>
    <w:rsid w:val="002227EB"/>
    <w:rsid w:val="00231566"/>
    <w:rsid w:val="002321BD"/>
    <w:rsid w:val="002348BA"/>
    <w:rsid w:val="00242BB9"/>
    <w:rsid w:val="002527B5"/>
    <w:rsid w:val="00275224"/>
    <w:rsid w:val="00280149"/>
    <w:rsid w:val="00296B1F"/>
    <w:rsid w:val="002A7FD5"/>
    <w:rsid w:val="002B1576"/>
    <w:rsid w:val="002D191C"/>
    <w:rsid w:val="002D5B63"/>
    <w:rsid w:val="002E67AC"/>
    <w:rsid w:val="002F732D"/>
    <w:rsid w:val="002F7638"/>
    <w:rsid w:val="00304B9C"/>
    <w:rsid w:val="00305A8A"/>
    <w:rsid w:val="003061B9"/>
    <w:rsid w:val="00312CB2"/>
    <w:rsid w:val="00315D86"/>
    <w:rsid w:val="003208EE"/>
    <w:rsid w:val="003414C7"/>
    <w:rsid w:val="00345F00"/>
    <w:rsid w:val="003470D1"/>
    <w:rsid w:val="00350845"/>
    <w:rsid w:val="00355967"/>
    <w:rsid w:val="003638DC"/>
    <w:rsid w:val="003676D4"/>
    <w:rsid w:val="003818C5"/>
    <w:rsid w:val="00383828"/>
    <w:rsid w:val="003838B6"/>
    <w:rsid w:val="00391DA2"/>
    <w:rsid w:val="00393203"/>
    <w:rsid w:val="003A1413"/>
    <w:rsid w:val="003D34D0"/>
    <w:rsid w:val="003D7C05"/>
    <w:rsid w:val="003E13AB"/>
    <w:rsid w:val="00403FB9"/>
    <w:rsid w:val="0042365C"/>
    <w:rsid w:val="00426A99"/>
    <w:rsid w:val="00427FD6"/>
    <w:rsid w:val="004321A5"/>
    <w:rsid w:val="00433B04"/>
    <w:rsid w:val="00440F71"/>
    <w:rsid w:val="00464B44"/>
    <w:rsid w:val="00466E03"/>
    <w:rsid w:val="00473086"/>
    <w:rsid w:val="00474C3A"/>
    <w:rsid w:val="00476E4B"/>
    <w:rsid w:val="00490F61"/>
    <w:rsid w:val="00495C97"/>
    <w:rsid w:val="004C394A"/>
    <w:rsid w:val="004D2131"/>
    <w:rsid w:val="004E3042"/>
    <w:rsid w:val="004F508F"/>
    <w:rsid w:val="004F63FD"/>
    <w:rsid w:val="00515631"/>
    <w:rsid w:val="005160E9"/>
    <w:rsid w:val="00526E84"/>
    <w:rsid w:val="00546993"/>
    <w:rsid w:val="00553E8C"/>
    <w:rsid w:val="00564183"/>
    <w:rsid w:val="00565A36"/>
    <w:rsid w:val="0056776E"/>
    <w:rsid w:val="005779C4"/>
    <w:rsid w:val="005823B5"/>
    <w:rsid w:val="0058737C"/>
    <w:rsid w:val="00590F5E"/>
    <w:rsid w:val="00591BC3"/>
    <w:rsid w:val="005A093C"/>
    <w:rsid w:val="005B5888"/>
    <w:rsid w:val="005B732F"/>
    <w:rsid w:val="005C0D28"/>
    <w:rsid w:val="005C1503"/>
    <w:rsid w:val="005C43C9"/>
    <w:rsid w:val="005C48A9"/>
    <w:rsid w:val="005D683E"/>
    <w:rsid w:val="005E1E2F"/>
    <w:rsid w:val="005E56F4"/>
    <w:rsid w:val="005E785A"/>
    <w:rsid w:val="005F13F9"/>
    <w:rsid w:val="005F703B"/>
    <w:rsid w:val="0060278F"/>
    <w:rsid w:val="00604989"/>
    <w:rsid w:val="00617B42"/>
    <w:rsid w:val="00642CF7"/>
    <w:rsid w:val="00644C0F"/>
    <w:rsid w:val="00654D01"/>
    <w:rsid w:val="00665BEB"/>
    <w:rsid w:val="0069007B"/>
    <w:rsid w:val="006A0174"/>
    <w:rsid w:val="006A033E"/>
    <w:rsid w:val="006B6013"/>
    <w:rsid w:val="006B6762"/>
    <w:rsid w:val="006B7666"/>
    <w:rsid w:val="006C06BB"/>
    <w:rsid w:val="006C1C99"/>
    <w:rsid w:val="006D6799"/>
    <w:rsid w:val="006E5D7C"/>
    <w:rsid w:val="006F11B7"/>
    <w:rsid w:val="006F22B6"/>
    <w:rsid w:val="006F2803"/>
    <w:rsid w:val="006F2BC6"/>
    <w:rsid w:val="006F715C"/>
    <w:rsid w:val="0071057A"/>
    <w:rsid w:val="007112FC"/>
    <w:rsid w:val="007154D8"/>
    <w:rsid w:val="00723C62"/>
    <w:rsid w:val="007245E2"/>
    <w:rsid w:val="00731F04"/>
    <w:rsid w:val="00732C42"/>
    <w:rsid w:val="00736113"/>
    <w:rsid w:val="007363EE"/>
    <w:rsid w:val="00750640"/>
    <w:rsid w:val="0076153F"/>
    <w:rsid w:val="00762E33"/>
    <w:rsid w:val="007728A4"/>
    <w:rsid w:val="00774539"/>
    <w:rsid w:val="00780EF7"/>
    <w:rsid w:val="0078393A"/>
    <w:rsid w:val="007853B5"/>
    <w:rsid w:val="007942B8"/>
    <w:rsid w:val="007961DB"/>
    <w:rsid w:val="007A5C46"/>
    <w:rsid w:val="007A7467"/>
    <w:rsid w:val="007B6A27"/>
    <w:rsid w:val="007C65F7"/>
    <w:rsid w:val="007E097B"/>
    <w:rsid w:val="007E109F"/>
    <w:rsid w:val="007E19EF"/>
    <w:rsid w:val="008060B3"/>
    <w:rsid w:val="008316C6"/>
    <w:rsid w:val="008436DC"/>
    <w:rsid w:val="0084434D"/>
    <w:rsid w:val="008513DF"/>
    <w:rsid w:val="00861100"/>
    <w:rsid w:val="00870912"/>
    <w:rsid w:val="00873C77"/>
    <w:rsid w:val="00876798"/>
    <w:rsid w:val="00883CB4"/>
    <w:rsid w:val="0089487B"/>
    <w:rsid w:val="008957BD"/>
    <w:rsid w:val="008970FB"/>
    <w:rsid w:val="008A5495"/>
    <w:rsid w:val="008B08CD"/>
    <w:rsid w:val="008B138E"/>
    <w:rsid w:val="008C41EE"/>
    <w:rsid w:val="008D6A9A"/>
    <w:rsid w:val="008E3069"/>
    <w:rsid w:val="00914C2A"/>
    <w:rsid w:val="00916068"/>
    <w:rsid w:val="00925A4D"/>
    <w:rsid w:val="0092603D"/>
    <w:rsid w:val="00926E6A"/>
    <w:rsid w:val="0092777E"/>
    <w:rsid w:val="00933D2C"/>
    <w:rsid w:val="00937EED"/>
    <w:rsid w:val="00952488"/>
    <w:rsid w:val="00955A7F"/>
    <w:rsid w:val="009571F7"/>
    <w:rsid w:val="00962C71"/>
    <w:rsid w:val="00974011"/>
    <w:rsid w:val="00987448"/>
    <w:rsid w:val="00993BEE"/>
    <w:rsid w:val="0099546D"/>
    <w:rsid w:val="009B44C8"/>
    <w:rsid w:val="009B63C4"/>
    <w:rsid w:val="009C0C77"/>
    <w:rsid w:val="009C1A10"/>
    <w:rsid w:val="009D412E"/>
    <w:rsid w:val="009E0B87"/>
    <w:rsid w:val="009E36D9"/>
    <w:rsid w:val="00A07A75"/>
    <w:rsid w:val="00A07FA5"/>
    <w:rsid w:val="00A1137B"/>
    <w:rsid w:val="00A124B9"/>
    <w:rsid w:val="00A128F3"/>
    <w:rsid w:val="00A2445F"/>
    <w:rsid w:val="00A44668"/>
    <w:rsid w:val="00A56097"/>
    <w:rsid w:val="00A7248D"/>
    <w:rsid w:val="00A911D2"/>
    <w:rsid w:val="00A96892"/>
    <w:rsid w:val="00AD4AFC"/>
    <w:rsid w:val="00AF44F4"/>
    <w:rsid w:val="00AF4B27"/>
    <w:rsid w:val="00AF52C6"/>
    <w:rsid w:val="00AF70EF"/>
    <w:rsid w:val="00B00A92"/>
    <w:rsid w:val="00B0249F"/>
    <w:rsid w:val="00B20B41"/>
    <w:rsid w:val="00B21773"/>
    <w:rsid w:val="00B30E57"/>
    <w:rsid w:val="00B359E6"/>
    <w:rsid w:val="00B3624E"/>
    <w:rsid w:val="00B61F34"/>
    <w:rsid w:val="00B62236"/>
    <w:rsid w:val="00B6738E"/>
    <w:rsid w:val="00B72CB0"/>
    <w:rsid w:val="00B81DE4"/>
    <w:rsid w:val="00B85A8B"/>
    <w:rsid w:val="00B87CFC"/>
    <w:rsid w:val="00B933BB"/>
    <w:rsid w:val="00BA681A"/>
    <w:rsid w:val="00BB20B4"/>
    <w:rsid w:val="00BB66FC"/>
    <w:rsid w:val="00BC3C84"/>
    <w:rsid w:val="00BC5A97"/>
    <w:rsid w:val="00BE395D"/>
    <w:rsid w:val="00C0726D"/>
    <w:rsid w:val="00C25901"/>
    <w:rsid w:val="00C25CCA"/>
    <w:rsid w:val="00C44FC5"/>
    <w:rsid w:val="00C47639"/>
    <w:rsid w:val="00C51D8E"/>
    <w:rsid w:val="00C531BC"/>
    <w:rsid w:val="00C61367"/>
    <w:rsid w:val="00C61D2B"/>
    <w:rsid w:val="00C77E08"/>
    <w:rsid w:val="00C8116F"/>
    <w:rsid w:val="00C87447"/>
    <w:rsid w:val="00C94FFE"/>
    <w:rsid w:val="00CA27F0"/>
    <w:rsid w:val="00CA6442"/>
    <w:rsid w:val="00CB4569"/>
    <w:rsid w:val="00CC63FE"/>
    <w:rsid w:val="00CD4B15"/>
    <w:rsid w:val="00CD658F"/>
    <w:rsid w:val="00D0184D"/>
    <w:rsid w:val="00D034FD"/>
    <w:rsid w:val="00D04978"/>
    <w:rsid w:val="00D04BDC"/>
    <w:rsid w:val="00D10360"/>
    <w:rsid w:val="00D4042A"/>
    <w:rsid w:val="00D56A7D"/>
    <w:rsid w:val="00D62287"/>
    <w:rsid w:val="00D654A2"/>
    <w:rsid w:val="00D81852"/>
    <w:rsid w:val="00D87E2F"/>
    <w:rsid w:val="00DA30A1"/>
    <w:rsid w:val="00DB037E"/>
    <w:rsid w:val="00DE198E"/>
    <w:rsid w:val="00DE436E"/>
    <w:rsid w:val="00E00DEF"/>
    <w:rsid w:val="00E0101B"/>
    <w:rsid w:val="00E02F21"/>
    <w:rsid w:val="00E06CEF"/>
    <w:rsid w:val="00E1356A"/>
    <w:rsid w:val="00E326B1"/>
    <w:rsid w:val="00E32B0D"/>
    <w:rsid w:val="00E422B9"/>
    <w:rsid w:val="00E65F35"/>
    <w:rsid w:val="00E67D8A"/>
    <w:rsid w:val="00E769FD"/>
    <w:rsid w:val="00E778BB"/>
    <w:rsid w:val="00E853EB"/>
    <w:rsid w:val="00E9150A"/>
    <w:rsid w:val="00E95833"/>
    <w:rsid w:val="00EA29BC"/>
    <w:rsid w:val="00EC5145"/>
    <w:rsid w:val="00EC56B6"/>
    <w:rsid w:val="00EC6800"/>
    <w:rsid w:val="00EC7498"/>
    <w:rsid w:val="00ED2BB3"/>
    <w:rsid w:val="00EE12E6"/>
    <w:rsid w:val="00EF347B"/>
    <w:rsid w:val="00F1592E"/>
    <w:rsid w:val="00F21498"/>
    <w:rsid w:val="00F30389"/>
    <w:rsid w:val="00F46BC7"/>
    <w:rsid w:val="00F55760"/>
    <w:rsid w:val="00F55A8B"/>
    <w:rsid w:val="00F55E1E"/>
    <w:rsid w:val="00F64B84"/>
    <w:rsid w:val="00F64E79"/>
    <w:rsid w:val="00F84976"/>
    <w:rsid w:val="00FA0022"/>
    <w:rsid w:val="00FA044E"/>
    <w:rsid w:val="00FA365B"/>
    <w:rsid w:val="00FA587A"/>
    <w:rsid w:val="00FC74AC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9E0"/>
  <w15:chartTrackingRefBased/>
  <w15:docId w15:val="{0F1D5852-6E8E-4249-A6D8-6AA3E2CB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2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2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D4042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01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B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B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47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76E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617B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 1.1."/>
    <w:basedOn w:val="a"/>
    <w:rsid w:val="00617B4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b">
    <w:name w:val="Table Grid"/>
    <w:basedOn w:val="a1"/>
    <w:rsid w:val="0034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6C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F9F6D8BBD08EC4F4DFECFC2CAF0F6D39D04FB3DF97862C4B56303D086E7A8706456511CD77A8BDA58FA7B775398D2FD17B8DACC3F0D6dAGAH" TargetMode="External"/><Relationship Id="rId13" Type="http://schemas.openxmlformats.org/officeDocument/2006/relationships/hyperlink" Target="consultantplus://offline/ref=E00FFF5E81A75E12D4D7CEBB176382D2DD91BEECC45E368DC705476653E55CE397721801552A9101624A647FB553965B3EA8C7tCL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1F9F6D8BBD08EC4F4DFECFC2CAF0F6D39D04FB3DF97862C4B56303D086E7A8706456511CD77A8BDA58FA7B775398D2FD17B8DACC3F0D6dAG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1F9F6D8BBD08EC4F4C1E1EA40F5036E338A47B4D99DD8701D50676258682FC7464330528A7EA9BDACDFF4F22B60DD6F9A768AB6DFF0D1BD9260BDdAG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B1F9F6D8BBD08EC4F4C1E1EA40F5036E338A47B4D99DD8701D50676258682FC7464330528A7EA9BDAFD3F7F52B60DD6F9A768AB6DFF0D1BD9260BDdAG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1F9F6D8BBD08EC4F4DFECFC2CAF0F6E31D74BB1D097862C4B56303D086E7A8706456511CE72AEBDA58FA7B775398D2FD17B8DACC3F0D6dAGAH" TargetMode="External"/><Relationship Id="rId14" Type="http://schemas.openxmlformats.org/officeDocument/2006/relationships/hyperlink" Target="consultantplus://offline/ref=BDB1F9F6D8BBD08EC4F4DFECFC2CAF0F6D38D54CB4D997862C4B56303D086E7A8706456511CE73A9BCA58FA7B775398D2FD17B8DACC3F0D6dA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FE8D-1D4D-4391-87F5-000B26FA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Ирина Александровна</dc:creator>
  <cp:keywords/>
  <dc:description/>
  <cp:lastModifiedBy>Чикотеева Наталья Анатольевна</cp:lastModifiedBy>
  <cp:revision>4</cp:revision>
  <cp:lastPrinted>2020-03-27T08:26:00Z</cp:lastPrinted>
  <dcterms:created xsi:type="dcterms:W3CDTF">2020-09-11T00:21:00Z</dcterms:created>
  <dcterms:modified xsi:type="dcterms:W3CDTF">2020-09-11T00:31:00Z</dcterms:modified>
</cp:coreProperties>
</file>