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8" w:type="dxa"/>
        <w:tblLook w:val="04A0" w:firstRow="1" w:lastRow="0" w:firstColumn="1" w:lastColumn="0" w:noHBand="0" w:noVBand="1"/>
      </w:tblPr>
      <w:tblGrid>
        <w:gridCol w:w="3190"/>
        <w:gridCol w:w="2622"/>
        <w:gridCol w:w="4536"/>
      </w:tblGrid>
      <w:tr w:rsidR="003F1371" w:rsidRPr="0035507C" w14:paraId="2E32E483" w14:textId="77777777" w:rsidTr="00587ED8">
        <w:tc>
          <w:tcPr>
            <w:tcW w:w="3190" w:type="dxa"/>
          </w:tcPr>
          <w:p w14:paraId="540972F6" w14:textId="77777777" w:rsidR="003F1371" w:rsidRPr="00E71A7E" w:rsidRDefault="003F1371" w:rsidP="003F1371">
            <w:pPr>
              <w:spacing w:line="240" w:lineRule="auto"/>
              <w:rPr>
                <w:color w:val="000000" w:themeColor="text1"/>
              </w:rPr>
            </w:pPr>
          </w:p>
        </w:tc>
        <w:tc>
          <w:tcPr>
            <w:tcW w:w="2622" w:type="dxa"/>
          </w:tcPr>
          <w:p w14:paraId="098C3045" w14:textId="77777777" w:rsidR="003F1371" w:rsidRPr="0035507C" w:rsidRDefault="003F1371" w:rsidP="003F1371">
            <w:pPr>
              <w:spacing w:line="240" w:lineRule="auto"/>
              <w:rPr>
                <w:color w:val="000000" w:themeColor="text1"/>
              </w:rPr>
            </w:pPr>
          </w:p>
        </w:tc>
        <w:tc>
          <w:tcPr>
            <w:tcW w:w="4536" w:type="dxa"/>
          </w:tcPr>
          <w:p w14:paraId="622485EE" w14:textId="77777777" w:rsidR="003F1371" w:rsidRPr="0035507C" w:rsidRDefault="003F1371" w:rsidP="003F1371">
            <w:pPr>
              <w:spacing w:line="240" w:lineRule="auto"/>
              <w:rPr>
                <w:color w:val="000000" w:themeColor="text1"/>
                <w:sz w:val="28"/>
                <w:szCs w:val="28"/>
              </w:rPr>
            </w:pPr>
            <w:r w:rsidRPr="0035507C">
              <w:rPr>
                <w:color w:val="000000" w:themeColor="text1"/>
                <w:sz w:val="28"/>
                <w:szCs w:val="28"/>
              </w:rPr>
              <w:t>УТВЕРЖДАЮ</w:t>
            </w:r>
          </w:p>
        </w:tc>
      </w:tr>
      <w:tr w:rsidR="003F1371" w:rsidRPr="0035507C" w14:paraId="15513578" w14:textId="77777777" w:rsidTr="00587ED8">
        <w:tc>
          <w:tcPr>
            <w:tcW w:w="3190" w:type="dxa"/>
          </w:tcPr>
          <w:p w14:paraId="71754263" w14:textId="77777777" w:rsidR="003F1371" w:rsidRPr="0035507C" w:rsidRDefault="003F1371" w:rsidP="003F1371">
            <w:pPr>
              <w:spacing w:line="240" w:lineRule="auto"/>
              <w:rPr>
                <w:color w:val="000000" w:themeColor="text1"/>
              </w:rPr>
            </w:pPr>
          </w:p>
        </w:tc>
        <w:tc>
          <w:tcPr>
            <w:tcW w:w="2622" w:type="dxa"/>
          </w:tcPr>
          <w:p w14:paraId="3A80D723" w14:textId="77777777" w:rsidR="003F1371" w:rsidRPr="0035507C" w:rsidRDefault="003F1371" w:rsidP="003F1371">
            <w:pPr>
              <w:spacing w:line="240" w:lineRule="auto"/>
              <w:rPr>
                <w:color w:val="000000" w:themeColor="text1"/>
              </w:rPr>
            </w:pPr>
          </w:p>
        </w:tc>
        <w:tc>
          <w:tcPr>
            <w:tcW w:w="4536" w:type="dxa"/>
          </w:tcPr>
          <w:p w14:paraId="7BCA2743" w14:textId="77777777" w:rsidR="003F1371" w:rsidRPr="00587ED8" w:rsidRDefault="00587ED8" w:rsidP="003F1371">
            <w:pPr>
              <w:spacing w:line="240" w:lineRule="auto"/>
              <w:rPr>
                <w:color w:val="000000" w:themeColor="text1"/>
                <w:sz w:val="28"/>
                <w:szCs w:val="28"/>
              </w:rPr>
            </w:pPr>
            <w:r w:rsidRPr="00587ED8">
              <w:rPr>
                <w:color w:val="000000" w:themeColor="text1"/>
                <w:sz w:val="28"/>
                <w:szCs w:val="28"/>
              </w:rPr>
              <w:t>Мэр города Усолье-Сибирское</w:t>
            </w:r>
          </w:p>
        </w:tc>
      </w:tr>
      <w:tr w:rsidR="003F1371" w:rsidRPr="0035507C" w14:paraId="31320685" w14:textId="77777777" w:rsidTr="00587ED8">
        <w:tc>
          <w:tcPr>
            <w:tcW w:w="3190" w:type="dxa"/>
          </w:tcPr>
          <w:p w14:paraId="677D0772" w14:textId="77777777" w:rsidR="003F1371" w:rsidRPr="0035507C" w:rsidRDefault="003F1371" w:rsidP="003F1371">
            <w:pPr>
              <w:spacing w:line="240" w:lineRule="auto"/>
              <w:rPr>
                <w:color w:val="000000" w:themeColor="text1"/>
              </w:rPr>
            </w:pPr>
          </w:p>
        </w:tc>
        <w:tc>
          <w:tcPr>
            <w:tcW w:w="2622" w:type="dxa"/>
          </w:tcPr>
          <w:p w14:paraId="42938BDD" w14:textId="77777777" w:rsidR="003F1371" w:rsidRPr="0035507C" w:rsidRDefault="003F1371" w:rsidP="003F1371">
            <w:pPr>
              <w:spacing w:line="240" w:lineRule="auto"/>
              <w:rPr>
                <w:color w:val="000000" w:themeColor="text1"/>
              </w:rPr>
            </w:pPr>
          </w:p>
        </w:tc>
        <w:tc>
          <w:tcPr>
            <w:tcW w:w="4536" w:type="dxa"/>
          </w:tcPr>
          <w:p w14:paraId="316962E5" w14:textId="77777777" w:rsidR="003F1371" w:rsidRPr="0035507C" w:rsidRDefault="003F1371" w:rsidP="003F1371">
            <w:pPr>
              <w:spacing w:line="240" w:lineRule="auto"/>
              <w:rPr>
                <w:color w:val="000000" w:themeColor="text1"/>
                <w:sz w:val="28"/>
                <w:szCs w:val="28"/>
              </w:rPr>
            </w:pPr>
            <w:r w:rsidRPr="0035507C">
              <w:rPr>
                <w:color w:val="000000" w:themeColor="text1"/>
                <w:sz w:val="28"/>
                <w:szCs w:val="28"/>
              </w:rPr>
              <w:t xml:space="preserve">___________ </w:t>
            </w:r>
            <w:proofErr w:type="spellStart"/>
            <w:r>
              <w:rPr>
                <w:color w:val="000000" w:themeColor="text1"/>
                <w:sz w:val="28"/>
                <w:szCs w:val="28"/>
              </w:rPr>
              <w:t>Торопкин</w:t>
            </w:r>
            <w:proofErr w:type="spellEnd"/>
            <w:r w:rsidRPr="00A243A3">
              <w:rPr>
                <w:color w:val="000000" w:themeColor="text1"/>
                <w:sz w:val="28"/>
                <w:szCs w:val="28"/>
              </w:rPr>
              <w:t xml:space="preserve"> М. В.</w:t>
            </w:r>
          </w:p>
          <w:p w14:paraId="3303BB37" w14:textId="77777777" w:rsidR="003F1371" w:rsidRPr="0035507C" w:rsidRDefault="003F1371" w:rsidP="00C91FA4">
            <w:pPr>
              <w:spacing w:line="240" w:lineRule="auto"/>
              <w:rPr>
                <w:color w:val="000000" w:themeColor="text1"/>
                <w:sz w:val="28"/>
                <w:szCs w:val="28"/>
              </w:rPr>
            </w:pPr>
            <w:r>
              <w:rPr>
                <w:color w:val="000000" w:themeColor="text1"/>
                <w:sz w:val="28"/>
                <w:szCs w:val="28"/>
              </w:rPr>
              <w:t>«</w:t>
            </w:r>
            <w:r w:rsidRPr="0035507C">
              <w:rPr>
                <w:color w:val="000000" w:themeColor="text1"/>
                <w:sz w:val="28"/>
                <w:szCs w:val="28"/>
              </w:rPr>
              <w:t>___</w:t>
            </w:r>
            <w:r>
              <w:rPr>
                <w:color w:val="000000" w:themeColor="text1"/>
                <w:sz w:val="28"/>
                <w:szCs w:val="28"/>
              </w:rPr>
              <w:t>»</w:t>
            </w:r>
            <w:r w:rsidRPr="0035507C">
              <w:rPr>
                <w:color w:val="000000" w:themeColor="text1"/>
                <w:sz w:val="28"/>
                <w:szCs w:val="28"/>
              </w:rPr>
              <w:t xml:space="preserve"> ______________202</w:t>
            </w:r>
            <w:r w:rsidR="00C91FA4">
              <w:rPr>
                <w:color w:val="000000" w:themeColor="text1"/>
                <w:sz w:val="28"/>
                <w:szCs w:val="28"/>
              </w:rPr>
              <w:t>1</w:t>
            </w:r>
            <w:proofErr w:type="gramStart"/>
            <w:r w:rsidRPr="0035507C">
              <w:rPr>
                <w:color w:val="000000" w:themeColor="text1"/>
                <w:sz w:val="28"/>
                <w:szCs w:val="28"/>
              </w:rPr>
              <w:t>г</w:t>
            </w:r>
            <w:r w:rsidR="00587ED8">
              <w:rPr>
                <w:color w:val="000000" w:themeColor="text1"/>
                <w:sz w:val="28"/>
                <w:szCs w:val="28"/>
              </w:rPr>
              <w:t xml:space="preserve"> </w:t>
            </w:r>
            <w:r w:rsidRPr="0035507C">
              <w:rPr>
                <w:color w:val="000000" w:themeColor="text1"/>
                <w:sz w:val="28"/>
                <w:szCs w:val="28"/>
              </w:rPr>
              <w:t>.</w:t>
            </w:r>
            <w:proofErr w:type="gramEnd"/>
          </w:p>
        </w:tc>
      </w:tr>
    </w:tbl>
    <w:p w14:paraId="6730F87A" w14:textId="77777777" w:rsidR="00EE1C1B" w:rsidRDefault="00EE1C1B" w:rsidP="00EE1C1B">
      <w:pPr>
        <w:rPr>
          <w:color w:val="000000"/>
          <w:lang w:val="en-US"/>
        </w:rPr>
      </w:pPr>
    </w:p>
    <w:p w14:paraId="5CB94A31" w14:textId="77777777" w:rsidR="00EE1C1B" w:rsidRDefault="00EE1C1B" w:rsidP="00EE1C1B">
      <w:pPr>
        <w:rPr>
          <w:color w:val="000000"/>
          <w:lang w:val="en-US"/>
        </w:rPr>
      </w:pPr>
    </w:p>
    <w:p w14:paraId="4B602CE4" w14:textId="77777777" w:rsidR="00EE1C1B" w:rsidRDefault="00587ED8" w:rsidP="00EE1C1B">
      <w:pPr>
        <w:spacing w:after="0"/>
        <w:jc w:val="center"/>
        <w:rPr>
          <w:b/>
          <w:color w:val="000000"/>
          <w:sz w:val="36"/>
          <w:szCs w:val="36"/>
        </w:rPr>
      </w:pPr>
      <w:r>
        <w:rPr>
          <w:b/>
          <w:color w:val="000000"/>
          <w:sz w:val="36"/>
          <w:szCs w:val="36"/>
        </w:rPr>
        <w:t xml:space="preserve">АКТУАЛИЗИРОВАННАЯ </w:t>
      </w:r>
      <w:r w:rsidR="00EE1C1B" w:rsidRPr="00A90D47">
        <w:rPr>
          <w:b/>
          <w:color w:val="000000"/>
          <w:sz w:val="36"/>
          <w:szCs w:val="36"/>
        </w:rPr>
        <w:t xml:space="preserve">СХЕМА ВОДОСНАБЖЕНИЯ И ВОДООТВЕДЕНИЯ </w:t>
      </w:r>
    </w:p>
    <w:p w14:paraId="43A700AB" w14:textId="10AA01CB" w:rsidR="00EE1C1B" w:rsidRPr="00A90D47" w:rsidRDefault="00EE1C1B" w:rsidP="00EE1C1B">
      <w:pPr>
        <w:jc w:val="center"/>
        <w:rPr>
          <w:b/>
          <w:color w:val="000000"/>
          <w:sz w:val="36"/>
          <w:szCs w:val="36"/>
        </w:rPr>
      </w:pPr>
      <w:r>
        <w:rPr>
          <w:b/>
          <w:color w:val="000000"/>
          <w:sz w:val="36"/>
          <w:szCs w:val="36"/>
        </w:rPr>
        <w:t>М</w:t>
      </w:r>
      <w:r w:rsidR="004F5F9C">
        <w:rPr>
          <w:b/>
          <w:color w:val="000000"/>
          <w:sz w:val="36"/>
          <w:szCs w:val="36"/>
        </w:rPr>
        <w:t>УНИЦИПАЛЬНОГО ОБРАЗОВАНИЯ</w:t>
      </w:r>
      <w:r>
        <w:rPr>
          <w:b/>
          <w:color w:val="000000"/>
          <w:sz w:val="36"/>
          <w:szCs w:val="36"/>
        </w:rPr>
        <w:t xml:space="preserve"> </w:t>
      </w:r>
      <w:r w:rsidR="008A2AE7">
        <w:rPr>
          <w:b/>
          <w:color w:val="000000"/>
          <w:sz w:val="36"/>
          <w:szCs w:val="36"/>
        </w:rPr>
        <w:t>«</w:t>
      </w:r>
      <w:r>
        <w:rPr>
          <w:b/>
          <w:color w:val="000000"/>
          <w:sz w:val="36"/>
          <w:szCs w:val="36"/>
        </w:rPr>
        <w:t>ГОРОД</w:t>
      </w:r>
      <w:r w:rsidRPr="00A90D47">
        <w:rPr>
          <w:b/>
          <w:color w:val="000000"/>
          <w:sz w:val="36"/>
          <w:szCs w:val="36"/>
        </w:rPr>
        <w:t xml:space="preserve"> УСОЛЬЕ-СИБИРСКОЕ</w:t>
      </w:r>
      <w:r w:rsidR="008A2AE7">
        <w:rPr>
          <w:b/>
          <w:color w:val="000000"/>
          <w:sz w:val="36"/>
          <w:szCs w:val="36"/>
        </w:rPr>
        <w:t>»</w:t>
      </w:r>
      <w:r w:rsidRPr="00A90D47">
        <w:rPr>
          <w:b/>
          <w:color w:val="000000"/>
          <w:sz w:val="36"/>
          <w:szCs w:val="36"/>
        </w:rPr>
        <w:t xml:space="preserve"> ИРКУТСКОЙ ОБЛАСТИ </w:t>
      </w:r>
      <w:r w:rsidRPr="00A90D47">
        <w:rPr>
          <w:b/>
          <w:caps/>
          <w:color w:val="000000"/>
          <w:sz w:val="36"/>
          <w:szCs w:val="36"/>
        </w:rPr>
        <w:t xml:space="preserve">на </w:t>
      </w:r>
      <w:r w:rsidR="007E0868" w:rsidRPr="007A641C">
        <w:rPr>
          <w:b/>
          <w:caps/>
          <w:color w:val="000000"/>
          <w:sz w:val="36"/>
          <w:szCs w:val="36"/>
        </w:rPr>
        <w:t>202</w:t>
      </w:r>
      <w:r w:rsidR="006868A7" w:rsidRPr="006868A7">
        <w:rPr>
          <w:b/>
          <w:caps/>
          <w:color w:val="000000"/>
          <w:sz w:val="36"/>
          <w:szCs w:val="36"/>
        </w:rPr>
        <w:t>1</w:t>
      </w:r>
      <w:r w:rsidR="007E0868" w:rsidRPr="007A641C">
        <w:rPr>
          <w:b/>
          <w:caps/>
          <w:color w:val="000000"/>
          <w:sz w:val="36"/>
          <w:szCs w:val="36"/>
        </w:rPr>
        <w:t>-2028</w:t>
      </w:r>
      <w:r w:rsidRPr="007A641C">
        <w:rPr>
          <w:b/>
          <w:caps/>
          <w:color w:val="000000"/>
          <w:sz w:val="36"/>
          <w:szCs w:val="36"/>
        </w:rPr>
        <w:t xml:space="preserve"> годы</w:t>
      </w:r>
      <w:r>
        <w:rPr>
          <w:b/>
          <w:caps/>
          <w:color w:val="000000"/>
          <w:sz w:val="36"/>
          <w:szCs w:val="36"/>
        </w:rPr>
        <w:t xml:space="preserve"> </w:t>
      </w:r>
    </w:p>
    <w:p w14:paraId="78D171CA" w14:textId="77777777" w:rsidR="00EE1C1B" w:rsidRPr="0036023C" w:rsidRDefault="00EE1C1B" w:rsidP="00EE1C1B">
      <w:pPr>
        <w:jc w:val="center"/>
        <w:rPr>
          <w:b/>
          <w:color w:val="000000"/>
          <w:sz w:val="48"/>
          <w:szCs w:val="48"/>
        </w:rPr>
      </w:pPr>
    </w:p>
    <w:p w14:paraId="16075223" w14:textId="77777777" w:rsidR="00EE1C1B" w:rsidRPr="009F6FC0" w:rsidRDefault="00EE1C1B" w:rsidP="00EE1C1B">
      <w:pPr>
        <w:jc w:val="center"/>
        <w:rPr>
          <w:color w:val="000000"/>
          <w:sz w:val="28"/>
          <w:szCs w:val="28"/>
        </w:rPr>
      </w:pPr>
      <w:r>
        <w:rPr>
          <w:noProof/>
          <w:color w:val="000000"/>
          <w:sz w:val="28"/>
          <w:szCs w:val="28"/>
          <w:lang w:eastAsia="ru-RU"/>
        </w:rPr>
        <w:drawing>
          <wp:inline distT="0" distB="0" distL="0" distR="0" wp14:anchorId="5BFE67DD" wp14:editId="49E364FF">
            <wp:extent cx="3305175" cy="2776347"/>
            <wp:effectExtent l="0" t="0" r="0" b="5080"/>
            <wp:docPr id="5" name="Рисунок 4" descr="Usolie-sibirskoe-gr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lie-sibirskoe-grrb.png"/>
                    <pic:cNvPicPr/>
                  </pic:nvPicPr>
                  <pic:blipFill>
                    <a:blip r:embed="rId8" cstate="print"/>
                    <a:stretch>
                      <a:fillRect/>
                    </a:stretch>
                  </pic:blipFill>
                  <pic:spPr>
                    <a:xfrm>
                      <a:off x="0" y="0"/>
                      <a:ext cx="3319865" cy="2788687"/>
                    </a:xfrm>
                    <a:prstGeom prst="rect">
                      <a:avLst/>
                    </a:prstGeom>
                  </pic:spPr>
                </pic:pic>
              </a:graphicData>
            </a:graphic>
          </wp:inline>
        </w:drawing>
      </w:r>
    </w:p>
    <w:p w14:paraId="31E6D704" w14:textId="77777777" w:rsidR="00EE1C1B" w:rsidRDefault="00EE1C1B" w:rsidP="00EE1C1B">
      <w:pPr>
        <w:jc w:val="center"/>
        <w:rPr>
          <w:color w:val="000000"/>
          <w:sz w:val="28"/>
          <w:szCs w:val="28"/>
        </w:rPr>
      </w:pPr>
    </w:p>
    <w:p w14:paraId="7FD3872C" w14:textId="77777777" w:rsidR="003F1371" w:rsidRDefault="003F1371" w:rsidP="00EE1C1B">
      <w:pPr>
        <w:jc w:val="center"/>
        <w:rPr>
          <w:color w:val="000000"/>
          <w:sz w:val="28"/>
          <w:szCs w:val="28"/>
        </w:rPr>
      </w:pPr>
    </w:p>
    <w:p w14:paraId="70F59134" w14:textId="77777777" w:rsidR="00587ED8" w:rsidRDefault="00587ED8" w:rsidP="00EE1C1B">
      <w:pPr>
        <w:jc w:val="center"/>
        <w:rPr>
          <w:color w:val="000000"/>
          <w:sz w:val="28"/>
          <w:szCs w:val="28"/>
        </w:rPr>
      </w:pPr>
    </w:p>
    <w:p w14:paraId="17D0593A" w14:textId="77777777" w:rsidR="006F0AB6" w:rsidRDefault="006F0AB6" w:rsidP="00EE1C1B">
      <w:pPr>
        <w:jc w:val="center"/>
        <w:rPr>
          <w:color w:val="000000"/>
          <w:sz w:val="28"/>
          <w:szCs w:val="28"/>
        </w:rPr>
      </w:pPr>
    </w:p>
    <w:p w14:paraId="2EFBB7C0" w14:textId="77777777" w:rsidR="00EE1C1B" w:rsidRDefault="00587ED8" w:rsidP="00EE1C1B">
      <w:pPr>
        <w:jc w:val="center"/>
        <w:rPr>
          <w:color w:val="000000"/>
          <w:sz w:val="28"/>
          <w:szCs w:val="28"/>
        </w:rPr>
      </w:pPr>
      <w:r>
        <w:rPr>
          <w:color w:val="000000"/>
          <w:sz w:val="28"/>
          <w:szCs w:val="28"/>
        </w:rPr>
        <w:t xml:space="preserve">г. Усолье-Сибирское </w:t>
      </w:r>
    </w:p>
    <w:p w14:paraId="09C504A3" w14:textId="77777777" w:rsidR="00EE1C1B" w:rsidRDefault="002F358A" w:rsidP="00EE1C1B">
      <w:pPr>
        <w:jc w:val="center"/>
        <w:rPr>
          <w:color w:val="000000"/>
          <w:sz w:val="28"/>
          <w:szCs w:val="28"/>
        </w:rPr>
      </w:pPr>
      <w:r>
        <w:rPr>
          <w:color w:val="000000"/>
          <w:sz w:val="28"/>
          <w:szCs w:val="28"/>
        </w:rPr>
        <w:t>202</w:t>
      </w:r>
      <w:r w:rsidR="006F0AB6">
        <w:rPr>
          <w:color w:val="000000"/>
          <w:sz w:val="28"/>
          <w:szCs w:val="28"/>
        </w:rPr>
        <w:t>1</w:t>
      </w:r>
      <w:r w:rsidRPr="009F6FC0">
        <w:rPr>
          <w:color w:val="000000"/>
          <w:sz w:val="28"/>
          <w:szCs w:val="28"/>
        </w:rPr>
        <w:t xml:space="preserve"> </w:t>
      </w:r>
      <w:r w:rsidR="00EE1C1B" w:rsidRPr="009F6FC0">
        <w:rPr>
          <w:color w:val="000000"/>
          <w:sz w:val="28"/>
          <w:szCs w:val="28"/>
        </w:rPr>
        <w:t>г.</w:t>
      </w:r>
    </w:p>
    <w:p w14:paraId="664FAA6B" w14:textId="77777777" w:rsidR="00B94EF0" w:rsidRDefault="00B94EF0" w:rsidP="00EE1C1B"/>
    <w:p w14:paraId="1949B679" w14:textId="77777777" w:rsidR="00EE1C1B" w:rsidRDefault="00A764DD" w:rsidP="00A764DD">
      <w:pPr>
        <w:jc w:val="center"/>
      </w:pPr>
      <w:r>
        <w:t>СОДЕРЖАНИЕ</w:t>
      </w:r>
    </w:p>
    <w:sdt>
      <w:sdtPr>
        <w:rPr>
          <w:rFonts w:ascii="Times New Roman" w:eastAsia="Times New Roman" w:hAnsi="Times New Roman" w:cs="Times New Roman"/>
          <w:color w:val="auto"/>
          <w:sz w:val="22"/>
          <w:szCs w:val="22"/>
          <w:lang w:eastAsia="en-US"/>
        </w:rPr>
        <w:id w:val="-137728076"/>
        <w:docPartObj>
          <w:docPartGallery w:val="Table of Contents"/>
          <w:docPartUnique/>
        </w:docPartObj>
      </w:sdtPr>
      <w:sdtEndPr>
        <w:rPr>
          <w:b/>
          <w:bCs/>
        </w:rPr>
      </w:sdtEndPr>
      <w:sdtContent>
        <w:p w14:paraId="3BE9ED24" w14:textId="77777777" w:rsidR="00A933B8" w:rsidRDefault="00A933B8">
          <w:pPr>
            <w:pStyle w:val="afffb"/>
          </w:pPr>
        </w:p>
        <w:p w14:paraId="183B45DD" w14:textId="6E23619C" w:rsidR="00A933B8" w:rsidRPr="00A933B8" w:rsidRDefault="00A933B8" w:rsidP="00A933B8">
          <w:pPr>
            <w:pStyle w:val="18"/>
            <w:ind w:firstLine="0"/>
            <w:rPr>
              <w:rFonts w:asciiTheme="minorHAnsi" w:eastAsiaTheme="minorEastAsia" w:hAnsiTheme="minorHAnsi" w:cstheme="minorBidi"/>
              <w:b w:val="0"/>
              <w:bCs w:val="0"/>
              <w:noProof/>
              <w:color w:val="auto"/>
              <w:sz w:val="20"/>
              <w:szCs w:val="20"/>
              <w:lang w:val="ru-RU" w:eastAsia="ru-RU"/>
            </w:rPr>
          </w:pPr>
          <w:r>
            <w:fldChar w:fldCharType="begin"/>
          </w:r>
          <w:r>
            <w:instrText xml:space="preserve"> TOC \o "1-3" \h \z \u </w:instrText>
          </w:r>
          <w:r>
            <w:fldChar w:fldCharType="separate"/>
          </w:r>
          <w:hyperlink w:anchor="_Toc41562927" w:history="1">
            <w:r w:rsidRPr="00A933B8">
              <w:rPr>
                <w:rStyle w:val="af2"/>
                <w:noProof/>
                <w:sz w:val="22"/>
                <w:szCs w:val="20"/>
              </w:rPr>
              <w:t>Паспорт схем водоснабжения и водоотведения</w:t>
            </w:r>
            <w:r w:rsidRPr="00A933B8">
              <w:rPr>
                <w:noProof/>
                <w:webHidden/>
                <w:sz w:val="20"/>
                <w:szCs w:val="20"/>
              </w:rPr>
              <w:tab/>
            </w:r>
            <w:r w:rsidRPr="00A933B8">
              <w:rPr>
                <w:noProof/>
                <w:webHidden/>
                <w:sz w:val="20"/>
                <w:szCs w:val="20"/>
              </w:rPr>
              <w:fldChar w:fldCharType="begin"/>
            </w:r>
            <w:r w:rsidRPr="00A933B8">
              <w:rPr>
                <w:noProof/>
                <w:webHidden/>
                <w:sz w:val="20"/>
                <w:szCs w:val="20"/>
              </w:rPr>
              <w:instrText xml:space="preserve"> PAGEREF _Toc41562927 \h </w:instrText>
            </w:r>
            <w:r w:rsidRPr="00A933B8">
              <w:rPr>
                <w:noProof/>
                <w:webHidden/>
                <w:sz w:val="20"/>
                <w:szCs w:val="20"/>
              </w:rPr>
            </w:r>
            <w:r w:rsidRPr="00A933B8">
              <w:rPr>
                <w:noProof/>
                <w:webHidden/>
                <w:sz w:val="20"/>
                <w:szCs w:val="20"/>
              </w:rPr>
              <w:fldChar w:fldCharType="separate"/>
            </w:r>
            <w:r w:rsidR="000B14DD">
              <w:rPr>
                <w:noProof/>
                <w:webHidden/>
                <w:sz w:val="20"/>
                <w:szCs w:val="20"/>
              </w:rPr>
              <w:t>5</w:t>
            </w:r>
            <w:r w:rsidRPr="00A933B8">
              <w:rPr>
                <w:noProof/>
                <w:webHidden/>
                <w:sz w:val="20"/>
                <w:szCs w:val="20"/>
              </w:rPr>
              <w:fldChar w:fldCharType="end"/>
            </w:r>
          </w:hyperlink>
        </w:p>
        <w:p w14:paraId="34F3E336" w14:textId="7E34C698" w:rsidR="00A933B8" w:rsidRPr="00A933B8" w:rsidRDefault="0090146E" w:rsidP="00A933B8">
          <w:pPr>
            <w:pStyle w:val="18"/>
            <w:ind w:firstLine="0"/>
            <w:rPr>
              <w:rFonts w:asciiTheme="minorHAnsi" w:eastAsiaTheme="minorEastAsia" w:hAnsiTheme="minorHAnsi" w:cstheme="minorBidi"/>
              <w:b w:val="0"/>
              <w:bCs w:val="0"/>
              <w:noProof/>
              <w:color w:val="auto"/>
              <w:sz w:val="20"/>
              <w:szCs w:val="20"/>
              <w:lang w:val="ru-RU" w:eastAsia="ru-RU"/>
            </w:rPr>
          </w:pPr>
          <w:hyperlink w:anchor="_Toc41562928" w:history="1">
            <w:r w:rsidR="00A933B8" w:rsidRPr="00A933B8">
              <w:rPr>
                <w:rStyle w:val="af2"/>
                <w:noProof/>
                <w:sz w:val="20"/>
                <w:szCs w:val="20"/>
              </w:rPr>
              <w:t>Глава I. Схема водоснабжения муниципального образования город Усолье-Сибирское на 2020-2028 годы</w:t>
            </w:r>
            <w:r w:rsidR="00A933B8" w:rsidRPr="00A933B8">
              <w:rPr>
                <w:noProof/>
                <w:webHidden/>
                <w:sz w:val="20"/>
                <w:szCs w:val="20"/>
              </w:rPr>
              <w:tab/>
            </w:r>
            <w:r w:rsidR="00A933B8" w:rsidRPr="00A933B8">
              <w:rPr>
                <w:noProof/>
                <w:webHidden/>
                <w:sz w:val="20"/>
                <w:szCs w:val="20"/>
              </w:rPr>
              <w:fldChar w:fldCharType="begin"/>
            </w:r>
            <w:r w:rsidR="00A933B8" w:rsidRPr="00A933B8">
              <w:rPr>
                <w:noProof/>
                <w:webHidden/>
                <w:sz w:val="20"/>
                <w:szCs w:val="20"/>
              </w:rPr>
              <w:instrText xml:space="preserve"> PAGEREF _Toc41562928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14</w:t>
            </w:r>
            <w:r w:rsidR="00A933B8" w:rsidRPr="00A933B8">
              <w:rPr>
                <w:noProof/>
                <w:webHidden/>
                <w:sz w:val="20"/>
                <w:szCs w:val="20"/>
              </w:rPr>
              <w:fldChar w:fldCharType="end"/>
            </w:r>
          </w:hyperlink>
        </w:p>
        <w:p w14:paraId="0B6063BD" w14:textId="0AEE0878" w:rsidR="00A933B8" w:rsidRPr="00A933B8" w:rsidRDefault="0090146E" w:rsidP="00A933B8">
          <w:pPr>
            <w:pStyle w:val="21"/>
            <w:ind w:firstLine="0"/>
            <w:jc w:val="left"/>
            <w:rPr>
              <w:rFonts w:asciiTheme="minorHAnsi" w:eastAsiaTheme="minorEastAsia" w:hAnsiTheme="minorHAnsi" w:cstheme="minorBidi"/>
              <w:noProof/>
              <w:lang w:eastAsia="ru-RU"/>
            </w:rPr>
          </w:pPr>
          <w:hyperlink w:anchor="_Toc41562929" w:history="1">
            <w:r w:rsidR="00A933B8" w:rsidRPr="00A933B8">
              <w:rPr>
                <w:rStyle w:val="af2"/>
                <w:noProof/>
                <w:sz w:val="20"/>
                <w:szCs w:val="20"/>
              </w:rPr>
              <w:t>1</w:t>
            </w:r>
            <w:r w:rsidR="00A933B8" w:rsidRPr="00A933B8">
              <w:rPr>
                <w:rFonts w:asciiTheme="minorHAnsi" w:eastAsiaTheme="minorEastAsia" w:hAnsiTheme="minorHAnsi" w:cstheme="minorBidi"/>
                <w:noProof/>
                <w:lang w:eastAsia="ru-RU"/>
              </w:rPr>
              <w:tab/>
            </w:r>
            <w:r w:rsidR="00A933B8" w:rsidRPr="00A933B8">
              <w:rPr>
                <w:rStyle w:val="af2"/>
                <w:noProof/>
                <w:sz w:val="20"/>
                <w:szCs w:val="20"/>
              </w:rPr>
              <w:t>Технико-экономическое состояние централизованных систем водоснабжения муниципального образования города Усолье-Сибирское</w:t>
            </w:r>
            <w:r w:rsidR="00A933B8" w:rsidRPr="00A933B8">
              <w:rPr>
                <w:noProof/>
                <w:webHidden/>
              </w:rPr>
              <w:tab/>
            </w:r>
            <w:r w:rsidR="00A933B8" w:rsidRPr="008A2AE7">
              <w:rPr>
                <w:noProof/>
                <w:webHidden/>
                <w:sz w:val="20"/>
                <w:szCs w:val="20"/>
              </w:rPr>
              <w:fldChar w:fldCharType="begin"/>
            </w:r>
            <w:r w:rsidR="00A933B8" w:rsidRPr="008A2AE7">
              <w:rPr>
                <w:noProof/>
                <w:webHidden/>
                <w:sz w:val="20"/>
                <w:szCs w:val="20"/>
              </w:rPr>
              <w:instrText xml:space="preserve"> PAGEREF _Toc41562929 \h </w:instrText>
            </w:r>
            <w:r w:rsidR="00A933B8" w:rsidRPr="008A2AE7">
              <w:rPr>
                <w:noProof/>
                <w:webHidden/>
                <w:sz w:val="20"/>
                <w:szCs w:val="20"/>
              </w:rPr>
            </w:r>
            <w:r w:rsidR="00A933B8" w:rsidRPr="008A2AE7">
              <w:rPr>
                <w:noProof/>
                <w:webHidden/>
                <w:sz w:val="20"/>
                <w:szCs w:val="20"/>
              </w:rPr>
              <w:fldChar w:fldCharType="separate"/>
            </w:r>
            <w:r w:rsidR="000B14DD">
              <w:rPr>
                <w:noProof/>
                <w:webHidden/>
                <w:sz w:val="20"/>
                <w:szCs w:val="20"/>
              </w:rPr>
              <w:t>14</w:t>
            </w:r>
            <w:r w:rsidR="00A933B8" w:rsidRPr="008A2AE7">
              <w:rPr>
                <w:noProof/>
                <w:webHidden/>
                <w:sz w:val="20"/>
                <w:szCs w:val="20"/>
              </w:rPr>
              <w:fldChar w:fldCharType="end"/>
            </w:r>
          </w:hyperlink>
        </w:p>
        <w:p w14:paraId="0BDF0A54" w14:textId="4D73EE45" w:rsidR="00A933B8" w:rsidRPr="00B4517A" w:rsidRDefault="0090146E" w:rsidP="00A933B8">
          <w:pPr>
            <w:pStyle w:val="31"/>
            <w:rPr>
              <w:rFonts w:asciiTheme="minorHAnsi" w:eastAsiaTheme="minorEastAsia" w:hAnsiTheme="minorHAnsi" w:cstheme="minorBidi"/>
              <w:i w:val="0"/>
              <w:noProof/>
              <w:lang w:eastAsia="ru-RU"/>
            </w:rPr>
          </w:pPr>
          <w:hyperlink w:anchor="_Toc41562930" w:history="1">
            <w:r w:rsidR="00A933B8" w:rsidRPr="00B4517A">
              <w:rPr>
                <w:rStyle w:val="af2"/>
                <w:i w:val="0"/>
                <w:noProof/>
              </w:rPr>
              <w:t>1.1</w:t>
            </w:r>
            <w:r w:rsidR="00A933B8" w:rsidRPr="00B4517A">
              <w:rPr>
                <w:rFonts w:asciiTheme="minorHAnsi" w:eastAsiaTheme="minorEastAsia" w:hAnsiTheme="minorHAnsi" w:cstheme="minorBidi"/>
                <w:i w:val="0"/>
                <w:noProof/>
                <w:lang w:eastAsia="ru-RU"/>
              </w:rPr>
              <w:tab/>
            </w:r>
            <w:r w:rsidR="00A933B8" w:rsidRPr="00B4517A">
              <w:rPr>
                <w:rStyle w:val="af2"/>
                <w:i w:val="0"/>
                <w:noProof/>
              </w:rPr>
              <w:t>Описание системы и структуры водоснабжения городского округа и деление территории городского округа на эксплуатационные зоны.</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_Toc41562930 \h </w:instrText>
            </w:r>
            <w:r w:rsidR="00A933B8" w:rsidRPr="00B4517A">
              <w:rPr>
                <w:i w:val="0"/>
                <w:noProof/>
                <w:webHidden/>
              </w:rPr>
            </w:r>
            <w:r w:rsidR="00A933B8" w:rsidRPr="00B4517A">
              <w:rPr>
                <w:i w:val="0"/>
                <w:noProof/>
                <w:webHidden/>
              </w:rPr>
              <w:fldChar w:fldCharType="separate"/>
            </w:r>
            <w:r w:rsidR="000B14DD">
              <w:rPr>
                <w:i w:val="0"/>
                <w:noProof/>
                <w:webHidden/>
              </w:rPr>
              <w:t>14</w:t>
            </w:r>
            <w:r w:rsidR="00A933B8" w:rsidRPr="00B4517A">
              <w:rPr>
                <w:i w:val="0"/>
                <w:noProof/>
                <w:webHidden/>
              </w:rPr>
              <w:fldChar w:fldCharType="end"/>
            </w:r>
          </w:hyperlink>
        </w:p>
        <w:p w14:paraId="069BE2A1" w14:textId="5BFC4983" w:rsidR="00A933B8" w:rsidRPr="00B4517A" w:rsidRDefault="0090146E" w:rsidP="00A933B8">
          <w:pPr>
            <w:pStyle w:val="31"/>
            <w:rPr>
              <w:rFonts w:asciiTheme="minorHAnsi" w:eastAsiaTheme="minorEastAsia" w:hAnsiTheme="minorHAnsi" w:cstheme="minorBidi"/>
              <w:i w:val="0"/>
              <w:noProof/>
              <w:lang w:eastAsia="ru-RU"/>
            </w:rPr>
          </w:pPr>
          <w:hyperlink w:anchor="_Toc41562931" w:history="1">
            <w:r w:rsidR="00A933B8" w:rsidRPr="00B4517A">
              <w:rPr>
                <w:rStyle w:val="af2"/>
                <w:i w:val="0"/>
                <w:noProof/>
              </w:rPr>
              <w:t>1.2</w:t>
            </w:r>
            <w:r w:rsidR="00A933B8" w:rsidRPr="00B4517A">
              <w:rPr>
                <w:rFonts w:asciiTheme="minorHAnsi" w:eastAsiaTheme="minorEastAsia" w:hAnsiTheme="minorHAnsi" w:cstheme="minorBidi"/>
                <w:i w:val="0"/>
                <w:noProof/>
                <w:lang w:eastAsia="ru-RU"/>
              </w:rPr>
              <w:tab/>
            </w:r>
            <w:r w:rsidR="00A933B8" w:rsidRPr="00B4517A">
              <w:rPr>
                <w:rStyle w:val="af2"/>
                <w:i w:val="0"/>
                <w:noProof/>
              </w:rPr>
              <w:t>Описание территорий городского округа, не охваченных централизованными системами водоснабжения</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_Toc41562931 \h </w:instrText>
            </w:r>
            <w:r w:rsidR="00A933B8" w:rsidRPr="00B4517A">
              <w:rPr>
                <w:i w:val="0"/>
                <w:noProof/>
                <w:webHidden/>
              </w:rPr>
            </w:r>
            <w:r w:rsidR="00A933B8" w:rsidRPr="00B4517A">
              <w:rPr>
                <w:i w:val="0"/>
                <w:noProof/>
                <w:webHidden/>
              </w:rPr>
              <w:fldChar w:fldCharType="separate"/>
            </w:r>
            <w:r w:rsidR="000B14DD">
              <w:rPr>
                <w:i w:val="0"/>
                <w:noProof/>
                <w:webHidden/>
              </w:rPr>
              <w:t>15</w:t>
            </w:r>
            <w:r w:rsidR="00A933B8" w:rsidRPr="00B4517A">
              <w:rPr>
                <w:i w:val="0"/>
                <w:noProof/>
                <w:webHidden/>
              </w:rPr>
              <w:fldChar w:fldCharType="end"/>
            </w:r>
          </w:hyperlink>
        </w:p>
        <w:p w14:paraId="2551F11D" w14:textId="3DA72549" w:rsidR="00A933B8" w:rsidRPr="00B4517A" w:rsidRDefault="0090146E" w:rsidP="00A933B8">
          <w:pPr>
            <w:pStyle w:val="31"/>
            <w:rPr>
              <w:rFonts w:asciiTheme="minorHAnsi" w:eastAsiaTheme="minorEastAsia" w:hAnsiTheme="minorHAnsi" w:cstheme="minorBidi"/>
              <w:i w:val="0"/>
              <w:noProof/>
              <w:lang w:eastAsia="ru-RU"/>
            </w:rPr>
          </w:pPr>
          <w:hyperlink w:anchor="_Toc41562932" w:history="1">
            <w:r w:rsidR="00A933B8" w:rsidRPr="00B4517A">
              <w:rPr>
                <w:rStyle w:val="af2"/>
                <w:i w:val="0"/>
                <w:noProof/>
              </w:rPr>
              <w:t>1.3</w:t>
            </w:r>
            <w:r w:rsidR="00A933B8" w:rsidRPr="00B4517A">
              <w:rPr>
                <w:rFonts w:asciiTheme="minorHAnsi" w:eastAsiaTheme="minorEastAsia" w:hAnsiTheme="minorHAnsi" w:cstheme="minorBidi"/>
                <w:i w:val="0"/>
                <w:noProof/>
                <w:lang w:eastAsia="ru-RU"/>
              </w:rPr>
              <w:tab/>
            </w:r>
            <w:r w:rsidR="00A933B8" w:rsidRPr="00B4517A">
              <w:rPr>
                <w:rStyle w:val="af2"/>
                <w:i w:val="0"/>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_Toc41562932 \h </w:instrText>
            </w:r>
            <w:r w:rsidR="00A933B8" w:rsidRPr="00B4517A">
              <w:rPr>
                <w:i w:val="0"/>
                <w:noProof/>
                <w:webHidden/>
              </w:rPr>
            </w:r>
            <w:r w:rsidR="00A933B8" w:rsidRPr="00B4517A">
              <w:rPr>
                <w:i w:val="0"/>
                <w:noProof/>
                <w:webHidden/>
              </w:rPr>
              <w:fldChar w:fldCharType="separate"/>
            </w:r>
            <w:r w:rsidR="000B14DD">
              <w:rPr>
                <w:i w:val="0"/>
                <w:noProof/>
                <w:webHidden/>
              </w:rPr>
              <w:t>16</w:t>
            </w:r>
            <w:r w:rsidR="00A933B8" w:rsidRPr="00B4517A">
              <w:rPr>
                <w:i w:val="0"/>
                <w:noProof/>
                <w:webHidden/>
              </w:rPr>
              <w:fldChar w:fldCharType="end"/>
            </w:r>
          </w:hyperlink>
        </w:p>
        <w:p w14:paraId="539BA8F8" w14:textId="6145ACC0" w:rsidR="00A933B8" w:rsidRPr="00B4517A" w:rsidRDefault="0090146E" w:rsidP="00A933B8">
          <w:pPr>
            <w:pStyle w:val="31"/>
            <w:rPr>
              <w:rFonts w:asciiTheme="minorHAnsi" w:eastAsiaTheme="minorEastAsia" w:hAnsiTheme="minorHAnsi" w:cstheme="minorBidi"/>
              <w:i w:val="0"/>
              <w:noProof/>
              <w:lang w:eastAsia="ru-RU"/>
            </w:rPr>
          </w:pPr>
          <w:hyperlink w:anchor="_Toc41562933" w:history="1">
            <w:r w:rsidR="00A933B8" w:rsidRPr="00B4517A">
              <w:rPr>
                <w:rStyle w:val="af2"/>
                <w:i w:val="0"/>
                <w:noProof/>
              </w:rPr>
              <w:t>1.4</w:t>
            </w:r>
            <w:r w:rsidR="00A933B8" w:rsidRPr="00B4517A">
              <w:rPr>
                <w:rFonts w:asciiTheme="minorHAnsi" w:eastAsiaTheme="minorEastAsia" w:hAnsiTheme="minorHAnsi" w:cstheme="minorBidi"/>
                <w:i w:val="0"/>
                <w:noProof/>
                <w:lang w:eastAsia="ru-RU"/>
              </w:rPr>
              <w:tab/>
            </w:r>
            <w:r w:rsidR="00A933B8" w:rsidRPr="00B4517A">
              <w:rPr>
                <w:rStyle w:val="af2"/>
                <w:i w:val="0"/>
                <w:noProof/>
              </w:rPr>
              <w:t xml:space="preserve">Расположение технологической зоны централизованного водоснабжения на территории МО </w:t>
            </w:r>
            <w:r w:rsidR="008A2AE7" w:rsidRPr="00B4517A">
              <w:rPr>
                <w:rStyle w:val="af2"/>
                <w:i w:val="0"/>
                <w:noProof/>
              </w:rPr>
              <w:t>«</w:t>
            </w:r>
            <w:r w:rsidR="00A933B8" w:rsidRPr="00B4517A">
              <w:rPr>
                <w:rStyle w:val="af2"/>
                <w:i w:val="0"/>
                <w:noProof/>
              </w:rPr>
              <w:t>город Усолье-Сибирское</w:t>
            </w:r>
            <w:r w:rsidR="008A2AE7" w:rsidRPr="00B4517A">
              <w:rPr>
                <w:rStyle w:val="af2"/>
                <w:i w:val="0"/>
                <w:noProof/>
              </w:rPr>
              <w:t>»</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_Toc41562933 \h </w:instrText>
            </w:r>
            <w:r w:rsidR="00A933B8" w:rsidRPr="00B4517A">
              <w:rPr>
                <w:i w:val="0"/>
                <w:noProof/>
                <w:webHidden/>
              </w:rPr>
            </w:r>
            <w:r w:rsidR="00A933B8" w:rsidRPr="00B4517A">
              <w:rPr>
                <w:i w:val="0"/>
                <w:noProof/>
                <w:webHidden/>
              </w:rPr>
              <w:fldChar w:fldCharType="separate"/>
            </w:r>
            <w:r w:rsidR="000B14DD">
              <w:rPr>
                <w:i w:val="0"/>
                <w:noProof/>
                <w:webHidden/>
              </w:rPr>
              <w:t>18</w:t>
            </w:r>
            <w:r w:rsidR="00A933B8" w:rsidRPr="00B4517A">
              <w:rPr>
                <w:i w:val="0"/>
                <w:noProof/>
                <w:webHidden/>
              </w:rPr>
              <w:fldChar w:fldCharType="end"/>
            </w:r>
          </w:hyperlink>
        </w:p>
        <w:p w14:paraId="15AE1E38" w14:textId="4F044E0E" w:rsidR="00A933B8" w:rsidRPr="00B4517A" w:rsidRDefault="0090146E" w:rsidP="00A933B8">
          <w:pPr>
            <w:pStyle w:val="31"/>
            <w:rPr>
              <w:rFonts w:asciiTheme="minorHAnsi" w:eastAsiaTheme="minorEastAsia" w:hAnsiTheme="minorHAnsi" w:cstheme="minorBidi"/>
              <w:i w:val="0"/>
              <w:noProof/>
              <w:lang w:eastAsia="ru-RU"/>
            </w:rPr>
          </w:pPr>
          <w:hyperlink w:anchor="_Toc41562937" w:history="1">
            <w:r w:rsidR="00A933B8" w:rsidRPr="00B4517A">
              <w:rPr>
                <w:rStyle w:val="af2"/>
                <w:i w:val="0"/>
                <w:noProof/>
              </w:rPr>
              <w:t>1.5</w:t>
            </w:r>
            <w:r w:rsidR="00A933B8" w:rsidRPr="00B4517A">
              <w:rPr>
                <w:rFonts w:asciiTheme="minorHAnsi" w:eastAsiaTheme="minorEastAsia" w:hAnsiTheme="minorHAnsi" w:cstheme="minorBidi"/>
                <w:i w:val="0"/>
                <w:noProof/>
                <w:lang w:eastAsia="ru-RU"/>
              </w:rPr>
              <w:tab/>
            </w:r>
            <w:r w:rsidR="00A933B8" w:rsidRPr="00B4517A">
              <w:rPr>
                <w:rStyle w:val="af2"/>
                <w:i w:val="0"/>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_Toc41562937 \h </w:instrText>
            </w:r>
            <w:r w:rsidR="00A933B8" w:rsidRPr="00B4517A">
              <w:rPr>
                <w:i w:val="0"/>
                <w:noProof/>
                <w:webHidden/>
              </w:rPr>
            </w:r>
            <w:r w:rsidR="00A933B8" w:rsidRPr="00B4517A">
              <w:rPr>
                <w:i w:val="0"/>
                <w:noProof/>
                <w:webHidden/>
              </w:rPr>
              <w:fldChar w:fldCharType="separate"/>
            </w:r>
            <w:r w:rsidR="000B14DD">
              <w:rPr>
                <w:i w:val="0"/>
                <w:noProof/>
                <w:webHidden/>
              </w:rPr>
              <w:t>33</w:t>
            </w:r>
            <w:r w:rsidR="00A933B8" w:rsidRPr="00B4517A">
              <w:rPr>
                <w:i w:val="0"/>
                <w:noProof/>
                <w:webHidden/>
              </w:rPr>
              <w:fldChar w:fldCharType="end"/>
            </w:r>
          </w:hyperlink>
        </w:p>
        <w:p w14:paraId="53CA01F1" w14:textId="12DA6E41" w:rsidR="00A933B8" w:rsidRPr="00B4517A" w:rsidRDefault="0090146E" w:rsidP="00A933B8">
          <w:pPr>
            <w:pStyle w:val="31"/>
            <w:rPr>
              <w:rFonts w:asciiTheme="minorHAnsi" w:eastAsiaTheme="minorEastAsia" w:hAnsiTheme="minorHAnsi" w:cstheme="minorBidi"/>
              <w:i w:val="0"/>
              <w:noProof/>
              <w:lang w:eastAsia="ru-RU"/>
            </w:rPr>
          </w:pPr>
          <w:hyperlink w:anchor="_Toc41562938" w:history="1">
            <w:r w:rsidR="00A933B8" w:rsidRPr="00B4517A">
              <w:rPr>
                <w:rStyle w:val="af2"/>
                <w:i w:val="0"/>
                <w:noProof/>
              </w:rPr>
              <w:t>1.6</w:t>
            </w:r>
            <w:r w:rsidR="00A933B8" w:rsidRPr="00B4517A">
              <w:rPr>
                <w:rFonts w:asciiTheme="minorHAnsi" w:eastAsiaTheme="minorEastAsia" w:hAnsiTheme="minorHAnsi" w:cstheme="minorBidi"/>
                <w:i w:val="0"/>
                <w:noProof/>
                <w:lang w:eastAsia="ru-RU"/>
              </w:rPr>
              <w:tab/>
            </w:r>
            <w:r w:rsidR="00A933B8" w:rsidRPr="00B4517A">
              <w:rPr>
                <w:rStyle w:val="af2"/>
                <w:i w:val="0"/>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_Toc41562938 \h </w:instrText>
            </w:r>
            <w:r w:rsidR="00A933B8" w:rsidRPr="00B4517A">
              <w:rPr>
                <w:i w:val="0"/>
                <w:noProof/>
                <w:webHidden/>
              </w:rPr>
            </w:r>
            <w:r w:rsidR="00A933B8" w:rsidRPr="00B4517A">
              <w:rPr>
                <w:i w:val="0"/>
                <w:noProof/>
                <w:webHidden/>
              </w:rPr>
              <w:fldChar w:fldCharType="separate"/>
            </w:r>
            <w:r w:rsidR="000B14DD">
              <w:rPr>
                <w:i w:val="0"/>
                <w:noProof/>
                <w:webHidden/>
              </w:rPr>
              <w:t>33</w:t>
            </w:r>
            <w:r w:rsidR="00A933B8" w:rsidRPr="00B4517A">
              <w:rPr>
                <w:i w:val="0"/>
                <w:noProof/>
                <w:webHidden/>
              </w:rPr>
              <w:fldChar w:fldCharType="end"/>
            </w:r>
          </w:hyperlink>
        </w:p>
        <w:p w14:paraId="07B94BDA" w14:textId="6A49284D" w:rsidR="00A933B8" w:rsidRPr="00A933B8" w:rsidRDefault="0090146E" w:rsidP="00A933B8">
          <w:pPr>
            <w:pStyle w:val="21"/>
            <w:ind w:firstLine="0"/>
            <w:jc w:val="left"/>
            <w:rPr>
              <w:rFonts w:asciiTheme="minorHAnsi" w:eastAsiaTheme="minorEastAsia" w:hAnsiTheme="minorHAnsi" w:cstheme="minorBidi"/>
              <w:noProof/>
              <w:lang w:eastAsia="ru-RU"/>
            </w:rPr>
          </w:pPr>
          <w:hyperlink w:anchor="_Toc41562939" w:history="1">
            <w:r w:rsidR="00A933B8" w:rsidRPr="00A933B8">
              <w:rPr>
                <w:rStyle w:val="af2"/>
                <w:noProof/>
                <w:sz w:val="20"/>
                <w:szCs w:val="20"/>
              </w:rPr>
              <w:t>2</w:t>
            </w:r>
            <w:r w:rsidR="00A933B8" w:rsidRPr="00A933B8">
              <w:rPr>
                <w:rFonts w:asciiTheme="minorHAnsi" w:eastAsiaTheme="minorEastAsia" w:hAnsiTheme="minorHAnsi" w:cstheme="minorBidi"/>
                <w:noProof/>
                <w:lang w:eastAsia="ru-RU"/>
              </w:rPr>
              <w:tab/>
            </w:r>
            <w:r w:rsidR="00A933B8" w:rsidRPr="00A933B8">
              <w:rPr>
                <w:rStyle w:val="af2"/>
                <w:noProof/>
                <w:sz w:val="20"/>
                <w:szCs w:val="20"/>
              </w:rPr>
              <w:t>Направления развития централизованных систем водоснабжения</w:t>
            </w:r>
            <w:r w:rsidR="00A933B8" w:rsidRPr="00A933B8">
              <w:rPr>
                <w:noProof/>
                <w:webHidden/>
                <w:sz w:val="20"/>
                <w:szCs w:val="20"/>
              </w:rPr>
              <w:tab/>
            </w:r>
            <w:r w:rsidR="00A933B8" w:rsidRPr="00A933B8">
              <w:rPr>
                <w:noProof/>
                <w:webHidden/>
                <w:sz w:val="20"/>
                <w:szCs w:val="20"/>
              </w:rPr>
              <w:fldChar w:fldCharType="begin"/>
            </w:r>
            <w:r w:rsidR="00A933B8" w:rsidRPr="00A933B8">
              <w:rPr>
                <w:noProof/>
                <w:webHidden/>
                <w:sz w:val="20"/>
                <w:szCs w:val="20"/>
              </w:rPr>
              <w:instrText xml:space="preserve"> PAGEREF _Toc41562939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34</w:t>
            </w:r>
            <w:r w:rsidR="00A933B8" w:rsidRPr="00A933B8">
              <w:rPr>
                <w:noProof/>
                <w:webHidden/>
                <w:sz w:val="20"/>
                <w:szCs w:val="20"/>
              </w:rPr>
              <w:fldChar w:fldCharType="end"/>
            </w:r>
          </w:hyperlink>
        </w:p>
        <w:p w14:paraId="6A9FA0BE" w14:textId="62028197" w:rsidR="00A933B8" w:rsidRPr="00B4517A" w:rsidRDefault="0090146E" w:rsidP="00A933B8">
          <w:pPr>
            <w:pStyle w:val="31"/>
            <w:rPr>
              <w:rFonts w:asciiTheme="minorHAnsi" w:eastAsiaTheme="minorEastAsia" w:hAnsiTheme="minorHAnsi" w:cstheme="minorBidi"/>
              <w:i w:val="0"/>
              <w:noProof/>
              <w:lang w:eastAsia="ru-RU"/>
            </w:rPr>
          </w:pPr>
          <w:hyperlink w:anchor="_Toc41562940" w:history="1">
            <w:r w:rsidR="00A933B8" w:rsidRPr="00B4517A">
              <w:rPr>
                <w:rStyle w:val="af2"/>
                <w:i w:val="0"/>
                <w:noProof/>
              </w:rPr>
              <w:t>2.1</w:t>
            </w:r>
            <w:r w:rsidR="00A933B8" w:rsidRPr="00B4517A">
              <w:rPr>
                <w:rFonts w:asciiTheme="minorHAnsi" w:eastAsiaTheme="minorEastAsia" w:hAnsiTheme="minorHAnsi" w:cstheme="minorBidi"/>
                <w:i w:val="0"/>
                <w:noProof/>
                <w:lang w:eastAsia="ru-RU"/>
              </w:rPr>
              <w:tab/>
            </w:r>
            <w:r w:rsidR="00A933B8" w:rsidRPr="00B4517A">
              <w:rPr>
                <w:rStyle w:val="af2"/>
                <w:i w:val="0"/>
                <w:noProof/>
              </w:rPr>
              <w:t xml:space="preserve">Основные направления, принципы, задачи и целевые показатели развития централизованной системы водоснабжения МО </w:t>
            </w:r>
            <w:r w:rsidR="008A2AE7" w:rsidRPr="00B4517A">
              <w:rPr>
                <w:rStyle w:val="af2"/>
                <w:i w:val="0"/>
                <w:noProof/>
              </w:rPr>
              <w:t>«</w:t>
            </w:r>
            <w:r w:rsidR="00A933B8" w:rsidRPr="00B4517A">
              <w:rPr>
                <w:rStyle w:val="af2"/>
                <w:i w:val="0"/>
                <w:noProof/>
              </w:rPr>
              <w:t>город Усолье-Сибирское</w:t>
            </w:r>
            <w:r w:rsidR="008A2AE7" w:rsidRPr="00B4517A">
              <w:rPr>
                <w:rStyle w:val="af2"/>
                <w:i w:val="0"/>
                <w:noProof/>
              </w:rPr>
              <w:t>»</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_Toc41562940 \h </w:instrText>
            </w:r>
            <w:r w:rsidR="00A933B8" w:rsidRPr="00B4517A">
              <w:rPr>
                <w:i w:val="0"/>
                <w:noProof/>
                <w:webHidden/>
              </w:rPr>
            </w:r>
            <w:r w:rsidR="00A933B8" w:rsidRPr="00B4517A">
              <w:rPr>
                <w:i w:val="0"/>
                <w:noProof/>
                <w:webHidden/>
              </w:rPr>
              <w:fldChar w:fldCharType="separate"/>
            </w:r>
            <w:r w:rsidR="000B14DD">
              <w:rPr>
                <w:i w:val="0"/>
                <w:noProof/>
                <w:webHidden/>
              </w:rPr>
              <w:t>34</w:t>
            </w:r>
            <w:r w:rsidR="00A933B8" w:rsidRPr="00B4517A">
              <w:rPr>
                <w:i w:val="0"/>
                <w:noProof/>
                <w:webHidden/>
              </w:rPr>
              <w:fldChar w:fldCharType="end"/>
            </w:r>
          </w:hyperlink>
        </w:p>
        <w:p w14:paraId="08E67BDC" w14:textId="4C4BE06F" w:rsidR="00A933B8" w:rsidRPr="00B4517A" w:rsidRDefault="0090146E" w:rsidP="00A933B8">
          <w:pPr>
            <w:pStyle w:val="31"/>
            <w:rPr>
              <w:rFonts w:asciiTheme="minorHAnsi" w:eastAsiaTheme="minorEastAsia" w:hAnsiTheme="minorHAnsi" w:cstheme="minorBidi"/>
              <w:i w:val="0"/>
              <w:noProof/>
              <w:lang w:eastAsia="ru-RU"/>
            </w:rPr>
          </w:pPr>
          <w:hyperlink w:anchor="_Toc41562941" w:history="1">
            <w:r w:rsidR="00A933B8" w:rsidRPr="00B4517A">
              <w:rPr>
                <w:rStyle w:val="af2"/>
                <w:i w:val="0"/>
                <w:noProof/>
              </w:rPr>
              <w:t>2.2</w:t>
            </w:r>
            <w:r w:rsidR="00A933B8" w:rsidRPr="00B4517A">
              <w:rPr>
                <w:rFonts w:asciiTheme="minorHAnsi" w:eastAsiaTheme="minorEastAsia" w:hAnsiTheme="minorHAnsi" w:cstheme="minorBidi"/>
                <w:i w:val="0"/>
                <w:noProof/>
                <w:lang w:eastAsia="ru-RU"/>
              </w:rPr>
              <w:tab/>
            </w:r>
            <w:r w:rsidR="00A933B8" w:rsidRPr="00B4517A">
              <w:rPr>
                <w:rStyle w:val="af2"/>
                <w:i w:val="0"/>
                <w:noProof/>
              </w:rPr>
              <w:t>Различные сценарии развития централизованных систем водоснабжения в зависимости от различных сценариев.</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_Toc41562941 \h </w:instrText>
            </w:r>
            <w:r w:rsidR="00A933B8" w:rsidRPr="00B4517A">
              <w:rPr>
                <w:i w:val="0"/>
                <w:noProof/>
                <w:webHidden/>
              </w:rPr>
            </w:r>
            <w:r w:rsidR="00A933B8" w:rsidRPr="00B4517A">
              <w:rPr>
                <w:i w:val="0"/>
                <w:noProof/>
                <w:webHidden/>
              </w:rPr>
              <w:fldChar w:fldCharType="separate"/>
            </w:r>
            <w:r w:rsidR="000B14DD">
              <w:rPr>
                <w:i w:val="0"/>
                <w:noProof/>
                <w:webHidden/>
              </w:rPr>
              <w:t>37</w:t>
            </w:r>
            <w:r w:rsidR="00A933B8" w:rsidRPr="00B4517A">
              <w:rPr>
                <w:i w:val="0"/>
                <w:noProof/>
                <w:webHidden/>
              </w:rPr>
              <w:fldChar w:fldCharType="end"/>
            </w:r>
          </w:hyperlink>
        </w:p>
        <w:p w14:paraId="0D2A4A71" w14:textId="5F8BDB4B" w:rsidR="00A933B8" w:rsidRPr="00B4517A" w:rsidRDefault="0090146E" w:rsidP="00A933B8">
          <w:pPr>
            <w:pStyle w:val="21"/>
            <w:ind w:firstLine="0"/>
            <w:jc w:val="left"/>
            <w:rPr>
              <w:rFonts w:asciiTheme="minorHAnsi" w:eastAsiaTheme="minorEastAsia" w:hAnsiTheme="minorHAnsi" w:cstheme="minorBidi"/>
              <w:noProof/>
              <w:lang w:eastAsia="ru-RU"/>
            </w:rPr>
          </w:pPr>
          <w:hyperlink w:anchor="_Toc41562942" w:history="1">
            <w:r w:rsidR="00A933B8" w:rsidRPr="00B4517A">
              <w:rPr>
                <w:rStyle w:val="af2"/>
                <w:noProof/>
                <w:sz w:val="20"/>
                <w:szCs w:val="20"/>
              </w:rPr>
              <w:t>3</w:t>
            </w:r>
            <w:r w:rsidR="00A933B8" w:rsidRPr="00B4517A">
              <w:rPr>
                <w:rFonts w:asciiTheme="minorHAnsi" w:eastAsiaTheme="minorEastAsia" w:hAnsiTheme="minorHAnsi" w:cstheme="minorBidi"/>
                <w:noProof/>
                <w:lang w:eastAsia="ru-RU"/>
              </w:rPr>
              <w:tab/>
            </w:r>
            <w:r w:rsidR="00A933B8" w:rsidRPr="00B4517A">
              <w:rPr>
                <w:rStyle w:val="af2"/>
                <w:noProof/>
                <w:sz w:val="20"/>
                <w:szCs w:val="20"/>
              </w:rPr>
              <w:t>Баланс водоснабжения и потребления горячей, питьевой, технической воды</w:t>
            </w:r>
            <w:r w:rsidR="00A933B8" w:rsidRPr="00B4517A">
              <w:rPr>
                <w:noProof/>
                <w:webHidden/>
                <w:sz w:val="20"/>
                <w:szCs w:val="20"/>
              </w:rPr>
              <w:tab/>
            </w:r>
            <w:r w:rsidR="00A933B8" w:rsidRPr="00B4517A">
              <w:rPr>
                <w:noProof/>
                <w:webHidden/>
                <w:sz w:val="20"/>
                <w:szCs w:val="20"/>
              </w:rPr>
              <w:fldChar w:fldCharType="begin"/>
            </w:r>
            <w:r w:rsidR="00A933B8" w:rsidRPr="00B4517A">
              <w:rPr>
                <w:noProof/>
                <w:webHidden/>
                <w:sz w:val="20"/>
                <w:szCs w:val="20"/>
              </w:rPr>
              <w:instrText xml:space="preserve"> PAGEREF _Toc41562942 \h </w:instrText>
            </w:r>
            <w:r w:rsidR="00A933B8" w:rsidRPr="00B4517A">
              <w:rPr>
                <w:noProof/>
                <w:webHidden/>
                <w:sz w:val="20"/>
                <w:szCs w:val="20"/>
              </w:rPr>
            </w:r>
            <w:r w:rsidR="00A933B8" w:rsidRPr="00B4517A">
              <w:rPr>
                <w:noProof/>
                <w:webHidden/>
                <w:sz w:val="20"/>
                <w:szCs w:val="20"/>
              </w:rPr>
              <w:fldChar w:fldCharType="separate"/>
            </w:r>
            <w:r w:rsidR="000B14DD">
              <w:rPr>
                <w:noProof/>
                <w:webHidden/>
                <w:sz w:val="20"/>
                <w:szCs w:val="20"/>
              </w:rPr>
              <w:t>41</w:t>
            </w:r>
            <w:r w:rsidR="00A933B8" w:rsidRPr="00B4517A">
              <w:rPr>
                <w:noProof/>
                <w:webHidden/>
                <w:sz w:val="20"/>
                <w:szCs w:val="20"/>
              </w:rPr>
              <w:fldChar w:fldCharType="end"/>
            </w:r>
          </w:hyperlink>
        </w:p>
        <w:p w14:paraId="2A768846" w14:textId="321CDBA1" w:rsidR="00A933B8" w:rsidRPr="00B4517A" w:rsidRDefault="0090146E" w:rsidP="00A933B8">
          <w:pPr>
            <w:pStyle w:val="31"/>
            <w:rPr>
              <w:rFonts w:asciiTheme="minorHAnsi" w:eastAsiaTheme="minorEastAsia" w:hAnsiTheme="minorHAnsi" w:cstheme="minorBidi"/>
              <w:i w:val="0"/>
              <w:noProof/>
              <w:lang w:eastAsia="ru-RU"/>
            </w:rPr>
          </w:pPr>
          <w:hyperlink w:anchor="_Toc41562943" w:history="1">
            <w:r w:rsidR="00A933B8" w:rsidRPr="00B4517A">
              <w:rPr>
                <w:rStyle w:val="af2"/>
                <w:i w:val="0"/>
                <w:noProof/>
              </w:rPr>
              <w:t>3.1</w:t>
            </w:r>
            <w:r w:rsidR="00A933B8" w:rsidRPr="00B4517A">
              <w:rPr>
                <w:rFonts w:asciiTheme="minorHAnsi" w:eastAsiaTheme="minorEastAsia" w:hAnsiTheme="minorHAnsi" w:cstheme="minorBidi"/>
                <w:i w:val="0"/>
                <w:noProof/>
                <w:lang w:eastAsia="ru-RU"/>
              </w:rPr>
              <w:tab/>
            </w:r>
            <w:r w:rsidR="00A933B8" w:rsidRPr="00B4517A">
              <w:rPr>
                <w:rStyle w:val="af2"/>
                <w:i w:val="0"/>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_Toc41562943 \h </w:instrText>
            </w:r>
            <w:r w:rsidR="00A933B8" w:rsidRPr="00B4517A">
              <w:rPr>
                <w:i w:val="0"/>
                <w:noProof/>
                <w:webHidden/>
              </w:rPr>
            </w:r>
            <w:r w:rsidR="00A933B8" w:rsidRPr="00B4517A">
              <w:rPr>
                <w:i w:val="0"/>
                <w:noProof/>
                <w:webHidden/>
              </w:rPr>
              <w:fldChar w:fldCharType="separate"/>
            </w:r>
            <w:r w:rsidR="000B14DD">
              <w:rPr>
                <w:i w:val="0"/>
                <w:noProof/>
                <w:webHidden/>
              </w:rPr>
              <w:t>41</w:t>
            </w:r>
            <w:r w:rsidR="00A933B8" w:rsidRPr="00B4517A">
              <w:rPr>
                <w:i w:val="0"/>
                <w:noProof/>
                <w:webHidden/>
              </w:rPr>
              <w:fldChar w:fldCharType="end"/>
            </w:r>
          </w:hyperlink>
        </w:p>
        <w:p w14:paraId="2056BA40" w14:textId="7E12832B" w:rsidR="00A933B8" w:rsidRPr="00B4517A" w:rsidRDefault="0090146E" w:rsidP="00A933B8">
          <w:pPr>
            <w:pStyle w:val="31"/>
            <w:rPr>
              <w:rFonts w:asciiTheme="minorHAnsi" w:eastAsiaTheme="minorEastAsia" w:hAnsiTheme="minorHAnsi" w:cstheme="minorBidi"/>
              <w:i w:val="0"/>
              <w:noProof/>
              <w:lang w:eastAsia="ru-RU"/>
            </w:rPr>
          </w:pPr>
          <w:hyperlink w:anchor="_Toc41562944" w:history="1">
            <w:r w:rsidR="00A933B8" w:rsidRPr="00B4517A">
              <w:rPr>
                <w:rStyle w:val="af2"/>
                <w:i w:val="0"/>
                <w:noProof/>
              </w:rPr>
              <w:t>3.2</w:t>
            </w:r>
            <w:r w:rsidR="00A933B8" w:rsidRPr="00B4517A">
              <w:rPr>
                <w:rFonts w:asciiTheme="minorHAnsi" w:eastAsiaTheme="minorEastAsia" w:hAnsiTheme="minorHAnsi" w:cstheme="minorBidi"/>
                <w:i w:val="0"/>
                <w:noProof/>
                <w:lang w:eastAsia="ru-RU"/>
              </w:rPr>
              <w:tab/>
            </w:r>
            <w:r w:rsidR="00A933B8" w:rsidRPr="00B4517A">
              <w:rPr>
                <w:rStyle w:val="af2"/>
                <w:i w:val="0"/>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_Toc41562944 \h </w:instrText>
            </w:r>
            <w:r w:rsidR="00A933B8" w:rsidRPr="00B4517A">
              <w:rPr>
                <w:i w:val="0"/>
                <w:noProof/>
                <w:webHidden/>
              </w:rPr>
            </w:r>
            <w:r w:rsidR="00A933B8" w:rsidRPr="00B4517A">
              <w:rPr>
                <w:i w:val="0"/>
                <w:noProof/>
                <w:webHidden/>
              </w:rPr>
              <w:fldChar w:fldCharType="separate"/>
            </w:r>
            <w:r w:rsidR="000B14DD">
              <w:rPr>
                <w:i w:val="0"/>
                <w:noProof/>
                <w:webHidden/>
              </w:rPr>
              <w:t>42</w:t>
            </w:r>
            <w:r w:rsidR="00A933B8" w:rsidRPr="00B4517A">
              <w:rPr>
                <w:i w:val="0"/>
                <w:noProof/>
                <w:webHidden/>
              </w:rPr>
              <w:fldChar w:fldCharType="end"/>
            </w:r>
          </w:hyperlink>
        </w:p>
        <w:p w14:paraId="3A33F467" w14:textId="39B247D9" w:rsidR="00A933B8" w:rsidRPr="00B4517A" w:rsidRDefault="0090146E" w:rsidP="00A933B8">
          <w:pPr>
            <w:pStyle w:val="31"/>
            <w:rPr>
              <w:rFonts w:asciiTheme="minorHAnsi" w:eastAsiaTheme="minorEastAsia" w:hAnsiTheme="minorHAnsi" w:cstheme="minorBidi"/>
              <w:i w:val="0"/>
              <w:noProof/>
              <w:lang w:eastAsia="ru-RU"/>
            </w:rPr>
          </w:pPr>
          <w:hyperlink w:anchor="_Toc41562945" w:history="1">
            <w:r w:rsidR="00A933B8" w:rsidRPr="00B4517A">
              <w:rPr>
                <w:rStyle w:val="af2"/>
                <w:i w:val="0"/>
                <w:noProof/>
              </w:rPr>
              <w:t>3.3</w:t>
            </w:r>
            <w:r w:rsidR="00A933B8" w:rsidRPr="00B4517A">
              <w:rPr>
                <w:rFonts w:asciiTheme="minorHAnsi" w:eastAsiaTheme="minorEastAsia" w:hAnsiTheme="minorHAnsi" w:cstheme="minorBidi"/>
                <w:i w:val="0"/>
                <w:noProof/>
                <w:lang w:eastAsia="ru-RU"/>
              </w:rPr>
              <w:tab/>
            </w:r>
            <w:r w:rsidR="00A933B8" w:rsidRPr="00B4517A">
              <w:rPr>
                <w:rStyle w:val="af2"/>
                <w:i w:val="0"/>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_Toc41562945 \h </w:instrText>
            </w:r>
            <w:r w:rsidR="00A933B8" w:rsidRPr="00B4517A">
              <w:rPr>
                <w:i w:val="0"/>
                <w:noProof/>
                <w:webHidden/>
              </w:rPr>
            </w:r>
            <w:r w:rsidR="00A933B8" w:rsidRPr="00B4517A">
              <w:rPr>
                <w:i w:val="0"/>
                <w:noProof/>
                <w:webHidden/>
              </w:rPr>
              <w:fldChar w:fldCharType="separate"/>
            </w:r>
            <w:r w:rsidR="000B14DD">
              <w:rPr>
                <w:i w:val="0"/>
                <w:noProof/>
                <w:webHidden/>
              </w:rPr>
              <w:t>43</w:t>
            </w:r>
            <w:r w:rsidR="00A933B8" w:rsidRPr="00B4517A">
              <w:rPr>
                <w:i w:val="0"/>
                <w:noProof/>
                <w:webHidden/>
              </w:rPr>
              <w:fldChar w:fldCharType="end"/>
            </w:r>
          </w:hyperlink>
        </w:p>
        <w:p w14:paraId="7633F45F" w14:textId="17A4C392" w:rsidR="00A933B8" w:rsidRPr="00B4517A" w:rsidRDefault="0090146E" w:rsidP="00A933B8">
          <w:pPr>
            <w:pStyle w:val="31"/>
            <w:rPr>
              <w:rFonts w:asciiTheme="minorHAnsi" w:eastAsiaTheme="minorEastAsia" w:hAnsiTheme="minorHAnsi" w:cstheme="minorBidi"/>
              <w:i w:val="0"/>
              <w:noProof/>
              <w:lang w:eastAsia="ru-RU"/>
            </w:rPr>
          </w:pPr>
          <w:hyperlink w:anchor="_Toc41562946" w:history="1">
            <w:r w:rsidR="00A933B8" w:rsidRPr="00B4517A">
              <w:rPr>
                <w:rStyle w:val="af2"/>
                <w:i w:val="0"/>
                <w:noProof/>
              </w:rPr>
              <w:t>3.4</w:t>
            </w:r>
            <w:r w:rsidR="00A933B8" w:rsidRPr="00B4517A">
              <w:rPr>
                <w:rFonts w:asciiTheme="minorHAnsi" w:eastAsiaTheme="minorEastAsia" w:hAnsiTheme="minorHAnsi" w:cstheme="minorBidi"/>
                <w:i w:val="0"/>
                <w:noProof/>
                <w:lang w:eastAsia="ru-RU"/>
              </w:rPr>
              <w:tab/>
            </w:r>
            <w:r w:rsidR="00A933B8" w:rsidRPr="00B4517A">
              <w:rPr>
                <w:rStyle w:val="af2"/>
                <w:i w:val="0"/>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_Toc41562946 \h </w:instrText>
            </w:r>
            <w:r w:rsidR="00A933B8" w:rsidRPr="00B4517A">
              <w:rPr>
                <w:i w:val="0"/>
                <w:noProof/>
                <w:webHidden/>
              </w:rPr>
            </w:r>
            <w:r w:rsidR="00A933B8" w:rsidRPr="00B4517A">
              <w:rPr>
                <w:i w:val="0"/>
                <w:noProof/>
                <w:webHidden/>
              </w:rPr>
              <w:fldChar w:fldCharType="separate"/>
            </w:r>
            <w:r w:rsidR="000B14DD">
              <w:rPr>
                <w:i w:val="0"/>
                <w:noProof/>
                <w:webHidden/>
              </w:rPr>
              <w:t>44</w:t>
            </w:r>
            <w:r w:rsidR="00A933B8" w:rsidRPr="00B4517A">
              <w:rPr>
                <w:i w:val="0"/>
                <w:noProof/>
                <w:webHidden/>
              </w:rPr>
              <w:fldChar w:fldCharType="end"/>
            </w:r>
          </w:hyperlink>
        </w:p>
        <w:p w14:paraId="4232E25D" w14:textId="495E5FBD" w:rsidR="00A933B8" w:rsidRPr="00B4517A" w:rsidRDefault="0090146E" w:rsidP="00A933B8">
          <w:pPr>
            <w:pStyle w:val="31"/>
            <w:rPr>
              <w:rFonts w:asciiTheme="minorHAnsi" w:eastAsiaTheme="minorEastAsia" w:hAnsiTheme="minorHAnsi" w:cstheme="minorBidi"/>
              <w:i w:val="0"/>
              <w:noProof/>
              <w:lang w:eastAsia="ru-RU"/>
            </w:rPr>
          </w:pPr>
          <w:hyperlink w:anchor="_Toc41562947" w:history="1">
            <w:r w:rsidR="00A933B8" w:rsidRPr="00B4517A">
              <w:rPr>
                <w:rStyle w:val="af2"/>
                <w:i w:val="0"/>
                <w:noProof/>
              </w:rPr>
              <w:t>3.5</w:t>
            </w:r>
            <w:r w:rsidR="00A933B8" w:rsidRPr="00B4517A">
              <w:rPr>
                <w:rFonts w:asciiTheme="minorHAnsi" w:eastAsiaTheme="minorEastAsia" w:hAnsiTheme="minorHAnsi" w:cstheme="minorBidi"/>
                <w:i w:val="0"/>
                <w:noProof/>
                <w:lang w:eastAsia="ru-RU"/>
              </w:rPr>
              <w:tab/>
            </w:r>
            <w:r w:rsidR="00A933B8" w:rsidRPr="00B4517A">
              <w:rPr>
                <w:rStyle w:val="af2"/>
                <w:i w:val="0"/>
                <w:noProof/>
              </w:rPr>
              <w:t>Описание существующей системы коммерческого учета горячей, питьевой, технической воды и планов по установке приборов учета</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_Toc41562947 \h </w:instrText>
            </w:r>
            <w:r w:rsidR="00A933B8" w:rsidRPr="00B4517A">
              <w:rPr>
                <w:i w:val="0"/>
                <w:noProof/>
                <w:webHidden/>
              </w:rPr>
            </w:r>
            <w:r w:rsidR="00A933B8" w:rsidRPr="00B4517A">
              <w:rPr>
                <w:i w:val="0"/>
                <w:noProof/>
                <w:webHidden/>
              </w:rPr>
              <w:fldChar w:fldCharType="separate"/>
            </w:r>
            <w:r w:rsidR="000B14DD">
              <w:rPr>
                <w:i w:val="0"/>
                <w:noProof/>
                <w:webHidden/>
              </w:rPr>
              <w:t>46</w:t>
            </w:r>
            <w:r w:rsidR="00A933B8" w:rsidRPr="00B4517A">
              <w:rPr>
                <w:i w:val="0"/>
                <w:noProof/>
                <w:webHidden/>
              </w:rPr>
              <w:fldChar w:fldCharType="end"/>
            </w:r>
          </w:hyperlink>
        </w:p>
        <w:p w14:paraId="3522DB62" w14:textId="3D403A07" w:rsidR="00A933B8" w:rsidRPr="00B4517A" w:rsidRDefault="0090146E" w:rsidP="00A933B8">
          <w:pPr>
            <w:pStyle w:val="31"/>
            <w:rPr>
              <w:rFonts w:asciiTheme="minorHAnsi" w:eastAsiaTheme="minorEastAsia" w:hAnsiTheme="minorHAnsi" w:cstheme="minorBidi"/>
              <w:i w:val="0"/>
              <w:noProof/>
              <w:lang w:eastAsia="ru-RU"/>
            </w:rPr>
          </w:pPr>
          <w:hyperlink w:anchor="_Toc41562948" w:history="1">
            <w:r w:rsidR="00A933B8" w:rsidRPr="00B4517A">
              <w:rPr>
                <w:rStyle w:val="af2"/>
                <w:i w:val="0"/>
                <w:noProof/>
              </w:rPr>
              <w:t>3.6</w:t>
            </w:r>
            <w:r w:rsidR="00A933B8" w:rsidRPr="00B4517A">
              <w:rPr>
                <w:rFonts w:asciiTheme="minorHAnsi" w:eastAsiaTheme="minorEastAsia" w:hAnsiTheme="minorHAnsi" w:cstheme="minorBidi"/>
                <w:i w:val="0"/>
                <w:noProof/>
                <w:lang w:eastAsia="ru-RU"/>
              </w:rPr>
              <w:tab/>
            </w:r>
            <w:r w:rsidR="00A933B8" w:rsidRPr="00B4517A">
              <w:rPr>
                <w:rStyle w:val="af2"/>
                <w:i w:val="0"/>
                <w:noProof/>
              </w:rPr>
              <w:t xml:space="preserve">Анализ резервов и дефицитов производственных мощностей системы водоснабжения МО </w:t>
            </w:r>
            <w:r w:rsidR="008A2AE7" w:rsidRPr="00B4517A">
              <w:rPr>
                <w:rStyle w:val="af2"/>
                <w:i w:val="0"/>
                <w:noProof/>
              </w:rPr>
              <w:t>«</w:t>
            </w:r>
            <w:r w:rsidR="00A933B8" w:rsidRPr="00B4517A">
              <w:rPr>
                <w:rStyle w:val="af2"/>
                <w:i w:val="0"/>
                <w:noProof/>
              </w:rPr>
              <w:t>город Усолье-Сибирское</w:t>
            </w:r>
            <w:r w:rsidR="008A2AE7" w:rsidRPr="00B4517A">
              <w:rPr>
                <w:rStyle w:val="af2"/>
                <w:i w:val="0"/>
                <w:noProof/>
              </w:rPr>
              <w:t>»</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_Toc41562948 \h </w:instrText>
            </w:r>
            <w:r w:rsidR="00A933B8" w:rsidRPr="00B4517A">
              <w:rPr>
                <w:i w:val="0"/>
                <w:noProof/>
                <w:webHidden/>
              </w:rPr>
            </w:r>
            <w:r w:rsidR="00A933B8" w:rsidRPr="00B4517A">
              <w:rPr>
                <w:i w:val="0"/>
                <w:noProof/>
                <w:webHidden/>
              </w:rPr>
              <w:fldChar w:fldCharType="separate"/>
            </w:r>
            <w:r w:rsidR="000B14DD">
              <w:rPr>
                <w:i w:val="0"/>
                <w:noProof/>
                <w:webHidden/>
              </w:rPr>
              <w:t>46</w:t>
            </w:r>
            <w:r w:rsidR="00A933B8" w:rsidRPr="00B4517A">
              <w:rPr>
                <w:i w:val="0"/>
                <w:noProof/>
                <w:webHidden/>
              </w:rPr>
              <w:fldChar w:fldCharType="end"/>
            </w:r>
          </w:hyperlink>
        </w:p>
        <w:p w14:paraId="15471107" w14:textId="45B70E5A" w:rsidR="00A933B8" w:rsidRPr="00B4517A" w:rsidRDefault="0090146E" w:rsidP="00A933B8">
          <w:pPr>
            <w:pStyle w:val="31"/>
            <w:rPr>
              <w:rFonts w:asciiTheme="minorHAnsi" w:eastAsiaTheme="minorEastAsia" w:hAnsiTheme="minorHAnsi" w:cstheme="minorBidi"/>
              <w:i w:val="0"/>
              <w:noProof/>
              <w:lang w:eastAsia="ru-RU"/>
            </w:rPr>
          </w:pPr>
          <w:hyperlink w:anchor="_Toc41562949" w:history="1">
            <w:r w:rsidR="00A933B8" w:rsidRPr="00B4517A">
              <w:rPr>
                <w:rStyle w:val="af2"/>
                <w:i w:val="0"/>
                <w:noProof/>
              </w:rPr>
              <w:t>3.7</w:t>
            </w:r>
            <w:r w:rsidR="00A933B8" w:rsidRPr="00B4517A">
              <w:rPr>
                <w:rFonts w:asciiTheme="minorHAnsi" w:eastAsiaTheme="minorEastAsia" w:hAnsiTheme="minorHAnsi" w:cstheme="minorBidi"/>
                <w:i w:val="0"/>
                <w:noProof/>
                <w:lang w:eastAsia="ru-RU"/>
              </w:rPr>
              <w:tab/>
            </w:r>
            <w:r w:rsidR="00A933B8" w:rsidRPr="00B4517A">
              <w:rPr>
                <w:rStyle w:val="af2"/>
                <w:i w:val="0"/>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_Toc41562949 \h </w:instrText>
            </w:r>
            <w:r w:rsidR="00A933B8" w:rsidRPr="00B4517A">
              <w:rPr>
                <w:i w:val="0"/>
                <w:noProof/>
                <w:webHidden/>
              </w:rPr>
            </w:r>
            <w:r w:rsidR="00A933B8" w:rsidRPr="00B4517A">
              <w:rPr>
                <w:i w:val="0"/>
                <w:noProof/>
                <w:webHidden/>
              </w:rPr>
              <w:fldChar w:fldCharType="separate"/>
            </w:r>
            <w:r w:rsidR="000B14DD">
              <w:rPr>
                <w:i w:val="0"/>
                <w:noProof/>
                <w:webHidden/>
              </w:rPr>
              <w:t>47</w:t>
            </w:r>
            <w:r w:rsidR="00A933B8" w:rsidRPr="00B4517A">
              <w:rPr>
                <w:i w:val="0"/>
                <w:noProof/>
                <w:webHidden/>
              </w:rPr>
              <w:fldChar w:fldCharType="end"/>
            </w:r>
          </w:hyperlink>
        </w:p>
        <w:p w14:paraId="6264E586" w14:textId="33639477" w:rsidR="00A933B8" w:rsidRPr="00B4517A" w:rsidRDefault="0090146E" w:rsidP="00A933B8">
          <w:pPr>
            <w:pStyle w:val="31"/>
            <w:rPr>
              <w:rFonts w:asciiTheme="minorHAnsi" w:eastAsiaTheme="minorEastAsia" w:hAnsiTheme="minorHAnsi" w:cstheme="minorBidi"/>
              <w:i w:val="0"/>
              <w:noProof/>
              <w:lang w:eastAsia="ru-RU"/>
            </w:rPr>
          </w:pPr>
          <w:hyperlink w:anchor="_Toc41562950" w:history="1">
            <w:r w:rsidR="00A933B8" w:rsidRPr="00B4517A">
              <w:rPr>
                <w:rStyle w:val="af2"/>
                <w:i w:val="0"/>
                <w:noProof/>
              </w:rPr>
              <w:t>3.8</w:t>
            </w:r>
            <w:r w:rsidR="00A933B8" w:rsidRPr="00B4517A">
              <w:rPr>
                <w:rFonts w:asciiTheme="minorHAnsi" w:eastAsiaTheme="minorEastAsia" w:hAnsiTheme="minorHAnsi" w:cstheme="minorBidi"/>
                <w:i w:val="0"/>
                <w:noProof/>
                <w:lang w:eastAsia="ru-RU"/>
              </w:rPr>
              <w:tab/>
            </w:r>
            <w:r w:rsidR="00A933B8" w:rsidRPr="00B4517A">
              <w:rPr>
                <w:rStyle w:val="af2"/>
                <w:i w:val="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_Toc41562950 \h </w:instrText>
            </w:r>
            <w:r w:rsidR="00A933B8" w:rsidRPr="00B4517A">
              <w:rPr>
                <w:i w:val="0"/>
                <w:noProof/>
                <w:webHidden/>
              </w:rPr>
            </w:r>
            <w:r w:rsidR="00A933B8" w:rsidRPr="00B4517A">
              <w:rPr>
                <w:i w:val="0"/>
                <w:noProof/>
                <w:webHidden/>
              </w:rPr>
              <w:fldChar w:fldCharType="separate"/>
            </w:r>
            <w:r w:rsidR="000B14DD">
              <w:rPr>
                <w:i w:val="0"/>
                <w:noProof/>
                <w:webHidden/>
              </w:rPr>
              <w:t>48</w:t>
            </w:r>
            <w:r w:rsidR="00A933B8" w:rsidRPr="00B4517A">
              <w:rPr>
                <w:i w:val="0"/>
                <w:noProof/>
                <w:webHidden/>
              </w:rPr>
              <w:fldChar w:fldCharType="end"/>
            </w:r>
          </w:hyperlink>
        </w:p>
        <w:p w14:paraId="53C6376C" w14:textId="4A4F45FB" w:rsidR="00A933B8" w:rsidRPr="00B4517A" w:rsidRDefault="0090146E" w:rsidP="00A933B8">
          <w:pPr>
            <w:pStyle w:val="31"/>
            <w:rPr>
              <w:rFonts w:asciiTheme="minorHAnsi" w:eastAsiaTheme="minorEastAsia" w:hAnsiTheme="minorHAnsi" w:cstheme="minorBidi"/>
              <w:i w:val="0"/>
              <w:noProof/>
              <w:lang w:eastAsia="ru-RU"/>
            </w:rPr>
          </w:pPr>
          <w:hyperlink w:anchor="_Toc41562951" w:history="1">
            <w:r w:rsidR="00A933B8" w:rsidRPr="00B4517A">
              <w:rPr>
                <w:rStyle w:val="af2"/>
                <w:i w:val="0"/>
                <w:noProof/>
              </w:rPr>
              <w:t>3.9</w:t>
            </w:r>
            <w:r w:rsidR="00A933B8" w:rsidRPr="00B4517A">
              <w:rPr>
                <w:rFonts w:asciiTheme="minorHAnsi" w:eastAsiaTheme="minorEastAsia" w:hAnsiTheme="minorHAnsi" w:cstheme="minorBidi"/>
                <w:i w:val="0"/>
                <w:noProof/>
                <w:lang w:eastAsia="ru-RU"/>
              </w:rPr>
              <w:tab/>
            </w:r>
            <w:r w:rsidR="00A933B8" w:rsidRPr="00B4517A">
              <w:rPr>
                <w:rStyle w:val="af2"/>
                <w:i w:val="0"/>
                <w:noProof/>
              </w:rPr>
              <w:t>Сведения о фактическом и ожидаемом потреблении горячей, питьевой, технической воды (годовое, среднесуточное, максимальное суточное)</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_Toc41562951 \h </w:instrText>
            </w:r>
            <w:r w:rsidR="00A933B8" w:rsidRPr="00B4517A">
              <w:rPr>
                <w:i w:val="0"/>
                <w:noProof/>
                <w:webHidden/>
              </w:rPr>
            </w:r>
            <w:r w:rsidR="00A933B8" w:rsidRPr="00B4517A">
              <w:rPr>
                <w:i w:val="0"/>
                <w:noProof/>
                <w:webHidden/>
              </w:rPr>
              <w:fldChar w:fldCharType="separate"/>
            </w:r>
            <w:r w:rsidR="000B14DD">
              <w:rPr>
                <w:i w:val="0"/>
                <w:noProof/>
                <w:webHidden/>
              </w:rPr>
              <w:t>49</w:t>
            </w:r>
            <w:r w:rsidR="00A933B8" w:rsidRPr="00B4517A">
              <w:rPr>
                <w:i w:val="0"/>
                <w:noProof/>
                <w:webHidden/>
              </w:rPr>
              <w:fldChar w:fldCharType="end"/>
            </w:r>
          </w:hyperlink>
        </w:p>
        <w:p w14:paraId="7648F9BB" w14:textId="5485B0FA" w:rsidR="00A933B8" w:rsidRPr="00B4517A" w:rsidRDefault="0090146E" w:rsidP="00A933B8">
          <w:pPr>
            <w:pStyle w:val="31"/>
            <w:rPr>
              <w:rFonts w:asciiTheme="minorHAnsi" w:eastAsiaTheme="minorEastAsia" w:hAnsiTheme="minorHAnsi" w:cstheme="minorBidi"/>
              <w:i w:val="0"/>
              <w:noProof/>
              <w:lang w:eastAsia="ru-RU"/>
            </w:rPr>
          </w:pPr>
          <w:hyperlink w:anchor="_Toc41562952" w:history="1">
            <w:r w:rsidR="00A933B8" w:rsidRPr="00B4517A">
              <w:rPr>
                <w:rStyle w:val="af2"/>
                <w:i w:val="0"/>
                <w:noProof/>
              </w:rPr>
              <w:t>3.10</w:t>
            </w:r>
            <w:r w:rsidR="00A933B8" w:rsidRPr="00B4517A">
              <w:rPr>
                <w:rFonts w:asciiTheme="minorHAnsi" w:eastAsiaTheme="minorEastAsia" w:hAnsiTheme="minorHAnsi" w:cstheme="minorBidi"/>
                <w:i w:val="0"/>
                <w:noProof/>
                <w:lang w:eastAsia="ru-RU"/>
              </w:rPr>
              <w:tab/>
            </w:r>
            <w:r w:rsidR="00A933B8" w:rsidRPr="00B4517A">
              <w:rPr>
                <w:rStyle w:val="af2"/>
                <w:i w:val="0"/>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_Toc41562952 \h </w:instrText>
            </w:r>
            <w:r w:rsidR="00A933B8" w:rsidRPr="00B4517A">
              <w:rPr>
                <w:i w:val="0"/>
                <w:noProof/>
                <w:webHidden/>
              </w:rPr>
            </w:r>
            <w:r w:rsidR="00A933B8" w:rsidRPr="00B4517A">
              <w:rPr>
                <w:i w:val="0"/>
                <w:noProof/>
                <w:webHidden/>
              </w:rPr>
              <w:fldChar w:fldCharType="separate"/>
            </w:r>
            <w:r w:rsidR="000B14DD">
              <w:rPr>
                <w:i w:val="0"/>
                <w:noProof/>
                <w:webHidden/>
              </w:rPr>
              <w:t>50</w:t>
            </w:r>
            <w:r w:rsidR="00A933B8" w:rsidRPr="00B4517A">
              <w:rPr>
                <w:i w:val="0"/>
                <w:noProof/>
                <w:webHidden/>
              </w:rPr>
              <w:fldChar w:fldCharType="end"/>
            </w:r>
          </w:hyperlink>
        </w:p>
        <w:p w14:paraId="68A1706B" w14:textId="57DA9B09" w:rsidR="00A933B8" w:rsidRPr="00B4517A" w:rsidRDefault="0090146E" w:rsidP="00A933B8">
          <w:pPr>
            <w:pStyle w:val="31"/>
            <w:rPr>
              <w:rFonts w:asciiTheme="minorHAnsi" w:eastAsiaTheme="minorEastAsia" w:hAnsiTheme="minorHAnsi" w:cstheme="minorBidi"/>
              <w:i w:val="0"/>
              <w:noProof/>
              <w:lang w:eastAsia="ru-RU"/>
            </w:rPr>
          </w:pPr>
          <w:hyperlink w:anchor="_Toc41562953" w:history="1">
            <w:r w:rsidR="00A933B8" w:rsidRPr="00B4517A">
              <w:rPr>
                <w:rStyle w:val="af2"/>
                <w:i w:val="0"/>
                <w:noProof/>
              </w:rPr>
              <w:t>3.11</w:t>
            </w:r>
            <w:r w:rsidR="00A933B8" w:rsidRPr="00B4517A">
              <w:rPr>
                <w:rFonts w:asciiTheme="minorHAnsi" w:eastAsiaTheme="minorEastAsia" w:hAnsiTheme="minorHAnsi" w:cstheme="minorBidi"/>
                <w:i w:val="0"/>
                <w:noProof/>
                <w:lang w:eastAsia="ru-RU"/>
              </w:rPr>
              <w:tab/>
            </w:r>
            <w:r w:rsidR="00A933B8" w:rsidRPr="00B4517A">
              <w:rPr>
                <w:rStyle w:val="af2"/>
                <w:i w:val="0"/>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A933B8" w:rsidRPr="00B4517A">
              <w:rPr>
                <w:i w:val="0"/>
                <w:noProof/>
                <w:webHidden/>
              </w:rPr>
              <w:tab/>
            </w:r>
            <w:r w:rsidR="00A933B8" w:rsidRPr="00B4517A">
              <w:rPr>
                <w:i w:val="0"/>
                <w:noProof/>
                <w:webHidden/>
              </w:rPr>
              <w:fldChar w:fldCharType="begin"/>
            </w:r>
            <w:r w:rsidR="00A933B8" w:rsidRPr="00B4517A">
              <w:rPr>
                <w:i w:val="0"/>
                <w:noProof/>
                <w:webHidden/>
              </w:rPr>
              <w:instrText xml:space="preserve"> PAGEREF _Toc41562953 \h </w:instrText>
            </w:r>
            <w:r w:rsidR="00A933B8" w:rsidRPr="00B4517A">
              <w:rPr>
                <w:i w:val="0"/>
                <w:noProof/>
                <w:webHidden/>
              </w:rPr>
            </w:r>
            <w:r w:rsidR="00A933B8" w:rsidRPr="00B4517A">
              <w:rPr>
                <w:i w:val="0"/>
                <w:noProof/>
                <w:webHidden/>
              </w:rPr>
              <w:fldChar w:fldCharType="separate"/>
            </w:r>
            <w:r w:rsidR="000B14DD">
              <w:rPr>
                <w:i w:val="0"/>
                <w:noProof/>
                <w:webHidden/>
              </w:rPr>
              <w:t>50</w:t>
            </w:r>
            <w:r w:rsidR="00A933B8" w:rsidRPr="00B4517A">
              <w:rPr>
                <w:i w:val="0"/>
                <w:noProof/>
                <w:webHidden/>
              </w:rPr>
              <w:fldChar w:fldCharType="end"/>
            </w:r>
          </w:hyperlink>
        </w:p>
        <w:p w14:paraId="1462B1E2" w14:textId="0F4E58CE" w:rsidR="00A933B8" w:rsidRPr="00A933B8" w:rsidRDefault="0090146E" w:rsidP="00A933B8">
          <w:pPr>
            <w:pStyle w:val="31"/>
            <w:rPr>
              <w:rFonts w:asciiTheme="minorHAnsi" w:eastAsiaTheme="minorEastAsia" w:hAnsiTheme="minorHAnsi" w:cstheme="minorBidi"/>
              <w:noProof/>
              <w:lang w:eastAsia="ru-RU"/>
            </w:rPr>
          </w:pPr>
          <w:hyperlink w:anchor="_Toc41562954" w:history="1">
            <w:r w:rsidR="00A933B8" w:rsidRPr="00A933B8">
              <w:rPr>
                <w:rStyle w:val="af2"/>
                <w:i w:val="0"/>
                <w:noProof/>
              </w:rPr>
              <w:t>3.12</w:t>
            </w:r>
            <w:r w:rsidR="00A933B8" w:rsidRPr="00A933B8">
              <w:rPr>
                <w:rFonts w:asciiTheme="minorHAnsi" w:eastAsiaTheme="minorEastAsia" w:hAnsiTheme="minorHAnsi" w:cstheme="minorBidi"/>
                <w:noProof/>
                <w:lang w:eastAsia="ru-RU"/>
              </w:rPr>
              <w:tab/>
            </w:r>
            <w:r w:rsidR="00A933B8" w:rsidRPr="00A933B8">
              <w:rPr>
                <w:rStyle w:val="af2"/>
                <w:i w:val="0"/>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A933B8" w:rsidRPr="00A933B8">
              <w:rPr>
                <w:noProof/>
                <w:webHidden/>
              </w:rPr>
              <w:tab/>
            </w:r>
            <w:r w:rsidR="00A933B8" w:rsidRPr="00B4517A">
              <w:rPr>
                <w:i w:val="0"/>
                <w:noProof/>
                <w:webHidden/>
              </w:rPr>
              <w:fldChar w:fldCharType="begin"/>
            </w:r>
            <w:r w:rsidR="00A933B8" w:rsidRPr="00B4517A">
              <w:rPr>
                <w:i w:val="0"/>
                <w:noProof/>
                <w:webHidden/>
              </w:rPr>
              <w:instrText xml:space="preserve"> PAGEREF _Toc41562954 \h </w:instrText>
            </w:r>
            <w:r w:rsidR="00A933B8" w:rsidRPr="00B4517A">
              <w:rPr>
                <w:i w:val="0"/>
                <w:noProof/>
                <w:webHidden/>
              </w:rPr>
            </w:r>
            <w:r w:rsidR="00A933B8" w:rsidRPr="00B4517A">
              <w:rPr>
                <w:i w:val="0"/>
                <w:noProof/>
                <w:webHidden/>
              </w:rPr>
              <w:fldChar w:fldCharType="separate"/>
            </w:r>
            <w:r w:rsidR="000B14DD">
              <w:rPr>
                <w:i w:val="0"/>
                <w:noProof/>
                <w:webHidden/>
              </w:rPr>
              <w:t>52</w:t>
            </w:r>
            <w:r w:rsidR="00A933B8" w:rsidRPr="00B4517A">
              <w:rPr>
                <w:i w:val="0"/>
                <w:noProof/>
                <w:webHidden/>
              </w:rPr>
              <w:fldChar w:fldCharType="end"/>
            </w:r>
          </w:hyperlink>
        </w:p>
        <w:p w14:paraId="294EEBFE" w14:textId="73EEBDEC" w:rsidR="00A933B8" w:rsidRPr="006E152B" w:rsidRDefault="0090146E" w:rsidP="00A933B8">
          <w:pPr>
            <w:pStyle w:val="31"/>
            <w:rPr>
              <w:rFonts w:asciiTheme="minorHAnsi" w:eastAsiaTheme="minorEastAsia" w:hAnsiTheme="minorHAnsi" w:cstheme="minorBidi"/>
              <w:i w:val="0"/>
              <w:noProof/>
              <w:lang w:eastAsia="ru-RU"/>
            </w:rPr>
          </w:pPr>
          <w:hyperlink w:anchor="_Toc41562955" w:history="1">
            <w:r w:rsidR="00A933B8" w:rsidRPr="006E152B">
              <w:rPr>
                <w:rStyle w:val="af2"/>
                <w:i w:val="0"/>
                <w:noProof/>
              </w:rPr>
              <w:t>3.13</w:t>
            </w:r>
            <w:r w:rsidR="00A933B8" w:rsidRPr="006E152B">
              <w:rPr>
                <w:rFonts w:asciiTheme="minorHAnsi" w:eastAsiaTheme="minorEastAsia" w:hAnsiTheme="minorHAnsi" w:cstheme="minorBidi"/>
                <w:i w:val="0"/>
                <w:noProof/>
                <w:lang w:eastAsia="ru-RU"/>
              </w:rPr>
              <w:tab/>
            </w:r>
            <w:r w:rsidR="00A933B8" w:rsidRPr="006E152B">
              <w:rPr>
                <w:rStyle w:val="af2"/>
                <w:i w:val="0"/>
                <w:noProof/>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w:t>
            </w:r>
            <w:r w:rsidR="00A933B8" w:rsidRPr="006E152B">
              <w:rPr>
                <w:rStyle w:val="af2"/>
                <w:i w:val="0"/>
                <w:noProof/>
              </w:rPr>
              <w:lastRenderedPageBreak/>
              <w:t>технологическим зонам водоснабжения, структурный – баланс реализации горячей, питьевой, технической воды по группам абонентов)</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_Toc41562955 \h </w:instrText>
            </w:r>
            <w:r w:rsidR="00A933B8" w:rsidRPr="006E152B">
              <w:rPr>
                <w:i w:val="0"/>
                <w:noProof/>
                <w:webHidden/>
              </w:rPr>
            </w:r>
            <w:r w:rsidR="00A933B8" w:rsidRPr="006E152B">
              <w:rPr>
                <w:i w:val="0"/>
                <w:noProof/>
                <w:webHidden/>
              </w:rPr>
              <w:fldChar w:fldCharType="separate"/>
            </w:r>
            <w:r w:rsidR="000B14DD">
              <w:rPr>
                <w:i w:val="0"/>
                <w:noProof/>
                <w:webHidden/>
              </w:rPr>
              <w:t>52</w:t>
            </w:r>
            <w:r w:rsidR="00A933B8" w:rsidRPr="006E152B">
              <w:rPr>
                <w:i w:val="0"/>
                <w:noProof/>
                <w:webHidden/>
              </w:rPr>
              <w:fldChar w:fldCharType="end"/>
            </w:r>
          </w:hyperlink>
        </w:p>
        <w:p w14:paraId="53C02E4A" w14:textId="743B7A8D" w:rsidR="00A933B8" w:rsidRPr="006E152B" w:rsidRDefault="0090146E" w:rsidP="00A933B8">
          <w:pPr>
            <w:pStyle w:val="31"/>
            <w:rPr>
              <w:rFonts w:asciiTheme="minorHAnsi" w:eastAsiaTheme="minorEastAsia" w:hAnsiTheme="minorHAnsi" w:cstheme="minorBidi"/>
              <w:i w:val="0"/>
              <w:noProof/>
              <w:lang w:eastAsia="ru-RU"/>
            </w:rPr>
          </w:pPr>
          <w:hyperlink w:anchor="_Toc41562956" w:history="1">
            <w:r w:rsidR="00A933B8" w:rsidRPr="006E152B">
              <w:rPr>
                <w:rStyle w:val="af2"/>
                <w:i w:val="0"/>
                <w:noProof/>
              </w:rPr>
              <w:t>3.14</w:t>
            </w:r>
            <w:r w:rsidR="00A933B8" w:rsidRPr="006E152B">
              <w:rPr>
                <w:rFonts w:asciiTheme="minorHAnsi" w:eastAsiaTheme="minorEastAsia" w:hAnsiTheme="minorHAnsi" w:cstheme="minorBidi"/>
                <w:i w:val="0"/>
                <w:noProof/>
                <w:lang w:eastAsia="ru-RU"/>
              </w:rPr>
              <w:tab/>
            </w:r>
            <w:r w:rsidR="00A933B8" w:rsidRPr="006E152B">
              <w:rPr>
                <w:rStyle w:val="af2"/>
                <w:i w:val="0"/>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_Toc41562956 \h </w:instrText>
            </w:r>
            <w:r w:rsidR="00A933B8" w:rsidRPr="006E152B">
              <w:rPr>
                <w:i w:val="0"/>
                <w:noProof/>
                <w:webHidden/>
              </w:rPr>
            </w:r>
            <w:r w:rsidR="00A933B8" w:rsidRPr="006E152B">
              <w:rPr>
                <w:i w:val="0"/>
                <w:noProof/>
                <w:webHidden/>
              </w:rPr>
              <w:fldChar w:fldCharType="separate"/>
            </w:r>
            <w:r w:rsidR="000B14DD">
              <w:rPr>
                <w:i w:val="0"/>
                <w:noProof/>
                <w:webHidden/>
              </w:rPr>
              <w:t>53</w:t>
            </w:r>
            <w:r w:rsidR="00A933B8" w:rsidRPr="006E152B">
              <w:rPr>
                <w:i w:val="0"/>
                <w:noProof/>
                <w:webHidden/>
              </w:rPr>
              <w:fldChar w:fldCharType="end"/>
            </w:r>
          </w:hyperlink>
        </w:p>
        <w:p w14:paraId="0EBC9D82" w14:textId="3A3382A7" w:rsidR="00A933B8" w:rsidRPr="00A933B8" w:rsidRDefault="0090146E" w:rsidP="00A933B8">
          <w:pPr>
            <w:pStyle w:val="31"/>
            <w:rPr>
              <w:rFonts w:asciiTheme="minorHAnsi" w:eastAsiaTheme="minorEastAsia" w:hAnsiTheme="minorHAnsi" w:cstheme="minorBidi"/>
              <w:noProof/>
              <w:lang w:eastAsia="ru-RU"/>
            </w:rPr>
          </w:pPr>
          <w:hyperlink w:anchor="_Toc41562957" w:history="1">
            <w:r w:rsidR="00A933B8" w:rsidRPr="00A933B8">
              <w:rPr>
                <w:rStyle w:val="af2"/>
                <w:i w:val="0"/>
                <w:noProof/>
              </w:rPr>
              <w:t>3.15</w:t>
            </w:r>
            <w:r w:rsidR="00A933B8" w:rsidRPr="00A933B8">
              <w:rPr>
                <w:rFonts w:asciiTheme="minorHAnsi" w:eastAsiaTheme="minorEastAsia" w:hAnsiTheme="minorHAnsi" w:cstheme="minorBidi"/>
                <w:noProof/>
                <w:lang w:eastAsia="ru-RU"/>
              </w:rPr>
              <w:tab/>
            </w:r>
            <w:r w:rsidR="00A933B8" w:rsidRPr="00A933B8">
              <w:rPr>
                <w:rStyle w:val="af2"/>
                <w:i w:val="0"/>
                <w:noProof/>
              </w:rPr>
              <w:t>Наименование организации, которая наделена статусом гарантирующей организации</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_Toc41562957 \h </w:instrText>
            </w:r>
            <w:r w:rsidR="00A933B8" w:rsidRPr="006E152B">
              <w:rPr>
                <w:i w:val="0"/>
                <w:noProof/>
                <w:webHidden/>
              </w:rPr>
            </w:r>
            <w:r w:rsidR="00A933B8" w:rsidRPr="006E152B">
              <w:rPr>
                <w:i w:val="0"/>
                <w:noProof/>
                <w:webHidden/>
              </w:rPr>
              <w:fldChar w:fldCharType="separate"/>
            </w:r>
            <w:r w:rsidR="000B14DD">
              <w:rPr>
                <w:i w:val="0"/>
                <w:noProof/>
                <w:webHidden/>
              </w:rPr>
              <w:t>54</w:t>
            </w:r>
            <w:r w:rsidR="00A933B8" w:rsidRPr="006E152B">
              <w:rPr>
                <w:i w:val="0"/>
                <w:noProof/>
                <w:webHidden/>
              </w:rPr>
              <w:fldChar w:fldCharType="end"/>
            </w:r>
          </w:hyperlink>
        </w:p>
        <w:p w14:paraId="74F348C8" w14:textId="4C1DFAF6" w:rsidR="00A933B8" w:rsidRPr="00A933B8" w:rsidRDefault="0090146E" w:rsidP="00A933B8">
          <w:pPr>
            <w:pStyle w:val="21"/>
            <w:ind w:firstLine="0"/>
            <w:jc w:val="left"/>
            <w:rPr>
              <w:rFonts w:asciiTheme="minorHAnsi" w:eastAsiaTheme="minorEastAsia" w:hAnsiTheme="minorHAnsi" w:cstheme="minorBidi"/>
              <w:noProof/>
              <w:lang w:eastAsia="ru-RU"/>
            </w:rPr>
          </w:pPr>
          <w:hyperlink w:anchor="_Toc41562958" w:history="1">
            <w:r w:rsidR="00A933B8" w:rsidRPr="00A933B8">
              <w:rPr>
                <w:rStyle w:val="af2"/>
                <w:noProof/>
                <w:sz w:val="20"/>
                <w:szCs w:val="20"/>
              </w:rPr>
              <w:t>4</w:t>
            </w:r>
            <w:r w:rsidR="00A933B8" w:rsidRPr="00A933B8">
              <w:rPr>
                <w:rFonts w:asciiTheme="minorHAnsi" w:eastAsiaTheme="minorEastAsia" w:hAnsiTheme="minorHAnsi" w:cstheme="minorBidi"/>
                <w:noProof/>
                <w:lang w:eastAsia="ru-RU"/>
              </w:rPr>
              <w:tab/>
            </w:r>
            <w:r w:rsidR="00A933B8" w:rsidRPr="00A933B8">
              <w:rPr>
                <w:rStyle w:val="af2"/>
                <w:noProof/>
                <w:sz w:val="20"/>
                <w:szCs w:val="20"/>
              </w:rPr>
              <w:t>Предложения по строительству, реконструкции и модернизации объектов централизованных систем водоснабжения</w:t>
            </w:r>
            <w:r w:rsidR="00A933B8" w:rsidRPr="00A933B8">
              <w:rPr>
                <w:noProof/>
                <w:webHidden/>
              </w:rPr>
              <w:tab/>
            </w:r>
            <w:r w:rsidR="00A933B8" w:rsidRPr="00A933B8">
              <w:rPr>
                <w:noProof/>
                <w:webHidden/>
                <w:sz w:val="20"/>
              </w:rPr>
              <w:fldChar w:fldCharType="begin"/>
            </w:r>
            <w:r w:rsidR="00A933B8" w:rsidRPr="00A933B8">
              <w:rPr>
                <w:noProof/>
                <w:webHidden/>
                <w:sz w:val="20"/>
              </w:rPr>
              <w:instrText xml:space="preserve"> PAGEREF _Toc41562958 \h </w:instrText>
            </w:r>
            <w:r w:rsidR="00A933B8" w:rsidRPr="00A933B8">
              <w:rPr>
                <w:noProof/>
                <w:webHidden/>
                <w:sz w:val="20"/>
              </w:rPr>
            </w:r>
            <w:r w:rsidR="00A933B8" w:rsidRPr="00A933B8">
              <w:rPr>
                <w:noProof/>
                <w:webHidden/>
                <w:sz w:val="20"/>
              </w:rPr>
              <w:fldChar w:fldCharType="separate"/>
            </w:r>
            <w:r w:rsidR="000B14DD">
              <w:rPr>
                <w:noProof/>
                <w:webHidden/>
                <w:sz w:val="20"/>
              </w:rPr>
              <w:t>55</w:t>
            </w:r>
            <w:r w:rsidR="00A933B8" w:rsidRPr="00A933B8">
              <w:rPr>
                <w:noProof/>
                <w:webHidden/>
                <w:sz w:val="20"/>
              </w:rPr>
              <w:fldChar w:fldCharType="end"/>
            </w:r>
          </w:hyperlink>
        </w:p>
        <w:p w14:paraId="343C2894" w14:textId="4A215423" w:rsidR="00A933B8" w:rsidRPr="006E152B" w:rsidRDefault="0090146E" w:rsidP="00A933B8">
          <w:pPr>
            <w:pStyle w:val="31"/>
            <w:rPr>
              <w:rFonts w:asciiTheme="minorHAnsi" w:eastAsiaTheme="minorEastAsia" w:hAnsiTheme="minorHAnsi" w:cstheme="minorBidi"/>
              <w:i w:val="0"/>
              <w:noProof/>
              <w:lang w:eastAsia="ru-RU"/>
            </w:rPr>
          </w:pPr>
          <w:hyperlink w:anchor="_Toc41562959" w:history="1">
            <w:r w:rsidR="00A933B8" w:rsidRPr="006E152B">
              <w:rPr>
                <w:rStyle w:val="af2"/>
                <w:i w:val="0"/>
                <w:noProof/>
              </w:rPr>
              <w:t>4.1</w:t>
            </w:r>
            <w:r w:rsidR="00A933B8" w:rsidRPr="006E152B">
              <w:rPr>
                <w:rFonts w:asciiTheme="minorHAnsi" w:eastAsiaTheme="minorEastAsia" w:hAnsiTheme="minorHAnsi" w:cstheme="minorBidi"/>
                <w:i w:val="0"/>
                <w:noProof/>
                <w:lang w:eastAsia="ru-RU"/>
              </w:rPr>
              <w:tab/>
            </w:r>
            <w:r w:rsidR="00A933B8" w:rsidRPr="006E152B">
              <w:rPr>
                <w:rStyle w:val="af2"/>
                <w:i w:val="0"/>
                <w:noProof/>
              </w:rPr>
              <w:t>Перечень основных мероприятий по реализации схем водоснабжения с разбивкой по годам;</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_Toc41562959 \h </w:instrText>
            </w:r>
            <w:r w:rsidR="00A933B8" w:rsidRPr="006E152B">
              <w:rPr>
                <w:i w:val="0"/>
                <w:noProof/>
                <w:webHidden/>
              </w:rPr>
            </w:r>
            <w:r w:rsidR="00A933B8" w:rsidRPr="006E152B">
              <w:rPr>
                <w:i w:val="0"/>
                <w:noProof/>
                <w:webHidden/>
              </w:rPr>
              <w:fldChar w:fldCharType="separate"/>
            </w:r>
            <w:r w:rsidR="000B14DD">
              <w:rPr>
                <w:i w:val="0"/>
                <w:noProof/>
                <w:webHidden/>
              </w:rPr>
              <w:t>55</w:t>
            </w:r>
            <w:r w:rsidR="00A933B8" w:rsidRPr="006E152B">
              <w:rPr>
                <w:i w:val="0"/>
                <w:noProof/>
                <w:webHidden/>
              </w:rPr>
              <w:fldChar w:fldCharType="end"/>
            </w:r>
          </w:hyperlink>
        </w:p>
        <w:p w14:paraId="02ED7C6D" w14:textId="1EA140A9" w:rsidR="00A933B8" w:rsidRPr="006E152B" w:rsidRDefault="0090146E" w:rsidP="00A933B8">
          <w:pPr>
            <w:pStyle w:val="31"/>
            <w:rPr>
              <w:rFonts w:asciiTheme="minorHAnsi" w:eastAsiaTheme="minorEastAsia" w:hAnsiTheme="minorHAnsi" w:cstheme="minorBidi"/>
              <w:i w:val="0"/>
              <w:noProof/>
              <w:lang w:eastAsia="ru-RU"/>
            </w:rPr>
          </w:pPr>
          <w:hyperlink w:anchor="_Toc41562960" w:history="1">
            <w:r w:rsidR="00A933B8" w:rsidRPr="006E152B">
              <w:rPr>
                <w:rStyle w:val="af2"/>
                <w:i w:val="0"/>
                <w:noProof/>
              </w:rPr>
              <w:t>4.2</w:t>
            </w:r>
            <w:r w:rsidR="00A933B8" w:rsidRPr="006E152B">
              <w:rPr>
                <w:rFonts w:asciiTheme="minorHAnsi" w:eastAsiaTheme="minorEastAsia" w:hAnsiTheme="minorHAnsi" w:cstheme="minorBidi"/>
                <w:i w:val="0"/>
                <w:noProof/>
                <w:lang w:eastAsia="ru-RU"/>
              </w:rPr>
              <w:tab/>
            </w:r>
            <w:r w:rsidR="00A933B8" w:rsidRPr="006E152B">
              <w:rPr>
                <w:rStyle w:val="af2"/>
                <w:i w:val="0"/>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_Toc41562960 \h </w:instrText>
            </w:r>
            <w:r w:rsidR="00A933B8" w:rsidRPr="006E152B">
              <w:rPr>
                <w:i w:val="0"/>
                <w:noProof/>
                <w:webHidden/>
              </w:rPr>
            </w:r>
            <w:r w:rsidR="00A933B8" w:rsidRPr="006E152B">
              <w:rPr>
                <w:i w:val="0"/>
                <w:noProof/>
                <w:webHidden/>
              </w:rPr>
              <w:fldChar w:fldCharType="separate"/>
            </w:r>
            <w:r w:rsidR="000B14DD">
              <w:rPr>
                <w:i w:val="0"/>
                <w:noProof/>
                <w:webHidden/>
              </w:rPr>
              <w:t>55</w:t>
            </w:r>
            <w:r w:rsidR="00A933B8" w:rsidRPr="006E152B">
              <w:rPr>
                <w:i w:val="0"/>
                <w:noProof/>
                <w:webHidden/>
              </w:rPr>
              <w:fldChar w:fldCharType="end"/>
            </w:r>
          </w:hyperlink>
        </w:p>
        <w:p w14:paraId="6BCB2016" w14:textId="7921C3A0" w:rsidR="00A933B8" w:rsidRPr="006E152B" w:rsidRDefault="0090146E" w:rsidP="00A933B8">
          <w:pPr>
            <w:pStyle w:val="31"/>
            <w:rPr>
              <w:rFonts w:asciiTheme="minorHAnsi" w:eastAsiaTheme="minorEastAsia" w:hAnsiTheme="minorHAnsi" w:cstheme="minorBidi"/>
              <w:i w:val="0"/>
              <w:noProof/>
              <w:lang w:eastAsia="ru-RU"/>
            </w:rPr>
          </w:pPr>
          <w:hyperlink w:anchor="_Toc41562961" w:history="1">
            <w:r w:rsidR="00A933B8" w:rsidRPr="006E152B">
              <w:rPr>
                <w:rStyle w:val="af2"/>
                <w:i w:val="0"/>
                <w:noProof/>
              </w:rPr>
              <w:t>4.3</w:t>
            </w:r>
            <w:r w:rsidR="00A933B8" w:rsidRPr="006E152B">
              <w:rPr>
                <w:rFonts w:asciiTheme="minorHAnsi" w:eastAsiaTheme="minorEastAsia" w:hAnsiTheme="minorHAnsi" w:cstheme="minorBidi"/>
                <w:i w:val="0"/>
                <w:noProof/>
                <w:lang w:eastAsia="ru-RU"/>
              </w:rPr>
              <w:tab/>
            </w:r>
            <w:r w:rsidR="00A933B8" w:rsidRPr="006E152B">
              <w:rPr>
                <w:rStyle w:val="af2"/>
                <w:i w:val="0"/>
                <w:noProof/>
              </w:rPr>
              <w:t>Сведения о вновь строящихся, реконструируемых и предлагаемых к выводу из эксплуатации объектах системы водоснабжения;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_Toc41562961 \h </w:instrText>
            </w:r>
            <w:r w:rsidR="00A933B8" w:rsidRPr="006E152B">
              <w:rPr>
                <w:i w:val="0"/>
                <w:noProof/>
                <w:webHidden/>
              </w:rPr>
            </w:r>
            <w:r w:rsidR="00A933B8" w:rsidRPr="006E152B">
              <w:rPr>
                <w:i w:val="0"/>
                <w:noProof/>
                <w:webHidden/>
              </w:rPr>
              <w:fldChar w:fldCharType="separate"/>
            </w:r>
            <w:r w:rsidR="000B14DD">
              <w:rPr>
                <w:i w:val="0"/>
                <w:noProof/>
                <w:webHidden/>
              </w:rPr>
              <w:t>57</w:t>
            </w:r>
            <w:r w:rsidR="00A933B8" w:rsidRPr="006E152B">
              <w:rPr>
                <w:i w:val="0"/>
                <w:noProof/>
                <w:webHidden/>
              </w:rPr>
              <w:fldChar w:fldCharType="end"/>
            </w:r>
          </w:hyperlink>
        </w:p>
        <w:p w14:paraId="6A9AD890" w14:textId="77827343" w:rsidR="00A933B8" w:rsidRPr="006E152B" w:rsidRDefault="0090146E" w:rsidP="00A933B8">
          <w:pPr>
            <w:pStyle w:val="31"/>
            <w:rPr>
              <w:rFonts w:asciiTheme="minorHAnsi" w:eastAsiaTheme="minorEastAsia" w:hAnsiTheme="minorHAnsi" w:cstheme="minorBidi"/>
              <w:i w:val="0"/>
              <w:noProof/>
              <w:lang w:eastAsia="ru-RU"/>
            </w:rPr>
          </w:pPr>
          <w:hyperlink w:anchor="_Toc41562962" w:history="1">
            <w:r w:rsidR="00A933B8" w:rsidRPr="006E152B">
              <w:rPr>
                <w:rStyle w:val="af2"/>
                <w:i w:val="0"/>
                <w:noProof/>
              </w:rPr>
              <w:t>4.4</w:t>
            </w:r>
            <w:r w:rsidR="00A933B8" w:rsidRPr="006E152B">
              <w:rPr>
                <w:rFonts w:asciiTheme="minorHAnsi" w:eastAsiaTheme="minorEastAsia" w:hAnsiTheme="minorHAnsi" w:cstheme="minorBidi"/>
                <w:i w:val="0"/>
                <w:noProof/>
                <w:lang w:eastAsia="ru-RU"/>
              </w:rPr>
              <w:tab/>
            </w:r>
            <w:r w:rsidR="00A933B8" w:rsidRPr="006E152B">
              <w:rPr>
                <w:rStyle w:val="af2"/>
                <w:i w:val="0"/>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_Toc41562962 \h </w:instrText>
            </w:r>
            <w:r w:rsidR="00A933B8" w:rsidRPr="006E152B">
              <w:rPr>
                <w:i w:val="0"/>
                <w:noProof/>
                <w:webHidden/>
              </w:rPr>
            </w:r>
            <w:r w:rsidR="00A933B8" w:rsidRPr="006E152B">
              <w:rPr>
                <w:i w:val="0"/>
                <w:noProof/>
                <w:webHidden/>
              </w:rPr>
              <w:fldChar w:fldCharType="separate"/>
            </w:r>
            <w:r w:rsidR="000B14DD">
              <w:rPr>
                <w:i w:val="0"/>
                <w:noProof/>
                <w:webHidden/>
              </w:rPr>
              <w:t>57</w:t>
            </w:r>
            <w:r w:rsidR="00A933B8" w:rsidRPr="006E152B">
              <w:rPr>
                <w:i w:val="0"/>
                <w:noProof/>
                <w:webHidden/>
              </w:rPr>
              <w:fldChar w:fldCharType="end"/>
            </w:r>
          </w:hyperlink>
        </w:p>
        <w:p w14:paraId="517304B9" w14:textId="4FD6AD3D" w:rsidR="00A933B8" w:rsidRPr="006E152B" w:rsidRDefault="0090146E" w:rsidP="00A933B8">
          <w:pPr>
            <w:pStyle w:val="31"/>
            <w:rPr>
              <w:rFonts w:asciiTheme="minorHAnsi" w:eastAsiaTheme="minorEastAsia" w:hAnsiTheme="minorHAnsi" w:cstheme="minorBidi"/>
              <w:i w:val="0"/>
              <w:noProof/>
              <w:lang w:eastAsia="ru-RU"/>
            </w:rPr>
          </w:pPr>
          <w:hyperlink w:anchor="_Toc41562963" w:history="1">
            <w:r w:rsidR="00A933B8" w:rsidRPr="006E152B">
              <w:rPr>
                <w:rStyle w:val="af2"/>
                <w:i w:val="0"/>
                <w:noProof/>
              </w:rPr>
              <w:t>4.5</w:t>
            </w:r>
            <w:r w:rsidR="00A933B8" w:rsidRPr="006E152B">
              <w:rPr>
                <w:rFonts w:asciiTheme="minorHAnsi" w:eastAsiaTheme="minorEastAsia" w:hAnsiTheme="minorHAnsi" w:cstheme="minorBidi"/>
                <w:i w:val="0"/>
                <w:noProof/>
                <w:lang w:eastAsia="ru-RU"/>
              </w:rPr>
              <w:tab/>
            </w:r>
            <w:r w:rsidR="00A933B8" w:rsidRPr="006E152B">
              <w:rPr>
                <w:rStyle w:val="af2"/>
                <w:i w:val="0"/>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_Toc41562963 \h </w:instrText>
            </w:r>
            <w:r w:rsidR="00A933B8" w:rsidRPr="006E152B">
              <w:rPr>
                <w:i w:val="0"/>
                <w:noProof/>
                <w:webHidden/>
              </w:rPr>
            </w:r>
            <w:r w:rsidR="00A933B8" w:rsidRPr="006E152B">
              <w:rPr>
                <w:i w:val="0"/>
                <w:noProof/>
                <w:webHidden/>
              </w:rPr>
              <w:fldChar w:fldCharType="separate"/>
            </w:r>
            <w:r w:rsidR="000B14DD">
              <w:rPr>
                <w:i w:val="0"/>
                <w:noProof/>
                <w:webHidden/>
              </w:rPr>
              <w:t>59</w:t>
            </w:r>
            <w:r w:rsidR="00A933B8" w:rsidRPr="006E152B">
              <w:rPr>
                <w:i w:val="0"/>
                <w:noProof/>
                <w:webHidden/>
              </w:rPr>
              <w:fldChar w:fldCharType="end"/>
            </w:r>
          </w:hyperlink>
        </w:p>
        <w:p w14:paraId="44890313" w14:textId="77C278A0" w:rsidR="00A933B8" w:rsidRPr="006E152B" w:rsidRDefault="0090146E" w:rsidP="00A933B8">
          <w:pPr>
            <w:pStyle w:val="31"/>
            <w:rPr>
              <w:rFonts w:asciiTheme="minorHAnsi" w:eastAsiaTheme="minorEastAsia" w:hAnsiTheme="minorHAnsi" w:cstheme="minorBidi"/>
              <w:i w:val="0"/>
              <w:noProof/>
              <w:lang w:eastAsia="ru-RU"/>
            </w:rPr>
          </w:pPr>
          <w:hyperlink w:anchor="_Toc41562964" w:history="1">
            <w:r w:rsidR="00A933B8" w:rsidRPr="006E152B">
              <w:rPr>
                <w:rStyle w:val="af2"/>
                <w:i w:val="0"/>
                <w:noProof/>
              </w:rPr>
              <w:t>4.6</w:t>
            </w:r>
            <w:r w:rsidR="00A933B8" w:rsidRPr="006E152B">
              <w:rPr>
                <w:rFonts w:asciiTheme="minorHAnsi" w:eastAsiaTheme="minorEastAsia" w:hAnsiTheme="minorHAnsi" w:cstheme="minorBidi"/>
                <w:i w:val="0"/>
                <w:noProof/>
                <w:lang w:eastAsia="ru-RU"/>
              </w:rPr>
              <w:tab/>
            </w:r>
            <w:r w:rsidR="00A933B8" w:rsidRPr="006E152B">
              <w:rPr>
                <w:rStyle w:val="af2"/>
                <w:i w:val="0"/>
                <w:noProof/>
              </w:rPr>
              <w:t>Описание вариантов маршрутов прохождения трубопроводов (трасс) по территории поселения, городского округа и их обоснование.</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_Toc41562964 \h </w:instrText>
            </w:r>
            <w:r w:rsidR="00A933B8" w:rsidRPr="006E152B">
              <w:rPr>
                <w:i w:val="0"/>
                <w:noProof/>
                <w:webHidden/>
              </w:rPr>
            </w:r>
            <w:r w:rsidR="00A933B8" w:rsidRPr="006E152B">
              <w:rPr>
                <w:i w:val="0"/>
                <w:noProof/>
                <w:webHidden/>
              </w:rPr>
              <w:fldChar w:fldCharType="separate"/>
            </w:r>
            <w:r w:rsidR="000B14DD">
              <w:rPr>
                <w:i w:val="0"/>
                <w:noProof/>
                <w:webHidden/>
              </w:rPr>
              <w:t>59</w:t>
            </w:r>
            <w:r w:rsidR="00A933B8" w:rsidRPr="006E152B">
              <w:rPr>
                <w:i w:val="0"/>
                <w:noProof/>
                <w:webHidden/>
              </w:rPr>
              <w:fldChar w:fldCharType="end"/>
            </w:r>
          </w:hyperlink>
        </w:p>
        <w:p w14:paraId="5747CFE2" w14:textId="1320DDFA" w:rsidR="00A933B8" w:rsidRPr="006E152B" w:rsidRDefault="0090146E" w:rsidP="00A933B8">
          <w:pPr>
            <w:pStyle w:val="31"/>
            <w:rPr>
              <w:rFonts w:asciiTheme="minorHAnsi" w:eastAsiaTheme="minorEastAsia" w:hAnsiTheme="minorHAnsi" w:cstheme="minorBidi"/>
              <w:i w:val="0"/>
              <w:noProof/>
              <w:lang w:eastAsia="ru-RU"/>
            </w:rPr>
          </w:pPr>
          <w:hyperlink w:anchor="_Toc41562965" w:history="1">
            <w:r w:rsidR="00A933B8" w:rsidRPr="006E152B">
              <w:rPr>
                <w:rStyle w:val="af2"/>
                <w:i w:val="0"/>
                <w:noProof/>
              </w:rPr>
              <w:t>4.7</w:t>
            </w:r>
            <w:r w:rsidR="00A933B8" w:rsidRPr="006E152B">
              <w:rPr>
                <w:rFonts w:asciiTheme="minorHAnsi" w:eastAsiaTheme="minorEastAsia" w:hAnsiTheme="minorHAnsi" w:cstheme="minorBidi"/>
                <w:i w:val="0"/>
                <w:noProof/>
                <w:lang w:eastAsia="ru-RU"/>
              </w:rPr>
              <w:tab/>
            </w:r>
            <w:r w:rsidR="00A933B8" w:rsidRPr="006E152B">
              <w:rPr>
                <w:rStyle w:val="af2"/>
                <w:i w:val="0"/>
                <w:noProof/>
              </w:rPr>
              <w:t>Рекомендации о месте размещения насосных станций, резервуаров, водонапорных башен.</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_Toc41562965 \h </w:instrText>
            </w:r>
            <w:r w:rsidR="00A933B8" w:rsidRPr="006E152B">
              <w:rPr>
                <w:i w:val="0"/>
                <w:noProof/>
                <w:webHidden/>
              </w:rPr>
            </w:r>
            <w:r w:rsidR="00A933B8" w:rsidRPr="006E152B">
              <w:rPr>
                <w:i w:val="0"/>
                <w:noProof/>
                <w:webHidden/>
              </w:rPr>
              <w:fldChar w:fldCharType="separate"/>
            </w:r>
            <w:r w:rsidR="000B14DD">
              <w:rPr>
                <w:i w:val="0"/>
                <w:noProof/>
                <w:webHidden/>
              </w:rPr>
              <w:t>60</w:t>
            </w:r>
            <w:r w:rsidR="00A933B8" w:rsidRPr="006E152B">
              <w:rPr>
                <w:i w:val="0"/>
                <w:noProof/>
                <w:webHidden/>
              </w:rPr>
              <w:fldChar w:fldCharType="end"/>
            </w:r>
          </w:hyperlink>
        </w:p>
        <w:p w14:paraId="78FF0516" w14:textId="1C471C78" w:rsidR="00A933B8" w:rsidRPr="006E152B" w:rsidRDefault="0090146E" w:rsidP="00A933B8">
          <w:pPr>
            <w:pStyle w:val="31"/>
            <w:rPr>
              <w:rFonts w:asciiTheme="minorHAnsi" w:eastAsiaTheme="minorEastAsia" w:hAnsiTheme="minorHAnsi" w:cstheme="minorBidi"/>
              <w:i w:val="0"/>
              <w:noProof/>
              <w:lang w:eastAsia="ru-RU"/>
            </w:rPr>
          </w:pPr>
          <w:hyperlink w:anchor="_Toc41562966" w:history="1">
            <w:r w:rsidR="00A933B8" w:rsidRPr="006E152B">
              <w:rPr>
                <w:rStyle w:val="af2"/>
                <w:i w:val="0"/>
                <w:noProof/>
              </w:rPr>
              <w:t>4.8</w:t>
            </w:r>
            <w:r w:rsidR="00A933B8" w:rsidRPr="006E152B">
              <w:rPr>
                <w:rFonts w:asciiTheme="minorHAnsi" w:eastAsiaTheme="minorEastAsia" w:hAnsiTheme="minorHAnsi" w:cstheme="minorBidi"/>
                <w:i w:val="0"/>
                <w:noProof/>
                <w:lang w:eastAsia="ru-RU"/>
              </w:rPr>
              <w:tab/>
            </w:r>
            <w:r w:rsidR="00A933B8" w:rsidRPr="006E152B">
              <w:rPr>
                <w:rStyle w:val="af2"/>
                <w:i w:val="0"/>
                <w:noProof/>
              </w:rPr>
              <w:t>Карты (схемы) существующего и планируемого размещения объектов централизованных систем холодного водоснабжения.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_Toc41562966 \h </w:instrText>
            </w:r>
            <w:r w:rsidR="00A933B8" w:rsidRPr="006E152B">
              <w:rPr>
                <w:i w:val="0"/>
                <w:noProof/>
                <w:webHidden/>
              </w:rPr>
            </w:r>
            <w:r w:rsidR="00A933B8" w:rsidRPr="006E152B">
              <w:rPr>
                <w:i w:val="0"/>
                <w:noProof/>
                <w:webHidden/>
              </w:rPr>
              <w:fldChar w:fldCharType="separate"/>
            </w:r>
            <w:r w:rsidR="000B14DD">
              <w:rPr>
                <w:i w:val="0"/>
                <w:noProof/>
                <w:webHidden/>
              </w:rPr>
              <w:t>60</w:t>
            </w:r>
            <w:r w:rsidR="00A933B8" w:rsidRPr="006E152B">
              <w:rPr>
                <w:i w:val="0"/>
                <w:noProof/>
                <w:webHidden/>
              </w:rPr>
              <w:fldChar w:fldCharType="end"/>
            </w:r>
          </w:hyperlink>
        </w:p>
        <w:p w14:paraId="6A732416" w14:textId="1DEBEDF8" w:rsidR="00A933B8" w:rsidRPr="00A933B8" w:rsidRDefault="0090146E" w:rsidP="00A933B8">
          <w:pPr>
            <w:pStyle w:val="21"/>
            <w:ind w:firstLine="0"/>
            <w:jc w:val="left"/>
            <w:rPr>
              <w:rFonts w:asciiTheme="minorHAnsi" w:eastAsiaTheme="minorEastAsia" w:hAnsiTheme="minorHAnsi" w:cstheme="minorBidi"/>
              <w:noProof/>
              <w:lang w:eastAsia="ru-RU"/>
            </w:rPr>
          </w:pPr>
          <w:hyperlink w:anchor="_Toc41562967" w:history="1">
            <w:r w:rsidR="00A933B8" w:rsidRPr="00A933B8">
              <w:rPr>
                <w:rStyle w:val="af2"/>
                <w:noProof/>
                <w:sz w:val="20"/>
                <w:szCs w:val="20"/>
              </w:rPr>
              <w:t>5</w:t>
            </w:r>
            <w:r w:rsidR="00A933B8" w:rsidRPr="00A933B8">
              <w:rPr>
                <w:rFonts w:asciiTheme="minorHAnsi" w:eastAsiaTheme="minorEastAsia" w:hAnsiTheme="minorHAnsi" w:cstheme="minorBidi"/>
                <w:noProof/>
                <w:lang w:eastAsia="ru-RU"/>
              </w:rPr>
              <w:tab/>
            </w:r>
            <w:r w:rsidR="00A933B8" w:rsidRPr="00A933B8">
              <w:rPr>
                <w:rStyle w:val="af2"/>
                <w:noProof/>
                <w:sz w:val="20"/>
                <w:szCs w:val="20"/>
              </w:rPr>
              <w:t>Экологические аспекты мероприятий по строительству и реконструкции объектов централизованной системы водоснабжения</w:t>
            </w:r>
            <w:r w:rsidR="00A933B8" w:rsidRPr="00A933B8">
              <w:rPr>
                <w:noProof/>
                <w:webHidden/>
              </w:rPr>
              <w:tab/>
            </w:r>
            <w:r w:rsidR="00A933B8" w:rsidRPr="00A933B8">
              <w:rPr>
                <w:noProof/>
                <w:webHidden/>
                <w:sz w:val="20"/>
                <w:szCs w:val="20"/>
              </w:rPr>
              <w:fldChar w:fldCharType="begin"/>
            </w:r>
            <w:r w:rsidR="00A933B8" w:rsidRPr="00A933B8">
              <w:rPr>
                <w:noProof/>
                <w:webHidden/>
                <w:sz w:val="20"/>
                <w:szCs w:val="20"/>
              </w:rPr>
              <w:instrText xml:space="preserve"> PAGEREF _Toc41562967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62</w:t>
            </w:r>
            <w:r w:rsidR="00A933B8" w:rsidRPr="00A933B8">
              <w:rPr>
                <w:noProof/>
                <w:webHidden/>
                <w:sz w:val="20"/>
                <w:szCs w:val="20"/>
              </w:rPr>
              <w:fldChar w:fldCharType="end"/>
            </w:r>
          </w:hyperlink>
        </w:p>
        <w:p w14:paraId="5E3C4D03" w14:textId="62948D17" w:rsidR="00A933B8" w:rsidRPr="00A933B8" w:rsidRDefault="0090146E" w:rsidP="00A933B8">
          <w:pPr>
            <w:pStyle w:val="31"/>
            <w:rPr>
              <w:rFonts w:asciiTheme="minorHAnsi" w:eastAsiaTheme="minorEastAsia" w:hAnsiTheme="minorHAnsi" w:cstheme="minorBidi"/>
              <w:noProof/>
              <w:lang w:eastAsia="ru-RU"/>
            </w:rPr>
          </w:pPr>
          <w:hyperlink w:anchor="_Toc41562968" w:history="1">
            <w:r w:rsidR="00A933B8" w:rsidRPr="00A933B8">
              <w:rPr>
                <w:rStyle w:val="af2"/>
                <w:i w:val="0"/>
                <w:noProof/>
              </w:rPr>
              <w:t>5.1</w:t>
            </w:r>
            <w:r w:rsidR="00A933B8" w:rsidRPr="00A933B8">
              <w:rPr>
                <w:rFonts w:asciiTheme="minorHAnsi" w:eastAsiaTheme="minorEastAsia" w:hAnsiTheme="minorHAnsi" w:cstheme="minorBidi"/>
                <w:noProof/>
                <w:lang w:eastAsia="ru-RU"/>
              </w:rPr>
              <w:tab/>
            </w:r>
            <w:r w:rsidR="00A933B8" w:rsidRPr="00A933B8">
              <w:rPr>
                <w:rStyle w:val="af2"/>
                <w:i w:val="0"/>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A933B8" w:rsidRPr="00A933B8">
              <w:rPr>
                <w:noProof/>
                <w:webHidden/>
              </w:rPr>
              <w:tab/>
            </w:r>
            <w:r w:rsidR="00A933B8" w:rsidRPr="00A933B8">
              <w:rPr>
                <w:noProof/>
                <w:webHidden/>
              </w:rPr>
              <w:fldChar w:fldCharType="begin"/>
            </w:r>
            <w:r w:rsidR="00A933B8" w:rsidRPr="00A933B8">
              <w:rPr>
                <w:noProof/>
                <w:webHidden/>
              </w:rPr>
              <w:instrText xml:space="preserve"> PAGEREF _Toc41562968 \h </w:instrText>
            </w:r>
            <w:r w:rsidR="00A933B8" w:rsidRPr="00A933B8">
              <w:rPr>
                <w:noProof/>
                <w:webHidden/>
              </w:rPr>
            </w:r>
            <w:r w:rsidR="00A933B8" w:rsidRPr="00A933B8">
              <w:rPr>
                <w:noProof/>
                <w:webHidden/>
              </w:rPr>
              <w:fldChar w:fldCharType="separate"/>
            </w:r>
            <w:r w:rsidR="000B14DD">
              <w:rPr>
                <w:noProof/>
                <w:webHidden/>
              </w:rPr>
              <w:t>62</w:t>
            </w:r>
            <w:r w:rsidR="00A933B8" w:rsidRPr="00A933B8">
              <w:rPr>
                <w:noProof/>
                <w:webHidden/>
              </w:rPr>
              <w:fldChar w:fldCharType="end"/>
            </w:r>
          </w:hyperlink>
        </w:p>
        <w:p w14:paraId="4A6350F1" w14:textId="20ECA1DF" w:rsidR="00A933B8" w:rsidRPr="00A933B8" w:rsidRDefault="0090146E" w:rsidP="00A933B8">
          <w:pPr>
            <w:pStyle w:val="31"/>
            <w:rPr>
              <w:rFonts w:asciiTheme="minorHAnsi" w:eastAsiaTheme="minorEastAsia" w:hAnsiTheme="minorHAnsi" w:cstheme="minorBidi"/>
              <w:noProof/>
              <w:lang w:eastAsia="ru-RU"/>
            </w:rPr>
          </w:pPr>
          <w:hyperlink w:anchor="_Toc41562969" w:history="1">
            <w:r w:rsidR="00A933B8" w:rsidRPr="00A933B8">
              <w:rPr>
                <w:rStyle w:val="af2"/>
                <w:i w:val="0"/>
                <w:noProof/>
              </w:rPr>
              <w:t>5.2</w:t>
            </w:r>
            <w:r w:rsidR="00A933B8" w:rsidRPr="00A933B8">
              <w:rPr>
                <w:rFonts w:asciiTheme="minorHAnsi" w:eastAsiaTheme="minorEastAsia" w:hAnsiTheme="minorHAnsi" w:cstheme="minorBidi"/>
                <w:noProof/>
                <w:lang w:eastAsia="ru-RU"/>
              </w:rPr>
              <w:tab/>
            </w:r>
            <w:r w:rsidR="00A933B8" w:rsidRPr="00A933B8">
              <w:rPr>
                <w:rStyle w:val="af2"/>
                <w:i w:val="0"/>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A933B8" w:rsidRPr="00A933B8">
              <w:rPr>
                <w:noProof/>
                <w:webHidden/>
              </w:rPr>
              <w:tab/>
            </w:r>
            <w:r w:rsidR="00A933B8" w:rsidRPr="00A933B8">
              <w:rPr>
                <w:noProof/>
                <w:webHidden/>
              </w:rPr>
              <w:fldChar w:fldCharType="begin"/>
            </w:r>
            <w:r w:rsidR="00A933B8" w:rsidRPr="00A933B8">
              <w:rPr>
                <w:noProof/>
                <w:webHidden/>
              </w:rPr>
              <w:instrText xml:space="preserve"> PAGEREF _Toc41562969 \h </w:instrText>
            </w:r>
            <w:r w:rsidR="00A933B8" w:rsidRPr="00A933B8">
              <w:rPr>
                <w:noProof/>
                <w:webHidden/>
              </w:rPr>
            </w:r>
            <w:r w:rsidR="00A933B8" w:rsidRPr="00A933B8">
              <w:rPr>
                <w:noProof/>
                <w:webHidden/>
              </w:rPr>
              <w:fldChar w:fldCharType="separate"/>
            </w:r>
            <w:r w:rsidR="000B14DD">
              <w:rPr>
                <w:noProof/>
                <w:webHidden/>
              </w:rPr>
              <w:t>62</w:t>
            </w:r>
            <w:r w:rsidR="00A933B8" w:rsidRPr="00A933B8">
              <w:rPr>
                <w:noProof/>
                <w:webHidden/>
              </w:rPr>
              <w:fldChar w:fldCharType="end"/>
            </w:r>
          </w:hyperlink>
        </w:p>
        <w:p w14:paraId="5F251A1F" w14:textId="03E123B3" w:rsidR="00A933B8" w:rsidRPr="00A933B8"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2970" w:history="1">
            <w:r w:rsidR="00A933B8" w:rsidRPr="00A933B8">
              <w:rPr>
                <w:rStyle w:val="af2"/>
                <w:noProof/>
                <w:sz w:val="20"/>
                <w:szCs w:val="20"/>
              </w:rPr>
              <w:t>6</w:t>
            </w:r>
            <w:r w:rsidR="00A933B8" w:rsidRPr="00A933B8">
              <w:rPr>
                <w:rFonts w:asciiTheme="minorHAnsi" w:eastAsiaTheme="minorEastAsia" w:hAnsiTheme="minorHAnsi" w:cstheme="minorBidi"/>
                <w:noProof/>
                <w:sz w:val="20"/>
                <w:szCs w:val="20"/>
                <w:lang w:eastAsia="ru-RU"/>
              </w:rPr>
              <w:tab/>
            </w:r>
            <w:r w:rsidR="00A933B8" w:rsidRPr="00A933B8">
              <w:rPr>
                <w:rStyle w:val="af2"/>
                <w:noProof/>
                <w:sz w:val="20"/>
                <w:szCs w:val="20"/>
                <w:shd w:val="clear" w:color="auto" w:fill="FFFFFF"/>
              </w:rPr>
              <w:t>Оценка объемов капитальных вложений в строительство, реконструкцию и модернизацию объектов централизованных систем водоснабжения</w:t>
            </w:r>
            <w:r w:rsidR="00A933B8" w:rsidRPr="00A933B8">
              <w:rPr>
                <w:noProof/>
                <w:webHidden/>
                <w:sz w:val="20"/>
                <w:szCs w:val="20"/>
              </w:rPr>
              <w:tab/>
            </w:r>
            <w:r w:rsidR="00A933B8" w:rsidRPr="00A933B8">
              <w:rPr>
                <w:noProof/>
                <w:webHidden/>
                <w:sz w:val="20"/>
                <w:szCs w:val="20"/>
              </w:rPr>
              <w:fldChar w:fldCharType="begin"/>
            </w:r>
            <w:r w:rsidR="00A933B8" w:rsidRPr="00A933B8">
              <w:rPr>
                <w:noProof/>
                <w:webHidden/>
                <w:sz w:val="20"/>
                <w:szCs w:val="20"/>
              </w:rPr>
              <w:instrText xml:space="preserve"> PAGEREF _Toc41562970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66</w:t>
            </w:r>
            <w:r w:rsidR="00A933B8" w:rsidRPr="00A933B8">
              <w:rPr>
                <w:noProof/>
                <w:webHidden/>
                <w:sz w:val="20"/>
                <w:szCs w:val="20"/>
              </w:rPr>
              <w:fldChar w:fldCharType="end"/>
            </w:r>
          </w:hyperlink>
        </w:p>
        <w:p w14:paraId="2D67F8AC" w14:textId="36DB8573" w:rsidR="00A933B8" w:rsidRPr="00A933B8"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2971" w:history="1">
            <w:r w:rsidR="00A933B8" w:rsidRPr="00A933B8">
              <w:rPr>
                <w:rStyle w:val="af2"/>
                <w:noProof/>
                <w:sz w:val="20"/>
                <w:szCs w:val="20"/>
              </w:rPr>
              <w:t>7</w:t>
            </w:r>
            <w:r w:rsidR="00A933B8" w:rsidRPr="00A933B8">
              <w:rPr>
                <w:rFonts w:asciiTheme="minorHAnsi" w:eastAsiaTheme="minorEastAsia" w:hAnsiTheme="minorHAnsi" w:cstheme="minorBidi"/>
                <w:noProof/>
                <w:sz w:val="20"/>
                <w:szCs w:val="20"/>
                <w:lang w:eastAsia="ru-RU"/>
              </w:rPr>
              <w:tab/>
            </w:r>
            <w:r w:rsidR="00A933B8" w:rsidRPr="00A933B8">
              <w:rPr>
                <w:rStyle w:val="af2"/>
                <w:noProof/>
                <w:sz w:val="20"/>
                <w:szCs w:val="20"/>
              </w:rPr>
              <w:t>Целевые показатели развития централизованных систем водоснабжения</w:t>
            </w:r>
            <w:r w:rsidR="00A933B8" w:rsidRPr="00A933B8">
              <w:rPr>
                <w:noProof/>
                <w:webHidden/>
                <w:sz w:val="20"/>
                <w:szCs w:val="20"/>
              </w:rPr>
              <w:tab/>
            </w:r>
            <w:r w:rsidR="00A933B8" w:rsidRPr="00A933B8">
              <w:rPr>
                <w:noProof/>
                <w:webHidden/>
                <w:sz w:val="20"/>
                <w:szCs w:val="20"/>
              </w:rPr>
              <w:fldChar w:fldCharType="begin"/>
            </w:r>
            <w:r w:rsidR="00A933B8" w:rsidRPr="00A933B8">
              <w:rPr>
                <w:noProof/>
                <w:webHidden/>
                <w:sz w:val="20"/>
                <w:szCs w:val="20"/>
              </w:rPr>
              <w:instrText xml:space="preserve"> PAGEREF _Toc41562971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67</w:t>
            </w:r>
            <w:r w:rsidR="00A933B8" w:rsidRPr="00A933B8">
              <w:rPr>
                <w:noProof/>
                <w:webHidden/>
                <w:sz w:val="20"/>
                <w:szCs w:val="20"/>
              </w:rPr>
              <w:fldChar w:fldCharType="end"/>
            </w:r>
          </w:hyperlink>
        </w:p>
        <w:p w14:paraId="08BB970F" w14:textId="487DA6EF" w:rsidR="00A933B8" w:rsidRPr="00A933B8"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2972" w:history="1">
            <w:r w:rsidR="00A933B8" w:rsidRPr="00A933B8">
              <w:rPr>
                <w:rStyle w:val="af2"/>
                <w:noProof/>
                <w:sz w:val="20"/>
                <w:szCs w:val="20"/>
              </w:rPr>
              <w:t>8</w:t>
            </w:r>
            <w:r w:rsidR="00A933B8" w:rsidRPr="00A933B8">
              <w:rPr>
                <w:rFonts w:asciiTheme="minorHAnsi" w:eastAsiaTheme="minorEastAsia" w:hAnsiTheme="minorHAnsi" w:cstheme="minorBidi"/>
                <w:noProof/>
                <w:sz w:val="20"/>
                <w:szCs w:val="20"/>
                <w:lang w:eastAsia="ru-RU"/>
              </w:rPr>
              <w:tab/>
            </w:r>
            <w:r w:rsidR="00A933B8" w:rsidRPr="00A933B8">
              <w:rPr>
                <w:rStyle w:val="af2"/>
                <w:noProof/>
                <w:sz w:val="20"/>
                <w:szCs w:val="20"/>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933B8" w:rsidRPr="00A933B8">
              <w:rPr>
                <w:noProof/>
                <w:webHidden/>
                <w:sz w:val="20"/>
                <w:szCs w:val="20"/>
              </w:rPr>
              <w:tab/>
            </w:r>
            <w:r w:rsidR="00A933B8" w:rsidRPr="00A933B8">
              <w:rPr>
                <w:noProof/>
                <w:webHidden/>
                <w:sz w:val="20"/>
                <w:szCs w:val="20"/>
              </w:rPr>
              <w:fldChar w:fldCharType="begin"/>
            </w:r>
            <w:r w:rsidR="00A933B8" w:rsidRPr="00A933B8">
              <w:rPr>
                <w:noProof/>
                <w:webHidden/>
                <w:sz w:val="20"/>
                <w:szCs w:val="20"/>
              </w:rPr>
              <w:instrText xml:space="preserve"> PAGEREF _Toc41562972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68</w:t>
            </w:r>
            <w:r w:rsidR="00A933B8" w:rsidRPr="00A933B8">
              <w:rPr>
                <w:noProof/>
                <w:webHidden/>
                <w:sz w:val="20"/>
                <w:szCs w:val="20"/>
              </w:rPr>
              <w:fldChar w:fldCharType="end"/>
            </w:r>
          </w:hyperlink>
        </w:p>
        <w:p w14:paraId="1F9ED33F" w14:textId="3FFD0422" w:rsidR="00A933B8" w:rsidRPr="00A933B8" w:rsidRDefault="0090146E" w:rsidP="00A933B8">
          <w:pPr>
            <w:pStyle w:val="18"/>
            <w:ind w:firstLine="0"/>
            <w:rPr>
              <w:rFonts w:asciiTheme="minorHAnsi" w:eastAsiaTheme="minorEastAsia" w:hAnsiTheme="minorHAnsi" w:cstheme="minorBidi"/>
              <w:b w:val="0"/>
              <w:bCs w:val="0"/>
              <w:noProof/>
              <w:color w:val="auto"/>
              <w:sz w:val="20"/>
              <w:szCs w:val="20"/>
              <w:lang w:val="ru-RU" w:eastAsia="ru-RU"/>
            </w:rPr>
          </w:pPr>
          <w:hyperlink w:anchor="_Toc41562973" w:history="1">
            <w:r w:rsidR="00A933B8" w:rsidRPr="00A933B8">
              <w:rPr>
                <w:rStyle w:val="af2"/>
                <w:noProof/>
                <w:sz w:val="20"/>
                <w:szCs w:val="20"/>
              </w:rPr>
              <w:t xml:space="preserve">ГЛАВА II. Схема водоотведения МО </w:t>
            </w:r>
            <w:r w:rsidR="008A2AE7">
              <w:rPr>
                <w:rStyle w:val="af2"/>
                <w:noProof/>
                <w:sz w:val="20"/>
                <w:szCs w:val="20"/>
              </w:rPr>
              <w:t>«</w:t>
            </w:r>
            <w:r w:rsidR="00A933B8" w:rsidRPr="00A933B8">
              <w:rPr>
                <w:rStyle w:val="af2"/>
                <w:noProof/>
                <w:sz w:val="20"/>
                <w:szCs w:val="20"/>
              </w:rPr>
              <w:t>город Усолье-Сибирское</w:t>
            </w:r>
            <w:r w:rsidR="008A2AE7">
              <w:rPr>
                <w:rStyle w:val="af2"/>
                <w:noProof/>
                <w:sz w:val="20"/>
                <w:szCs w:val="20"/>
              </w:rPr>
              <w:t>»</w:t>
            </w:r>
            <w:r w:rsidR="00A933B8" w:rsidRPr="00A933B8">
              <w:rPr>
                <w:rStyle w:val="af2"/>
                <w:noProof/>
                <w:sz w:val="20"/>
                <w:szCs w:val="20"/>
              </w:rPr>
              <w:t xml:space="preserve"> на 2020-2028 годы</w:t>
            </w:r>
            <w:r w:rsidR="00A933B8" w:rsidRPr="00A933B8">
              <w:rPr>
                <w:noProof/>
                <w:webHidden/>
                <w:sz w:val="20"/>
                <w:szCs w:val="20"/>
              </w:rPr>
              <w:tab/>
            </w:r>
            <w:r w:rsidR="00A933B8" w:rsidRPr="00A933B8">
              <w:rPr>
                <w:noProof/>
                <w:webHidden/>
                <w:sz w:val="20"/>
                <w:szCs w:val="20"/>
              </w:rPr>
              <w:fldChar w:fldCharType="begin"/>
            </w:r>
            <w:r w:rsidR="00A933B8" w:rsidRPr="00A933B8">
              <w:rPr>
                <w:noProof/>
                <w:webHidden/>
                <w:sz w:val="20"/>
                <w:szCs w:val="20"/>
              </w:rPr>
              <w:instrText xml:space="preserve"> PAGEREF _Toc41562973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69</w:t>
            </w:r>
            <w:r w:rsidR="00A933B8" w:rsidRPr="00A933B8">
              <w:rPr>
                <w:noProof/>
                <w:webHidden/>
                <w:sz w:val="20"/>
                <w:szCs w:val="20"/>
              </w:rPr>
              <w:fldChar w:fldCharType="end"/>
            </w:r>
          </w:hyperlink>
        </w:p>
        <w:p w14:paraId="2B1AE597" w14:textId="2015B7FE" w:rsidR="00A933B8" w:rsidRPr="00A933B8"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2974" w:history="1">
            <w:r w:rsidR="00A933B8" w:rsidRPr="00A933B8">
              <w:rPr>
                <w:rStyle w:val="af2"/>
                <w:noProof/>
                <w:sz w:val="20"/>
                <w:szCs w:val="20"/>
              </w:rPr>
              <w:t>9</w:t>
            </w:r>
            <w:r w:rsidR="00A933B8" w:rsidRPr="00A933B8">
              <w:rPr>
                <w:rFonts w:asciiTheme="minorHAnsi" w:eastAsiaTheme="minorEastAsia" w:hAnsiTheme="minorHAnsi" w:cstheme="minorBidi"/>
                <w:noProof/>
                <w:sz w:val="20"/>
                <w:szCs w:val="20"/>
                <w:lang w:eastAsia="ru-RU"/>
              </w:rPr>
              <w:tab/>
            </w:r>
            <w:r w:rsidR="00A933B8" w:rsidRPr="00A933B8">
              <w:rPr>
                <w:rStyle w:val="af2"/>
                <w:noProof/>
                <w:sz w:val="20"/>
                <w:szCs w:val="20"/>
              </w:rPr>
              <w:t xml:space="preserve">Существующее положение в сфере водоотведения МО </w:t>
            </w:r>
            <w:r w:rsidR="008A2AE7">
              <w:rPr>
                <w:rStyle w:val="af2"/>
                <w:noProof/>
                <w:sz w:val="20"/>
                <w:szCs w:val="20"/>
              </w:rPr>
              <w:t>«</w:t>
            </w:r>
            <w:r w:rsidR="00A933B8" w:rsidRPr="00A933B8">
              <w:rPr>
                <w:rStyle w:val="af2"/>
                <w:noProof/>
                <w:sz w:val="20"/>
                <w:szCs w:val="20"/>
              </w:rPr>
              <w:t>город Усолье-Сибирское</w:t>
            </w:r>
            <w:r w:rsidR="008A2AE7">
              <w:rPr>
                <w:rStyle w:val="af2"/>
                <w:noProof/>
                <w:sz w:val="20"/>
                <w:szCs w:val="20"/>
              </w:rPr>
              <w:t>»</w:t>
            </w:r>
            <w:r w:rsidR="00A933B8" w:rsidRPr="00A933B8">
              <w:rPr>
                <w:noProof/>
                <w:webHidden/>
                <w:sz w:val="20"/>
                <w:szCs w:val="20"/>
              </w:rPr>
              <w:tab/>
            </w:r>
            <w:r w:rsidR="00A933B8" w:rsidRPr="00A933B8">
              <w:rPr>
                <w:noProof/>
                <w:webHidden/>
                <w:sz w:val="20"/>
                <w:szCs w:val="20"/>
              </w:rPr>
              <w:fldChar w:fldCharType="begin"/>
            </w:r>
            <w:r w:rsidR="00A933B8" w:rsidRPr="00A933B8">
              <w:rPr>
                <w:noProof/>
                <w:webHidden/>
                <w:sz w:val="20"/>
                <w:szCs w:val="20"/>
              </w:rPr>
              <w:instrText xml:space="preserve"> PAGEREF _Toc41562974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69</w:t>
            </w:r>
            <w:r w:rsidR="00A933B8" w:rsidRPr="00A933B8">
              <w:rPr>
                <w:noProof/>
                <w:webHidden/>
                <w:sz w:val="20"/>
                <w:szCs w:val="20"/>
              </w:rPr>
              <w:fldChar w:fldCharType="end"/>
            </w:r>
          </w:hyperlink>
        </w:p>
        <w:p w14:paraId="41E69331" w14:textId="4A1B41BF" w:rsidR="00A933B8" w:rsidRPr="006E152B" w:rsidRDefault="0090146E" w:rsidP="00A933B8">
          <w:pPr>
            <w:pStyle w:val="31"/>
            <w:rPr>
              <w:rFonts w:asciiTheme="minorHAnsi" w:eastAsiaTheme="minorEastAsia" w:hAnsiTheme="minorHAnsi" w:cstheme="minorBidi"/>
              <w:i w:val="0"/>
              <w:noProof/>
              <w:lang w:eastAsia="ru-RU"/>
            </w:rPr>
          </w:pPr>
          <w:hyperlink w:anchor="_Toc41562975" w:history="1">
            <w:r w:rsidR="00A933B8" w:rsidRPr="006E152B">
              <w:rPr>
                <w:rStyle w:val="af2"/>
                <w:i w:val="0"/>
                <w:noProof/>
              </w:rPr>
              <w:t>9.1</w:t>
            </w:r>
            <w:r w:rsidR="00A933B8" w:rsidRPr="006E152B">
              <w:rPr>
                <w:rFonts w:asciiTheme="minorHAnsi" w:eastAsiaTheme="minorEastAsia" w:hAnsiTheme="minorHAnsi" w:cstheme="minorBidi"/>
                <w:i w:val="0"/>
                <w:noProof/>
                <w:lang w:eastAsia="ru-RU"/>
              </w:rPr>
              <w:tab/>
            </w:r>
            <w:r w:rsidR="00A933B8" w:rsidRPr="006E152B">
              <w:rPr>
                <w:rStyle w:val="af2"/>
                <w:i w:val="0"/>
                <w:noProof/>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_Toc41562975 \h </w:instrText>
            </w:r>
            <w:r w:rsidR="00A933B8" w:rsidRPr="006E152B">
              <w:rPr>
                <w:i w:val="0"/>
                <w:noProof/>
                <w:webHidden/>
              </w:rPr>
            </w:r>
            <w:r w:rsidR="00A933B8" w:rsidRPr="006E152B">
              <w:rPr>
                <w:i w:val="0"/>
                <w:noProof/>
                <w:webHidden/>
              </w:rPr>
              <w:fldChar w:fldCharType="separate"/>
            </w:r>
            <w:r w:rsidR="000B14DD">
              <w:rPr>
                <w:i w:val="0"/>
                <w:noProof/>
                <w:webHidden/>
              </w:rPr>
              <w:t>69</w:t>
            </w:r>
            <w:r w:rsidR="00A933B8" w:rsidRPr="006E152B">
              <w:rPr>
                <w:i w:val="0"/>
                <w:noProof/>
                <w:webHidden/>
              </w:rPr>
              <w:fldChar w:fldCharType="end"/>
            </w:r>
          </w:hyperlink>
        </w:p>
        <w:p w14:paraId="45A9A7A0" w14:textId="6E7F80BD" w:rsidR="00A933B8" w:rsidRPr="006E152B" w:rsidRDefault="0090146E" w:rsidP="00A933B8">
          <w:pPr>
            <w:pStyle w:val="31"/>
            <w:rPr>
              <w:rFonts w:asciiTheme="minorHAnsi" w:eastAsiaTheme="minorEastAsia" w:hAnsiTheme="minorHAnsi" w:cstheme="minorBidi"/>
              <w:i w:val="0"/>
              <w:noProof/>
              <w:lang w:eastAsia="ru-RU"/>
            </w:rPr>
          </w:pPr>
          <w:hyperlink w:anchor="_Toc41562976" w:history="1">
            <w:r w:rsidR="00A933B8" w:rsidRPr="006E152B">
              <w:rPr>
                <w:rStyle w:val="af2"/>
                <w:i w:val="0"/>
                <w:noProof/>
              </w:rPr>
              <w:t>9.2</w:t>
            </w:r>
            <w:r w:rsidR="00A933B8" w:rsidRPr="006E152B">
              <w:rPr>
                <w:rFonts w:asciiTheme="minorHAnsi" w:eastAsiaTheme="minorEastAsia" w:hAnsiTheme="minorHAnsi" w:cstheme="minorBidi"/>
                <w:i w:val="0"/>
                <w:noProof/>
                <w:lang w:eastAsia="ru-RU"/>
              </w:rPr>
              <w:tab/>
            </w:r>
            <w:r w:rsidR="00A933B8" w:rsidRPr="006E152B">
              <w:rPr>
                <w:rStyle w:val="af2"/>
                <w:i w:val="0"/>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_Toc41562976 \h </w:instrText>
            </w:r>
            <w:r w:rsidR="00A933B8" w:rsidRPr="006E152B">
              <w:rPr>
                <w:i w:val="0"/>
                <w:noProof/>
                <w:webHidden/>
              </w:rPr>
            </w:r>
            <w:r w:rsidR="00A933B8" w:rsidRPr="006E152B">
              <w:rPr>
                <w:i w:val="0"/>
                <w:noProof/>
                <w:webHidden/>
              </w:rPr>
              <w:fldChar w:fldCharType="separate"/>
            </w:r>
            <w:r w:rsidR="000B14DD">
              <w:rPr>
                <w:i w:val="0"/>
                <w:noProof/>
                <w:webHidden/>
              </w:rPr>
              <w:t>69</w:t>
            </w:r>
            <w:r w:rsidR="00A933B8" w:rsidRPr="006E152B">
              <w:rPr>
                <w:i w:val="0"/>
                <w:noProof/>
                <w:webHidden/>
              </w:rPr>
              <w:fldChar w:fldCharType="end"/>
            </w:r>
          </w:hyperlink>
        </w:p>
        <w:p w14:paraId="18908363" w14:textId="7EE6FACE" w:rsidR="00A933B8" w:rsidRPr="006E152B" w:rsidRDefault="0090146E" w:rsidP="00A933B8">
          <w:pPr>
            <w:pStyle w:val="31"/>
            <w:rPr>
              <w:rFonts w:asciiTheme="minorHAnsi" w:eastAsiaTheme="minorEastAsia" w:hAnsiTheme="minorHAnsi" w:cstheme="minorBidi"/>
              <w:i w:val="0"/>
              <w:noProof/>
              <w:lang w:eastAsia="ru-RU"/>
            </w:rPr>
          </w:pPr>
          <w:hyperlink w:anchor="_Toc41562977" w:history="1">
            <w:r w:rsidR="00A933B8" w:rsidRPr="006E152B">
              <w:rPr>
                <w:rStyle w:val="af2"/>
                <w:i w:val="0"/>
                <w:noProof/>
              </w:rPr>
              <w:t>9.3</w:t>
            </w:r>
            <w:r w:rsidR="00A933B8" w:rsidRPr="006E152B">
              <w:rPr>
                <w:rFonts w:asciiTheme="minorHAnsi" w:eastAsiaTheme="minorEastAsia" w:hAnsiTheme="minorHAnsi" w:cstheme="minorBidi"/>
                <w:i w:val="0"/>
                <w:noProof/>
                <w:lang w:eastAsia="ru-RU"/>
              </w:rPr>
              <w:tab/>
            </w:r>
            <w:r w:rsidR="00A933B8" w:rsidRPr="006E152B">
              <w:rPr>
                <w:rStyle w:val="af2"/>
                <w:i w:val="0"/>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_Toc41562977 \h </w:instrText>
            </w:r>
            <w:r w:rsidR="00A933B8" w:rsidRPr="006E152B">
              <w:rPr>
                <w:i w:val="0"/>
                <w:noProof/>
                <w:webHidden/>
              </w:rPr>
            </w:r>
            <w:r w:rsidR="00A933B8" w:rsidRPr="006E152B">
              <w:rPr>
                <w:i w:val="0"/>
                <w:noProof/>
                <w:webHidden/>
              </w:rPr>
              <w:fldChar w:fldCharType="separate"/>
            </w:r>
            <w:r w:rsidR="000B14DD">
              <w:rPr>
                <w:i w:val="0"/>
                <w:noProof/>
                <w:webHidden/>
              </w:rPr>
              <w:t>74</w:t>
            </w:r>
            <w:r w:rsidR="00A933B8" w:rsidRPr="006E152B">
              <w:rPr>
                <w:i w:val="0"/>
                <w:noProof/>
                <w:webHidden/>
              </w:rPr>
              <w:fldChar w:fldCharType="end"/>
            </w:r>
          </w:hyperlink>
        </w:p>
        <w:p w14:paraId="7B0D33C5" w14:textId="2BF38A98" w:rsidR="00A933B8" w:rsidRPr="006E152B" w:rsidRDefault="0090146E" w:rsidP="00A933B8">
          <w:pPr>
            <w:pStyle w:val="31"/>
            <w:rPr>
              <w:rFonts w:asciiTheme="minorHAnsi" w:eastAsiaTheme="minorEastAsia" w:hAnsiTheme="minorHAnsi" w:cstheme="minorBidi"/>
              <w:i w:val="0"/>
              <w:noProof/>
              <w:lang w:eastAsia="ru-RU"/>
            </w:rPr>
          </w:pPr>
          <w:hyperlink w:anchor="_Toc41562978" w:history="1">
            <w:r w:rsidR="00A933B8" w:rsidRPr="006E152B">
              <w:rPr>
                <w:rStyle w:val="af2"/>
                <w:i w:val="0"/>
                <w:noProof/>
              </w:rPr>
              <w:t>9.4</w:t>
            </w:r>
            <w:r w:rsidR="00A933B8" w:rsidRPr="006E152B">
              <w:rPr>
                <w:rFonts w:asciiTheme="minorHAnsi" w:eastAsiaTheme="minorEastAsia" w:hAnsiTheme="minorHAnsi" w:cstheme="minorBidi"/>
                <w:i w:val="0"/>
                <w:noProof/>
                <w:lang w:eastAsia="ru-RU"/>
              </w:rPr>
              <w:tab/>
            </w:r>
            <w:r w:rsidR="00A933B8" w:rsidRPr="006E152B">
              <w:rPr>
                <w:rStyle w:val="af2"/>
                <w:i w:val="0"/>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_Toc41562978 \h </w:instrText>
            </w:r>
            <w:r w:rsidR="00A933B8" w:rsidRPr="006E152B">
              <w:rPr>
                <w:i w:val="0"/>
                <w:noProof/>
                <w:webHidden/>
              </w:rPr>
            </w:r>
            <w:r w:rsidR="00A933B8" w:rsidRPr="006E152B">
              <w:rPr>
                <w:i w:val="0"/>
                <w:noProof/>
                <w:webHidden/>
              </w:rPr>
              <w:fldChar w:fldCharType="separate"/>
            </w:r>
            <w:r w:rsidR="000B14DD">
              <w:rPr>
                <w:i w:val="0"/>
                <w:noProof/>
                <w:webHidden/>
              </w:rPr>
              <w:t>75</w:t>
            </w:r>
            <w:r w:rsidR="00A933B8" w:rsidRPr="006E152B">
              <w:rPr>
                <w:i w:val="0"/>
                <w:noProof/>
                <w:webHidden/>
              </w:rPr>
              <w:fldChar w:fldCharType="end"/>
            </w:r>
          </w:hyperlink>
        </w:p>
        <w:p w14:paraId="4487FF5B" w14:textId="015F9D68" w:rsidR="00A933B8" w:rsidRPr="006E152B" w:rsidRDefault="0090146E" w:rsidP="00A933B8">
          <w:pPr>
            <w:pStyle w:val="31"/>
            <w:rPr>
              <w:rFonts w:asciiTheme="minorHAnsi" w:eastAsiaTheme="minorEastAsia" w:hAnsiTheme="minorHAnsi" w:cstheme="minorBidi"/>
              <w:i w:val="0"/>
              <w:noProof/>
              <w:lang w:eastAsia="ru-RU"/>
            </w:rPr>
          </w:pPr>
          <w:hyperlink w:anchor="_Toc41562979" w:history="1">
            <w:r w:rsidR="00A933B8" w:rsidRPr="006E152B">
              <w:rPr>
                <w:rStyle w:val="af2"/>
                <w:i w:val="0"/>
                <w:noProof/>
              </w:rPr>
              <w:t>9.5</w:t>
            </w:r>
            <w:r w:rsidR="00A933B8" w:rsidRPr="006E152B">
              <w:rPr>
                <w:rFonts w:asciiTheme="minorHAnsi" w:eastAsiaTheme="minorEastAsia" w:hAnsiTheme="minorHAnsi" w:cstheme="minorBidi"/>
                <w:i w:val="0"/>
                <w:noProof/>
                <w:lang w:eastAsia="ru-RU"/>
              </w:rPr>
              <w:tab/>
            </w:r>
            <w:r w:rsidR="00A933B8" w:rsidRPr="006E152B">
              <w:rPr>
                <w:rStyle w:val="af2"/>
                <w:i w:val="0"/>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_Toc41562979 \h </w:instrText>
            </w:r>
            <w:r w:rsidR="00A933B8" w:rsidRPr="006E152B">
              <w:rPr>
                <w:i w:val="0"/>
                <w:noProof/>
                <w:webHidden/>
              </w:rPr>
            </w:r>
            <w:r w:rsidR="00A933B8" w:rsidRPr="006E152B">
              <w:rPr>
                <w:i w:val="0"/>
                <w:noProof/>
                <w:webHidden/>
              </w:rPr>
              <w:fldChar w:fldCharType="separate"/>
            </w:r>
            <w:r w:rsidR="000B14DD">
              <w:rPr>
                <w:i w:val="0"/>
                <w:noProof/>
                <w:webHidden/>
              </w:rPr>
              <w:t>75</w:t>
            </w:r>
            <w:r w:rsidR="00A933B8" w:rsidRPr="006E152B">
              <w:rPr>
                <w:i w:val="0"/>
                <w:noProof/>
                <w:webHidden/>
              </w:rPr>
              <w:fldChar w:fldCharType="end"/>
            </w:r>
          </w:hyperlink>
        </w:p>
        <w:p w14:paraId="305C2A64" w14:textId="7698AF5A" w:rsidR="00A933B8" w:rsidRPr="006E152B" w:rsidRDefault="0090146E" w:rsidP="00A933B8">
          <w:pPr>
            <w:pStyle w:val="31"/>
            <w:rPr>
              <w:rFonts w:asciiTheme="minorHAnsi" w:eastAsiaTheme="minorEastAsia" w:hAnsiTheme="minorHAnsi" w:cstheme="minorBidi"/>
              <w:i w:val="0"/>
              <w:noProof/>
              <w:lang w:eastAsia="ru-RU"/>
            </w:rPr>
          </w:pPr>
          <w:hyperlink w:anchor="_Toc41562980" w:history="1">
            <w:r w:rsidR="00A933B8" w:rsidRPr="006E152B">
              <w:rPr>
                <w:rStyle w:val="af2"/>
                <w:i w:val="0"/>
                <w:noProof/>
              </w:rPr>
              <w:t>9.6</w:t>
            </w:r>
            <w:r w:rsidR="00A933B8" w:rsidRPr="006E152B">
              <w:rPr>
                <w:rFonts w:asciiTheme="minorHAnsi" w:eastAsiaTheme="minorEastAsia" w:hAnsiTheme="minorHAnsi" w:cstheme="minorBidi"/>
                <w:i w:val="0"/>
                <w:noProof/>
                <w:lang w:eastAsia="ru-RU"/>
              </w:rPr>
              <w:tab/>
            </w:r>
            <w:r w:rsidR="00A933B8" w:rsidRPr="006E152B">
              <w:rPr>
                <w:rStyle w:val="af2"/>
                <w:i w:val="0"/>
                <w:noProof/>
              </w:rPr>
              <w:t>Оценка безопасности и надежности объектов централизованной системы водоотведения и их управляемости</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_Toc41562980 \h </w:instrText>
            </w:r>
            <w:r w:rsidR="00A933B8" w:rsidRPr="006E152B">
              <w:rPr>
                <w:i w:val="0"/>
                <w:noProof/>
                <w:webHidden/>
              </w:rPr>
            </w:r>
            <w:r w:rsidR="00A933B8" w:rsidRPr="006E152B">
              <w:rPr>
                <w:i w:val="0"/>
                <w:noProof/>
                <w:webHidden/>
              </w:rPr>
              <w:fldChar w:fldCharType="separate"/>
            </w:r>
            <w:r w:rsidR="000B14DD">
              <w:rPr>
                <w:i w:val="0"/>
                <w:noProof/>
                <w:webHidden/>
              </w:rPr>
              <w:t>75</w:t>
            </w:r>
            <w:r w:rsidR="00A933B8" w:rsidRPr="006E152B">
              <w:rPr>
                <w:i w:val="0"/>
                <w:noProof/>
                <w:webHidden/>
              </w:rPr>
              <w:fldChar w:fldCharType="end"/>
            </w:r>
          </w:hyperlink>
        </w:p>
        <w:p w14:paraId="5AD2FA1F" w14:textId="48DDACA7" w:rsidR="00A933B8" w:rsidRPr="006E152B" w:rsidRDefault="0090146E" w:rsidP="00A933B8">
          <w:pPr>
            <w:pStyle w:val="31"/>
            <w:rPr>
              <w:rFonts w:asciiTheme="minorHAnsi" w:eastAsiaTheme="minorEastAsia" w:hAnsiTheme="minorHAnsi" w:cstheme="minorBidi"/>
              <w:i w:val="0"/>
              <w:noProof/>
              <w:lang w:eastAsia="ru-RU"/>
            </w:rPr>
          </w:pPr>
          <w:hyperlink w:anchor="_Toc41562981" w:history="1">
            <w:r w:rsidR="00A933B8" w:rsidRPr="006E152B">
              <w:rPr>
                <w:rStyle w:val="af2"/>
                <w:i w:val="0"/>
                <w:noProof/>
              </w:rPr>
              <w:t>9.7</w:t>
            </w:r>
            <w:r w:rsidR="00A933B8" w:rsidRPr="006E152B">
              <w:rPr>
                <w:rFonts w:asciiTheme="minorHAnsi" w:eastAsiaTheme="minorEastAsia" w:hAnsiTheme="minorHAnsi" w:cstheme="minorBidi"/>
                <w:i w:val="0"/>
                <w:noProof/>
                <w:lang w:eastAsia="ru-RU"/>
              </w:rPr>
              <w:tab/>
            </w:r>
            <w:r w:rsidR="00A933B8" w:rsidRPr="006E152B">
              <w:rPr>
                <w:rStyle w:val="af2"/>
                <w:i w:val="0"/>
                <w:noProof/>
              </w:rPr>
              <w:t>Оценка воздействия сбросов сточных вод через централизованную систему водоотведения на окружающую среду…….</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_Toc41562981 \h </w:instrText>
            </w:r>
            <w:r w:rsidR="00A933B8" w:rsidRPr="006E152B">
              <w:rPr>
                <w:i w:val="0"/>
                <w:noProof/>
                <w:webHidden/>
              </w:rPr>
            </w:r>
            <w:r w:rsidR="00A933B8" w:rsidRPr="006E152B">
              <w:rPr>
                <w:i w:val="0"/>
                <w:noProof/>
                <w:webHidden/>
              </w:rPr>
              <w:fldChar w:fldCharType="separate"/>
            </w:r>
            <w:r w:rsidR="000B14DD">
              <w:rPr>
                <w:i w:val="0"/>
                <w:noProof/>
                <w:webHidden/>
              </w:rPr>
              <w:t>75</w:t>
            </w:r>
            <w:r w:rsidR="00A933B8" w:rsidRPr="006E152B">
              <w:rPr>
                <w:i w:val="0"/>
                <w:noProof/>
                <w:webHidden/>
              </w:rPr>
              <w:fldChar w:fldCharType="end"/>
            </w:r>
          </w:hyperlink>
        </w:p>
        <w:p w14:paraId="6AD24F26" w14:textId="470B7157" w:rsidR="00A933B8" w:rsidRPr="006E152B" w:rsidRDefault="0090146E" w:rsidP="00A933B8">
          <w:pPr>
            <w:pStyle w:val="31"/>
            <w:rPr>
              <w:rFonts w:asciiTheme="minorHAnsi" w:eastAsiaTheme="minorEastAsia" w:hAnsiTheme="minorHAnsi" w:cstheme="minorBidi"/>
              <w:i w:val="0"/>
              <w:noProof/>
              <w:lang w:eastAsia="ru-RU"/>
            </w:rPr>
          </w:pPr>
          <w:hyperlink w:anchor="_Toc41562982" w:history="1">
            <w:r w:rsidR="00A933B8" w:rsidRPr="006E152B">
              <w:rPr>
                <w:rStyle w:val="af2"/>
                <w:i w:val="0"/>
                <w:noProof/>
              </w:rPr>
              <w:t>9.8</w:t>
            </w:r>
            <w:r w:rsidR="00A933B8" w:rsidRPr="006E152B">
              <w:rPr>
                <w:rFonts w:asciiTheme="minorHAnsi" w:eastAsiaTheme="minorEastAsia" w:hAnsiTheme="minorHAnsi" w:cstheme="minorBidi"/>
                <w:i w:val="0"/>
                <w:noProof/>
                <w:lang w:eastAsia="ru-RU"/>
              </w:rPr>
              <w:tab/>
            </w:r>
            <w:r w:rsidR="00A933B8" w:rsidRPr="006E152B">
              <w:rPr>
                <w:rStyle w:val="af2"/>
                <w:i w:val="0"/>
                <w:noProof/>
              </w:rPr>
              <w:t>Анализ территорий муниципального образования, неохваченных централизованной системой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_Toc41562982 \h </w:instrText>
            </w:r>
            <w:r w:rsidR="00A933B8" w:rsidRPr="006E152B">
              <w:rPr>
                <w:i w:val="0"/>
                <w:noProof/>
                <w:webHidden/>
              </w:rPr>
            </w:r>
            <w:r w:rsidR="00A933B8" w:rsidRPr="006E152B">
              <w:rPr>
                <w:i w:val="0"/>
                <w:noProof/>
                <w:webHidden/>
              </w:rPr>
              <w:fldChar w:fldCharType="separate"/>
            </w:r>
            <w:r w:rsidR="000B14DD">
              <w:rPr>
                <w:i w:val="0"/>
                <w:noProof/>
                <w:webHidden/>
              </w:rPr>
              <w:t>75</w:t>
            </w:r>
            <w:r w:rsidR="00A933B8" w:rsidRPr="006E152B">
              <w:rPr>
                <w:i w:val="0"/>
                <w:noProof/>
                <w:webHidden/>
              </w:rPr>
              <w:fldChar w:fldCharType="end"/>
            </w:r>
          </w:hyperlink>
        </w:p>
        <w:p w14:paraId="2133677B" w14:textId="564F43B0" w:rsidR="00A933B8" w:rsidRPr="006E152B" w:rsidRDefault="0090146E" w:rsidP="00A933B8">
          <w:pPr>
            <w:pStyle w:val="31"/>
            <w:rPr>
              <w:rFonts w:asciiTheme="minorHAnsi" w:eastAsiaTheme="minorEastAsia" w:hAnsiTheme="minorHAnsi" w:cstheme="minorBidi"/>
              <w:i w:val="0"/>
              <w:noProof/>
              <w:lang w:eastAsia="ru-RU"/>
            </w:rPr>
          </w:pPr>
          <w:hyperlink w:anchor="_Toc41562983" w:history="1">
            <w:r w:rsidR="00A933B8" w:rsidRPr="006E152B">
              <w:rPr>
                <w:rStyle w:val="af2"/>
                <w:i w:val="0"/>
                <w:noProof/>
              </w:rPr>
              <w:t>9.9</w:t>
            </w:r>
            <w:r w:rsidR="00A933B8" w:rsidRPr="006E152B">
              <w:rPr>
                <w:rFonts w:asciiTheme="minorHAnsi" w:eastAsiaTheme="minorEastAsia" w:hAnsiTheme="minorHAnsi" w:cstheme="minorBidi"/>
                <w:i w:val="0"/>
                <w:noProof/>
                <w:lang w:eastAsia="ru-RU"/>
              </w:rPr>
              <w:tab/>
            </w:r>
            <w:r w:rsidR="00A933B8" w:rsidRPr="006E152B">
              <w:rPr>
                <w:rStyle w:val="af2"/>
                <w:i w:val="0"/>
                <w:noProof/>
              </w:rPr>
              <w:t>Описание существующих технических и технологических проблем системы водоотведения поселения, городского округа</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_Toc41562983 \h </w:instrText>
            </w:r>
            <w:r w:rsidR="00A933B8" w:rsidRPr="006E152B">
              <w:rPr>
                <w:i w:val="0"/>
                <w:noProof/>
                <w:webHidden/>
              </w:rPr>
            </w:r>
            <w:r w:rsidR="00A933B8" w:rsidRPr="006E152B">
              <w:rPr>
                <w:i w:val="0"/>
                <w:noProof/>
                <w:webHidden/>
              </w:rPr>
              <w:fldChar w:fldCharType="separate"/>
            </w:r>
            <w:r w:rsidR="000B14DD">
              <w:rPr>
                <w:i w:val="0"/>
                <w:noProof/>
                <w:webHidden/>
              </w:rPr>
              <w:t>75</w:t>
            </w:r>
            <w:r w:rsidR="00A933B8" w:rsidRPr="006E152B">
              <w:rPr>
                <w:i w:val="0"/>
                <w:noProof/>
                <w:webHidden/>
              </w:rPr>
              <w:fldChar w:fldCharType="end"/>
            </w:r>
          </w:hyperlink>
        </w:p>
        <w:p w14:paraId="4C15AB21" w14:textId="0FDAFC3F" w:rsidR="00A933B8" w:rsidRPr="00A933B8"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2984" w:history="1">
            <w:r w:rsidR="00A933B8" w:rsidRPr="00A933B8">
              <w:rPr>
                <w:rStyle w:val="af2"/>
                <w:noProof/>
                <w:sz w:val="20"/>
                <w:szCs w:val="20"/>
              </w:rPr>
              <w:t>10</w:t>
            </w:r>
            <w:r w:rsidR="00A933B8" w:rsidRPr="00A933B8">
              <w:rPr>
                <w:rFonts w:asciiTheme="minorHAnsi" w:eastAsiaTheme="minorEastAsia" w:hAnsiTheme="minorHAnsi" w:cstheme="minorBidi"/>
                <w:noProof/>
                <w:sz w:val="20"/>
                <w:szCs w:val="20"/>
                <w:lang w:eastAsia="ru-RU"/>
              </w:rPr>
              <w:tab/>
            </w:r>
            <w:r w:rsidR="00A933B8" w:rsidRPr="00A933B8">
              <w:rPr>
                <w:rStyle w:val="af2"/>
                <w:noProof/>
                <w:sz w:val="20"/>
                <w:szCs w:val="20"/>
              </w:rPr>
              <w:t>Баланс сточных вод в системе водоотведения</w:t>
            </w:r>
            <w:r w:rsidR="00A933B8" w:rsidRPr="00A933B8">
              <w:rPr>
                <w:noProof/>
                <w:webHidden/>
                <w:sz w:val="20"/>
                <w:szCs w:val="20"/>
              </w:rPr>
              <w:tab/>
            </w:r>
            <w:r w:rsidR="00A933B8" w:rsidRPr="00A933B8">
              <w:rPr>
                <w:noProof/>
                <w:webHidden/>
                <w:sz w:val="20"/>
                <w:szCs w:val="20"/>
              </w:rPr>
              <w:fldChar w:fldCharType="begin"/>
            </w:r>
            <w:r w:rsidR="00A933B8" w:rsidRPr="00A933B8">
              <w:rPr>
                <w:noProof/>
                <w:webHidden/>
                <w:sz w:val="20"/>
                <w:szCs w:val="20"/>
              </w:rPr>
              <w:instrText xml:space="preserve"> PAGEREF _Toc41562984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76</w:t>
            </w:r>
            <w:r w:rsidR="00A933B8" w:rsidRPr="00A933B8">
              <w:rPr>
                <w:noProof/>
                <w:webHidden/>
                <w:sz w:val="20"/>
                <w:szCs w:val="20"/>
              </w:rPr>
              <w:fldChar w:fldCharType="end"/>
            </w:r>
          </w:hyperlink>
        </w:p>
        <w:p w14:paraId="7652FBD5" w14:textId="5DB07A82" w:rsidR="00A933B8" w:rsidRPr="00A933B8" w:rsidRDefault="0090146E" w:rsidP="00A933B8">
          <w:pPr>
            <w:pStyle w:val="31"/>
            <w:rPr>
              <w:rFonts w:asciiTheme="minorHAnsi" w:eastAsiaTheme="minorEastAsia" w:hAnsiTheme="minorHAnsi" w:cstheme="minorBidi"/>
              <w:noProof/>
              <w:lang w:eastAsia="ru-RU"/>
            </w:rPr>
          </w:pPr>
          <w:hyperlink w:anchor="_Toc41562985" w:history="1">
            <w:r w:rsidR="00A933B8" w:rsidRPr="00A933B8">
              <w:rPr>
                <w:rStyle w:val="af2"/>
                <w:i w:val="0"/>
                <w:noProof/>
              </w:rPr>
              <w:t>10.1</w:t>
            </w:r>
            <w:r w:rsidR="00A933B8" w:rsidRPr="00A933B8">
              <w:rPr>
                <w:rFonts w:asciiTheme="minorHAnsi" w:eastAsiaTheme="minorEastAsia" w:hAnsiTheme="minorHAnsi" w:cstheme="minorBidi"/>
                <w:noProof/>
                <w:lang w:eastAsia="ru-RU"/>
              </w:rPr>
              <w:tab/>
            </w:r>
            <w:r w:rsidR="00A933B8" w:rsidRPr="00A933B8">
              <w:rPr>
                <w:rStyle w:val="af2"/>
                <w:i w:val="0"/>
                <w:noProof/>
              </w:rPr>
              <w:t>Баланс поступления сточных вод в централизованную систему водоотведения и отведения стоков по технологическим зонам водоотведения.</w:t>
            </w:r>
            <w:r w:rsidR="00A933B8" w:rsidRPr="00A933B8">
              <w:rPr>
                <w:noProof/>
                <w:webHidden/>
              </w:rPr>
              <w:tab/>
            </w:r>
            <w:r w:rsidR="00A933B8" w:rsidRPr="00A933B8">
              <w:rPr>
                <w:noProof/>
                <w:webHidden/>
              </w:rPr>
              <w:fldChar w:fldCharType="begin"/>
            </w:r>
            <w:r w:rsidR="00A933B8" w:rsidRPr="00A933B8">
              <w:rPr>
                <w:noProof/>
                <w:webHidden/>
              </w:rPr>
              <w:instrText xml:space="preserve"> PAGEREF _Toc41562985 \h </w:instrText>
            </w:r>
            <w:r w:rsidR="00A933B8" w:rsidRPr="00A933B8">
              <w:rPr>
                <w:noProof/>
                <w:webHidden/>
              </w:rPr>
            </w:r>
            <w:r w:rsidR="00A933B8" w:rsidRPr="00A933B8">
              <w:rPr>
                <w:noProof/>
                <w:webHidden/>
              </w:rPr>
              <w:fldChar w:fldCharType="separate"/>
            </w:r>
            <w:r w:rsidR="000B14DD">
              <w:rPr>
                <w:noProof/>
                <w:webHidden/>
              </w:rPr>
              <w:t>76</w:t>
            </w:r>
            <w:r w:rsidR="00A933B8" w:rsidRPr="00A933B8">
              <w:rPr>
                <w:noProof/>
                <w:webHidden/>
              </w:rPr>
              <w:fldChar w:fldCharType="end"/>
            </w:r>
          </w:hyperlink>
        </w:p>
        <w:p w14:paraId="68941B54" w14:textId="24F9673A" w:rsidR="00A933B8" w:rsidRPr="006E152B" w:rsidRDefault="0090146E" w:rsidP="00A933B8">
          <w:pPr>
            <w:pStyle w:val="31"/>
            <w:rPr>
              <w:rFonts w:asciiTheme="minorHAnsi" w:eastAsiaTheme="minorEastAsia" w:hAnsiTheme="minorHAnsi" w:cstheme="minorBidi"/>
              <w:i w:val="0"/>
              <w:noProof/>
              <w:lang w:eastAsia="ru-RU"/>
            </w:rPr>
          </w:pPr>
          <w:hyperlink w:anchor="_Toc41562986" w:history="1">
            <w:r w:rsidR="00A933B8" w:rsidRPr="006E152B">
              <w:rPr>
                <w:rStyle w:val="af2"/>
                <w:i w:val="0"/>
                <w:noProof/>
              </w:rPr>
              <w:t>10.2</w:t>
            </w:r>
            <w:r w:rsidR="00A933B8" w:rsidRPr="006E152B">
              <w:rPr>
                <w:rFonts w:asciiTheme="minorHAnsi" w:eastAsiaTheme="minorEastAsia" w:hAnsiTheme="minorHAnsi" w:cstheme="minorBidi"/>
                <w:i w:val="0"/>
                <w:noProof/>
                <w:lang w:eastAsia="ru-RU"/>
              </w:rPr>
              <w:tab/>
            </w:r>
            <w:r w:rsidR="00A933B8" w:rsidRPr="006E152B">
              <w:rPr>
                <w:rStyle w:val="af2"/>
                <w:i w:val="0"/>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_Toc41562986 \h </w:instrText>
            </w:r>
            <w:r w:rsidR="00A933B8" w:rsidRPr="006E152B">
              <w:rPr>
                <w:i w:val="0"/>
                <w:noProof/>
                <w:webHidden/>
              </w:rPr>
            </w:r>
            <w:r w:rsidR="00A933B8" w:rsidRPr="006E152B">
              <w:rPr>
                <w:i w:val="0"/>
                <w:noProof/>
                <w:webHidden/>
              </w:rPr>
              <w:fldChar w:fldCharType="separate"/>
            </w:r>
            <w:r w:rsidR="000B14DD">
              <w:rPr>
                <w:i w:val="0"/>
                <w:noProof/>
                <w:webHidden/>
              </w:rPr>
              <w:t>77</w:t>
            </w:r>
            <w:r w:rsidR="00A933B8" w:rsidRPr="006E152B">
              <w:rPr>
                <w:i w:val="0"/>
                <w:noProof/>
                <w:webHidden/>
              </w:rPr>
              <w:fldChar w:fldCharType="end"/>
            </w:r>
          </w:hyperlink>
        </w:p>
        <w:p w14:paraId="14E95696" w14:textId="20F23BA7" w:rsidR="00A933B8" w:rsidRPr="006E152B" w:rsidRDefault="0090146E" w:rsidP="00A933B8">
          <w:pPr>
            <w:pStyle w:val="31"/>
            <w:rPr>
              <w:rFonts w:asciiTheme="minorHAnsi" w:eastAsiaTheme="minorEastAsia" w:hAnsiTheme="minorHAnsi" w:cstheme="minorBidi"/>
              <w:i w:val="0"/>
              <w:noProof/>
              <w:lang w:eastAsia="ru-RU"/>
            </w:rPr>
          </w:pPr>
          <w:hyperlink w:anchor="_Toc41562987" w:history="1">
            <w:r w:rsidR="00A933B8" w:rsidRPr="006E152B">
              <w:rPr>
                <w:rStyle w:val="af2"/>
                <w:i w:val="0"/>
                <w:noProof/>
              </w:rPr>
              <w:t>10.3</w:t>
            </w:r>
            <w:r w:rsidR="00A933B8" w:rsidRPr="006E152B">
              <w:rPr>
                <w:rFonts w:asciiTheme="minorHAnsi" w:eastAsiaTheme="minorEastAsia" w:hAnsiTheme="minorHAnsi" w:cstheme="minorBidi"/>
                <w:i w:val="0"/>
                <w:noProof/>
                <w:lang w:eastAsia="ru-RU"/>
              </w:rPr>
              <w:tab/>
            </w:r>
            <w:r w:rsidR="00A933B8" w:rsidRPr="006E152B">
              <w:rPr>
                <w:rStyle w:val="af2"/>
                <w:i w:val="0"/>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_Toc41562987 \h </w:instrText>
            </w:r>
            <w:r w:rsidR="00A933B8" w:rsidRPr="006E152B">
              <w:rPr>
                <w:i w:val="0"/>
                <w:noProof/>
                <w:webHidden/>
              </w:rPr>
            </w:r>
            <w:r w:rsidR="00A933B8" w:rsidRPr="006E152B">
              <w:rPr>
                <w:i w:val="0"/>
                <w:noProof/>
                <w:webHidden/>
              </w:rPr>
              <w:fldChar w:fldCharType="separate"/>
            </w:r>
            <w:r w:rsidR="000B14DD">
              <w:rPr>
                <w:i w:val="0"/>
                <w:noProof/>
                <w:webHidden/>
              </w:rPr>
              <w:t>77</w:t>
            </w:r>
            <w:r w:rsidR="00A933B8" w:rsidRPr="006E152B">
              <w:rPr>
                <w:i w:val="0"/>
                <w:noProof/>
                <w:webHidden/>
              </w:rPr>
              <w:fldChar w:fldCharType="end"/>
            </w:r>
          </w:hyperlink>
        </w:p>
        <w:p w14:paraId="56AB6FA3" w14:textId="4E890F6B" w:rsidR="00A933B8" w:rsidRPr="006E152B" w:rsidRDefault="0090146E" w:rsidP="00A933B8">
          <w:pPr>
            <w:pStyle w:val="31"/>
            <w:rPr>
              <w:rFonts w:asciiTheme="minorHAnsi" w:eastAsiaTheme="minorEastAsia" w:hAnsiTheme="minorHAnsi" w:cstheme="minorBidi"/>
              <w:i w:val="0"/>
              <w:noProof/>
              <w:lang w:eastAsia="ru-RU"/>
            </w:rPr>
          </w:pPr>
          <w:hyperlink w:anchor="_Toc41562988" w:history="1">
            <w:r w:rsidR="00A933B8" w:rsidRPr="006E152B">
              <w:rPr>
                <w:rStyle w:val="af2"/>
                <w:i w:val="0"/>
                <w:noProof/>
              </w:rPr>
              <w:t>10.4</w:t>
            </w:r>
            <w:r w:rsidR="00A933B8" w:rsidRPr="006E152B">
              <w:rPr>
                <w:rFonts w:asciiTheme="minorHAnsi" w:eastAsiaTheme="minorEastAsia" w:hAnsiTheme="minorHAnsi" w:cstheme="minorBidi"/>
                <w:i w:val="0"/>
                <w:noProof/>
                <w:lang w:eastAsia="ru-RU"/>
              </w:rPr>
              <w:tab/>
            </w:r>
            <w:r w:rsidR="00A933B8" w:rsidRPr="006E152B">
              <w:rPr>
                <w:rStyle w:val="af2"/>
                <w:i w:val="0"/>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_Toc41562988 \h </w:instrText>
            </w:r>
            <w:r w:rsidR="00A933B8" w:rsidRPr="006E152B">
              <w:rPr>
                <w:i w:val="0"/>
                <w:noProof/>
                <w:webHidden/>
              </w:rPr>
            </w:r>
            <w:r w:rsidR="00A933B8" w:rsidRPr="006E152B">
              <w:rPr>
                <w:i w:val="0"/>
                <w:noProof/>
                <w:webHidden/>
              </w:rPr>
              <w:fldChar w:fldCharType="separate"/>
            </w:r>
            <w:r w:rsidR="000B14DD">
              <w:rPr>
                <w:i w:val="0"/>
                <w:noProof/>
                <w:webHidden/>
              </w:rPr>
              <w:t>78</w:t>
            </w:r>
            <w:r w:rsidR="00A933B8" w:rsidRPr="006E152B">
              <w:rPr>
                <w:i w:val="0"/>
                <w:noProof/>
                <w:webHidden/>
              </w:rPr>
              <w:fldChar w:fldCharType="end"/>
            </w:r>
          </w:hyperlink>
        </w:p>
        <w:p w14:paraId="09E6B46F" w14:textId="482FC0CF" w:rsidR="00A933B8" w:rsidRPr="006E152B"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2989" w:history="1">
            <w:r w:rsidR="00A933B8" w:rsidRPr="006E152B">
              <w:rPr>
                <w:rStyle w:val="af2"/>
                <w:noProof/>
                <w:sz w:val="20"/>
                <w:szCs w:val="20"/>
              </w:rPr>
              <w:t>11</w:t>
            </w:r>
            <w:r w:rsidR="00A933B8" w:rsidRPr="006E152B">
              <w:rPr>
                <w:rFonts w:asciiTheme="minorHAnsi" w:eastAsiaTheme="minorEastAsia" w:hAnsiTheme="minorHAnsi" w:cstheme="minorBidi"/>
                <w:noProof/>
                <w:sz w:val="20"/>
                <w:szCs w:val="20"/>
                <w:lang w:eastAsia="ru-RU"/>
              </w:rPr>
              <w:tab/>
            </w:r>
            <w:r w:rsidR="00A933B8" w:rsidRPr="006E152B">
              <w:rPr>
                <w:rStyle w:val="af2"/>
                <w:noProof/>
                <w:sz w:val="20"/>
                <w:szCs w:val="20"/>
              </w:rPr>
              <w:t>Прогноз объема сточных вод</w:t>
            </w:r>
            <w:r w:rsidR="00A933B8" w:rsidRPr="006E152B">
              <w:rPr>
                <w:noProof/>
                <w:webHidden/>
                <w:sz w:val="20"/>
                <w:szCs w:val="20"/>
              </w:rPr>
              <w:tab/>
            </w:r>
            <w:r w:rsidR="00A933B8" w:rsidRPr="006E152B">
              <w:rPr>
                <w:noProof/>
                <w:webHidden/>
                <w:sz w:val="20"/>
                <w:szCs w:val="20"/>
              </w:rPr>
              <w:fldChar w:fldCharType="begin"/>
            </w:r>
            <w:r w:rsidR="00A933B8" w:rsidRPr="006E152B">
              <w:rPr>
                <w:noProof/>
                <w:webHidden/>
                <w:sz w:val="20"/>
                <w:szCs w:val="20"/>
              </w:rPr>
              <w:instrText xml:space="preserve"> PAGEREF _Toc41562989 \h </w:instrText>
            </w:r>
            <w:r w:rsidR="00A933B8" w:rsidRPr="006E152B">
              <w:rPr>
                <w:noProof/>
                <w:webHidden/>
                <w:sz w:val="20"/>
                <w:szCs w:val="20"/>
              </w:rPr>
            </w:r>
            <w:r w:rsidR="00A933B8" w:rsidRPr="006E152B">
              <w:rPr>
                <w:noProof/>
                <w:webHidden/>
                <w:sz w:val="20"/>
                <w:szCs w:val="20"/>
              </w:rPr>
              <w:fldChar w:fldCharType="separate"/>
            </w:r>
            <w:r w:rsidR="000B14DD">
              <w:rPr>
                <w:noProof/>
                <w:webHidden/>
                <w:sz w:val="20"/>
                <w:szCs w:val="20"/>
              </w:rPr>
              <w:t>79</w:t>
            </w:r>
            <w:r w:rsidR="00A933B8" w:rsidRPr="006E152B">
              <w:rPr>
                <w:noProof/>
                <w:webHidden/>
                <w:sz w:val="20"/>
                <w:szCs w:val="20"/>
              </w:rPr>
              <w:fldChar w:fldCharType="end"/>
            </w:r>
          </w:hyperlink>
        </w:p>
        <w:p w14:paraId="72A4AF3B" w14:textId="2950AB96" w:rsidR="00A933B8" w:rsidRPr="006E152B" w:rsidRDefault="0090146E" w:rsidP="00A933B8">
          <w:pPr>
            <w:pStyle w:val="31"/>
            <w:rPr>
              <w:rFonts w:asciiTheme="minorHAnsi" w:eastAsiaTheme="minorEastAsia" w:hAnsiTheme="minorHAnsi" w:cstheme="minorBidi"/>
              <w:i w:val="0"/>
              <w:noProof/>
              <w:lang w:eastAsia="ru-RU"/>
            </w:rPr>
          </w:pPr>
          <w:hyperlink w:anchor="_Toc41562990" w:history="1">
            <w:r w:rsidR="00A933B8" w:rsidRPr="006E152B">
              <w:rPr>
                <w:rStyle w:val="af2"/>
                <w:i w:val="0"/>
                <w:noProof/>
              </w:rPr>
              <w:t>11.1</w:t>
            </w:r>
            <w:r w:rsidR="00A933B8" w:rsidRPr="006E152B">
              <w:rPr>
                <w:rFonts w:asciiTheme="minorHAnsi" w:eastAsiaTheme="minorEastAsia" w:hAnsiTheme="minorHAnsi" w:cstheme="minorBidi"/>
                <w:i w:val="0"/>
                <w:noProof/>
                <w:lang w:eastAsia="ru-RU"/>
              </w:rPr>
              <w:tab/>
            </w:r>
            <w:r w:rsidR="00A933B8" w:rsidRPr="006E152B">
              <w:rPr>
                <w:rStyle w:val="af2"/>
                <w:i w:val="0"/>
                <w:noProof/>
              </w:rPr>
              <w:t>Сведения о фактическом и ожидаемом поступлении сточных вод в централизованную систему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_Toc41562990 \h </w:instrText>
            </w:r>
            <w:r w:rsidR="00A933B8" w:rsidRPr="006E152B">
              <w:rPr>
                <w:i w:val="0"/>
                <w:noProof/>
                <w:webHidden/>
              </w:rPr>
            </w:r>
            <w:r w:rsidR="00A933B8" w:rsidRPr="006E152B">
              <w:rPr>
                <w:i w:val="0"/>
                <w:noProof/>
                <w:webHidden/>
              </w:rPr>
              <w:fldChar w:fldCharType="separate"/>
            </w:r>
            <w:r w:rsidR="000B14DD">
              <w:rPr>
                <w:i w:val="0"/>
                <w:noProof/>
                <w:webHidden/>
              </w:rPr>
              <w:t>79</w:t>
            </w:r>
            <w:r w:rsidR="00A933B8" w:rsidRPr="006E152B">
              <w:rPr>
                <w:i w:val="0"/>
                <w:noProof/>
                <w:webHidden/>
              </w:rPr>
              <w:fldChar w:fldCharType="end"/>
            </w:r>
          </w:hyperlink>
        </w:p>
        <w:p w14:paraId="32E37161" w14:textId="451F820A" w:rsidR="00A933B8" w:rsidRPr="006E152B" w:rsidRDefault="0090146E" w:rsidP="00A933B8">
          <w:pPr>
            <w:pStyle w:val="31"/>
            <w:rPr>
              <w:rFonts w:asciiTheme="minorHAnsi" w:eastAsiaTheme="minorEastAsia" w:hAnsiTheme="minorHAnsi" w:cstheme="minorBidi"/>
              <w:i w:val="0"/>
              <w:noProof/>
              <w:lang w:eastAsia="ru-RU"/>
            </w:rPr>
          </w:pPr>
          <w:hyperlink w:anchor="_Toc41562991" w:history="1">
            <w:r w:rsidR="00A933B8" w:rsidRPr="006E152B">
              <w:rPr>
                <w:rStyle w:val="af2"/>
                <w:i w:val="0"/>
                <w:noProof/>
              </w:rPr>
              <w:t>11.2</w:t>
            </w:r>
            <w:r w:rsidR="00A933B8" w:rsidRPr="006E152B">
              <w:rPr>
                <w:rFonts w:asciiTheme="minorHAnsi" w:eastAsiaTheme="minorEastAsia" w:hAnsiTheme="minorHAnsi" w:cstheme="minorBidi"/>
                <w:i w:val="0"/>
                <w:noProof/>
                <w:lang w:eastAsia="ru-RU"/>
              </w:rPr>
              <w:tab/>
            </w:r>
            <w:r w:rsidR="00A933B8" w:rsidRPr="006E152B">
              <w:rPr>
                <w:rStyle w:val="af2"/>
                <w:i w:val="0"/>
                <w:noProof/>
              </w:rPr>
              <w:t>Описание структуры централизованной системы водоотведения (эксплуатационные и технологические зоны)………..</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_Toc41562991 \h </w:instrText>
            </w:r>
            <w:r w:rsidR="00A933B8" w:rsidRPr="006E152B">
              <w:rPr>
                <w:i w:val="0"/>
                <w:noProof/>
                <w:webHidden/>
              </w:rPr>
            </w:r>
            <w:r w:rsidR="00A933B8" w:rsidRPr="006E152B">
              <w:rPr>
                <w:i w:val="0"/>
                <w:noProof/>
                <w:webHidden/>
              </w:rPr>
              <w:fldChar w:fldCharType="separate"/>
            </w:r>
            <w:r w:rsidR="000B14DD">
              <w:rPr>
                <w:i w:val="0"/>
                <w:noProof/>
                <w:webHidden/>
              </w:rPr>
              <w:t>80</w:t>
            </w:r>
            <w:r w:rsidR="00A933B8" w:rsidRPr="006E152B">
              <w:rPr>
                <w:i w:val="0"/>
                <w:noProof/>
                <w:webHidden/>
              </w:rPr>
              <w:fldChar w:fldCharType="end"/>
            </w:r>
          </w:hyperlink>
        </w:p>
        <w:p w14:paraId="5A817552" w14:textId="16EC1E83" w:rsidR="00A933B8" w:rsidRPr="006E152B" w:rsidRDefault="0090146E" w:rsidP="00A933B8">
          <w:pPr>
            <w:pStyle w:val="31"/>
            <w:rPr>
              <w:rFonts w:asciiTheme="minorHAnsi" w:eastAsiaTheme="minorEastAsia" w:hAnsiTheme="minorHAnsi" w:cstheme="minorBidi"/>
              <w:i w:val="0"/>
              <w:noProof/>
              <w:lang w:eastAsia="ru-RU"/>
            </w:rPr>
          </w:pPr>
          <w:hyperlink w:anchor="_Toc41562992" w:history="1">
            <w:r w:rsidR="00A933B8" w:rsidRPr="006E152B">
              <w:rPr>
                <w:rStyle w:val="af2"/>
                <w:i w:val="0"/>
                <w:noProof/>
              </w:rPr>
              <w:t>11.3</w:t>
            </w:r>
            <w:r w:rsidR="00A933B8" w:rsidRPr="006E152B">
              <w:rPr>
                <w:rFonts w:asciiTheme="minorHAnsi" w:eastAsiaTheme="minorEastAsia" w:hAnsiTheme="minorHAnsi" w:cstheme="minorBidi"/>
                <w:i w:val="0"/>
                <w:noProof/>
                <w:lang w:eastAsia="ru-RU"/>
              </w:rPr>
              <w:tab/>
            </w:r>
            <w:r w:rsidR="00A933B8" w:rsidRPr="006E152B">
              <w:rPr>
                <w:rStyle w:val="af2"/>
                <w:i w:val="0"/>
                <w:noProof/>
              </w:rPr>
              <w:t>Результаты анализа гидравлических режимов и режимов работы элементов централизованной системы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_Toc41562992 \h </w:instrText>
            </w:r>
            <w:r w:rsidR="00A933B8" w:rsidRPr="006E152B">
              <w:rPr>
                <w:i w:val="0"/>
                <w:noProof/>
                <w:webHidden/>
              </w:rPr>
            </w:r>
            <w:r w:rsidR="00A933B8" w:rsidRPr="006E152B">
              <w:rPr>
                <w:i w:val="0"/>
                <w:noProof/>
                <w:webHidden/>
              </w:rPr>
              <w:fldChar w:fldCharType="separate"/>
            </w:r>
            <w:r w:rsidR="000B14DD">
              <w:rPr>
                <w:i w:val="0"/>
                <w:noProof/>
                <w:webHidden/>
              </w:rPr>
              <w:t>81</w:t>
            </w:r>
            <w:r w:rsidR="00A933B8" w:rsidRPr="006E152B">
              <w:rPr>
                <w:i w:val="0"/>
                <w:noProof/>
                <w:webHidden/>
              </w:rPr>
              <w:fldChar w:fldCharType="end"/>
            </w:r>
          </w:hyperlink>
        </w:p>
        <w:p w14:paraId="337EB7E3" w14:textId="772C3EE1" w:rsidR="00A933B8" w:rsidRPr="006E152B" w:rsidRDefault="0090146E" w:rsidP="00A933B8">
          <w:pPr>
            <w:pStyle w:val="31"/>
            <w:rPr>
              <w:rFonts w:asciiTheme="minorHAnsi" w:eastAsiaTheme="minorEastAsia" w:hAnsiTheme="minorHAnsi" w:cstheme="minorBidi"/>
              <w:i w:val="0"/>
              <w:noProof/>
              <w:lang w:eastAsia="ru-RU"/>
            </w:rPr>
          </w:pPr>
          <w:hyperlink w:anchor="_Toc41562993" w:history="1">
            <w:r w:rsidR="00A933B8" w:rsidRPr="006E152B">
              <w:rPr>
                <w:rStyle w:val="af2"/>
                <w:i w:val="0"/>
                <w:noProof/>
              </w:rPr>
              <w:t>11.4</w:t>
            </w:r>
            <w:r w:rsidR="00A933B8" w:rsidRPr="006E152B">
              <w:rPr>
                <w:rFonts w:asciiTheme="minorHAnsi" w:eastAsiaTheme="minorEastAsia" w:hAnsiTheme="minorHAnsi" w:cstheme="minorBidi"/>
                <w:i w:val="0"/>
                <w:noProof/>
                <w:lang w:eastAsia="ru-RU"/>
              </w:rPr>
              <w:tab/>
            </w:r>
            <w:r w:rsidR="00A933B8" w:rsidRPr="006E152B">
              <w:rPr>
                <w:rStyle w:val="af2"/>
                <w:i w:val="0"/>
                <w:noProof/>
              </w:rPr>
              <w:t>Анализ резервов производственных мощностей очистных сооружений системы водоотведения и возможности расширения зоны их действия.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_Toc41562993 \h </w:instrText>
            </w:r>
            <w:r w:rsidR="00A933B8" w:rsidRPr="006E152B">
              <w:rPr>
                <w:i w:val="0"/>
                <w:noProof/>
                <w:webHidden/>
              </w:rPr>
            </w:r>
            <w:r w:rsidR="00A933B8" w:rsidRPr="006E152B">
              <w:rPr>
                <w:i w:val="0"/>
                <w:noProof/>
                <w:webHidden/>
              </w:rPr>
              <w:fldChar w:fldCharType="separate"/>
            </w:r>
            <w:r w:rsidR="000B14DD">
              <w:rPr>
                <w:i w:val="0"/>
                <w:noProof/>
                <w:webHidden/>
              </w:rPr>
              <w:t>81</w:t>
            </w:r>
            <w:r w:rsidR="00A933B8" w:rsidRPr="006E152B">
              <w:rPr>
                <w:i w:val="0"/>
                <w:noProof/>
                <w:webHidden/>
              </w:rPr>
              <w:fldChar w:fldCharType="end"/>
            </w:r>
          </w:hyperlink>
        </w:p>
        <w:p w14:paraId="1F6144ED" w14:textId="645540A5" w:rsidR="00A933B8" w:rsidRPr="00A933B8"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2994" w:history="1">
            <w:r w:rsidR="00A933B8" w:rsidRPr="00A933B8">
              <w:rPr>
                <w:rStyle w:val="af2"/>
                <w:noProof/>
                <w:sz w:val="20"/>
                <w:szCs w:val="20"/>
              </w:rPr>
              <w:t>12</w:t>
            </w:r>
            <w:r w:rsidR="00A933B8" w:rsidRPr="00A933B8">
              <w:rPr>
                <w:rFonts w:asciiTheme="minorHAnsi" w:eastAsiaTheme="minorEastAsia" w:hAnsiTheme="minorHAnsi" w:cstheme="minorBidi"/>
                <w:noProof/>
                <w:sz w:val="20"/>
                <w:szCs w:val="20"/>
                <w:lang w:eastAsia="ru-RU"/>
              </w:rPr>
              <w:tab/>
            </w:r>
            <w:r w:rsidR="00A933B8" w:rsidRPr="00A933B8">
              <w:rPr>
                <w:rStyle w:val="af2"/>
                <w:noProof/>
                <w:sz w:val="20"/>
                <w:szCs w:val="20"/>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A933B8" w:rsidRPr="00A933B8">
              <w:rPr>
                <w:noProof/>
                <w:webHidden/>
                <w:sz w:val="20"/>
                <w:szCs w:val="20"/>
              </w:rPr>
              <w:tab/>
            </w:r>
            <w:r w:rsidR="00A933B8" w:rsidRPr="00A933B8">
              <w:rPr>
                <w:noProof/>
                <w:webHidden/>
                <w:sz w:val="20"/>
                <w:szCs w:val="20"/>
              </w:rPr>
              <w:fldChar w:fldCharType="begin"/>
            </w:r>
            <w:r w:rsidR="00A933B8" w:rsidRPr="00A933B8">
              <w:rPr>
                <w:noProof/>
                <w:webHidden/>
                <w:sz w:val="20"/>
                <w:szCs w:val="20"/>
              </w:rPr>
              <w:instrText xml:space="preserve"> PAGEREF _Toc41562994 \h </w:instrText>
            </w:r>
            <w:r w:rsidR="00A933B8" w:rsidRPr="00A933B8">
              <w:rPr>
                <w:noProof/>
                <w:webHidden/>
                <w:sz w:val="20"/>
                <w:szCs w:val="20"/>
              </w:rPr>
            </w:r>
            <w:r w:rsidR="00A933B8" w:rsidRPr="00A933B8">
              <w:rPr>
                <w:noProof/>
                <w:webHidden/>
                <w:sz w:val="20"/>
                <w:szCs w:val="20"/>
              </w:rPr>
              <w:fldChar w:fldCharType="separate"/>
            </w:r>
            <w:r w:rsidR="000B14DD">
              <w:rPr>
                <w:noProof/>
                <w:webHidden/>
                <w:sz w:val="20"/>
                <w:szCs w:val="20"/>
              </w:rPr>
              <w:t>82</w:t>
            </w:r>
            <w:r w:rsidR="00A933B8" w:rsidRPr="00A933B8">
              <w:rPr>
                <w:noProof/>
                <w:webHidden/>
                <w:sz w:val="20"/>
                <w:szCs w:val="20"/>
              </w:rPr>
              <w:fldChar w:fldCharType="end"/>
            </w:r>
          </w:hyperlink>
        </w:p>
        <w:p w14:paraId="719DFA2F" w14:textId="06C643CF" w:rsidR="00A933B8" w:rsidRPr="006E152B" w:rsidRDefault="0090146E" w:rsidP="00A933B8">
          <w:pPr>
            <w:pStyle w:val="31"/>
            <w:rPr>
              <w:rFonts w:asciiTheme="minorHAnsi" w:eastAsiaTheme="minorEastAsia" w:hAnsiTheme="minorHAnsi" w:cstheme="minorBidi"/>
              <w:i w:val="0"/>
              <w:noProof/>
              <w:lang w:eastAsia="ru-RU"/>
            </w:rPr>
          </w:pPr>
          <w:hyperlink w:anchor="_Toc41562995" w:history="1">
            <w:r w:rsidR="00A933B8" w:rsidRPr="006E152B">
              <w:rPr>
                <w:rStyle w:val="af2"/>
                <w:i w:val="0"/>
                <w:noProof/>
              </w:rPr>
              <w:t>12.1</w:t>
            </w:r>
            <w:r w:rsidR="00A933B8" w:rsidRPr="006E152B">
              <w:rPr>
                <w:rFonts w:asciiTheme="minorHAnsi" w:eastAsiaTheme="minorEastAsia" w:hAnsiTheme="minorHAnsi" w:cstheme="minorBidi"/>
                <w:i w:val="0"/>
                <w:noProof/>
                <w:lang w:eastAsia="ru-RU"/>
              </w:rPr>
              <w:tab/>
            </w:r>
            <w:r w:rsidR="00A933B8" w:rsidRPr="006E152B">
              <w:rPr>
                <w:rStyle w:val="af2"/>
                <w:i w:val="0"/>
                <w:noProof/>
              </w:rPr>
              <w:t>Основные направления, принципы, задачи и целевые показатели развития централизованной системы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_Toc41562995 \h </w:instrText>
            </w:r>
            <w:r w:rsidR="00A933B8" w:rsidRPr="006E152B">
              <w:rPr>
                <w:i w:val="0"/>
                <w:noProof/>
                <w:webHidden/>
              </w:rPr>
            </w:r>
            <w:r w:rsidR="00A933B8" w:rsidRPr="006E152B">
              <w:rPr>
                <w:i w:val="0"/>
                <w:noProof/>
                <w:webHidden/>
              </w:rPr>
              <w:fldChar w:fldCharType="separate"/>
            </w:r>
            <w:r w:rsidR="000B14DD">
              <w:rPr>
                <w:i w:val="0"/>
                <w:noProof/>
                <w:webHidden/>
              </w:rPr>
              <w:t>82</w:t>
            </w:r>
            <w:r w:rsidR="00A933B8" w:rsidRPr="006E152B">
              <w:rPr>
                <w:i w:val="0"/>
                <w:noProof/>
                <w:webHidden/>
              </w:rPr>
              <w:fldChar w:fldCharType="end"/>
            </w:r>
          </w:hyperlink>
        </w:p>
        <w:p w14:paraId="5493BEDB" w14:textId="267CE5E2" w:rsidR="00A933B8" w:rsidRPr="006E152B" w:rsidRDefault="0090146E" w:rsidP="00A933B8">
          <w:pPr>
            <w:pStyle w:val="31"/>
            <w:rPr>
              <w:rFonts w:asciiTheme="minorHAnsi" w:eastAsiaTheme="minorEastAsia" w:hAnsiTheme="minorHAnsi" w:cstheme="minorBidi"/>
              <w:i w:val="0"/>
              <w:noProof/>
              <w:lang w:eastAsia="ru-RU"/>
            </w:rPr>
          </w:pPr>
          <w:hyperlink w:anchor="_Toc41562996" w:history="1">
            <w:r w:rsidR="00A933B8" w:rsidRPr="006E152B">
              <w:rPr>
                <w:rStyle w:val="af2"/>
                <w:i w:val="0"/>
                <w:noProof/>
              </w:rPr>
              <w:t>12.2</w:t>
            </w:r>
            <w:r w:rsidR="00A933B8" w:rsidRPr="006E152B">
              <w:rPr>
                <w:rFonts w:asciiTheme="minorHAnsi" w:eastAsiaTheme="minorEastAsia" w:hAnsiTheme="minorHAnsi" w:cstheme="minorBidi"/>
                <w:i w:val="0"/>
                <w:noProof/>
                <w:lang w:eastAsia="ru-RU"/>
              </w:rPr>
              <w:tab/>
            </w:r>
            <w:r w:rsidR="00A933B8" w:rsidRPr="006E152B">
              <w:rPr>
                <w:rStyle w:val="af2"/>
                <w:i w:val="0"/>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_Toc41562996 \h </w:instrText>
            </w:r>
            <w:r w:rsidR="00A933B8" w:rsidRPr="006E152B">
              <w:rPr>
                <w:i w:val="0"/>
                <w:noProof/>
                <w:webHidden/>
              </w:rPr>
            </w:r>
            <w:r w:rsidR="00A933B8" w:rsidRPr="006E152B">
              <w:rPr>
                <w:i w:val="0"/>
                <w:noProof/>
                <w:webHidden/>
              </w:rPr>
              <w:fldChar w:fldCharType="separate"/>
            </w:r>
            <w:r w:rsidR="000B14DD">
              <w:rPr>
                <w:i w:val="0"/>
                <w:noProof/>
                <w:webHidden/>
              </w:rPr>
              <w:t>82</w:t>
            </w:r>
            <w:r w:rsidR="00A933B8" w:rsidRPr="006E152B">
              <w:rPr>
                <w:i w:val="0"/>
                <w:noProof/>
                <w:webHidden/>
              </w:rPr>
              <w:fldChar w:fldCharType="end"/>
            </w:r>
          </w:hyperlink>
        </w:p>
        <w:p w14:paraId="430DB30C" w14:textId="2E8BE43B" w:rsidR="00A933B8" w:rsidRPr="006E152B" w:rsidRDefault="0090146E" w:rsidP="00A933B8">
          <w:pPr>
            <w:pStyle w:val="31"/>
            <w:rPr>
              <w:rFonts w:asciiTheme="minorHAnsi" w:eastAsiaTheme="minorEastAsia" w:hAnsiTheme="minorHAnsi" w:cstheme="minorBidi"/>
              <w:i w:val="0"/>
              <w:noProof/>
              <w:lang w:eastAsia="ru-RU"/>
            </w:rPr>
          </w:pPr>
          <w:hyperlink w:anchor="_Toc41562997" w:history="1">
            <w:r w:rsidR="00A933B8" w:rsidRPr="006E152B">
              <w:rPr>
                <w:rStyle w:val="af2"/>
                <w:i w:val="0"/>
                <w:noProof/>
              </w:rPr>
              <w:t>12.3</w:t>
            </w:r>
            <w:r w:rsidR="00A933B8" w:rsidRPr="006E152B">
              <w:rPr>
                <w:rFonts w:asciiTheme="minorHAnsi" w:eastAsiaTheme="minorEastAsia" w:hAnsiTheme="minorHAnsi" w:cstheme="minorBidi"/>
                <w:i w:val="0"/>
                <w:noProof/>
                <w:lang w:eastAsia="ru-RU"/>
              </w:rPr>
              <w:tab/>
            </w:r>
            <w:r w:rsidR="00A933B8" w:rsidRPr="006E152B">
              <w:rPr>
                <w:rStyle w:val="af2"/>
                <w:i w:val="0"/>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_Toc41562997 \h </w:instrText>
            </w:r>
            <w:r w:rsidR="00A933B8" w:rsidRPr="006E152B">
              <w:rPr>
                <w:i w:val="0"/>
                <w:noProof/>
                <w:webHidden/>
              </w:rPr>
            </w:r>
            <w:r w:rsidR="00A933B8" w:rsidRPr="006E152B">
              <w:rPr>
                <w:i w:val="0"/>
                <w:noProof/>
                <w:webHidden/>
              </w:rPr>
              <w:fldChar w:fldCharType="separate"/>
            </w:r>
            <w:r w:rsidR="000B14DD">
              <w:rPr>
                <w:i w:val="0"/>
                <w:noProof/>
                <w:webHidden/>
              </w:rPr>
              <w:t>82</w:t>
            </w:r>
            <w:r w:rsidR="00A933B8" w:rsidRPr="006E152B">
              <w:rPr>
                <w:i w:val="0"/>
                <w:noProof/>
                <w:webHidden/>
              </w:rPr>
              <w:fldChar w:fldCharType="end"/>
            </w:r>
          </w:hyperlink>
        </w:p>
        <w:p w14:paraId="7F9AA4E1" w14:textId="15CB09BF" w:rsidR="00A933B8" w:rsidRPr="006E152B" w:rsidRDefault="0090146E" w:rsidP="00A933B8">
          <w:pPr>
            <w:pStyle w:val="31"/>
            <w:rPr>
              <w:rFonts w:asciiTheme="minorHAnsi" w:eastAsiaTheme="minorEastAsia" w:hAnsiTheme="minorHAnsi" w:cstheme="minorBidi"/>
              <w:i w:val="0"/>
              <w:noProof/>
              <w:lang w:eastAsia="ru-RU"/>
            </w:rPr>
          </w:pPr>
          <w:hyperlink w:anchor="_Toc41562998" w:history="1">
            <w:r w:rsidR="00A933B8" w:rsidRPr="006E152B">
              <w:rPr>
                <w:rStyle w:val="af2"/>
                <w:i w:val="0"/>
                <w:noProof/>
              </w:rPr>
              <w:t>12.4</w:t>
            </w:r>
            <w:r w:rsidR="00A933B8" w:rsidRPr="006E152B">
              <w:rPr>
                <w:rFonts w:asciiTheme="minorHAnsi" w:eastAsiaTheme="minorEastAsia" w:hAnsiTheme="minorHAnsi" w:cstheme="minorBidi"/>
                <w:i w:val="0"/>
                <w:noProof/>
                <w:lang w:eastAsia="ru-RU"/>
              </w:rPr>
              <w:tab/>
            </w:r>
            <w:r w:rsidR="00A933B8" w:rsidRPr="006E152B">
              <w:rPr>
                <w:rStyle w:val="af2"/>
                <w:i w:val="0"/>
                <w:noProof/>
              </w:rPr>
              <w:t>Описание вариантов маршрутов прохождения трубопроводов по территории поселения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_Toc41562998 \h </w:instrText>
            </w:r>
            <w:r w:rsidR="00A933B8" w:rsidRPr="006E152B">
              <w:rPr>
                <w:i w:val="0"/>
                <w:noProof/>
                <w:webHidden/>
              </w:rPr>
            </w:r>
            <w:r w:rsidR="00A933B8" w:rsidRPr="006E152B">
              <w:rPr>
                <w:i w:val="0"/>
                <w:noProof/>
                <w:webHidden/>
              </w:rPr>
              <w:fldChar w:fldCharType="separate"/>
            </w:r>
            <w:r w:rsidR="000B14DD">
              <w:rPr>
                <w:i w:val="0"/>
                <w:noProof/>
                <w:webHidden/>
              </w:rPr>
              <w:t>82</w:t>
            </w:r>
            <w:r w:rsidR="00A933B8" w:rsidRPr="006E152B">
              <w:rPr>
                <w:i w:val="0"/>
                <w:noProof/>
                <w:webHidden/>
              </w:rPr>
              <w:fldChar w:fldCharType="end"/>
            </w:r>
          </w:hyperlink>
        </w:p>
        <w:p w14:paraId="6AB43D8D" w14:textId="57BEA4AD" w:rsidR="00A933B8" w:rsidRPr="006E152B" w:rsidRDefault="0090146E" w:rsidP="00A933B8">
          <w:pPr>
            <w:pStyle w:val="31"/>
            <w:rPr>
              <w:rFonts w:asciiTheme="minorHAnsi" w:eastAsiaTheme="minorEastAsia" w:hAnsiTheme="minorHAnsi" w:cstheme="minorBidi"/>
              <w:i w:val="0"/>
              <w:noProof/>
              <w:lang w:eastAsia="ru-RU"/>
            </w:rPr>
          </w:pPr>
          <w:hyperlink w:anchor="_Toc41562999" w:history="1">
            <w:r w:rsidR="00A933B8" w:rsidRPr="006E152B">
              <w:rPr>
                <w:rStyle w:val="af2"/>
                <w:i w:val="0"/>
                <w:noProof/>
              </w:rPr>
              <w:t>12.5</w:t>
            </w:r>
            <w:r w:rsidR="00A933B8" w:rsidRPr="006E152B">
              <w:rPr>
                <w:rFonts w:asciiTheme="minorHAnsi" w:eastAsiaTheme="minorEastAsia" w:hAnsiTheme="minorHAnsi" w:cstheme="minorBidi"/>
                <w:i w:val="0"/>
                <w:noProof/>
                <w:lang w:eastAsia="ru-RU"/>
              </w:rPr>
              <w:tab/>
            </w:r>
            <w:r w:rsidR="00A933B8" w:rsidRPr="006E152B">
              <w:rPr>
                <w:rStyle w:val="af2"/>
                <w:i w:val="0"/>
                <w:noProof/>
              </w:rPr>
              <w:t>Границы и характеристики охранных зон сетей и сооружений централизованной системы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_Toc41562999 \h </w:instrText>
            </w:r>
            <w:r w:rsidR="00A933B8" w:rsidRPr="006E152B">
              <w:rPr>
                <w:i w:val="0"/>
                <w:noProof/>
                <w:webHidden/>
              </w:rPr>
            </w:r>
            <w:r w:rsidR="00A933B8" w:rsidRPr="006E152B">
              <w:rPr>
                <w:i w:val="0"/>
                <w:noProof/>
                <w:webHidden/>
              </w:rPr>
              <w:fldChar w:fldCharType="separate"/>
            </w:r>
            <w:r w:rsidR="000B14DD">
              <w:rPr>
                <w:i w:val="0"/>
                <w:noProof/>
                <w:webHidden/>
              </w:rPr>
              <w:t>84</w:t>
            </w:r>
            <w:r w:rsidR="00A933B8" w:rsidRPr="006E152B">
              <w:rPr>
                <w:i w:val="0"/>
                <w:noProof/>
                <w:webHidden/>
              </w:rPr>
              <w:fldChar w:fldCharType="end"/>
            </w:r>
          </w:hyperlink>
        </w:p>
        <w:p w14:paraId="1FAA4721" w14:textId="3A7D96F0" w:rsidR="00A933B8" w:rsidRPr="006E152B" w:rsidRDefault="0090146E" w:rsidP="00A933B8">
          <w:pPr>
            <w:pStyle w:val="31"/>
            <w:rPr>
              <w:rFonts w:asciiTheme="minorHAnsi" w:eastAsiaTheme="minorEastAsia" w:hAnsiTheme="minorHAnsi" w:cstheme="minorBidi"/>
              <w:i w:val="0"/>
              <w:noProof/>
              <w:lang w:eastAsia="ru-RU"/>
            </w:rPr>
          </w:pPr>
          <w:hyperlink w:anchor="_Toc41563000" w:history="1">
            <w:r w:rsidR="00A933B8" w:rsidRPr="006E152B">
              <w:rPr>
                <w:rStyle w:val="af2"/>
                <w:i w:val="0"/>
                <w:noProof/>
              </w:rPr>
              <w:t>12.6</w:t>
            </w:r>
            <w:r w:rsidR="00A933B8" w:rsidRPr="006E152B">
              <w:rPr>
                <w:rFonts w:asciiTheme="minorHAnsi" w:eastAsiaTheme="minorEastAsia" w:hAnsiTheme="minorHAnsi" w:cstheme="minorBidi"/>
                <w:i w:val="0"/>
                <w:noProof/>
                <w:lang w:eastAsia="ru-RU"/>
              </w:rPr>
              <w:tab/>
            </w:r>
            <w:r w:rsidR="00A933B8" w:rsidRPr="006E152B">
              <w:rPr>
                <w:rStyle w:val="af2"/>
                <w:i w:val="0"/>
                <w:noProof/>
              </w:rPr>
              <w:t>Границы планируемых зон размещения объектов централизованной системы водоотведения</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_Toc41563000 \h </w:instrText>
            </w:r>
            <w:r w:rsidR="00A933B8" w:rsidRPr="006E152B">
              <w:rPr>
                <w:i w:val="0"/>
                <w:noProof/>
                <w:webHidden/>
              </w:rPr>
            </w:r>
            <w:r w:rsidR="00A933B8" w:rsidRPr="006E152B">
              <w:rPr>
                <w:i w:val="0"/>
                <w:noProof/>
                <w:webHidden/>
              </w:rPr>
              <w:fldChar w:fldCharType="separate"/>
            </w:r>
            <w:r w:rsidR="000B14DD">
              <w:rPr>
                <w:i w:val="0"/>
                <w:noProof/>
                <w:webHidden/>
              </w:rPr>
              <w:t>84</w:t>
            </w:r>
            <w:r w:rsidR="00A933B8" w:rsidRPr="006E152B">
              <w:rPr>
                <w:i w:val="0"/>
                <w:noProof/>
                <w:webHidden/>
              </w:rPr>
              <w:fldChar w:fldCharType="end"/>
            </w:r>
          </w:hyperlink>
        </w:p>
        <w:p w14:paraId="62778EF5" w14:textId="460F34E9" w:rsidR="00A933B8" w:rsidRPr="006E152B"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3001" w:history="1">
            <w:r w:rsidR="00A933B8" w:rsidRPr="006E152B">
              <w:rPr>
                <w:rStyle w:val="af2"/>
                <w:noProof/>
                <w:sz w:val="20"/>
                <w:szCs w:val="20"/>
              </w:rPr>
              <w:t>13</w:t>
            </w:r>
            <w:r w:rsidR="00A933B8" w:rsidRPr="006E152B">
              <w:rPr>
                <w:rFonts w:asciiTheme="minorHAnsi" w:eastAsiaTheme="minorEastAsia" w:hAnsiTheme="minorHAnsi" w:cstheme="minorBidi"/>
                <w:noProof/>
                <w:sz w:val="20"/>
                <w:szCs w:val="20"/>
                <w:lang w:eastAsia="ru-RU"/>
              </w:rPr>
              <w:tab/>
            </w:r>
            <w:r w:rsidR="00A933B8" w:rsidRPr="006E152B">
              <w:rPr>
                <w:rStyle w:val="af2"/>
                <w:noProof/>
                <w:sz w:val="20"/>
                <w:szCs w:val="20"/>
              </w:rPr>
              <w:t>Экологические аспекты мероприятий по строительству и реконструкции объектов централизованной системы водоотведения</w:t>
            </w:r>
            <w:r w:rsidR="00A933B8" w:rsidRPr="006E152B">
              <w:rPr>
                <w:noProof/>
                <w:webHidden/>
                <w:sz w:val="20"/>
                <w:szCs w:val="20"/>
              </w:rPr>
              <w:tab/>
            </w:r>
            <w:r w:rsidR="00A933B8" w:rsidRPr="006E152B">
              <w:rPr>
                <w:noProof/>
                <w:webHidden/>
                <w:sz w:val="20"/>
                <w:szCs w:val="20"/>
              </w:rPr>
              <w:fldChar w:fldCharType="begin"/>
            </w:r>
            <w:r w:rsidR="00A933B8" w:rsidRPr="006E152B">
              <w:rPr>
                <w:noProof/>
                <w:webHidden/>
                <w:sz w:val="20"/>
                <w:szCs w:val="20"/>
              </w:rPr>
              <w:instrText xml:space="preserve"> PAGEREF _Toc41563001 \h </w:instrText>
            </w:r>
            <w:r w:rsidR="00A933B8" w:rsidRPr="006E152B">
              <w:rPr>
                <w:noProof/>
                <w:webHidden/>
                <w:sz w:val="20"/>
                <w:szCs w:val="20"/>
              </w:rPr>
            </w:r>
            <w:r w:rsidR="00A933B8" w:rsidRPr="006E152B">
              <w:rPr>
                <w:noProof/>
                <w:webHidden/>
                <w:sz w:val="20"/>
                <w:szCs w:val="20"/>
              </w:rPr>
              <w:fldChar w:fldCharType="separate"/>
            </w:r>
            <w:r w:rsidR="000B14DD">
              <w:rPr>
                <w:noProof/>
                <w:webHidden/>
                <w:sz w:val="20"/>
                <w:szCs w:val="20"/>
              </w:rPr>
              <w:t>85</w:t>
            </w:r>
            <w:r w:rsidR="00A933B8" w:rsidRPr="006E152B">
              <w:rPr>
                <w:noProof/>
                <w:webHidden/>
                <w:sz w:val="20"/>
                <w:szCs w:val="20"/>
              </w:rPr>
              <w:fldChar w:fldCharType="end"/>
            </w:r>
          </w:hyperlink>
        </w:p>
        <w:p w14:paraId="1FB44245" w14:textId="17D48684" w:rsidR="00A933B8" w:rsidRPr="006E152B" w:rsidRDefault="0090146E" w:rsidP="00A933B8">
          <w:pPr>
            <w:pStyle w:val="31"/>
            <w:rPr>
              <w:rFonts w:asciiTheme="minorHAnsi" w:eastAsiaTheme="minorEastAsia" w:hAnsiTheme="minorHAnsi" w:cstheme="minorBidi"/>
              <w:i w:val="0"/>
              <w:noProof/>
              <w:lang w:eastAsia="ru-RU"/>
            </w:rPr>
          </w:pPr>
          <w:hyperlink w:anchor="_Toc41563002" w:history="1">
            <w:r w:rsidR="00A933B8" w:rsidRPr="006E152B">
              <w:rPr>
                <w:rStyle w:val="af2"/>
                <w:i w:val="0"/>
                <w:noProof/>
              </w:rPr>
              <w:t>13.1</w:t>
            </w:r>
            <w:r w:rsidR="00A933B8" w:rsidRPr="006E152B">
              <w:rPr>
                <w:rFonts w:asciiTheme="minorHAnsi" w:eastAsiaTheme="minorEastAsia" w:hAnsiTheme="minorHAnsi" w:cstheme="minorBidi"/>
                <w:i w:val="0"/>
                <w:noProof/>
                <w:lang w:eastAsia="ru-RU"/>
              </w:rPr>
              <w:tab/>
            </w:r>
            <w:r w:rsidR="00A933B8" w:rsidRPr="006E152B">
              <w:rPr>
                <w:rStyle w:val="af2"/>
                <w:i w:val="0"/>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_Toc41563002 \h </w:instrText>
            </w:r>
            <w:r w:rsidR="00A933B8" w:rsidRPr="006E152B">
              <w:rPr>
                <w:i w:val="0"/>
                <w:noProof/>
                <w:webHidden/>
              </w:rPr>
            </w:r>
            <w:r w:rsidR="00A933B8" w:rsidRPr="006E152B">
              <w:rPr>
                <w:i w:val="0"/>
                <w:noProof/>
                <w:webHidden/>
              </w:rPr>
              <w:fldChar w:fldCharType="separate"/>
            </w:r>
            <w:r w:rsidR="000B14DD">
              <w:rPr>
                <w:i w:val="0"/>
                <w:noProof/>
                <w:webHidden/>
              </w:rPr>
              <w:t>85</w:t>
            </w:r>
            <w:r w:rsidR="00A933B8" w:rsidRPr="006E152B">
              <w:rPr>
                <w:i w:val="0"/>
                <w:noProof/>
                <w:webHidden/>
              </w:rPr>
              <w:fldChar w:fldCharType="end"/>
            </w:r>
          </w:hyperlink>
        </w:p>
        <w:p w14:paraId="615F0ECE" w14:textId="634CC0B6" w:rsidR="00A933B8" w:rsidRPr="006E152B" w:rsidRDefault="0090146E" w:rsidP="00A933B8">
          <w:pPr>
            <w:pStyle w:val="31"/>
            <w:rPr>
              <w:rFonts w:asciiTheme="minorHAnsi" w:eastAsiaTheme="minorEastAsia" w:hAnsiTheme="minorHAnsi" w:cstheme="minorBidi"/>
              <w:i w:val="0"/>
              <w:noProof/>
              <w:lang w:eastAsia="ru-RU"/>
            </w:rPr>
          </w:pPr>
          <w:hyperlink w:anchor="_Toc41563003" w:history="1">
            <w:r w:rsidR="00A933B8" w:rsidRPr="006E152B">
              <w:rPr>
                <w:rStyle w:val="af2"/>
                <w:i w:val="0"/>
                <w:noProof/>
              </w:rPr>
              <w:t>13.2</w:t>
            </w:r>
            <w:r w:rsidR="00A933B8" w:rsidRPr="006E152B">
              <w:rPr>
                <w:rFonts w:asciiTheme="minorHAnsi" w:eastAsiaTheme="minorEastAsia" w:hAnsiTheme="minorHAnsi" w:cstheme="minorBidi"/>
                <w:i w:val="0"/>
                <w:noProof/>
                <w:lang w:eastAsia="ru-RU"/>
              </w:rPr>
              <w:tab/>
            </w:r>
            <w:r w:rsidR="00A933B8" w:rsidRPr="006E152B">
              <w:rPr>
                <w:rStyle w:val="af2"/>
                <w:i w:val="0"/>
                <w:noProof/>
              </w:rPr>
              <w:t>Сведения о применении методов, безопасных для окружающей среды, при утилизации осадков сточных вод…………….</w:t>
            </w:r>
            <w:r w:rsidR="00A933B8" w:rsidRPr="006E152B">
              <w:rPr>
                <w:i w:val="0"/>
                <w:noProof/>
                <w:webHidden/>
              </w:rPr>
              <w:tab/>
            </w:r>
            <w:r w:rsidR="00A933B8" w:rsidRPr="006E152B">
              <w:rPr>
                <w:i w:val="0"/>
                <w:noProof/>
                <w:webHidden/>
              </w:rPr>
              <w:fldChar w:fldCharType="begin"/>
            </w:r>
            <w:r w:rsidR="00A933B8" w:rsidRPr="006E152B">
              <w:rPr>
                <w:i w:val="0"/>
                <w:noProof/>
                <w:webHidden/>
              </w:rPr>
              <w:instrText xml:space="preserve"> PAGEREF _Toc41563003 \h </w:instrText>
            </w:r>
            <w:r w:rsidR="00A933B8" w:rsidRPr="006E152B">
              <w:rPr>
                <w:i w:val="0"/>
                <w:noProof/>
                <w:webHidden/>
              </w:rPr>
            </w:r>
            <w:r w:rsidR="00A933B8" w:rsidRPr="006E152B">
              <w:rPr>
                <w:i w:val="0"/>
                <w:noProof/>
                <w:webHidden/>
              </w:rPr>
              <w:fldChar w:fldCharType="separate"/>
            </w:r>
            <w:r w:rsidR="000B14DD">
              <w:rPr>
                <w:i w:val="0"/>
                <w:noProof/>
                <w:webHidden/>
              </w:rPr>
              <w:t>85</w:t>
            </w:r>
            <w:r w:rsidR="00A933B8" w:rsidRPr="006E152B">
              <w:rPr>
                <w:i w:val="0"/>
                <w:noProof/>
                <w:webHidden/>
              </w:rPr>
              <w:fldChar w:fldCharType="end"/>
            </w:r>
          </w:hyperlink>
        </w:p>
        <w:p w14:paraId="16C7E874" w14:textId="5163E904" w:rsidR="00A933B8" w:rsidRPr="006E152B"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3004" w:history="1">
            <w:r w:rsidR="00A933B8" w:rsidRPr="006E152B">
              <w:rPr>
                <w:rStyle w:val="af2"/>
                <w:noProof/>
                <w:sz w:val="20"/>
                <w:szCs w:val="20"/>
              </w:rPr>
              <w:t>14</w:t>
            </w:r>
            <w:r w:rsidR="00A933B8" w:rsidRPr="006E152B">
              <w:rPr>
                <w:rFonts w:asciiTheme="minorHAnsi" w:eastAsiaTheme="minorEastAsia" w:hAnsiTheme="minorHAnsi" w:cstheme="minorBidi"/>
                <w:noProof/>
                <w:sz w:val="20"/>
                <w:szCs w:val="20"/>
                <w:lang w:eastAsia="ru-RU"/>
              </w:rPr>
              <w:tab/>
            </w:r>
            <w:r w:rsidR="00A933B8" w:rsidRPr="006E152B">
              <w:rPr>
                <w:rStyle w:val="af2"/>
                <w:noProof/>
                <w:sz w:val="20"/>
                <w:szCs w:val="20"/>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A933B8" w:rsidRPr="006E152B">
              <w:rPr>
                <w:noProof/>
                <w:webHidden/>
                <w:sz w:val="20"/>
                <w:szCs w:val="20"/>
              </w:rPr>
              <w:tab/>
            </w:r>
            <w:r w:rsidR="00A933B8" w:rsidRPr="006E152B">
              <w:rPr>
                <w:noProof/>
                <w:webHidden/>
                <w:sz w:val="20"/>
                <w:szCs w:val="20"/>
              </w:rPr>
              <w:fldChar w:fldCharType="begin"/>
            </w:r>
            <w:r w:rsidR="00A933B8" w:rsidRPr="006E152B">
              <w:rPr>
                <w:noProof/>
                <w:webHidden/>
                <w:sz w:val="20"/>
                <w:szCs w:val="20"/>
              </w:rPr>
              <w:instrText xml:space="preserve"> PAGEREF _Toc41563004 \h </w:instrText>
            </w:r>
            <w:r w:rsidR="00A933B8" w:rsidRPr="006E152B">
              <w:rPr>
                <w:noProof/>
                <w:webHidden/>
                <w:sz w:val="20"/>
                <w:szCs w:val="20"/>
              </w:rPr>
            </w:r>
            <w:r w:rsidR="00A933B8" w:rsidRPr="006E152B">
              <w:rPr>
                <w:noProof/>
                <w:webHidden/>
                <w:sz w:val="20"/>
                <w:szCs w:val="20"/>
              </w:rPr>
              <w:fldChar w:fldCharType="separate"/>
            </w:r>
            <w:r w:rsidR="000B14DD">
              <w:rPr>
                <w:noProof/>
                <w:webHidden/>
                <w:sz w:val="20"/>
                <w:szCs w:val="20"/>
              </w:rPr>
              <w:t>86</w:t>
            </w:r>
            <w:r w:rsidR="00A933B8" w:rsidRPr="006E152B">
              <w:rPr>
                <w:noProof/>
                <w:webHidden/>
                <w:sz w:val="20"/>
                <w:szCs w:val="20"/>
              </w:rPr>
              <w:fldChar w:fldCharType="end"/>
            </w:r>
          </w:hyperlink>
        </w:p>
        <w:p w14:paraId="0E2D6809" w14:textId="70A8F9B9" w:rsidR="00A933B8" w:rsidRPr="006E152B"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3005" w:history="1">
            <w:r w:rsidR="00A933B8" w:rsidRPr="006E152B">
              <w:rPr>
                <w:rStyle w:val="af2"/>
                <w:noProof/>
                <w:sz w:val="20"/>
                <w:szCs w:val="20"/>
              </w:rPr>
              <w:t>15</w:t>
            </w:r>
            <w:r w:rsidR="00A933B8" w:rsidRPr="006E152B">
              <w:rPr>
                <w:rFonts w:asciiTheme="minorHAnsi" w:eastAsiaTheme="minorEastAsia" w:hAnsiTheme="minorHAnsi" w:cstheme="minorBidi"/>
                <w:noProof/>
                <w:sz w:val="20"/>
                <w:szCs w:val="20"/>
                <w:lang w:eastAsia="ru-RU"/>
              </w:rPr>
              <w:tab/>
            </w:r>
            <w:r w:rsidR="00A933B8" w:rsidRPr="006E152B">
              <w:rPr>
                <w:rStyle w:val="af2"/>
                <w:noProof/>
                <w:sz w:val="20"/>
                <w:szCs w:val="20"/>
              </w:rPr>
              <w:t>Целевые показатели развития централизованной системы водоотведения</w:t>
            </w:r>
            <w:r w:rsidR="00A933B8" w:rsidRPr="006E152B">
              <w:rPr>
                <w:noProof/>
                <w:webHidden/>
                <w:sz w:val="20"/>
                <w:szCs w:val="20"/>
              </w:rPr>
              <w:tab/>
            </w:r>
            <w:r w:rsidR="00A933B8" w:rsidRPr="006E152B">
              <w:rPr>
                <w:noProof/>
                <w:webHidden/>
                <w:sz w:val="20"/>
                <w:szCs w:val="20"/>
              </w:rPr>
              <w:fldChar w:fldCharType="begin"/>
            </w:r>
            <w:r w:rsidR="00A933B8" w:rsidRPr="006E152B">
              <w:rPr>
                <w:noProof/>
                <w:webHidden/>
                <w:sz w:val="20"/>
                <w:szCs w:val="20"/>
              </w:rPr>
              <w:instrText xml:space="preserve"> PAGEREF _Toc41563005 \h </w:instrText>
            </w:r>
            <w:r w:rsidR="00A933B8" w:rsidRPr="006E152B">
              <w:rPr>
                <w:noProof/>
                <w:webHidden/>
                <w:sz w:val="20"/>
                <w:szCs w:val="20"/>
              </w:rPr>
            </w:r>
            <w:r w:rsidR="00A933B8" w:rsidRPr="006E152B">
              <w:rPr>
                <w:noProof/>
                <w:webHidden/>
                <w:sz w:val="20"/>
                <w:szCs w:val="20"/>
              </w:rPr>
              <w:fldChar w:fldCharType="separate"/>
            </w:r>
            <w:r w:rsidR="000B14DD">
              <w:rPr>
                <w:noProof/>
                <w:webHidden/>
                <w:sz w:val="20"/>
                <w:szCs w:val="20"/>
              </w:rPr>
              <w:t>87</w:t>
            </w:r>
            <w:r w:rsidR="00A933B8" w:rsidRPr="006E152B">
              <w:rPr>
                <w:noProof/>
                <w:webHidden/>
                <w:sz w:val="20"/>
                <w:szCs w:val="20"/>
              </w:rPr>
              <w:fldChar w:fldCharType="end"/>
            </w:r>
          </w:hyperlink>
        </w:p>
        <w:p w14:paraId="7EFCD617" w14:textId="000C4D5E" w:rsidR="00A933B8" w:rsidRPr="006E152B" w:rsidRDefault="0090146E" w:rsidP="00A933B8">
          <w:pPr>
            <w:pStyle w:val="21"/>
            <w:ind w:firstLine="0"/>
            <w:jc w:val="left"/>
            <w:rPr>
              <w:rFonts w:asciiTheme="minorHAnsi" w:eastAsiaTheme="minorEastAsia" w:hAnsiTheme="minorHAnsi" w:cstheme="minorBidi"/>
              <w:noProof/>
              <w:sz w:val="20"/>
              <w:szCs w:val="20"/>
              <w:lang w:eastAsia="ru-RU"/>
            </w:rPr>
          </w:pPr>
          <w:hyperlink w:anchor="_Toc41563006" w:history="1">
            <w:r w:rsidR="00A933B8" w:rsidRPr="006E152B">
              <w:rPr>
                <w:rStyle w:val="af2"/>
                <w:noProof/>
                <w:sz w:val="20"/>
                <w:szCs w:val="20"/>
              </w:rPr>
              <w:t>16</w:t>
            </w:r>
            <w:r w:rsidR="00A933B8" w:rsidRPr="006E152B">
              <w:rPr>
                <w:rFonts w:asciiTheme="minorHAnsi" w:eastAsiaTheme="minorEastAsia" w:hAnsiTheme="minorHAnsi" w:cstheme="minorBidi"/>
                <w:noProof/>
                <w:sz w:val="20"/>
                <w:szCs w:val="20"/>
                <w:lang w:eastAsia="ru-RU"/>
              </w:rPr>
              <w:tab/>
            </w:r>
            <w:r w:rsidR="00A933B8" w:rsidRPr="006E152B">
              <w:rPr>
                <w:rStyle w:val="af2"/>
                <w:noProof/>
                <w:sz w:val="20"/>
                <w:szCs w:val="20"/>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A933B8" w:rsidRPr="006E152B">
              <w:rPr>
                <w:noProof/>
                <w:webHidden/>
                <w:sz w:val="20"/>
                <w:szCs w:val="20"/>
              </w:rPr>
              <w:tab/>
            </w:r>
            <w:r w:rsidR="00A933B8" w:rsidRPr="006E152B">
              <w:rPr>
                <w:noProof/>
                <w:webHidden/>
                <w:sz w:val="20"/>
                <w:szCs w:val="20"/>
              </w:rPr>
              <w:fldChar w:fldCharType="begin"/>
            </w:r>
            <w:r w:rsidR="00A933B8" w:rsidRPr="006E152B">
              <w:rPr>
                <w:noProof/>
                <w:webHidden/>
                <w:sz w:val="20"/>
                <w:szCs w:val="20"/>
              </w:rPr>
              <w:instrText xml:space="preserve"> PAGEREF _Toc41563006 \h </w:instrText>
            </w:r>
            <w:r w:rsidR="00A933B8" w:rsidRPr="006E152B">
              <w:rPr>
                <w:noProof/>
                <w:webHidden/>
                <w:sz w:val="20"/>
                <w:szCs w:val="20"/>
              </w:rPr>
            </w:r>
            <w:r w:rsidR="00A933B8" w:rsidRPr="006E152B">
              <w:rPr>
                <w:noProof/>
                <w:webHidden/>
                <w:sz w:val="20"/>
                <w:szCs w:val="20"/>
              </w:rPr>
              <w:fldChar w:fldCharType="separate"/>
            </w:r>
            <w:r w:rsidR="000B14DD">
              <w:rPr>
                <w:noProof/>
                <w:webHidden/>
                <w:sz w:val="20"/>
                <w:szCs w:val="20"/>
              </w:rPr>
              <w:t>88</w:t>
            </w:r>
            <w:r w:rsidR="00A933B8" w:rsidRPr="006E152B">
              <w:rPr>
                <w:noProof/>
                <w:webHidden/>
                <w:sz w:val="20"/>
                <w:szCs w:val="20"/>
              </w:rPr>
              <w:fldChar w:fldCharType="end"/>
            </w:r>
          </w:hyperlink>
        </w:p>
        <w:p w14:paraId="44AE32BB" w14:textId="77777777" w:rsidR="00A933B8" w:rsidRDefault="00A933B8">
          <w:r>
            <w:rPr>
              <w:b/>
              <w:bCs/>
            </w:rPr>
            <w:fldChar w:fldCharType="end"/>
          </w:r>
        </w:p>
      </w:sdtContent>
    </w:sdt>
    <w:p w14:paraId="69DD0BDE" w14:textId="77777777" w:rsidR="00A764DD" w:rsidRDefault="00A764DD" w:rsidP="00A764DD">
      <w:pPr>
        <w:jc w:val="center"/>
      </w:pPr>
    </w:p>
    <w:p w14:paraId="601D3EFB" w14:textId="77777777" w:rsidR="00A764DD" w:rsidRDefault="00A764DD" w:rsidP="00A764DD">
      <w:pPr>
        <w:jc w:val="center"/>
      </w:pPr>
    </w:p>
    <w:p w14:paraId="5D05FC46" w14:textId="77777777" w:rsidR="00A764DD" w:rsidRDefault="00A764DD" w:rsidP="00A764DD">
      <w:pPr>
        <w:jc w:val="center"/>
      </w:pPr>
    </w:p>
    <w:p w14:paraId="49ABE225" w14:textId="77777777" w:rsidR="00A764DD" w:rsidRDefault="00A764DD" w:rsidP="00A764DD">
      <w:pPr>
        <w:jc w:val="center"/>
      </w:pPr>
    </w:p>
    <w:p w14:paraId="620F81AD" w14:textId="77777777" w:rsidR="00A764DD" w:rsidRDefault="00A764DD" w:rsidP="00A764DD">
      <w:pPr>
        <w:jc w:val="center"/>
      </w:pPr>
    </w:p>
    <w:p w14:paraId="07EEBAB2" w14:textId="77777777" w:rsidR="00A764DD" w:rsidRDefault="00A764DD" w:rsidP="00A764DD">
      <w:pPr>
        <w:jc w:val="center"/>
      </w:pPr>
    </w:p>
    <w:p w14:paraId="6C7CE0E7" w14:textId="77777777" w:rsidR="00A764DD" w:rsidRDefault="00A764DD" w:rsidP="00A764DD">
      <w:pPr>
        <w:jc w:val="center"/>
      </w:pPr>
    </w:p>
    <w:p w14:paraId="0DCCFE80" w14:textId="77777777" w:rsidR="00A764DD" w:rsidRDefault="00A764DD" w:rsidP="00A764DD">
      <w:pPr>
        <w:jc w:val="center"/>
      </w:pPr>
    </w:p>
    <w:p w14:paraId="0C4C1C4A" w14:textId="77777777" w:rsidR="00A764DD" w:rsidRDefault="00A764DD" w:rsidP="00A764DD">
      <w:pPr>
        <w:jc w:val="center"/>
      </w:pPr>
    </w:p>
    <w:p w14:paraId="5EE607AA" w14:textId="77777777" w:rsidR="00A764DD" w:rsidRDefault="00A764DD" w:rsidP="00A764DD">
      <w:pPr>
        <w:jc w:val="center"/>
      </w:pPr>
    </w:p>
    <w:p w14:paraId="39C0FB38" w14:textId="77777777" w:rsidR="007A5676" w:rsidRPr="00024385" w:rsidRDefault="007A5676" w:rsidP="007A5676">
      <w:pPr>
        <w:pStyle w:val="10"/>
        <w:keepNext w:val="0"/>
        <w:keepLines w:val="0"/>
        <w:pageBreakBefore/>
        <w:tabs>
          <w:tab w:val="left" w:pos="1701"/>
        </w:tabs>
        <w:suppressAutoHyphens/>
        <w:spacing w:before="0" w:line="252" w:lineRule="auto"/>
        <w:ind w:right="567"/>
        <w:jc w:val="center"/>
        <w:rPr>
          <w:color w:val="000000" w:themeColor="text1"/>
        </w:rPr>
      </w:pPr>
      <w:bookmarkStart w:id="0" w:name="_Toc337560718"/>
      <w:bookmarkStart w:id="1" w:name="_Toc522538765"/>
      <w:bookmarkStart w:id="2" w:name="_Toc25860462"/>
      <w:bookmarkStart w:id="3" w:name="_Toc41562927"/>
      <w:r w:rsidRPr="00024385">
        <w:rPr>
          <w:color w:val="000000" w:themeColor="text1"/>
        </w:rPr>
        <w:lastRenderedPageBreak/>
        <w:t xml:space="preserve">Паспорт </w:t>
      </w:r>
      <w:bookmarkEnd w:id="0"/>
      <w:r w:rsidRPr="00024385">
        <w:rPr>
          <w:color w:val="000000" w:themeColor="text1"/>
        </w:rPr>
        <w:t>схем водоснабжения и водоотведения</w:t>
      </w:r>
      <w:bookmarkEnd w:id="1"/>
      <w:bookmarkEnd w:id="2"/>
      <w:bookmarkEnd w:id="3"/>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404"/>
        <w:gridCol w:w="7512"/>
      </w:tblGrid>
      <w:tr w:rsidR="007A5676" w:rsidRPr="00024385" w14:paraId="34D3CA0C" w14:textId="77777777" w:rsidTr="003B283A">
        <w:trPr>
          <w:jc w:val="center"/>
        </w:trPr>
        <w:tc>
          <w:tcPr>
            <w:tcW w:w="1212" w:type="pct"/>
            <w:shd w:val="clear" w:color="auto" w:fill="auto"/>
            <w:vAlign w:val="center"/>
          </w:tcPr>
          <w:p w14:paraId="3B7273DA" w14:textId="77777777" w:rsidR="007A5676" w:rsidRPr="00024385" w:rsidRDefault="007A5676" w:rsidP="007A5676">
            <w:pPr>
              <w:spacing w:after="0" w:line="240" w:lineRule="auto"/>
              <w:jc w:val="center"/>
              <w:rPr>
                <w:color w:val="000000" w:themeColor="text1"/>
                <w:sz w:val="20"/>
              </w:rPr>
            </w:pPr>
            <w:r w:rsidRPr="00024385">
              <w:rPr>
                <w:color w:val="000000" w:themeColor="text1"/>
                <w:sz w:val="20"/>
              </w:rPr>
              <w:t>Наименование схем</w:t>
            </w:r>
          </w:p>
        </w:tc>
        <w:tc>
          <w:tcPr>
            <w:tcW w:w="3788" w:type="pct"/>
            <w:shd w:val="clear" w:color="auto" w:fill="auto"/>
            <w:vAlign w:val="center"/>
          </w:tcPr>
          <w:p w14:paraId="30D34A3D" w14:textId="77777777" w:rsidR="007A5676" w:rsidRPr="00727175" w:rsidRDefault="007A5676" w:rsidP="007A5676">
            <w:pPr>
              <w:spacing w:after="0" w:line="240" w:lineRule="auto"/>
              <w:ind w:left="-196" w:firstLine="196"/>
              <w:jc w:val="center"/>
              <w:rPr>
                <w:color w:val="000000"/>
                <w:sz w:val="20"/>
              </w:rPr>
            </w:pPr>
            <w:r w:rsidRPr="00727175">
              <w:rPr>
                <w:color w:val="000000"/>
                <w:sz w:val="20"/>
              </w:rPr>
              <w:t xml:space="preserve">Схемы водоснабжения и водоотведения города Усолье-Сибирское на </w:t>
            </w:r>
            <w:r w:rsidR="007E0868">
              <w:rPr>
                <w:color w:val="000000"/>
                <w:sz w:val="20"/>
              </w:rPr>
              <w:t>2020-2028</w:t>
            </w:r>
            <w:r w:rsidRPr="00727175">
              <w:rPr>
                <w:color w:val="000000"/>
                <w:sz w:val="20"/>
              </w:rPr>
              <w:t xml:space="preserve"> годы</w:t>
            </w:r>
          </w:p>
        </w:tc>
      </w:tr>
      <w:tr w:rsidR="007A5676" w:rsidRPr="00024385" w14:paraId="2880A2F0" w14:textId="77777777" w:rsidTr="003B283A">
        <w:trPr>
          <w:jc w:val="center"/>
        </w:trPr>
        <w:tc>
          <w:tcPr>
            <w:tcW w:w="1212" w:type="pct"/>
            <w:shd w:val="clear" w:color="auto" w:fill="auto"/>
            <w:vAlign w:val="center"/>
          </w:tcPr>
          <w:p w14:paraId="3BFAF791" w14:textId="77777777" w:rsidR="007A5676" w:rsidRPr="00024385" w:rsidRDefault="007A5676" w:rsidP="007A5676">
            <w:pPr>
              <w:spacing w:after="0" w:line="240" w:lineRule="auto"/>
              <w:rPr>
                <w:color w:val="000000" w:themeColor="text1"/>
                <w:sz w:val="20"/>
              </w:rPr>
            </w:pPr>
            <w:r w:rsidRPr="00024385">
              <w:rPr>
                <w:color w:val="000000" w:themeColor="text1"/>
                <w:sz w:val="20"/>
              </w:rPr>
              <w:t>Основание для разработки схемы</w:t>
            </w:r>
          </w:p>
        </w:tc>
        <w:tc>
          <w:tcPr>
            <w:tcW w:w="3788" w:type="pct"/>
            <w:shd w:val="clear" w:color="auto" w:fill="auto"/>
            <w:vAlign w:val="center"/>
          </w:tcPr>
          <w:p w14:paraId="25F83AE9" w14:textId="77777777" w:rsidR="007A5676" w:rsidRPr="00727175" w:rsidRDefault="007A5676" w:rsidP="007A5676">
            <w:pPr>
              <w:pStyle w:val="a"/>
              <w:numPr>
                <w:ilvl w:val="0"/>
                <w:numId w:val="2"/>
              </w:numPr>
              <w:tabs>
                <w:tab w:val="clear" w:pos="2324"/>
              </w:tabs>
              <w:ind w:left="318" w:firstLine="0"/>
              <w:jc w:val="both"/>
              <w:rPr>
                <w:color w:val="000000"/>
                <w:sz w:val="20"/>
                <w:szCs w:val="22"/>
              </w:rPr>
            </w:pPr>
            <w:r w:rsidRPr="00727175">
              <w:rPr>
                <w:color w:val="000000"/>
                <w:sz w:val="20"/>
                <w:szCs w:val="22"/>
              </w:rPr>
              <w:t xml:space="preserve">Федеральный закон Российской Федерации от 06.10.2003 № 131-ФЗ </w:t>
            </w:r>
            <w:r w:rsidR="008A2AE7">
              <w:rPr>
                <w:color w:val="000000"/>
                <w:sz w:val="20"/>
                <w:szCs w:val="22"/>
              </w:rPr>
              <w:t>«</w:t>
            </w:r>
            <w:r w:rsidRPr="00727175">
              <w:rPr>
                <w:color w:val="000000"/>
                <w:sz w:val="20"/>
                <w:szCs w:val="22"/>
              </w:rPr>
              <w:t>Об общих принципах организации местного самоуправления в Российской Федерации</w:t>
            </w:r>
            <w:r w:rsidR="008A2AE7">
              <w:rPr>
                <w:color w:val="000000"/>
                <w:sz w:val="20"/>
                <w:szCs w:val="22"/>
              </w:rPr>
              <w:t>»</w:t>
            </w:r>
            <w:r w:rsidRPr="00727175">
              <w:rPr>
                <w:color w:val="000000"/>
                <w:sz w:val="20"/>
                <w:szCs w:val="22"/>
              </w:rPr>
              <w:t>;</w:t>
            </w:r>
          </w:p>
          <w:p w14:paraId="3EF8D031" w14:textId="77777777" w:rsidR="007A5676" w:rsidRPr="00727175" w:rsidRDefault="007A5676" w:rsidP="007A5676">
            <w:pPr>
              <w:pStyle w:val="a"/>
              <w:numPr>
                <w:ilvl w:val="0"/>
                <w:numId w:val="2"/>
              </w:numPr>
              <w:tabs>
                <w:tab w:val="clear" w:pos="2324"/>
              </w:tabs>
              <w:ind w:left="318" w:firstLine="0"/>
              <w:jc w:val="both"/>
              <w:rPr>
                <w:color w:val="000000"/>
                <w:sz w:val="20"/>
                <w:szCs w:val="22"/>
              </w:rPr>
            </w:pPr>
            <w:r w:rsidRPr="00727175">
              <w:rPr>
                <w:color w:val="000000"/>
                <w:sz w:val="20"/>
                <w:szCs w:val="22"/>
              </w:rPr>
              <w:t xml:space="preserve">Федеральный закон Российской Федерации от 07.12.2011 № 416-ФЗ </w:t>
            </w:r>
            <w:r w:rsidR="008A2AE7">
              <w:rPr>
                <w:color w:val="000000"/>
                <w:sz w:val="20"/>
                <w:szCs w:val="22"/>
              </w:rPr>
              <w:t>«</w:t>
            </w:r>
            <w:r w:rsidRPr="00727175">
              <w:rPr>
                <w:color w:val="000000"/>
                <w:sz w:val="20"/>
                <w:szCs w:val="22"/>
              </w:rPr>
              <w:t>О водоснабжении и водоотведении</w:t>
            </w:r>
            <w:r w:rsidR="008A2AE7">
              <w:rPr>
                <w:color w:val="000000"/>
                <w:sz w:val="20"/>
                <w:szCs w:val="22"/>
              </w:rPr>
              <w:t>»</w:t>
            </w:r>
            <w:r w:rsidRPr="00727175">
              <w:rPr>
                <w:color w:val="000000"/>
                <w:sz w:val="20"/>
                <w:szCs w:val="22"/>
              </w:rPr>
              <w:t>;</w:t>
            </w:r>
          </w:p>
          <w:p w14:paraId="6A57AF94" w14:textId="3EC333E3" w:rsidR="007A5676" w:rsidRPr="00727175" w:rsidRDefault="007A5676" w:rsidP="007A5676">
            <w:pPr>
              <w:pStyle w:val="a"/>
              <w:numPr>
                <w:ilvl w:val="0"/>
                <w:numId w:val="2"/>
              </w:numPr>
              <w:tabs>
                <w:tab w:val="clear" w:pos="2324"/>
              </w:tabs>
              <w:ind w:left="318" w:firstLine="0"/>
              <w:jc w:val="both"/>
              <w:rPr>
                <w:color w:val="000000"/>
                <w:sz w:val="20"/>
                <w:szCs w:val="22"/>
              </w:rPr>
            </w:pPr>
            <w:r w:rsidRPr="00727175">
              <w:rPr>
                <w:color w:val="000000"/>
                <w:sz w:val="20"/>
                <w:szCs w:val="22"/>
              </w:rPr>
              <w:t>Федеральный закон Российской Федерации от 23</w:t>
            </w:r>
            <w:r w:rsidR="007A641C">
              <w:rPr>
                <w:color w:val="000000"/>
                <w:sz w:val="20"/>
                <w:szCs w:val="22"/>
              </w:rPr>
              <w:t>.11.</w:t>
            </w:r>
            <w:r w:rsidRPr="00727175">
              <w:rPr>
                <w:color w:val="000000"/>
                <w:sz w:val="20"/>
                <w:szCs w:val="22"/>
              </w:rPr>
              <w:t xml:space="preserve">2009г. № 261-ФЗ </w:t>
            </w:r>
            <w:r w:rsidR="008A2AE7">
              <w:rPr>
                <w:color w:val="000000"/>
                <w:sz w:val="20"/>
                <w:szCs w:val="22"/>
              </w:rPr>
              <w:t>«</w:t>
            </w:r>
            <w:r w:rsidRPr="00727175">
              <w:rPr>
                <w:color w:val="000000"/>
                <w:sz w:val="20"/>
                <w:szCs w:val="22"/>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8A2AE7">
              <w:rPr>
                <w:color w:val="000000"/>
                <w:sz w:val="20"/>
                <w:szCs w:val="22"/>
              </w:rPr>
              <w:t>»</w:t>
            </w:r>
            <w:r w:rsidRPr="00727175">
              <w:rPr>
                <w:color w:val="000000"/>
                <w:sz w:val="20"/>
                <w:szCs w:val="22"/>
              </w:rPr>
              <w:t>;</w:t>
            </w:r>
          </w:p>
          <w:p w14:paraId="40F7C16B" w14:textId="77777777" w:rsidR="007A5676" w:rsidRPr="00727175" w:rsidRDefault="007A5676" w:rsidP="007A5676">
            <w:pPr>
              <w:pStyle w:val="a"/>
              <w:numPr>
                <w:ilvl w:val="0"/>
                <w:numId w:val="2"/>
              </w:numPr>
              <w:tabs>
                <w:tab w:val="clear" w:pos="2324"/>
              </w:tabs>
              <w:ind w:left="318" w:firstLine="0"/>
              <w:jc w:val="both"/>
              <w:rPr>
                <w:color w:val="000000"/>
                <w:sz w:val="20"/>
                <w:szCs w:val="22"/>
              </w:rPr>
            </w:pPr>
            <w:r w:rsidRPr="00727175">
              <w:rPr>
                <w:color w:val="000000"/>
                <w:sz w:val="20"/>
                <w:szCs w:val="22"/>
              </w:rPr>
              <w:t xml:space="preserve">Постановление Правительства Российской Федерации от 05.09.2013 №782 </w:t>
            </w:r>
            <w:r w:rsidR="008A2AE7">
              <w:rPr>
                <w:color w:val="000000"/>
                <w:sz w:val="20"/>
                <w:szCs w:val="22"/>
              </w:rPr>
              <w:t>«</w:t>
            </w:r>
            <w:r w:rsidRPr="00727175">
              <w:rPr>
                <w:color w:val="000000"/>
                <w:sz w:val="20"/>
                <w:szCs w:val="22"/>
              </w:rPr>
              <w:t>О схемах водоснабжения водоотведения</w:t>
            </w:r>
            <w:r w:rsidR="008A2AE7">
              <w:rPr>
                <w:color w:val="000000"/>
                <w:sz w:val="20"/>
                <w:szCs w:val="22"/>
              </w:rPr>
              <w:t>»</w:t>
            </w:r>
            <w:r w:rsidRPr="00727175">
              <w:rPr>
                <w:color w:val="000000"/>
                <w:sz w:val="20"/>
                <w:szCs w:val="22"/>
              </w:rPr>
              <w:t>;</w:t>
            </w:r>
          </w:p>
          <w:p w14:paraId="602E3C51" w14:textId="3E1A1616" w:rsidR="007A5676" w:rsidRPr="007A641C" w:rsidRDefault="007A5676" w:rsidP="007A5676">
            <w:pPr>
              <w:pStyle w:val="a"/>
              <w:numPr>
                <w:ilvl w:val="0"/>
                <w:numId w:val="2"/>
              </w:numPr>
              <w:tabs>
                <w:tab w:val="clear" w:pos="2324"/>
              </w:tabs>
              <w:ind w:left="318" w:firstLine="0"/>
              <w:jc w:val="both"/>
              <w:rPr>
                <w:color w:val="000000"/>
                <w:sz w:val="20"/>
                <w:szCs w:val="22"/>
              </w:rPr>
            </w:pPr>
            <w:r w:rsidRPr="00727175">
              <w:rPr>
                <w:color w:val="000000"/>
                <w:sz w:val="20"/>
                <w:szCs w:val="22"/>
              </w:rPr>
              <w:t xml:space="preserve">Генеральный план </w:t>
            </w:r>
            <w:r w:rsidRPr="00727175">
              <w:rPr>
                <w:color w:val="000000"/>
                <w:sz w:val="20"/>
              </w:rPr>
              <w:t>города Усолье-Сибирское</w:t>
            </w:r>
          </w:p>
          <w:p w14:paraId="3CEE4062" w14:textId="56E597CC" w:rsidR="006868A7" w:rsidRPr="006868A7" w:rsidRDefault="006868A7" w:rsidP="006868A7">
            <w:pPr>
              <w:pStyle w:val="a"/>
              <w:numPr>
                <w:ilvl w:val="0"/>
                <w:numId w:val="2"/>
              </w:numPr>
              <w:tabs>
                <w:tab w:val="clear" w:pos="2324"/>
              </w:tabs>
              <w:ind w:left="318" w:firstLine="0"/>
              <w:jc w:val="both"/>
              <w:rPr>
                <w:color w:val="000000"/>
                <w:sz w:val="20"/>
                <w:szCs w:val="22"/>
              </w:rPr>
            </w:pPr>
            <w:r w:rsidRPr="006868A7">
              <w:rPr>
                <w:color w:val="000000"/>
                <w:sz w:val="20"/>
                <w:szCs w:val="22"/>
              </w:rPr>
              <w:t xml:space="preserve">Постановление Правительства РФ от 31 мая 2019 г.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w:t>
            </w:r>
          </w:p>
          <w:p w14:paraId="7BC3FAFC" w14:textId="4225FB5B" w:rsidR="006868A7" w:rsidRPr="00727175" w:rsidRDefault="006868A7" w:rsidP="006868A7">
            <w:pPr>
              <w:pStyle w:val="a"/>
              <w:numPr>
                <w:ilvl w:val="0"/>
                <w:numId w:val="0"/>
              </w:numPr>
              <w:ind w:left="318"/>
              <w:jc w:val="both"/>
              <w:rPr>
                <w:color w:val="000000"/>
                <w:sz w:val="20"/>
                <w:szCs w:val="22"/>
              </w:rPr>
            </w:pPr>
          </w:p>
        </w:tc>
      </w:tr>
      <w:tr w:rsidR="00BE0271" w:rsidRPr="00024385" w14:paraId="35ABB5EE" w14:textId="77777777" w:rsidTr="003B283A">
        <w:trPr>
          <w:jc w:val="center"/>
        </w:trPr>
        <w:tc>
          <w:tcPr>
            <w:tcW w:w="1212" w:type="pct"/>
            <w:shd w:val="clear" w:color="auto" w:fill="auto"/>
            <w:vAlign w:val="center"/>
          </w:tcPr>
          <w:p w14:paraId="69F7A1BC" w14:textId="77777777" w:rsidR="00BE0271" w:rsidRPr="00024385" w:rsidRDefault="00BE0271" w:rsidP="00BE0271">
            <w:pPr>
              <w:spacing w:after="0" w:line="240" w:lineRule="auto"/>
              <w:rPr>
                <w:color w:val="000000" w:themeColor="text1"/>
                <w:sz w:val="20"/>
              </w:rPr>
            </w:pPr>
            <w:r w:rsidRPr="00024385">
              <w:rPr>
                <w:color w:val="000000" w:themeColor="text1"/>
                <w:sz w:val="20"/>
              </w:rPr>
              <w:t xml:space="preserve">Основание для </w:t>
            </w:r>
            <w:r>
              <w:rPr>
                <w:color w:val="000000" w:themeColor="text1"/>
                <w:sz w:val="20"/>
              </w:rPr>
              <w:t>актуализации</w:t>
            </w:r>
            <w:r w:rsidRPr="00024385">
              <w:rPr>
                <w:color w:val="000000" w:themeColor="text1"/>
                <w:sz w:val="20"/>
              </w:rPr>
              <w:t xml:space="preserve"> схемы</w:t>
            </w:r>
            <w:r>
              <w:rPr>
                <w:color w:val="000000" w:themeColor="text1"/>
                <w:sz w:val="20"/>
              </w:rPr>
              <w:t xml:space="preserve"> </w:t>
            </w:r>
          </w:p>
        </w:tc>
        <w:tc>
          <w:tcPr>
            <w:tcW w:w="3788" w:type="pct"/>
            <w:shd w:val="clear" w:color="auto" w:fill="auto"/>
            <w:vAlign w:val="center"/>
          </w:tcPr>
          <w:p w14:paraId="5C048D40" w14:textId="77777777" w:rsidR="00BE0271" w:rsidRPr="00727175" w:rsidRDefault="00BE0271" w:rsidP="007A5676">
            <w:pPr>
              <w:pStyle w:val="a"/>
              <w:numPr>
                <w:ilvl w:val="0"/>
                <w:numId w:val="2"/>
              </w:numPr>
              <w:tabs>
                <w:tab w:val="clear" w:pos="2324"/>
              </w:tabs>
              <w:ind w:left="318" w:firstLine="0"/>
              <w:jc w:val="both"/>
              <w:rPr>
                <w:color w:val="000000"/>
                <w:sz w:val="20"/>
                <w:szCs w:val="22"/>
              </w:rPr>
            </w:pPr>
            <w:r>
              <w:rPr>
                <w:color w:val="000000"/>
                <w:sz w:val="20"/>
                <w:szCs w:val="22"/>
              </w:rPr>
              <w:t>Муниципальный контракт №262 от 30 декабря 2020 года</w:t>
            </w:r>
          </w:p>
        </w:tc>
      </w:tr>
      <w:tr w:rsidR="007A5676" w:rsidRPr="00024385" w14:paraId="4D780616" w14:textId="77777777" w:rsidTr="003B283A">
        <w:trPr>
          <w:jc w:val="center"/>
        </w:trPr>
        <w:tc>
          <w:tcPr>
            <w:tcW w:w="1212" w:type="pct"/>
            <w:shd w:val="clear" w:color="auto" w:fill="auto"/>
            <w:vAlign w:val="center"/>
          </w:tcPr>
          <w:p w14:paraId="176F3199" w14:textId="77777777" w:rsidR="007A5676" w:rsidRPr="00024385" w:rsidRDefault="007A5676" w:rsidP="007A5676">
            <w:pPr>
              <w:spacing w:after="0" w:line="240" w:lineRule="auto"/>
              <w:jc w:val="both"/>
              <w:rPr>
                <w:color w:val="000000" w:themeColor="text1"/>
                <w:sz w:val="20"/>
              </w:rPr>
            </w:pPr>
            <w:r w:rsidRPr="00024385">
              <w:rPr>
                <w:color w:val="000000" w:themeColor="text1"/>
                <w:sz w:val="20"/>
              </w:rPr>
              <w:t>Заказчики схемы</w:t>
            </w:r>
          </w:p>
        </w:tc>
        <w:tc>
          <w:tcPr>
            <w:tcW w:w="3788" w:type="pct"/>
            <w:shd w:val="clear" w:color="auto" w:fill="auto"/>
            <w:vAlign w:val="center"/>
          </w:tcPr>
          <w:p w14:paraId="1FCE6EA9" w14:textId="77777777" w:rsidR="007A5676" w:rsidRPr="00727175" w:rsidRDefault="007A5676" w:rsidP="007A5676">
            <w:pPr>
              <w:spacing w:after="0" w:line="240" w:lineRule="auto"/>
              <w:ind w:left="371"/>
              <w:jc w:val="both"/>
              <w:rPr>
                <w:color w:val="000000"/>
                <w:sz w:val="20"/>
              </w:rPr>
            </w:pPr>
            <w:r>
              <w:rPr>
                <w:color w:val="000000"/>
                <w:sz w:val="20"/>
              </w:rPr>
              <w:t xml:space="preserve">Администрация </w:t>
            </w:r>
            <w:r w:rsidRPr="00727175">
              <w:rPr>
                <w:color w:val="000000"/>
                <w:sz w:val="20"/>
              </w:rPr>
              <w:t>города Усолье-Сибирское</w:t>
            </w:r>
          </w:p>
        </w:tc>
      </w:tr>
      <w:tr w:rsidR="007A5676" w:rsidRPr="00024385" w14:paraId="0C8AECE6" w14:textId="77777777" w:rsidTr="003B283A">
        <w:trPr>
          <w:jc w:val="center"/>
        </w:trPr>
        <w:tc>
          <w:tcPr>
            <w:tcW w:w="1212" w:type="pct"/>
            <w:shd w:val="clear" w:color="auto" w:fill="auto"/>
            <w:vAlign w:val="center"/>
          </w:tcPr>
          <w:p w14:paraId="108E58C8" w14:textId="77777777" w:rsidR="007A5676" w:rsidRPr="00024385" w:rsidRDefault="007A5676" w:rsidP="007A5676">
            <w:pPr>
              <w:spacing w:after="0" w:line="240" w:lineRule="auto"/>
              <w:jc w:val="both"/>
              <w:rPr>
                <w:color w:val="000000" w:themeColor="text1"/>
                <w:sz w:val="20"/>
              </w:rPr>
            </w:pPr>
            <w:r w:rsidRPr="00024385">
              <w:rPr>
                <w:color w:val="000000" w:themeColor="text1"/>
                <w:sz w:val="20"/>
              </w:rPr>
              <w:t>Координатор схемы</w:t>
            </w:r>
          </w:p>
        </w:tc>
        <w:tc>
          <w:tcPr>
            <w:tcW w:w="3788" w:type="pct"/>
            <w:shd w:val="clear" w:color="auto" w:fill="auto"/>
            <w:vAlign w:val="center"/>
          </w:tcPr>
          <w:p w14:paraId="3FF09B84" w14:textId="77777777" w:rsidR="007A5676" w:rsidRPr="00727175" w:rsidRDefault="00587ED8" w:rsidP="00587ED8">
            <w:pPr>
              <w:spacing w:after="0" w:line="240" w:lineRule="auto"/>
              <w:ind w:left="371"/>
              <w:jc w:val="both"/>
              <w:rPr>
                <w:color w:val="000000"/>
                <w:sz w:val="20"/>
                <w:highlight w:val="yellow"/>
              </w:rPr>
            </w:pPr>
            <w:r>
              <w:rPr>
                <w:color w:val="000000"/>
                <w:sz w:val="20"/>
              </w:rPr>
              <w:t>Мэр города</w:t>
            </w:r>
            <w:r w:rsidR="007A5676" w:rsidRPr="00727175">
              <w:rPr>
                <w:color w:val="000000"/>
                <w:sz w:val="20"/>
              </w:rPr>
              <w:t xml:space="preserve"> Усолье-Сибирское </w:t>
            </w:r>
          </w:p>
        </w:tc>
      </w:tr>
      <w:tr w:rsidR="007A5676" w:rsidRPr="00024385" w14:paraId="70D33D05" w14:textId="77777777" w:rsidTr="003B283A">
        <w:trPr>
          <w:jc w:val="center"/>
        </w:trPr>
        <w:tc>
          <w:tcPr>
            <w:tcW w:w="1212" w:type="pct"/>
            <w:shd w:val="clear" w:color="auto" w:fill="auto"/>
            <w:vAlign w:val="center"/>
          </w:tcPr>
          <w:p w14:paraId="48AEF425" w14:textId="77777777" w:rsidR="007A5676" w:rsidRPr="00024385" w:rsidRDefault="007A5676" w:rsidP="003B283A">
            <w:pPr>
              <w:spacing w:after="0" w:line="240" w:lineRule="auto"/>
              <w:jc w:val="both"/>
              <w:rPr>
                <w:color w:val="000000" w:themeColor="text1"/>
                <w:sz w:val="20"/>
              </w:rPr>
            </w:pPr>
            <w:r w:rsidRPr="00024385">
              <w:rPr>
                <w:color w:val="000000" w:themeColor="text1"/>
                <w:sz w:val="20"/>
              </w:rPr>
              <w:t>Основные разработчики схемы</w:t>
            </w:r>
          </w:p>
        </w:tc>
        <w:tc>
          <w:tcPr>
            <w:tcW w:w="3788" w:type="pct"/>
            <w:shd w:val="clear" w:color="auto" w:fill="auto"/>
            <w:vAlign w:val="center"/>
          </w:tcPr>
          <w:p w14:paraId="7AD8F8F1" w14:textId="77777777" w:rsidR="007A5676" w:rsidRPr="00024385" w:rsidRDefault="007A5676" w:rsidP="003B283A">
            <w:pPr>
              <w:spacing w:after="0" w:line="240" w:lineRule="auto"/>
              <w:ind w:left="360"/>
              <w:jc w:val="both"/>
              <w:rPr>
                <w:color w:val="000000" w:themeColor="text1"/>
                <w:sz w:val="20"/>
              </w:rPr>
            </w:pPr>
            <w:r w:rsidRPr="00BE0271">
              <w:rPr>
                <w:color w:val="000000" w:themeColor="text1"/>
                <w:sz w:val="20"/>
              </w:rPr>
              <w:t xml:space="preserve">ООО </w:t>
            </w:r>
            <w:r w:rsidR="008A2AE7" w:rsidRPr="00BE0271">
              <w:rPr>
                <w:color w:val="000000" w:themeColor="text1"/>
                <w:sz w:val="20"/>
              </w:rPr>
              <w:t>«</w:t>
            </w:r>
            <w:r w:rsidRPr="00BE0271">
              <w:rPr>
                <w:color w:val="000000" w:themeColor="text1"/>
                <w:sz w:val="20"/>
              </w:rPr>
              <w:t>ГБЭС-ЭНЕРГО</w:t>
            </w:r>
            <w:r w:rsidR="008A2AE7" w:rsidRPr="00BE0271">
              <w:rPr>
                <w:color w:val="000000" w:themeColor="text1"/>
                <w:sz w:val="20"/>
              </w:rPr>
              <w:t>»</w:t>
            </w:r>
          </w:p>
        </w:tc>
      </w:tr>
      <w:tr w:rsidR="00BE0271" w:rsidRPr="00024385" w14:paraId="264C53FC" w14:textId="77777777" w:rsidTr="003B283A">
        <w:trPr>
          <w:jc w:val="center"/>
        </w:trPr>
        <w:tc>
          <w:tcPr>
            <w:tcW w:w="1212" w:type="pct"/>
            <w:shd w:val="clear" w:color="auto" w:fill="auto"/>
            <w:vAlign w:val="center"/>
          </w:tcPr>
          <w:p w14:paraId="72D8D23D" w14:textId="77777777" w:rsidR="00BE0271" w:rsidRPr="00024385" w:rsidRDefault="002F1787" w:rsidP="003B283A">
            <w:pPr>
              <w:spacing w:after="0" w:line="240" w:lineRule="auto"/>
              <w:jc w:val="both"/>
              <w:rPr>
                <w:color w:val="000000" w:themeColor="text1"/>
                <w:sz w:val="20"/>
              </w:rPr>
            </w:pPr>
            <w:r>
              <w:rPr>
                <w:color w:val="000000" w:themeColor="text1"/>
                <w:sz w:val="20"/>
              </w:rPr>
              <w:t>Актуализацию схемы выполнил</w:t>
            </w:r>
          </w:p>
        </w:tc>
        <w:tc>
          <w:tcPr>
            <w:tcW w:w="3788" w:type="pct"/>
            <w:shd w:val="clear" w:color="auto" w:fill="auto"/>
            <w:vAlign w:val="center"/>
          </w:tcPr>
          <w:p w14:paraId="03065DE2" w14:textId="74A2601A" w:rsidR="00BE0271" w:rsidRPr="00BE0271" w:rsidRDefault="002F1787" w:rsidP="003B283A">
            <w:pPr>
              <w:spacing w:after="0" w:line="240" w:lineRule="auto"/>
              <w:ind w:left="360"/>
              <w:jc w:val="both"/>
              <w:rPr>
                <w:color w:val="000000" w:themeColor="text1"/>
                <w:sz w:val="20"/>
              </w:rPr>
            </w:pPr>
            <w:r>
              <w:rPr>
                <w:color w:val="000000" w:themeColor="text1"/>
                <w:sz w:val="20"/>
              </w:rPr>
              <w:t>АО «</w:t>
            </w:r>
            <w:proofErr w:type="spellStart"/>
            <w:r w:rsidR="006868A7" w:rsidRPr="006868A7">
              <w:rPr>
                <w:color w:val="000000" w:themeColor="text1"/>
                <w:sz w:val="20"/>
              </w:rPr>
              <w:t>Русатом</w:t>
            </w:r>
            <w:proofErr w:type="spellEnd"/>
            <w:r w:rsidR="006868A7" w:rsidRPr="006868A7">
              <w:rPr>
                <w:color w:val="000000" w:themeColor="text1"/>
                <w:sz w:val="20"/>
              </w:rPr>
              <w:t xml:space="preserve"> Инфраструктурные решения</w:t>
            </w:r>
            <w:r>
              <w:rPr>
                <w:color w:val="000000" w:themeColor="text1"/>
                <w:sz w:val="20"/>
              </w:rPr>
              <w:t>»</w:t>
            </w:r>
          </w:p>
        </w:tc>
      </w:tr>
      <w:tr w:rsidR="007A5676" w:rsidRPr="00024385" w14:paraId="11661298" w14:textId="77777777" w:rsidTr="003B283A">
        <w:trPr>
          <w:jc w:val="center"/>
        </w:trPr>
        <w:tc>
          <w:tcPr>
            <w:tcW w:w="1212" w:type="pct"/>
            <w:shd w:val="clear" w:color="auto" w:fill="auto"/>
            <w:vAlign w:val="center"/>
          </w:tcPr>
          <w:p w14:paraId="593EBCD2" w14:textId="77777777" w:rsidR="007A5676" w:rsidRPr="00024385" w:rsidRDefault="007A5676" w:rsidP="003B283A">
            <w:pPr>
              <w:spacing w:after="0" w:line="240" w:lineRule="auto"/>
              <w:jc w:val="both"/>
              <w:rPr>
                <w:color w:val="000000" w:themeColor="text1"/>
                <w:sz w:val="20"/>
              </w:rPr>
            </w:pPr>
            <w:r w:rsidRPr="00024385">
              <w:rPr>
                <w:color w:val="000000" w:themeColor="text1"/>
                <w:sz w:val="20"/>
              </w:rPr>
              <w:t>Цели схемы</w:t>
            </w:r>
          </w:p>
        </w:tc>
        <w:tc>
          <w:tcPr>
            <w:tcW w:w="3788" w:type="pct"/>
            <w:shd w:val="clear" w:color="auto" w:fill="auto"/>
            <w:vAlign w:val="center"/>
          </w:tcPr>
          <w:p w14:paraId="56DE9FB3" w14:textId="77777777" w:rsidR="007A5676" w:rsidRPr="00727175" w:rsidRDefault="007A5676" w:rsidP="00ED5F05">
            <w:pPr>
              <w:pStyle w:val="a"/>
              <w:numPr>
                <w:ilvl w:val="0"/>
                <w:numId w:val="2"/>
              </w:numPr>
              <w:tabs>
                <w:tab w:val="clear" w:pos="2324"/>
              </w:tabs>
              <w:ind w:left="371" w:firstLine="0"/>
              <w:jc w:val="both"/>
              <w:rPr>
                <w:color w:val="000000"/>
                <w:sz w:val="20"/>
                <w:szCs w:val="22"/>
              </w:rPr>
            </w:pPr>
            <w:r w:rsidRPr="00727175">
              <w:rPr>
                <w:color w:val="000000"/>
                <w:sz w:val="20"/>
                <w:szCs w:val="22"/>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202</w:t>
            </w:r>
            <w:r w:rsidR="008A2AE7">
              <w:rPr>
                <w:color w:val="000000"/>
                <w:sz w:val="20"/>
                <w:szCs w:val="22"/>
              </w:rPr>
              <w:t>8</w:t>
            </w:r>
            <w:r w:rsidRPr="00727175">
              <w:rPr>
                <w:color w:val="000000"/>
                <w:sz w:val="20"/>
                <w:szCs w:val="22"/>
              </w:rPr>
              <w:t xml:space="preserve"> года;</w:t>
            </w:r>
          </w:p>
          <w:p w14:paraId="35A186F2" w14:textId="77777777" w:rsidR="007A5676" w:rsidRPr="00727175" w:rsidRDefault="007A5676" w:rsidP="00ED5F05">
            <w:pPr>
              <w:pStyle w:val="a"/>
              <w:numPr>
                <w:ilvl w:val="0"/>
                <w:numId w:val="2"/>
              </w:numPr>
              <w:tabs>
                <w:tab w:val="clear" w:pos="2324"/>
              </w:tabs>
              <w:ind w:left="371" w:firstLine="0"/>
              <w:jc w:val="both"/>
              <w:rPr>
                <w:color w:val="000000"/>
                <w:sz w:val="20"/>
                <w:szCs w:val="22"/>
              </w:rPr>
            </w:pPr>
            <w:r w:rsidRPr="00727175">
              <w:rPr>
                <w:color w:val="000000"/>
                <w:sz w:val="20"/>
                <w:szCs w:val="22"/>
              </w:rPr>
              <w:t>Улучшение работы систем водоснабжения и водоотведения;</w:t>
            </w:r>
          </w:p>
          <w:p w14:paraId="10C2C17E" w14:textId="77777777" w:rsidR="007A5676" w:rsidRPr="00727175" w:rsidRDefault="007A5676" w:rsidP="00ED5F05">
            <w:pPr>
              <w:pStyle w:val="a"/>
              <w:numPr>
                <w:ilvl w:val="0"/>
                <w:numId w:val="2"/>
              </w:numPr>
              <w:tabs>
                <w:tab w:val="clear" w:pos="2324"/>
              </w:tabs>
              <w:ind w:left="371" w:firstLine="0"/>
              <w:jc w:val="both"/>
              <w:rPr>
                <w:color w:val="000000"/>
                <w:sz w:val="20"/>
                <w:szCs w:val="22"/>
              </w:rPr>
            </w:pPr>
            <w:r w:rsidRPr="00727175">
              <w:rPr>
                <w:color w:val="000000"/>
                <w:sz w:val="20"/>
                <w:szCs w:val="22"/>
              </w:rPr>
              <w:t>Повышение качества питьевой воды, поступающей к потребителям;</w:t>
            </w:r>
          </w:p>
          <w:p w14:paraId="1A85AE81" w14:textId="77777777" w:rsidR="007A5676" w:rsidRPr="00727175" w:rsidRDefault="007A5676" w:rsidP="00ED5F05">
            <w:pPr>
              <w:pStyle w:val="a"/>
              <w:numPr>
                <w:ilvl w:val="0"/>
                <w:numId w:val="2"/>
              </w:numPr>
              <w:tabs>
                <w:tab w:val="clear" w:pos="2324"/>
              </w:tabs>
              <w:ind w:left="371" w:firstLine="0"/>
              <w:jc w:val="both"/>
              <w:rPr>
                <w:color w:val="000000"/>
                <w:sz w:val="20"/>
                <w:szCs w:val="22"/>
              </w:rPr>
            </w:pPr>
            <w:r w:rsidRPr="00727175">
              <w:rPr>
                <w:color w:val="000000"/>
                <w:sz w:val="20"/>
                <w:szCs w:val="22"/>
              </w:rPr>
              <w:t>Обеспечение надежного централизованного и экологически безопасного отведения стоков и их очистки, соответствующей экологическим нормативам;</w:t>
            </w:r>
          </w:p>
          <w:p w14:paraId="15845964" w14:textId="77777777" w:rsidR="007A5676" w:rsidRPr="008C373D" w:rsidRDefault="007A5676" w:rsidP="00ED5F05">
            <w:pPr>
              <w:pStyle w:val="a"/>
              <w:numPr>
                <w:ilvl w:val="0"/>
                <w:numId w:val="0"/>
              </w:numPr>
              <w:ind w:left="371"/>
              <w:jc w:val="both"/>
              <w:rPr>
                <w:color w:val="000000" w:themeColor="text1"/>
                <w:sz w:val="20"/>
                <w:szCs w:val="22"/>
              </w:rPr>
            </w:pPr>
            <w:r w:rsidRPr="00727175">
              <w:rPr>
                <w:color w:val="000000"/>
                <w:sz w:val="20"/>
                <w:szCs w:val="22"/>
              </w:rPr>
              <w:t>Снижение вредного воздействия на окружающую среду.</w:t>
            </w:r>
          </w:p>
        </w:tc>
      </w:tr>
      <w:tr w:rsidR="007A5676" w:rsidRPr="00024385" w14:paraId="5D8FE8EE" w14:textId="77777777" w:rsidTr="003B283A">
        <w:trPr>
          <w:jc w:val="center"/>
        </w:trPr>
        <w:tc>
          <w:tcPr>
            <w:tcW w:w="1212" w:type="pct"/>
            <w:shd w:val="clear" w:color="auto" w:fill="auto"/>
            <w:vAlign w:val="center"/>
          </w:tcPr>
          <w:p w14:paraId="13E40CB7" w14:textId="77777777" w:rsidR="007A5676" w:rsidRPr="00024385" w:rsidRDefault="007A5676" w:rsidP="003B283A">
            <w:pPr>
              <w:spacing w:after="0" w:line="240" w:lineRule="auto"/>
              <w:rPr>
                <w:color w:val="000000" w:themeColor="text1"/>
                <w:sz w:val="20"/>
              </w:rPr>
            </w:pPr>
            <w:r w:rsidRPr="00024385">
              <w:rPr>
                <w:color w:val="000000" w:themeColor="text1"/>
                <w:sz w:val="20"/>
              </w:rPr>
              <w:t>Сроки и этапы реализации схемы</w:t>
            </w:r>
          </w:p>
        </w:tc>
        <w:tc>
          <w:tcPr>
            <w:tcW w:w="3788" w:type="pct"/>
            <w:shd w:val="clear" w:color="auto" w:fill="auto"/>
            <w:vAlign w:val="center"/>
          </w:tcPr>
          <w:p w14:paraId="2EC88480" w14:textId="77777777" w:rsidR="007A5676" w:rsidRPr="00024385" w:rsidRDefault="007E0868" w:rsidP="007A5676">
            <w:pPr>
              <w:spacing w:after="0" w:line="240" w:lineRule="auto"/>
              <w:ind w:left="360"/>
              <w:jc w:val="both"/>
              <w:rPr>
                <w:color w:val="000000" w:themeColor="text1"/>
                <w:sz w:val="20"/>
              </w:rPr>
            </w:pPr>
            <w:r>
              <w:rPr>
                <w:color w:val="000000" w:themeColor="text1"/>
                <w:sz w:val="20"/>
              </w:rPr>
              <w:t>2020-2028</w:t>
            </w:r>
            <w:r w:rsidR="007A5676">
              <w:rPr>
                <w:color w:val="000000" w:themeColor="text1"/>
                <w:sz w:val="20"/>
              </w:rPr>
              <w:t xml:space="preserve"> </w:t>
            </w:r>
            <w:r w:rsidR="007A5676" w:rsidRPr="00024385">
              <w:rPr>
                <w:color w:val="000000" w:themeColor="text1"/>
                <w:sz w:val="20"/>
              </w:rPr>
              <w:t>годы</w:t>
            </w:r>
          </w:p>
        </w:tc>
      </w:tr>
      <w:tr w:rsidR="007A5676" w:rsidRPr="00024385" w14:paraId="77349E8D" w14:textId="77777777" w:rsidTr="003B283A">
        <w:trPr>
          <w:jc w:val="center"/>
        </w:trPr>
        <w:tc>
          <w:tcPr>
            <w:tcW w:w="1212" w:type="pct"/>
            <w:shd w:val="clear" w:color="auto" w:fill="auto"/>
            <w:vAlign w:val="center"/>
          </w:tcPr>
          <w:p w14:paraId="74E7E8C5" w14:textId="77777777" w:rsidR="007A5676" w:rsidRPr="00024385" w:rsidRDefault="007A5676" w:rsidP="003B283A">
            <w:pPr>
              <w:spacing w:after="0" w:line="240" w:lineRule="auto"/>
              <w:jc w:val="both"/>
              <w:rPr>
                <w:color w:val="000000" w:themeColor="text1"/>
                <w:sz w:val="20"/>
              </w:rPr>
            </w:pPr>
            <w:r w:rsidRPr="00024385">
              <w:rPr>
                <w:color w:val="000000" w:themeColor="text1"/>
                <w:sz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788" w:type="pct"/>
            <w:shd w:val="clear" w:color="auto" w:fill="auto"/>
            <w:vAlign w:val="center"/>
          </w:tcPr>
          <w:p w14:paraId="7FD9C67F" w14:textId="77777777" w:rsidR="007A5676" w:rsidRPr="00024385" w:rsidRDefault="007A5676" w:rsidP="007A5676">
            <w:pPr>
              <w:pStyle w:val="a"/>
              <w:numPr>
                <w:ilvl w:val="0"/>
                <w:numId w:val="3"/>
              </w:numPr>
              <w:ind w:left="797" w:hanging="426"/>
              <w:jc w:val="both"/>
              <w:rPr>
                <w:color w:val="000000" w:themeColor="text1"/>
                <w:sz w:val="20"/>
                <w:szCs w:val="22"/>
              </w:rPr>
            </w:pPr>
            <w:r w:rsidRPr="00024385">
              <w:rPr>
                <w:color w:val="000000" w:themeColor="text1"/>
                <w:sz w:val="20"/>
                <w:szCs w:val="22"/>
              </w:rPr>
              <w:t>Снижение потерь воды в сетях до 8 % от отпуска в сеть;</w:t>
            </w:r>
          </w:p>
          <w:p w14:paraId="60A0FCEE" w14:textId="77777777" w:rsidR="007A5676" w:rsidRPr="00024385" w:rsidRDefault="007A5676" w:rsidP="00ED5F05">
            <w:pPr>
              <w:pStyle w:val="a"/>
              <w:numPr>
                <w:ilvl w:val="0"/>
                <w:numId w:val="3"/>
              </w:numPr>
              <w:tabs>
                <w:tab w:val="clear" w:pos="680"/>
                <w:tab w:val="left" w:pos="371"/>
              </w:tabs>
              <w:ind w:left="655" w:hanging="284"/>
              <w:jc w:val="both"/>
              <w:rPr>
                <w:color w:val="000000" w:themeColor="text1"/>
                <w:sz w:val="20"/>
                <w:szCs w:val="22"/>
              </w:rPr>
            </w:pPr>
            <w:r w:rsidRPr="00024385">
              <w:rPr>
                <w:color w:val="000000" w:themeColor="text1"/>
                <w:sz w:val="20"/>
                <w:szCs w:val="22"/>
              </w:rPr>
              <w:t>Повышение качества очистки стоков до 100%, тем самым снижение уровня загрязнения окружающей среды;</w:t>
            </w:r>
          </w:p>
          <w:p w14:paraId="1B142DF9" w14:textId="77777777" w:rsidR="007A5676" w:rsidRDefault="007A5676" w:rsidP="007A5676">
            <w:pPr>
              <w:pStyle w:val="a"/>
              <w:numPr>
                <w:ilvl w:val="0"/>
                <w:numId w:val="3"/>
              </w:numPr>
              <w:ind w:left="797" w:hanging="426"/>
              <w:jc w:val="both"/>
              <w:rPr>
                <w:color w:val="000000" w:themeColor="text1"/>
                <w:sz w:val="20"/>
                <w:szCs w:val="22"/>
              </w:rPr>
            </w:pPr>
            <w:r w:rsidRPr="00024385">
              <w:rPr>
                <w:color w:val="000000" w:themeColor="text1"/>
                <w:sz w:val="20"/>
                <w:szCs w:val="22"/>
              </w:rPr>
              <w:t>Сохранение безаварийности в сетях водоснабжения и водоотведения.</w:t>
            </w:r>
          </w:p>
          <w:p w14:paraId="7034786E" w14:textId="77777777" w:rsidR="007A5676" w:rsidRPr="00727175" w:rsidRDefault="007A5676" w:rsidP="007A5676">
            <w:pPr>
              <w:pStyle w:val="a"/>
              <w:numPr>
                <w:ilvl w:val="0"/>
                <w:numId w:val="3"/>
              </w:numPr>
              <w:ind w:left="797" w:hanging="426"/>
              <w:jc w:val="both"/>
              <w:rPr>
                <w:color w:val="000000"/>
                <w:sz w:val="20"/>
                <w:szCs w:val="22"/>
              </w:rPr>
            </w:pPr>
            <w:r>
              <w:rPr>
                <w:color w:val="000000"/>
                <w:sz w:val="20"/>
                <w:szCs w:val="22"/>
              </w:rPr>
              <w:t>Повышение качества оказания услуг населению;</w:t>
            </w:r>
          </w:p>
          <w:p w14:paraId="27FCFF09" w14:textId="77777777" w:rsidR="007A5676" w:rsidRPr="00727175" w:rsidRDefault="007A5676" w:rsidP="00ED5F05">
            <w:pPr>
              <w:pStyle w:val="a"/>
              <w:numPr>
                <w:ilvl w:val="0"/>
                <w:numId w:val="3"/>
              </w:numPr>
              <w:ind w:left="797" w:hanging="426"/>
              <w:jc w:val="both"/>
              <w:rPr>
                <w:color w:val="000000"/>
                <w:sz w:val="20"/>
                <w:szCs w:val="22"/>
              </w:rPr>
            </w:pPr>
            <w:r w:rsidRPr="00727175">
              <w:rPr>
                <w:sz w:val="20"/>
                <w:szCs w:val="22"/>
              </w:rPr>
              <w:t>Снижение затрат электроэнергии на подъем и передачу воды питьевого качества потребителям</w:t>
            </w:r>
            <w:r w:rsidRPr="00727175">
              <w:rPr>
                <w:color w:val="000000"/>
                <w:sz w:val="20"/>
                <w:szCs w:val="22"/>
              </w:rPr>
              <w:t>;</w:t>
            </w:r>
          </w:p>
          <w:p w14:paraId="2FD0C57A" w14:textId="77777777" w:rsidR="007A5676" w:rsidRPr="00024385" w:rsidRDefault="007A5676" w:rsidP="007A5676">
            <w:pPr>
              <w:pStyle w:val="a"/>
              <w:numPr>
                <w:ilvl w:val="0"/>
                <w:numId w:val="3"/>
              </w:numPr>
              <w:ind w:left="797" w:hanging="426"/>
              <w:jc w:val="both"/>
              <w:rPr>
                <w:color w:val="000000" w:themeColor="text1"/>
                <w:sz w:val="20"/>
                <w:szCs w:val="22"/>
              </w:rPr>
            </w:pPr>
            <w:r w:rsidRPr="00727175">
              <w:rPr>
                <w:color w:val="000000"/>
                <w:sz w:val="20"/>
                <w:szCs w:val="22"/>
              </w:rPr>
              <w:t>100% обеспеченность абонентов централизованных систем холодного водоснабжения общедомовыми приборами учета.</w:t>
            </w:r>
          </w:p>
        </w:tc>
      </w:tr>
    </w:tbl>
    <w:p w14:paraId="38B38122" w14:textId="77777777" w:rsidR="00A764DD" w:rsidRDefault="00A764DD" w:rsidP="00A764DD">
      <w:pPr>
        <w:jc w:val="center"/>
      </w:pPr>
    </w:p>
    <w:p w14:paraId="596DBD35" w14:textId="77777777" w:rsidR="00EE1C1B" w:rsidRDefault="00EE1C1B" w:rsidP="00EE1C1B"/>
    <w:p w14:paraId="62007B82" w14:textId="77777777" w:rsidR="00EE1C1B" w:rsidRDefault="00EE1C1B" w:rsidP="00EE1C1B"/>
    <w:p w14:paraId="478F2196" w14:textId="77777777" w:rsidR="00EE1C1B" w:rsidRDefault="00EE1C1B" w:rsidP="00EE1C1B"/>
    <w:p w14:paraId="59085EE4" w14:textId="77777777" w:rsidR="00EE1C1B" w:rsidRDefault="00EE1C1B" w:rsidP="00EE1C1B"/>
    <w:p w14:paraId="312D4425" w14:textId="77777777" w:rsidR="00ED5F05" w:rsidRDefault="00ED5F05" w:rsidP="00EE1C1B"/>
    <w:p w14:paraId="309C07D3" w14:textId="77777777" w:rsidR="00ED5F05" w:rsidRDefault="00ED5F05" w:rsidP="00EE1C1B"/>
    <w:p w14:paraId="6CE4EEF5" w14:textId="77777777" w:rsidR="00ED5F05" w:rsidRDefault="00ED5F05" w:rsidP="00EE1C1B"/>
    <w:p w14:paraId="124D579D" w14:textId="77777777" w:rsidR="00203667" w:rsidRPr="002C744B" w:rsidRDefault="00203667" w:rsidP="00A933B8">
      <w:pPr>
        <w:pStyle w:val="21"/>
      </w:pPr>
      <w:r w:rsidRPr="002C744B">
        <w:lastRenderedPageBreak/>
        <w:t xml:space="preserve">Общие сведения о муниципальном образовании </w:t>
      </w:r>
      <w:r w:rsidR="008A2AE7">
        <w:t>«</w:t>
      </w:r>
      <w:r w:rsidRPr="002C744B">
        <w:t>город Усолье-Сибирское</w:t>
      </w:r>
      <w:r w:rsidR="008A2AE7">
        <w:t>»</w:t>
      </w:r>
    </w:p>
    <w:p w14:paraId="3C26DC08" w14:textId="77777777" w:rsidR="00203667" w:rsidRPr="005A1EB4" w:rsidRDefault="00203667" w:rsidP="00203667">
      <w:pPr>
        <w:pStyle w:val="22"/>
        <w:spacing w:before="0" w:after="0"/>
      </w:pPr>
      <w:r w:rsidRPr="005A1EB4">
        <w:t>Муниципальное образование город Усолье-Сибирское расположено в северной части Усольского муниципального района Иркутской области.</w:t>
      </w:r>
    </w:p>
    <w:p w14:paraId="39D3E903" w14:textId="77777777" w:rsidR="00203667" w:rsidRPr="005A1EB4" w:rsidRDefault="00203667" w:rsidP="00203667">
      <w:pPr>
        <w:pStyle w:val="22"/>
        <w:spacing w:before="0" w:after="0"/>
      </w:pPr>
      <w:r w:rsidRPr="005A1EB4">
        <w:t xml:space="preserve">В состав территории муниципального образования </w:t>
      </w:r>
      <w:r w:rsidR="008A2AE7">
        <w:t>«</w:t>
      </w:r>
      <w:r w:rsidRPr="005A1EB4">
        <w:t>Город Усолье-Сибирское</w:t>
      </w:r>
      <w:r w:rsidR="008A2AE7">
        <w:t>»</w:t>
      </w:r>
      <w:r w:rsidRPr="005A1EB4">
        <w:t xml:space="preserve"> входят земли населенного пункта город Усолье-Сибирское.</w:t>
      </w:r>
    </w:p>
    <w:p w14:paraId="119EE438" w14:textId="77777777" w:rsidR="00203667" w:rsidRPr="005A1EB4" w:rsidRDefault="00203667" w:rsidP="00203667">
      <w:pPr>
        <w:pStyle w:val="22"/>
        <w:spacing w:before="0" w:after="0"/>
      </w:pPr>
      <w:r w:rsidRPr="005A1EB4">
        <w:t xml:space="preserve">Муниципальное образование </w:t>
      </w:r>
      <w:r w:rsidR="008A2AE7">
        <w:t>«</w:t>
      </w:r>
      <w:r w:rsidRPr="005A1EB4">
        <w:t>Город Усолье-Сибирское</w:t>
      </w:r>
      <w:r w:rsidR="008A2AE7">
        <w:t>»</w:t>
      </w:r>
      <w:r w:rsidR="003E766B">
        <w:t xml:space="preserve"> граничит с</w:t>
      </w:r>
      <w:r w:rsidRPr="005A1EB4">
        <w:t xml:space="preserve"> муниципальным образованием </w:t>
      </w:r>
      <w:r w:rsidR="008A2AE7">
        <w:t>«</w:t>
      </w:r>
      <w:r w:rsidRPr="005A1EB4">
        <w:t>Усольский район</w:t>
      </w:r>
      <w:r w:rsidR="008A2AE7">
        <w:t>»</w:t>
      </w:r>
      <w:r w:rsidRPr="005A1EB4">
        <w:t>.</w:t>
      </w:r>
    </w:p>
    <w:p w14:paraId="17A600CD" w14:textId="77777777" w:rsidR="00203667" w:rsidRPr="005A1EB4" w:rsidRDefault="00203667" w:rsidP="00203667">
      <w:pPr>
        <w:pStyle w:val="22"/>
        <w:spacing w:before="0" w:after="0"/>
      </w:pPr>
      <w:r w:rsidRPr="005A1EB4">
        <w:t xml:space="preserve">Граница муниципального образования </w:t>
      </w:r>
      <w:r w:rsidR="008A2AE7">
        <w:t>«</w:t>
      </w:r>
      <w:r w:rsidRPr="005A1EB4">
        <w:t>Город Усолье-Сибирское</w:t>
      </w:r>
      <w:r w:rsidR="008A2AE7">
        <w:t>»</w:t>
      </w:r>
      <w:r w:rsidRPr="005A1EB4">
        <w:t xml:space="preserve"> проходит:</w:t>
      </w:r>
    </w:p>
    <w:p w14:paraId="567984C0" w14:textId="77777777" w:rsidR="00203667" w:rsidRPr="005A1EB4" w:rsidRDefault="00203667" w:rsidP="00203667">
      <w:pPr>
        <w:pStyle w:val="22"/>
        <w:spacing w:before="0" w:after="0"/>
      </w:pPr>
      <w:r w:rsidRPr="005A1EB4">
        <w:t>на севере:</w:t>
      </w:r>
    </w:p>
    <w:p w14:paraId="0EE69025" w14:textId="77777777" w:rsidR="00203667" w:rsidRPr="005A1EB4" w:rsidRDefault="00203667" w:rsidP="00203667">
      <w:pPr>
        <w:pStyle w:val="22"/>
        <w:spacing w:before="0" w:after="0"/>
      </w:pPr>
      <w:r w:rsidRPr="005A1EB4">
        <w:t xml:space="preserve">от точки пересечения автомобильной магистрали </w:t>
      </w:r>
      <w:r w:rsidR="008A2AE7">
        <w:t>«</w:t>
      </w:r>
      <w:r w:rsidRPr="005A1EB4">
        <w:t>Красноярск - Иркутск</w:t>
      </w:r>
      <w:r w:rsidR="008A2AE7">
        <w:t>»</w:t>
      </w:r>
      <w:r w:rsidRPr="005A1EB4">
        <w:t xml:space="preserve"> с северной границей полосы отвода подъездного железнодорожного пути ОАО </w:t>
      </w:r>
      <w:r w:rsidR="008A2AE7">
        <w:t>«</w:t>
      </w:r>
      <w:proofErr w:type="spellStart"/>
      <w:r w:rsidRPr="005A1EB4">
        <w:t>Усольехимпром</w:t>
      </w:r>
      <w:proofErr w:type="spellEnd"/>
      <w:r w:rsidR="008A2AE7">
        <w:t>»</w:t>
      </w:r>
      <w:r w:rsidRPr="005A1EB4">
        <w:t xml:space="preserve">, по северной и северо-восточной границам полосы отвода подъездного железнодорожного пути ОАО </w:t>
      </w:r>
      <w:r w:rsidR="008A2AE7">
        <w:t>«</w:t>
      </w:r>
      <w:proofErr w:type="spellStart"/>
      <w:r w:rsidRPr="005A1EB4">
        <w:t>Усольехимпром</w:t>
      </w:r>
      <w:proofErr w:type="spellEnd"/>
      <w:r w:rsidR="008A2AE7">
        <w:t>»</w:t>
      </w:r>
      <w:r w:rsidRPr="005A1EB4">
        <w:t xml:space="preserve">, по землям запаса (ранее по западной, южной границам совхоза </w:t>
      </w:r>
      <w:r w:rsidR="008A2AE7">
        <w:t>«</w:t>
      </w:r>
      <w:proofErr w:type="spellStart"/>
      <w:r w:rsidRPr="005A1EB4">
        <w:t>Мальтинский</w:t>
      </w:r>
      <w:proofErr w:type="spellEnd"/>
      <w:r w:rsidR="008A2AE7">
        <w:t>»</w:t>
      </w:r>
      <w:r w:rsidRPr="005A1EB4">
        <w:t xml:space="preserve">), далее по западной стороне отвода автомобильной дороги на городской водозабор, по северной границе промышленной зоны Химкомбината по генеральному плану, по западной границе совхоза </w:t>
      </w:r>
      <w:r w:rsidR="008A2AE7">
        <w:t>«</w:t>
      </w:r>
      <w:proofErr w:type="spellStart"/>
      <w:r w:rsidRPr="005A1EB4">
        <w:t>Мальтинский</w:t>
      </w:r>
      <w:proofErr w:type="spellEnd"/>
      <w:r w:rsidR="008A2AE7">
        <w:t>»</w:t>
      </w:r>
      <w:r w:rsidRPr="005A1EB4">
        <w:t xml:space="preserve">, далее на восток по правому берегу реки Белой, по южной границе кварталов N 25, 26, 24 Усольского лесничества Усольского лесхоза до пересечения с дорогой на площадку захоронения промышленных отходов ОАО </w:t>
      </w:r>
      <w:r w:rsidR="008A2AE7">
        <w:t>«</w:t>
      </w:r>
      <w:proofErr w:type="spellStart"/>
      <w:r w:rsidRPr="005A1EB4">
        <w:t>Усольхимпром</w:t>
      </w:r>
      <w:proofErr w:type="spellEnd"/>
      <w:r w:rsidR="008A2AE7">
        <w:t>»</w:t>
      </w:r>
      <w:r w:rsidRPr="005A1EB4">
        <w:t xml:space="preserve">, далее на юго-восток до северной границы отвода полигона по захоронению промышленных и бытовых отходов, далее по полигону по захоронению промышленных и бытовых отходов на юго-восток до дороги на промышленную площадку ЗАО </w:t>
      </w:r>
      <w:r w:rsidR="008A2AE7">
        <w:t>«</w:t>
      </w:r>
      <w:proofErr w:type="spellStart"/>
      <w:r w:rsidRPr="005A1EB4">
        <w:t>Усольестройматериалы</w:t>
      </w:r>
      <w:proofErr w:type="spellEnd"/>
      <w:r w:rsidR="008A2AE7">
        <w:t>»</w:t>
      </w:r>
      <w:r w:rsidRPr="005A1EB4">
        <w:t xml:space="preserve">, далее на юго-восток, в 100 м от дороги граница поворачивает на восток и проходит по границе отвода городской части ГУ </w:t>
      </w:r>
      <w:r w:rsidR="008A2AE7">
        <w:t>«</w:t>
      </w:r>
      <w:r w:rsidRPr="005A1EB4">
        <w:t xml:space="preserve">Комбинат </w:t>
      </w:r>
      <w:r w:rsidR="008A2AE7">
        <w:t>«</w:t>
      </w:r>
      <w:r w:rsidRPr="005A1EB4">
        <w:t>Прибайкалье</w:t>
      </w:r>
      <w:r w:rsidR="008A2AE7">
        <w:t>»</w:t>
      </w:r>
      <w:r w:rsidRPr="005A1EB4">
        <w:t xml:space="preserve">, далее - на восток, пересекая дорогу на ООО </w:t>
      </w:r>
      <w:r w:rsidR="008A2AE7">
        <w:t>«</w:t>
      </w:r>
      <w:proofErr w:type="spellStart"/>
      <w:r w:rsidRPr="005A1EB4">
        <w:t>Нечаевское</w:t>
      </w:r>
      <w:proofErr w:type="spellEnd"/>
      <w:r w:rsidR="008A2AE7">
        <w:t>»</w:t>
      </w:r>
      <w:r w:rsidRPr="005A1EB4">
        <w:t xml:space="preserve"> Усольского района, поворачивает на север по восточной стороне этой же дороги и по северной границе земельных участков индивидуальной жилой застройки ул. Бережки до р. Ангара;</w:t>
      </w:r>
    </w:p>
    <w:p w14:paraId="3E349F7A" w14:textId="77777777" w:rsidR="00203667" w:rsidRPr="005A1EB4" w:rsidRDefault="00203667" w:rsidP="00203667">
      <w:pPr>
        <w:pStyle w:val="22"/>
        <w:spacing w:before="0" w:after="0"/>
      </w:pPr>
      <w:r w:rsidRPr="005A1EB4">
        <w:t>на востоке:</w:t>
      </w:r>
    </w:p>
    <w:p w14:paraId="03D6E277" w14:textId="77777777" w:rsidR="00203667" w:rsidRPr="005A1EB4" w:rsidRDefault="00203667" w:rsidP="00203667">
      <w:pPr>
        <w:pStyle w:val="22"/>
        <w:spacing w:before="0" w:after="0"/>
      </w:pPr>
      <w:r w:rsidRPr="005A1EB4">
        <w:t xml:space="preserve">на юг по левому берегу р. Ангара, по прямой через р. Ангара к северной стороне о. Красный, по северной, восточной сторонам о. Красный (вдоль берега протоки Поперечная), по западной границе квартала N 56 Усольского лесничества Усольского лесхоза, по северной границе квартала N 55 Усольского лесничества Усольского лесхоза, по прямой в створе северной границы квартала N 55 Усольского лесничества Усольского лесхоза, по восточной и южной границам жилой застройки ул. Паромная (пос. </w:t>
      </w:r>
      <w:r w:rsidR="008A2AE7">
        <w:t>«</w:t>
      </w:r>
      <w:r w:rsidRPr="005A1EB4">
        <w:t>Угольник</w:t>
      </w:r>
      <w:r w:rsidR="008A2AE7">
        <w:t>»</w:t>
      </w:r>
      <w:r w:rsidRPr="005A1EB4">
        <w:t xml:space="preserve">), по западной границе совхоза </w:t>
      </w:r>
      <w:r w:rsidR="008A2AE7">
        <w:t>«</w:t>
      </w:r>
      <w:r w:rsidRPr="005A1EB4">
        <w:t>Железнодорожник</w:t>
      </w:r>
      <w:r w:rsidR="008A2AE7">
        <w:t>»</w:t>
      </w:r>
      <w:r w:rsidRPr="005A1EB4">
        <w:t xml:space="preserve"> Усольского района, по северной и западной границам квартала N 57 Усольского лесничества Усольского лесхоза, пересекает р. Ангара по прямой на юго-запад касательно северной оконечности о. Поповский;</w:t>
      </w:r>
    </w:p>
    <w:p w14:paraId="65BAAC38" w14:textId="77777777" w:rsidR="00203667" w:rsidRPr="005A1EB4" w:rsidRDefault="00203667" w:rsidP="00203667">
      <w:pPr>
        <w:pStyle w:val="22"/>
        <w:spacing w:before="0" w:after="0"/>
      </w:pPr>
      <w:r w:rsidRPr="005A1EB4">
        <w:t>на юге:</w:t>
      </w:r>
    </w:p>
    <w:p w14:paraId="456DDB00" w14:textId="77777777" w:rsidR="00203667" w:rsidRPr="005A1EB4" w:rsidRDefault="00203667" w:rsidP="00203667">
      <w:pPr>
        <w:pStyle w:val="22"/>
        <w:spacing w:before="0" w:after="0"/>
      </w:pPr>
      <w:r w:rsidRPr="005A1EB4">
        <w:t xml:space="preserve">по северной границе отвода совхоза </w:t>
      </w:r>
      <w:r w:rsidR="008A2AE7">
        <w:t>«</w:t>
      </w:r>
      <w:r w:rsidRPr="005A1EB4">
        <w:t>Железнодорожник</w:t>
      </w:r>
      <w:r w:rsidR="008A2AE7">
        <w:t>»</w:t>
      </w:r>
      <w:r w:rsidRPr="005A1EB4">
        <w:t xml:space="preserve"> Усольского района до пересечения с автомобильной магистралью </w:t>
      </w:r>
      <w:r w:rsidR="008A2AE7">
        <w:t>«</w:t>
      </w:r>
      <w:r w:rsidRPr="005A1EB4">
        <w:t>Красноярск - Иркутск</w:t>
      </w:r>
      <w:r w:rsidR="008A2AE7">
        <w:t>»</w:t>
      </w:r>
      <w:r w:rsidRPr="005A1EB4">
        <w:t xml:space="preserve">, по западной стороне автомобильной магистрали </w:t>
      </w:r>
      <w:r w:rsidR="008A2AE7">
        <w:t>«</w:t>
      </w:r>
      <w:r w:rsidRPr="005A1EB4">
        <w:t>Красноярск - Иркутск</w:t>
      </w:r>
      <w:r w:rsidR="008A2AE7">
        <w:t>»</w:t>
      </w:r>
      <w:r w:rsidRPr="005A1EB4">
        <w:t xml:space="preserve">, по южной границе полосы отвода подъездного пути ОАО </w:t>
      </w:r>
      <w:r w:rsidR="008A2AE7">
        <w:t>«</w:t>
      </w:r>
      <w:r w:rsidRPr="005A1EB4">
        <w:t xml:space="preserve">ПО </w:t>
      </w:r>
      <w:proofErr w:type="spellStart"/>
      <w:r w:rsidRPr="005A1EB4">
        <w:t>Усольмаш</w:t>
      </w:r>
      <w:proofErr w:type="spellEnd"/>
      <w:r w:rsidR="008A2AE7">
        <w:t>»</w:t>
      </w:r>
      <w:r w:rsidRPr="005A1EB4">
        <w:t xml:space="preserve">, пересекает главную железнодорожную магистраль </w:t>
      </w:r>
      <w:r w:rsidR="008A2AE7">
        <w:t>«</w:t>
      </w:r>
      <w:r w:rsidRPr="005A1EB4">
        <w:t>Москва - Владивосток</w:t>
      </w:r>
      <w:r w:rsidR="008A2AE7">
        <w:t>»</w:t>
      </w:r>
      <w:r w:rsidRPr="005A1EB4">
        <w:t xml:space="preserve">, по северной границе отвода совхоза </w:t>
      </w:r>
      <w:r w:rsidR="008A2AE7">
        <w:t>«</w:t>
      </w:r>
      <w:r w:rsidRPr="005A1EB4">
        <w:t>Железнодорожник</w:t>
      </w:r>
      <w:r w:rsidR="008A2AE7">
        <w:t>»</w:t>
      </w:r>
      <w:r w:rsidRPr="005A1EB4">
        <w:t xml:space="preserve"> Усольского района, по южной границе земельных участков индивидуальной жилой застройки по ул. Плеханова, по границе отвода совхоза </w:t>
      </w:r>
      <w:r w:rsidR="008A2AE7">
        <w:t>«</w:t>
      </w:r>
      <w:r w:rsidRPr="005A1EB4">
        <w:t>Железнодорожник</w:t>
      </w:r>
      <w:r w:rsidR="008A2AE7">
        <w:t>»</w:t>
      </w:r>
      <w:r w:rsidRPr="005A1EB4">
        <w:t xml:space="preserve"> до восточной границы квартала N 84 Усольского лесничества Усольского лесхоза, по северной границе кварталов N 93, N 92, N 91 Усольского лесничества Усольского лесхоза;</w:t>
      </w:r>
    </w:p>
    <w:p w14:paraId="2277761A" w14:textId="77777777" w:rsidR="00203667" w:rsidRPr="005A1EB4" w:rsidRDefault="00203667" w:rsidP="00203667">
      <w:pPr>
        <w:pStyle w:val="22"/>
        <w:spacing w:before="0" w:after="0"/>
      </w:pPr>
      <w:r w:rsidRPr="005A1EB4">
        <w:t>на западе:</w:t>
      </w:r>
    </w:p>
    <w:p w14:paraId="5BFA9AE3" w14:textId="77777777" w:rsidR="00203667" w:rsidRDefault="00203667" w:rsidP="00203667">
      <w:pPr>
        <w:pStyle w:val="22"/>
        <w:spacing w:before="0" w:after="0"/>
      </w:pPr>
      <w:r w:rsidRPr="005A1EB4">
        <w:t xml:space="preserve">по восточной границе квартала N 80 Усольского лесничества Усольского лесхоза, по восточной и северной границам квартала N 64 Усольского лесничества Усольского лесхоза, по северо-восточной границе квартала N 52 Усольского лесничества Усольского лесхоза, по юго-восточной границе квартала N 48 Усольского лесничества Усольского лесхоза, по южной границе квартала N 49 Усольского лесничества Усольского лесхоза, по южной и западной границам </w:t>
      </w:r>
      <w:r w:rsidRPr="005A1EB4">
        <w:lastRenderedPageBreak/>
        <w:t xml:space="preserve">земельных участков индивидуальной жилой застройки по ул. Купца Пономарева, по восточной границе квартала N 49 Усольского лесничества Усольского лесхоза, огибая с западной стороны земельные участки индивидуальной жилой застройки улиц: Шаманского, Усольской, Шустовой, Сосновой, по восточной границе квартала N 45 Усольского лесничества Усольского лесхоза, огибая по южной, восточной и северной границам отвода земель садоводства </w:t>
      </w:r>
      <w:r w:rsidR="008A2AE7">
        <w:t>«</w:t>
      </w:r>
      <w:r w:rsidRPr="005A1EB4">
        <w:t>Кедр</w:t>
      </w:r>
      <w:r w:rsidR="008A2AE7">
        <w:t>»</w:t>
      </w:r>
      <w:r w:rsidRPr="005A1EB4">
        <w:t xml:space="preserve"> Усольского района, по восточной границе кварталов N 43 и N 41 Усольского лесничества Усольского лесхоза, огибая северо-западную границу садоводства </w:t>
      </w:r>
      <w:r w:rsidR="008A2AE7">
        <w:t>«</w:t>
      </w:r>
      <w:r w:rsidRPr="005A1EB4">
        <w:t>Сирень</w:t>
      </w:r>
      <w:r w:rsidR="008A2AE7">
        <w:t>»</w:t>
      </w:r>
      <w:r w:rsidRPr="005A1EB4">
        <w:t xml:space="preserve"> и юго-западную границу садоводства </w:t>
      </w:r>
      <w:r w:rsidR="008A2AE7">
        <w:t>«</w:t>
      </w:r>
      <w:r w:rsidRPr="005A1EB4">
        <w:t>Елочка</w:t>
      </w:r>
      <w:r w:rsidR="008A2AE7">
        <w:t>»</w:t>
      </w:r>
      <w:r w:rsidRPr="005A1EB4">
        <w:t xml:space="preserve">, по южной и восточной границам квартала N 39 Усольского лесничества Усольского лесхоза, по восточной границе квартала N 38 Усольского лесничества Усольского лесхоза, по западной границе отвода железнодорожной магистрали </w:t>
      </w:r>
      <w:r w:rsidR="008A2AE7">
        <w:t>«</w:t>
      </w:r>
      <w:r w:rsidRPr="005A1EB4">
        <w:t>Москва - Владивосток</w:t>
      </w:r>
      <w:r w:rsidR="008A2AE7">
        <w:t>»</w:t>
      </w:r>
      <w:r w:rsidRPr="005A1EB4">
        <w:t xml:space="preserve">, по западной и северной границам полосы отвода второго подъездного пути ОАО </w:t>
      </w:r>
      <w:r w:rsidR="008A2AE7">
        <w:t>«</w:t>
      </w:r>
      <w:proofErr w:type="spellStart"/>
      <w:r w:rsidRPr="005A1EB4">
        <w:t>Усольехимпром</w:t>
      </w:r>
      <w:proofErr w:type="spellEnd"/>
      <w:r w:rsidR="008A2AE7">
        <w:t>»</w:t>
      </w:r>
      <w:r w:rsidRPr="005A1EB4">
        <w:t xml:space="preserve">; к точке пересечения с автомобильной магистралью </w:t>
      </w:r>
      <w:r w:rsidR="008A2AE7">
        <w:t>«</w:t>
      </w:r>
      <w:r w:rsidRPr="005A1EB4">
        <w:t>Красноярск - Иркутск</w:t>
      </w:r>
      <w:r w:rsidR="008A2AE7">
        <w:t>»</w:t>
      </w:r>
      <w:r w:rsidRPr="005A1EB4">
        <w:t xml:space="preserve">. Границы МО </w:t>
      </w:r>
      <w:r w:rsidR="008A2AE7">
        <w:t>«</w:t>
      </w:r>
      <w:r w:rsidRPr="005A1EB4">
        <w:t>Город Усолье-Сибирское</w:t>
      </w:r>
      <w:r w:rsidR="008A2AE7">
        <w:t>»</w:t>
      </w:r>
      <w:r w:rsidRPr="005A1EB4">
        <w:t xml:space="preserve"> представлены на рисунке 1.</w:t>
      </w:r>
    </w:p>
    <w:p w14:paraId="3814CF55" w14:textId="77777777" w:rsidR="00F1237D" w:rsidRPr="005A1EB4" w:rsidRDefault="00F1237D" w:rsidP="00203667">
      <w:pPr>
        <w:pStyle w:val="22"/>
        <w:spacing w:before="0" w:after="0"/>
      </w:pPr>
    </w:p>
    <w:p w14:paraId="1162B3B1" w14:textId="74DD6F2A" w:rsidR="00F1237D" w:rsidRDefault="0051597D" w:rsidP="00F1237D">
      <w:pPr>
        <w:keepNext/>
        <w:jc w:val="center"/>
      </w:pPr>
      <w:r>
        <w:rPr>
          <w:noProof/>
          <w:lang w:eastAsia="ru-RU"/>
        </w:rPr>
        <w:drawing>
          <wp:inline distT="0" distB="0" distL="0" distR="0" wp14:anchorId="33A67111" wp14:editId="16DE9A98">
            <wp:extent cx="5267325" cy="462915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4629150"/>
                    </a:xfrm>
                    <a:prstGeom prst="rect">
                      <a:avLst/>
                    </a:prstGeom>
                    <a:noFill/>
                    <a:ln>
                      <a:noFill/>
                    </a:ln>
                  </pic:spPr>
                </pic:pic>
              </a:graphicData>
            </a:graphic>
          </wp:inline>
        </w:drawing>
      </w:r>
    </w:p>
    <w:p w14:paraId="12944F8A" w14:textId="22933A9C" w:rsidR="00203667" w:rsidRPr="00F1237D" w:rsidRDefault="00F1237D" w:rsidP="00F1237D">
      <w:pPr>
        <w:pStyle w:val="a9"/>
        <w:jc w:val="center"/>
        <w:rPr>
          <w:i w:val="0"/>
          <w:color w:val="000000" w:themeColor="text1"/>
          <w:sz w:val="24"/>
        </w:rPr>
      </w:pPr>
      <w:r w:rsidRPr="00F1237D">
        <w:rPr>
          <w:i w:val="0"/>
          <w:color w:val="000000" w:themeColor="text1"/>
          <w:sz w:val="24"/>
        </w:rPr>
        <w:t xml:space="preserve">Рисунок </w:t>
      </w:r>
      <w:r w:rsidRPr="00F1237D">
        <w:rPr>
          <w:i w:val="0"/>
          <w:color w:val="000000" w:themeColor="text1"/>
          <w:sz w:val="24"/>
        </w:rPr>
        <w:fldChar w:fldCharType="begin"/>
      </w:r>
      <w:r w:rsidRPr="00F1237D">
        <w:rPr>
          <w:i w:val="0"/>
          <w:color w:val="000000" w:themeColor="text1"/>
          <w:sz w:val="24"/>
        </w:rPr>
        <w:instrText xml:space="preserve"> SEQ Рисунок \* ARABIC </w:instrText>
      </w:r>
      <w:r w:rsidRPr="00F1237D">
        <w:rPr>
          <w:i w:val="0"/>
          <w:color w:val="000000" w:themeColor="text1"/>
          <w:sz w:val="24"/>
        </w:rPr>
        <w:fldChar w:fldCharType="separate"/>
      </w:r>
      <w:r w:rsidR="000B14DD">
        <w:rPr>
          <w:i w:val="0"/>
          <w:noProof/>
          <w:color w:val="000000" w:themeColor="text1"/>
          <w:sz w:val="24"/>
        </w:rPr>
        <w:t>1</w:t>
      </w:r>
      <w:r w:rsidRPr="00F1237D">
        <w:rPr>
          <w:i w:val="0"/>
          <w:color w:val="000000" w:themeColor="text1"/>
          <w:sz w:val="24"/>
        </w:rPr>
        <w:fldChar w:fldCharType="end"/>
      </w:r>
      <w:r w:rsidRPr="00F1237D">
        <w:rPr>
          <w:i w:val="0"/>
          <w:color w:val="000000" w:themeColor="text1"/>
          <w:sz w:val="24"/>
        </w:rPr>
        <w:t xml:space="preserve"> Границы МО </w:t>
      </w:r>
      <w:r w:rsidR="008A2AE7">
        <w:rPr>
          <w:i w:val="0"/>
          <w:color w:val="000000" w:themeColor="text1"/>
          <w:sz w:val="24"/>
        </w:rPr>
        <w:t>«</w:t>
      </w:r>
      <w:r w:rsidRPr="00F1237D">
        <w:rPr>
          <w:i w:val="0"/>
          <w:color w:val="000000" w:themeColor="text1"/>
          <w:sz w:val="24"/>
        </w:rPr>
        <w:t>Город Усолье-Сибирское</w:t>
      </w:r>
      <w:r w:rsidR="008A2AE7">
        <w:rPr>
          <w:i w:val="0"/>
          <w:color w:val="000000" w:themeColor="text1"/>
          <w:sz w:val="24"/>
        </w:rPr>
        <w:t>»</w:t>
      </w:r>
    </w:p>
    <w:p w14:paraId="5EBC2A7C" w14:textId="77777777" w:rsidR="00F1237D" w:rsidRDefault="00F1237D" w:rsidP="00EE1C1B"/>
    <w:p w14:paraId="73B6D094" w14:textId="77777777" w:rsidR="008D171D" w:rsidRDefault="008D171D" w:rsidP="00EE1C1B"/>
    <w:p w14:paraId="476CAF6F" w14:textId="77777777" w:rsidR="008D171D" w:rsidRDefault="008D171D" w:rsidP="00EE1C1B"/>
    <w:p w14:paraId="2F92FDEE" w14:textId="77777777" w:rsidR="008D171D" w:rsidRDefault="008D171D" w:rsidP="00EE1C1B"/>
    <w:p w14:paraId="35246DAD" w14:textId="77777777" w:rsidR="008D171D" w:rsidRDefault="008D171D" w:rsidP="00EE1C1B"/>
    <w:p w14:paraId="519053FF" w14:textId="3C9FDDC4" w:rsidR="008D171D" w:rsidRPr="005A1EB4" w:rsidRDefault="008D171D" w:rsidP="002D595D">
      <w:pPr>
        <w:pStyle w:val="22"/>
        <w:spacing w:before="0" w:after="0"/>
      </w:pPr>
      <w:r w:rsidRPr="005A1EB4">
        <w:lastRenderedPageBreak/>
        <w:t>Город Усолье-Сибирское является административным центром муниципальн</w:t>
      </w:r>
      <w:r w:rsidR="001B728A">
        <w:t>ого</w:t>
      </w:r>
      <w:r w:rsidR="006868A7">
        <w:t xml:space="preserve"> образован</w:t>
      </w:r>
      <w:r w:rsidR="001B728A">
        <w:t>ия</w:t>
      </w:r>
      <w:r w:rsidR="006868A7">
        <w:t xml:space="preserve"> Иркутской области -</w:t>
      </w:r>
      <w:r w:rsidRPr="005A1EB4">
        <w:t xml:space="preserve"> городского округа </w:t>
      </w:r>
      <w:r w:rsidR="008A2AE7">
        <w:t>«</w:t>
      </w:r>
      <w:r>
        <w:t>город Усолье-Сибирское</w:t>
      </w:r>
      <w:r w:rsidR="008A2AE7">
        <w:t>»</w:t>
      </w:r>
      <w:r>
        <w:t xml:space="preserve"> </w:t>
      </w:r>
      <w:r w:rsidRPr="005A1EB4">
        <w:t>и Усольского муниципального района.</w:t>
      </w:r>
    </w:p>
    <w:p w14:paraId="28F348C9" w14:textId="77777777" w:rsidR="008D171D" w:rsidRPr="005A1EB4" w:rsidRDefault="008D171D" w:rsidP="002D595D">
      <w:pPr>
        <w:pStyle w:val="12"/>
        <w:spacing w:line="240" w:lineRule="auto"/>
      </w:pPr>
      <w:r w:rsidRPr="005A1EB4">
        <w:t xml:space="preserve">В рамках реформы местного самоуправления были приняты закон Иркутской области № 84-оз </w:t>
      </w:r>
      <w:r w:rsidR="008A2AE7">
        <w:t>«</w:t>
      </w:r>
      <w:r w:rsidRPr="005A1EB4">
        <w:t>О статусе и границах муниципальных образований Усольского района Иркутской области</w:t>
      </w:r>
      <w:r w:rsidR="008A2AE7">
        <w:t>»</w:t>
      </w:r>
      <w:r w:rsidRPr="005A1EB4">
        <w:t xml:space="preserve"> от 16 декабря 2004 г., в соответствии с которыми образованы Усольский муниципальный район и городской округ </w:t>
      </w:r>
      <w:r w:rsidR="008A2AE7">
        <w:t>«</w:t>
      </w:r>
      <w:r w:rsidRPr="005A1EB4">
        <w:t>город Усолье-Сибирское</w:t>
      </w:r>
      <w:r w:rsidR="008A2AE7">
        <w:t>»</w:t>
      </w:r>
      <w:r w:rsidRPr="005A1EB4">
        <w:t>.</w:t>
      </w:r>
    </w:p>
    <w:p w14:paraId="183C171F" w14:textId="77777777" w:rsidR="008D171D" w:rsidRPr="005A1EB4" w:rsidRDefault="008D171D" w:rsidP="002D595D">
      <w:pPr>
        <w:pStyle w:val="22"/>
        <w:spacing w:before="0" w:after="0"/>
      </w:pPr>
      <w:r w:rsidRPr="005A1EB4">
        <w:t>Согласно решению № 31/7 от 29.03.2018 года Думы города Усолье – Сибирское Территорию городского округа составляют земли населенного пункта, прилегающие к ним земли общего пол</w:t>
      </w:r>
      <w:r w:rsidR="002D595D">
        <w:t xml:space="preserve">ьзования, земли рекреационного </w:t>
      </w:r>
      <w:r w:rsidRPr="005A1EB4">
        <w:t>назначения, земли для развития городского округа.</w:t>
      </w:r>
    </w:p>
    <w:p w14:paraId="544FBA68" w14:textId="77777777" w:rsidR="008D171D" w:rsidRPr="005A1EB4" w:rsidRDefault="008D171D" w:rsidP="002D595D">
      <w:pPr>
        <w:pStyle w:val="12"/>
        <w:spacing w:line="240" w:lineRule="auto"/>
        <w:rPr>
          <w:rStyle w:val="normal-c3"/>
        </w:rPr>
      </w:pPr>
      <w:r w:rsidRPr="005A1EB4">
        <w:rPr>
          <w:rStyle w:val="normal-c3"/>
        </w:rPr>
        <w:t xml:space="preserve">Площадь </w:t>
      </w:r>
      <w:r w:rsidRPr="005A1EB4">
        <w:t xml:space="preserve">городского округа </w:t>
      </w:r>
      <w:r w:rsidR="008A2AE7">
        <w:t>«</w:t>
      </w:r>
      <w:r>
        <w:t>город Усолье-Сибирское</w:t>
      </w:r>
      <w:r w:rsidR="008A2AE7">
        <w:t>»</w:t>
      </w:r>
      <w:r>
        <w:t xml:space="preserve"> </w:t>
      </w:r>
      <w:r w:rsidRPr="005A1EB4">
        <w:rPr>
          <w:rStyle w:val="normal-c3"/>
        </w:rPr>
        <w:t>составляет 7919,19 га.</w:t>
      </w:r>
    </w:p>
    <w:p w14:paraId="11AEFFD3" w14:textId="77777777" w:rsidR="008D171D" w:rsidRPr="002D595D" w:rsidRDefault="008D171D" w:rsidP="002D595D">
      <w:pPr>
        <w:pStyle w:val="12"/>
        <w:spacing w:line="240" w:lineRule="auto"/>
        <w:rPr>
          <w:rStyle w:val="normal-c3"/>
        </w:rPr>
      </w:pPr>
      <w:r w:rsidRPr="005A1EB4">
        <w:rPr>
          <w:rStyle w:val="normal-c3"/>
        </w:rPr>
        <w:t xml:space="preserve">В состав </w:t>
      </w:r>
      <w:r w:rsidRPr="002D595D">
        <w:rPr>
          <w:rStyle w:val="normal-c3"/>
        </w:rPr>
        <w:t xml:space="preserve">муниципального образования </w:t>
      </w:r>
      <w:r w:rsidR="008A2AE7">
        <w:rPr>
          <w:rStyle w:val="normal-c3"/>
        </w:rPr>
        <w:t>«</w:t>
      </w:r>
      <w:r w:rsidRPr="002D595D">
        <w:rPr>
          <w:rStyle w:val="normal-c3"/>
        </w:rPr>
        <w:t>город Усолье-Сибирское</w:t>
      </w:r>
      <w:r w:rsidR="008A2AE7">
        <w:rPr>
          <w:rStyle w:val="normal-c3"/>
        </w:rPr>
        <w:t>»</w:t>
      </w:r>
      <w:r w:rsidRPr="002D595D">
        <w:rPr>
          <w:rStyle w:val="normal-c3"/>
        </w:rPr>
        <w:t xml:space="preserve"> входит 1 населённый пункт: город Усолье-Сибирское.</w:t>
      </w:r>
    </w:p>
    <w:p w14:paraId="0199058B" w14:textId="696E6207" w:rsidR="008D171D" w:rsidRPr="002D595D" w:rsidRDefault="008D171D" w:rsidP="007A641C">
      <w:pPr>
        <w:spacing w:after="0" w:line="240" w:lineRule="auto"/>
        <w:ind w:firstLine="708"/>
        <w:jc w:val="both"/>
        <w:rPr>
          <w:sz w:val="24"/>
          <w:szCs w:val="24"/>
        </w:rPr>
      </w:pPr>
      <w:r w:rsidRPr="002D595D">
        <w:rPr>
          <w:sz w:val="24"/>
          <w:szCs w:val="24"/>
        </w:rPr>
        <w:t xml:space="preserve">Согласно данным, предоставленным администрацией, численность постоянного населения МО </w:t>
      </w:r>
      <w:r w:rsidR="008A2AE7">
        <w:rPr>
          <w:sz w:val="24"/>
          <w:szCs w:val="24"/>
        </w:rPr>
        <w:t>«</w:t>
      </w:r>
      <w:r w:rsidRPr="002D595D">
        <w:rPr>
          <w:sz w:val="24"/>
          <w:szCs w:val="24"/>
        </w:rPr>
        <w:t>город Усолье-Сибирское</w:t>
      </w:r>
      <w:r w:rsidR="008A2AE7">
        <w:rPr>
          <w:sz w:val="24"/>
          <w:szCs w:val="24"/>
        </w:rPr>
        <w:t>»</w:t>
      </w:r>
      <w:r w:rsidRPr="002D595D">
        <w:rPr>
          <w:sz w:val="24"/>
          <w:szCs w:val="24"/>
        </w:rPr>
        <w:t xml:space="preserve"> по состоянию на 01 января </w:t>
      </w:r>
      <w:r w:rsidR="001B728A">
        <w:rPr>
          <w:sz w:val="24"/>
          <w:szCs w:val="24"/>
        </w:rPr>
        <w:t>2021</w:t>
      </w:r>
      <w:r w:rsidRPr="002D595D">
        <w:rPr>
          <w:sz w:val="24"/>
          <w:szCs w:val="24"/>
        </w:rPr>
        <w:t xml:space="preserve"> г составляет 76 047 человек.</w:t>
      </w:r>
    </w:p>
    <w:p w14:paraId="66764856" w14:textId="77777777" w:rsidR="00C020E0" w:rsidRPr="00255BF9" w:rsidRDefault="00C020E0" w:rsidP="00255BF9">
      <w:pPr>
        <w:pStyle w:val="12"/>
        <w:spacing w:line="240" w:lineRule="auto"/>
      </w:pPr>
      <w:r w:rsidRPr="00255BF9">
        <w:t>На сегодняшний день в муниципальном образовании</w:t>
      </w:r>
      <w:r w:rsidR="002D595D" w:rsidRPr="00255BF9">
        <w:t xml:space="preserve"> разработан</w:t>
      </w:r>
      <w:r w:rsidRPr="00255BF9">
        <w:t xml:space="preserve"> генеральный план муниципального образования </w:t>
      </w:r>
      <w:r w:rsidR="008A2AE7">
        <w:t>«</w:t>
      </w:r>
      <w:r w:rsidRPr="00255BF9">
        <w:t>город Усолье-Сибирское</w:t>
      </w:r>
      <w:r w:rsidR="008A2AE7">
        <w:t>»</w:t>
      </w:r>
      <w:r w:rsidRPr="00255BF9">
        <w:t xml:space="preserve"> Иркутской области (далее - Генплан). </w:t>
      </w:r>
      <w:r w:rsidR="00255BF9" w:rsidRPr="00255BF9">
        <w:t xml:space="preserve">Генеральный план муниципального образования </w:t>
      </w:r>
      <w:r w:rsidR="008A2AE7">
        <w:t>«</w:t>
      </w:r>
      <w:r w:rsidR="00255BF9" w:rsidRPr="00255BF9">
        <w:t>город Усолье-Сибирское</w:t>
      </w:r>
      <w:r w:rsidR="008A2AE7">
        <w:t>»</w:t>
      </w:r>
      <w:r w:rsidR="00255BF9" w:rsidRPr="00255BF9">
        <w:t xml:space="preserve"> Иркутской области имеет статус </w:t>
      </w:r>
      <w:r w:rsidR="008A2AE7">
        <w:t>«</w:t>
      </w:r>
      <w:r w:rsidR="00255BF9" w:rsidRPr="00255BF9">
        <w:t>секретно</w:t>
      </w:r>
      <w:r w:rsidR="008A2AE7">
        <w:t>»</w:t>
      </w:r>
      <w:r w:rsidR="00255BF9" w:rsidRPr="00255BF9">
        <w:t xml:space="preserve">. </w:t>
      </w:r>
      <w:r w:rsidRPr="00255BF9">
        <w:t>Этапы строительства: 1 очередь – 2015 г., расчётный срок – 2025 г.</w:t>
      </w:r>
    </w:p>
    <w:p w14:paraId="62C1F6D7" w14:textId="77777777" w:rsidR="00255BF9" w:rsidRDefault="00255BF9" w:rsidP="00255BF9">
      <w:pPr>
        <w:pStyle w:val="12"/>
        <w:spacing w:line="240" w:lineRule="auto"/>
        <w:rPr>
          <w:color w:val="000000" w:themeColor="text1"/>
        </w:rPr>
      </w:pPr>
      <w:r w:rsidRPr="00255BF9">
        <w:t>Данные о фактической и перспективной численности населения (согласно генплана)</w:t>
      </w:r>
      <w:r>
        <w:t xml:space="preserve"> </w:t>
      </w:r>
      <w:r w:rsidRPr="00255BF9">
        <w:rPr>
          <w:color w:val="000000" w:themeColor="text1"/>
        </w:rPr>
        <w:t>представлены в таблице 1.</w:t>
      </w:r>
    </w:p>
    <w:p w14:paraId="4627751D" w14:textId="77777777" w:rsidR="00255BF9" w:rsidRPr="00255BF9" w:rsidRDefault="00255BF9" w:rsidP="00255BF9">
      <w:pPr>
        <w:pStyle w:val="12"/>
        <w:spacing w:line="240" w:lineRule="auto"/>
        <w:rPr>
          <w:color w:val="000000" w:themeColor="text1"/>
        </w:rPr>
      </w:pPr>
    </w:p>
    <w:p w14:paraId="72C4BFA9" w14:textId="6DA63D16" w:rsidR="00C020E0" w:rsidRPr="00255BF9" w:rsidRDefault="00C020E0" w:rsidP="00255BF9">
      <w:pPr>
        <w:pStyle w:val="12"/>
        <w:spacing w:line="240" w:lineRule="auto"/>
      </w:pPr>
      <w:r w:rsidRPr="00255BF9">
        <w:rPr>
          <w:b/>
          <w:color w:val="000000" w:themeColor="text1"/>
        </w:rPr>
        <w:t xml:space="preserve">Таблица </w:t>
      </w:r>
      <w:r w:rsidRPr="00255BF9">
        <w:rPr>
          <w:b/>
          <w:color w:val="000000" w:themeColor="text1"/>
        </w:rPr>
        <w:fldChar w:fldCharType="begin"/>
      </w:r>
      <w:r w:rsidRPr="00255BF9">
        <w:rPr>
          <w:b/>
          <w:color w:val="000000" w:themeColor="text1"/>
        </w:rPr>
        <w:instrText xml:space="preserve"> SEQ Таблица \* ARABIC </w:instrText>
      </w:r>
      <w:r w:rsidRPr="00255BF9">
        <w:rPr>
          <w:b/>
          <w:color w:val="000000" w:themeColor="text1"/>
        </w:rPr>
        <w:fldChar w:fldCharType="separate"/>
      </w:r>
      <w:r w:rsidR="000B14DD">
        <w:rPr>
          <w:b/>
          <w:noProof/>
          <w:color w:val="000000" w:themeColor="text1"/>
        </w:rPr>
        <w:t>1</w:t>
      </w:r>
      <w:r w:rsidRPr="00255BF9">
        <w:rPr>
          <w:b/>
          <w:color w:val="000000" w:themeColor="text1"/>
        </w:rPr>
        <w:fldChar w:fldCharType="end"/>
      </w:r>
      <w:r w:rsidR="002D595D" w:rsidRPr="00255BF9">
        <w:rPr>
          <w:b/>
          <w:color w:val="000000" w:themeColor="text1"/>
        </w:rPr>
        <w:t xml:space="preserve"> Численность населения МО </w:t>
      </w:r>
      <w:r w:rsidR="008A2AE7">
        <w:rPr>
          <w:b/>
          <w:color w:val="000000" w:themeColor="text1"/>
        </w:rPr>
        <w:t>«</w:t>
      </w:r>
      <w:r w:rsidR="002D595D" w:rsidRPr="00255BF9">
        <w:rPr>
          <w:b/>
          <w:color w:val="000000" w:themeColor="text1"/>
        </w:rPr>
        <w:t>город Усолье-Сибирское</w:t>
      </w:r>
      <w:r w:rsidR="008A2AE7">
        <w:rPr>
          <w:b/>
          <w:color w:val="000000" w:themeColor="text1"/>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862"/>
        <w:gridCol w:w="1239"/>
        <w:gridCol w:w="850"/>
        <w:gridCol w:w="995"/>
        <w:gridCol w:w="996"/>
        <w:gridCol w:w="996"/>
        <w:gridCol w:w="996"/>
        <w:gridCol w:w="996"/>
        <w:gridCol w:w="996"/>
        <w:gridCol w:w="990"/>
      </w:tblGrid>
      <w:tr w:rsidR="00B71235" w:rsidRPr="00727175" w14:paraId="46451015" w14:textId="77777777" w:rsidTr="00B4517A">
        <w:trPr>
          <w:jc w:val="center"/>
        </w:trPr>
        <w:tc>
          <w:tcPr>
            <w:tcW w:w="435" w:type="pct"/>
            <w:vMerge w:val="restart"/>
            <w:shd w:val="clear" w:color="auto" w:fill="auto"/>
            <w:vAlign w:val="center"/>
            <w:hideMark/>
          </w:tcPr>
          <w:p w14:paraId="00F9A657" w14:textId="77777777" w:rsidR="00B71235" w:rsidRPr="00727175" w:rsidRDefault="00B71235" w:rsidP="003B283A">
            <w:pPr>
              <w:spacing w:after="0" w:line="240" w:lineRule="auto"/>
              <w:jc w:val="center"/>
              <w:rPr>
                <w:color w:val="000000"/>
                <w:sz w:val="20"/>
                <w:szCs w:val="20"/>
                <w:lang w:eastAsia="ru-RU"/>
              </w:rPr>
            </w:pPr>
            <w:r w:rsidRPr="00727175">
              <w:rPr>
                <w:color w:val="000000"/>
                <w:sz w:val="20"/>
                <w:szCs w:val="20"/>
                <w:lang w:eastAsia="ru-RU"/>
              </w:rPr>
              <w:t>№</w:t>
            </w:r>
          </w:p>
        </w:tc>
        <w:tc>
          <w:tcPr>
            <w:tcW w:w="625" w:type="pct"/>
            <w:vMerge w:val="restart"/>
            <w:shd w:val="clear" w:color="auto" w:fill="auto"/>
            <w:vAlign w:val="center"/>
            <w:hideMark/>
          </w:tcPr>
          <w:p w14:paraId="046F1979" w14:textId="77777777" w:rsidR="00B71235" w:rsidRPr="00727175" w:rsidRDefault="00B71235" w:rsidP="003B283A">
            <w:pPr>
              <w:spacing w:after="0" w:line="240" w:lineRule="auto"/>
              <w:jc w:val="center"/>
              <w:rPr>
                <w:color w:val="000000"/>
                <w:sz w:val="20"/>
                <w:szCs w:val="20"/>
                <w:lang w:eastAsia="ru-RU"/>
              </w:rPr>
            </w:pPr>
            <w:r w:rsidRPr="00727175">
              <w:rPr>
                <w:color w:val="000000"/>
                <w:sz w:val="20"/>
                <w:szCs w:val="20"/>
                <w:lang w:eastAsia="ru-RU"/>
              </w:rPr>
              <w:t>Населенный пункт</w:t>
            </w:r>
          </w:p>
        </w:tc>
        <w:tc>
          <w:tcPr>
            <w:tcW w:w="429" w:type="pct"/>
            <w:vMerge w:val="restart"/>
            <w:shd w:val="clear" w:color="auto" w:fill="auto"/>
            <w:vAlign w:val="center"/>
            <w:hideMark/>
          </w:tcPr>
          <w:p w14:paraId="3530DD79" w14:textId="77777777" w:rsidR="00B71235" w:rsidRPr="00727175" w:rsidRDefault="00B71235" w:rsidP="003B283A">
            <w:pPr>
              <w:spacing w:after="0" w:line="240" w:lineRule="auto"/>
              <w:jc w:val="center"/>
              <w:rPr>
                <w:color w:val="000000"/>
                <w:sz w:val="20"/>
                <w:szCs w:val="20"/>
                <w:lang w:eastAsia="ru-RU"/>
              </w:rPr>
            </w:pPr>
            <w:r w:rsidRPr="00727175">
              <w:rPr>
                <w:color w:val="000000"/>
                <w:sz w:val="20"/>
                <w:szCs w:val="20"/>
                <w:lang w:eastAsia="ru-RU"/>
              </w:rPr>
              <w:t>Ед. изм.</w:t>
            </w:r>
          </w:p>
        </w:tc>
        <w:tc>
          <w:tcPr>
            <w:tcW w:w="3512" w:type="pct"/>
            <w:gridSpan w:val="7"/>
            <w:shd w:val="clear" w:color="auto" w:fill="auto"/>
            <w:vAlign w:val="center"/>
            <w:hideMark/>
          </w:tcPr>
          <w:p w14:paraId="2EAD37DE" w14:textId="77777777" w:rsidR="00B71235" w:rsidRPr="00727175" w:rsidRDefault="00B71235" w:rsidP="003B283A">
            <w:pPr>
              <w:spacing w:after="0" w:line="240" w:lineRule="auto"/>
              <w:jc w:val="center"/>
              <w:rPr>
                <w:bCs/>
                <w:color w:val="000000"/>
                <w:sz w:val="20"/>
                <w:szCs w:val="20"/>
                <w:lang w:eastAsia="ru-RU"/>
              </w:rPr>
            </w:pPr>
            <w:r w:rsidRPr="00727175">
              <w:rPr>
                <w:bCs/>
                <w:color w:val="000000"/>
                <w:sz w:val="20"/>
                <w:szCs w:val="20"/>
                <w:lang w:eastAsia="ru-RU"/>
              </w:rPr>
              <w:t>Год</w:t>
            </w:r>
          </w:p>
        </w:tc>
      </w:tr>
      <w:tr w:rsidR="00976ED7" w:rsidRPr="00727175" w14:paraId="5AADA6A1" w14:textId="77777777" w:rsidTr="00B4517A">
        <w:trPr>
          <w:jc w:val="center"/>
        </w:trPr>
        <w:tc>
          <w:tcPr>
            <w:tcW w:w="435" w:type="pct"/>
            <w:vMerge/>
            <w:shd w:val="clear" w:color="auto" w:fill="auto"/>
            <w:vAlign w:val="center"/>
            <w:hideMark/>
          </w:tcPr>
          <w:p w14:paraId="6286E250" w14:textId="77777777" w:rsidR="00976ED7" w:rsidRPr="00727175" w:rsidRDefault="00976ED7" w:rsidP="003B283A">
            <w:pPr>
              <w:spacing w:after="0" w:line="240" w:lineRule="auto"/>
              <w:jc w:val="center"/>
              <w:rPr>
                <w:color w:val="000000"/>
                <w:sz w:val="20"/>
                <w:szCs w:val="20"/>
                <w:lang w:eastAsia="ru-RU"/>
              </w:rPr>
            </w:pPr>
          </w:p>
        </w:tc>
        <w:tc>
          <w:tcPr>
            <w:tcW w:w="625" w:type="pct"/>
            <w:vMerge/>
            <w:shd w:val="clear" w:color="auto" w:fill="auto"/>
            <w:vAlign w:val="center"/>
            <w:hideMark/>
          </w:tcPr>
          <w:p w14:paraId="6BA4EFC6" w14:textId="77777777" w:rsidR="00976ED7" w:rsidRPr="00727175" w:rsidRDefault="00976ED7" w:rsidP="003B283A">
            <w:pPr>
              <w:spacing w:after="0" w:line="240" w:lineRule="auto"/>
              <w:jc w:val="center"/>
              <w:rPr>
                <w:color w:val="000000"/>
                <w:sz w:val="20"/>
                <w:szCs w:val="20"/>
                <w:lang w:eastAsia="ru-RU"/>
              </w:rPr>
            </w:pPr>
          </w:p>
        </w:tc>
        <w:tc>
          <w:tcPr>
            <w:tcW w:w="429" w:type="pct"/>
            <w:vMerge/>
            <w:shd w:val="clear" w:color="auto" w:fill="auto"/>
            <w:vAlign w:val="center"/>
            <w:hideMark/>
          </w:tcPr>
          <w:p w14:paraId="318F8188" w14:textId="77777777" w:rsidR="00976ED7" w:rsidRPr="00727175" w:rsidRDefault="00976ED7" w:rsidP="003B283A">
            <w:pPr>
              <w:spacing w:after="0" w:line="240" w:lineRule="auto"/>
              <w:jc w:val="center"/>
              <w:rPr>
                <w:color w:val="000000"/>
                <w:sz w:val="20"/>
                <w:szCs w:val="20"/>
                <w:lang w:eastAsia="ru-RU"/>
              </w:rPr>
            </w:pPr>
          </w:p>
        </w:tc>
        <w:tc>
          <w:tcPr>
            <w:tcW w:w="502" w:type="pct"/>
            <w:shd w:val="clear" w:color="auto" w:fill="auto"/>
            <w:vAlign w:val="center"/>
            <w:hideMark/>
          </w:tcPr>
          <w:p w14:paraId="696908F5" w14:textId="77777777" w:rsidR="00976ED7" w:rsidRPr="00727175" w:rsidRDefault="00976ED7" w:rsidP="003B283A">
            <w:pPr>
              <w:spacing w:after="0" w:line="240" w:lineRule="auto"/>
              <w:jc w:val="center"/>
              <w:rPr>
                <w:bCs/>
                <w:color w:val="000000"/>
                <w:sz w:val="20"/>
                <w:szCs w:val="20"/>
                <w:lang w:eastAsia="ru-RU"/>
              </w:rPr>
            </w:pPr>
            <w:r w:rsidRPr="00727175">
              <w:rPr>
                <w:bCs/>
                <w:color w:val="000000"/>
                <w:sz w:val="20"/>
                <w:szCs w:val="20"/>
                <w:lang w:eastAsia="ru-RU"/>
              </w:rPr>
              <w:t>2018</w:t>
            </w:r>
          </w:p>
        </w:tc>
        <w:tc>
          <w:tcPr>
            <w:tcW w:w="502" w:type="pct"/>
            <w:shd w:val="clear" w:color="auto" w:fill="auto"/>
            <w:vAlign w:val="center"/>
            <w:hideMark/>
          </w:tcPr>
          <w:p w14:paraId="7D8994F0" w14:textId="77777777" w:rsidR="00976ED7" w:rsidRPr="00727175" w:rsidRDefault="00976ED7" w:rsidP="003B283A">
            <w:pPr>
              <w:spacing w:after="0" w:line="240" w:lineRule="auto"/>
              <w:jc w:val="center"/>
              <w:rPr>
                <w:bCs/>
                <w:color w:val="000000"/>
                <w:sz w:val="20"/>
                <w:szCs w:val="20"/>
                <w:lang w:eastAsia="ru-RU"/>
              </w:rPr>
            </w:pPr>
            <w:r w:rsidRPr="00727175">
              <w:rPr>
                <w:bCs/>
                <w:iCs/>
                <w:color w:val="000000"/>
                <w:sz w:val="20"/>
                <w:szCs w:val="20"/>
                <w:lang w:eastAsia="ru-RU"/>
              </w:rPr>
              <w:t>2019</w:t>
            </w:r>
          </w:p>
        </w:tc>
        <w:tc>
          <w:tcPr>
            <w:tcW w:w="502" w:type="pct"/>
            <w:shd w:val="clear" w:color="auto" w:fill="auto"/>
            <w:vAlign w:val="center"/>
            <w:hideMark/>
          </w:tcPr>
          <w:p w14:paraId="2223B7A5" w14:textId="77777777" w:rsidR="00976ED7" w:rsidRPr="00727175" w:rsidRDefault="00976ED7" w:rsidP="003B283A">
            <w:pPr>
              <w:spacing w:after="0" w:line="240" w:lineRule="auto"/>
              <w:jc w:val="center"/>
              <w:rPr>
                <w:bCs/>
                <w:color w:val="000000"/>
                <w:sz w:val="20"/>
                <w:szCs w:val="20"/>
                <w:lang w:eastAsia="ru-RU"/>
              </w:rPr>
            </w:pPr>
            <w:r w:rsidRPr="00727175">
              <w:rPr>
                <w:bCs/>
                <w:iCs/>
                <w:color w:val="000000"/>
                <w:sz w:val="20"/>
                <w:szCs w:val="20"/>
                <w:lang w:eastAsia="ru-RU"/>
              </w:rPr>
              <w:t>2020</w:t>
            </w:r>
          </w:p>
        </w:tc>
        <w:tc>
          <w:tcPr>
            <w:tcW w:w="502" w:type="pct"/>
            <w:shd w:val="clear" w:color="auto" w:fill="auto"/>
            <w:vAlign w:val="center"/>
            <w:hideMark/>
          </w:tcPr>
          <w:p w14:paraId="4F49038A" w14:textId="77777777" w:rsidR="00976ED7" w:rsidRPr="00727175" w:rsidRDefault="00976ED7" w:rsidP="003B283A">
            <w:pPr>
              <w:spacing w:after="0" w:line="240" w:lineRule="auto"/>
              <w:jc w:val="center"/>
              <w:rPr>
                <w:bCs/>
                <w:color w:val="000000"/>
                <w:sz w:val="20"/>
                <w:szCs w:val="20"/>
                <w:lang w:eastAsia="ru-RU"/>
              </w:rPr>
            </w:pPr>
            <w:r w:rsidRPr="00727175">
              <w:rPr>
                <w:bCs/>
                <w:iCs/>
                <w:color w:val="000000"/>
                <w:sz w:val="20"/>
                <w:szCs w:val="20"/>
                <w:lang w:eastAsia="ru-RU"/>
              </w:rPr>
              <w:t>2021</w:t>
            </w:r>
          </w:p>
        </w:tc>
        <w:tc>
          <w:tcPr>
            <w:tcW w:w="502" w:type="pct"/>
            <w:shd w:val="clear" w:color="auto" w:fill="auto"/>
            <w:vAlign w:val="center"/>
            <w:hideMark/>
          </w:tcPr>
          <w:p w14:paraId="3F19B3BA" w14:textId="77777777" w:rsidR="00976ED7" w:rsidRPr="00727175" w:rsidRDefault="00976ED7" w:rsidP="003B283A">
            <w:pPr>
              <w:spacing w:after="0" w:line="240" w:lineRule="auto"/>
              <w:jc w:val="center"/>
              <w:rPr>
                <w:bCs/>
                <w:color w:val="000000"/>
                <w:sz w:val="20"/>
                <w:szCs w:val="20"/>
                <w:lang w:eastAsia="ru-RU"/>
              </w:rPr>
            </w:pPr>
            <w:r w:rsidRPr="00727175">
              <w:rPr>
                <w:bCs/>
                <w:iCs/>
                <w:color w:val="000000"/>
                <w:sz w:val="20"/>
                <w:szCs w:val="20"/>
                <w:lang w:eastAsia="ru-RU"/>
              </w:rPr>
              <w:t>2022</w:t>
            </w:r>
          </w:p>
        </w:tc>
        <w:tc>
          <w:tcPr>
            <w:tcW w:w="502" w:type="pct"/>
            <w:shd w:val="clear" w:color="auto" w:fill="auto"/>
            <w:vAlign w:val="center"/>
            <w:hideMark/>
          </w:tcPr>
          <w:p w14:paraId="5810C44E" w14:textId="77777777" w:rsidR="00976ED7" w:rsidRPr="00727175" w:rsidRDefault="00976ED7" w:rsidP="003B283A">
            <w:pPr>
              <w:spacing w:after="0" w:line="240" w:lineRule="auto"/>
              <w:jc w:val="center"/>
              <w:rPr>
                <w:bCs/>
                <w:color w:val="000000"/>
                <w:sz w:val="20"/>
                <w:szCs w:val="20"/>
                <w:lang w:eastAsia="ru-RU"/>
              </w:rPr>
            </w:pPr>
            <w:r w:rsidRPr="00727175">
              <w:rPr>
                <w:bCs/>
                <w:iCs/>
                <w:color w:val="000000"/>
                <w:sz w:val="20"/>
                <w:szCs w:val="20"/>
                <w:lang w:eastAsia="ru-RU"/>
              </w:rPr>
              <w:t>2023</w:t>
            </w:r>
          </w:p>
        </w:tc>
        <w:tc>
          <w:tcPr>
            <w:tcW w:w="502" w:type="pct"/>
            <w:shd w:val="clear" w:color="auto" w:fill="auto"/>
            <w:vAlign w:val="center"/>
            <w:hideMark/>
          </w:tcPr>
          <w:p w14:paraId="1647C718" w14:textId="77777777" w:rsidR="00976ED7" w:rsidRPr="00727175" w:rsidRDefault="00976ED7" w:rsidP="003B283A">
            <w:pPr>
              <w:spacing w:after="0" w:line="240" w:lineRule="auto"/>
              <w:jc w:val="center"/>
              <w:rPr>
                <w:bCs/>
                <w:color w:val="000000"/>
                <w:sz w:val="20"/>
                <w:szCs w:val="20"/>
                <w:lang w:eastAsia="ru-RU"/>
              </w:rPr>
            </w:pPr>
            <w:r w:rsidRPr="00727175">
              <w:rPr>
                <w:bCs/>
                <w:iCs/>
                <w:color w:val="000000"/>
                <w:sz w:val="20"/>
                <w:szCs w:val="20"/>
                <w:lang w:eastAsia="ru-RU"/>
              </w:rPr>
              <w:t>2025</w:t>
            </w:r>
          </w:p>
        </w:tc>
      </w:tr>
      <w:tr w:rsidR="00976ED7" w:rsidRPr="00727175" w14:paraId="527B7C35" w14:textId="77777777" w:rsidTr="00B4517A">
        <w:trPr>
          <w:jc w:val="center"/>
        </w:trPr>
        <w:tc>
          <w:tcPr>
            <w:tcW w:w="435" w:type="pct"/>
            <w:shd w:val="clear" w:color="auto" w:fill="auto"/>
            <w:vAlign w:val="center"/>
            <w:hideMark/>
          </w:tcPr>
          <w:p w14:paraId="52DE5032" w14:textId="77777777" w:rsidR="00976ED7" w:rsidRPr="00727175" w:rsidRDefault="00976ED7" w:rsidP="00B71235">
            <w:pPr>
              <w:spacing w:after="0" w:line="240" w:lineRule="auto"/>
              <w:jc w:val="center"/>
              <w:rPr>
                <w:color w:val="000000"/>
                <w:sz w:val="20"/>
                <w:szCs w:val="20"/>
                <w:lang w:eastAsia="ru-RU"/>
              </w:rPr>
            </w:pPr>
            <w:r w:rsidRPr="00727175">
              <w:rPr>
                <w:color w:val="000000"/>
                <w:sz w:val="20"/>
                <w:szCs w:val="20"/>
                <w:lang w:eastAsia="ru-RU"/>
              </w:rPr>
              <w:t>1</w:t>
            </w:r>
          </w:p>
        </w:tc>
        <w:tc>
          <w:tcPr>
            <w:tcW w:w="625" w:type="pct"/>
            <w:shd w:val="clear" w:color="auto" w:fill="auto"/>
            <w:vAlign w:val="center"/>
            <w:hideMark/>
          </w:tcPr>
          <w:p w14:paraId="35B7629C" w14:textId="77777777" w:rsidR="00976ED7" w:rsidRPr="00727175" w:rsidRDefault="00976ED7" w:rsidP="00B71235">
            <w:pPr>
              <w:spacing w:after="0" w:line="240" w:lineRule="auto"/>
              <w:jc w:val="center"/>
              <w:rPr>
                <w:color w:val="000000"/>
                <w:sz w:val="20"/>
                <w:szCs w:val="20"/>
                <w:lang w:eastAsia="ru-RU"/>
              </w:rPr>
            </w:pPr>
            <w:r w:rsidRPr="00727175">
              <w:rPr>
                <w:color w:val="000000"/>
                <w:sz w:val="20"/>
                <w:szCs w:val="20"/>
                <w:lang w:eastAsia="ru-RU"/>
              </w:rPr>
              <w:t>г. Усолье - Сибирское</w:t>
            </w:r>
          </w:p>
        </w:tc>
        <w:tc>
          <w:tcPr>
            <w:tcW w:w="429" w:type="pct"/>
            <w:shd w:val="clear" w:color="auto" w:fill="auto"/>
            <w:vAlign w:val="center"/>
            <w:hideMark/>
          </w:tcPr>
          <w:p w14:paraId="574EC958" w14:textId="77777777" w:rsidR="00976ED7" w:rsidRPr="00727175" w:rsidRDefault="00976ED7" w:rsidP="00B71235">
            <w:pPr>
              <w:spacing w:after="0" w:line="240" w:lineRule="auto"/>
              <w:jc w:val="center"/>
              <w:rPr>
                <w:color w:val="000000"/>
                <w:sz w:val="20"/>
                <w:szCs w:val="20"/>
                <w:lang w:eastAsia="ru-RU"/>
              </w:rPr>
            </w:pPr>
            <w:r w:rsidRPr="00727175">
              <w:rPr>
                <w:color w:val="000000"/>
                <w:sz w:val="20"/>
                <w:szCs w:val="20"/>
                <w:lang w:eastAsia="ru-RU"/>
              </w:rPr>
              <w:t>чел.</w:t>
            </w:r>
          </w:p>
        </w:tc>
        <w:tc>
          <w:tcPr>
            <w:tcW w:w="502" w:type="pct"/>
            <w:shd w:val="clear" w:color="auto" w:fill="auto"/>
            <w:vAlign w:val="center"/>
            <w:hideMark/>
          </w:tcPr>
          <w:p w14:paraId="048F2A89" w14:textId="77777777" w:rsidR="00976ED7" w:rsidRPr="00727175" w:rsidRDefault="00976ED7" w:rsidP="00B71235">
            <w:pPr>
              <w:spacing w:after="0" w:line="240" w:lineRule="auto"/>
              <w:jc w:val="center"/>
              <w:rPr>
                <w:color w:val="000000"/>
                <w:sz w:val="20"/>
                <w:szCs w:val="20"/>
                <w:lang w:eastAsia="ru-RU"/>
              </w:rPr>
            </w:pPr>
            <w:r w:rsidRPr="00727175">
              <w:rPr>
                <w:color w:val="000000"/>
                <w:sz w:val="20"/>
                <w:szCs w:val="20"/>
                <w:lang w:eastAsia="ru-RU"/>
              </w:rPr>
              <w:t>77400</w:t>
            </w:r>
          </w:p>
        </w:tc>
        <w:tc>
          <w:tcPr>
            <w:tcW w:w="502" w:type="pct"/>
            <w:shd w:val="clear" w:color="auto" w:fill="auto"/>
            <w:vAlign w:val="center"/>
            <w:hideMark/>
          </w:tcPr>
          <w:p w14:paraId="035F7D06" w14:textId="77777777" w:rsidR="00976ED7" w:rsidRPr="00B71235" w:rsidRDefault="00976ED7" w:rsidP="00B71235">
            <w:pPr>
              <w:spacing w:after="0" w:line="240" w:lineRule="auto"/>
              <w:jc w:val="center"/>
              <w:rPr>
                <w:color w:val="000000"/>
                <w:sz w:val="20"/>
                <w:szCs w:val="20"/>
                <w:lang w:eastAsia="ru-RU"/>
              </w:rPr>
            </w:pPr>
            <w:r w:rsidRPr="00B71235">
              <w:rPr>
                <w:color w:val="000000"/>
                <w:sz w:val="20"/>
                <w:szCs w:val="20"/>
                <w:lang w:eastAsia="ru-RU"/>
              </w:rPr>
              <w:t>78771</w:t>
            </w:r>
          </w:p>
        </w:tc>
        <w:tc>
          <w:tcPr>
            <w:tcW w:w="502" w:type="pct"/>
            <w:shd w:val="clear" w:color="auto" w:fill="auto"/>
            <w:vAlign w:val="center"/>
            <w:hideMark/>
          </w:tcPr>
          <w:p w14:paraId="014C0BF3" w14:textId="77777777" w:rsidR="00976ED7" w:rsidRPr="00B71235" w:rsidRDefault="00976ED7" w:rsidP="00B71235">
            <w:pPr>
              <w:spacing w:after="0" w:line="240" w:lineRule="auto"/>
              <w:jc w:val="center"/>
              <w:rPr>
                <w:color w:val="000000"/>
                <w:sz w:val="20"/>
                <w:szCs w:val="20"/>
                <w:lang w:eastAsia="ru-RU"/>
              </w:rPr>
            </w:pPr>
            <w:r w:rsidRPr="00B71235">
              <w:rPr>
                <w:sz w:val="20"/>
                <w:szCs w:val="20"/>
              </w:rPr>
              <w:t>76047</w:t>
            </w:r>
          </w:p>
        </w:tc>
        <w:tc>
          <w:tcPr>
            <w:tcW w:w="502" w:type="pct"/>
            <w:shd w:val="clear" w:color="auto" w:fill="auto"/>
            <w:vAlign w:val="center"/>
          </w:tcPr>
          <w:p w14:paraId="5D7328AA" w14:textId="77777777" w:rsidR="00976ED7" w:rsidRPr="00B71235" w:rsidRDefault="00976ED7" w:rsidP="00B71235">
            <w:pPr>
              <w:spacing w:after="0"/>
              <w:jc w:val="center"/>
              <w:rPr>
                <w:sz w:val="20"/>
                <w:szCs w:val="20"/>
              </w:rPr>
            </w:pPr>
            <w:r>
              <w:rPr>
                <w:sz w:val="20"/>
                <w:szCs w:val="20"/>
              </w:rPr>
              <w:t>78237</w:t>
            </w:r>
          </w:p>
        </w:tc>
        <w:tc>
          <w:tcPr>
            <w:tcW w:w="502" w:type="pct"/>
            <w:shd w:val="clear" w:color="auto" w:fill="auto"/>
            <w:vAlign w:val="center"/>
          </w:tcPr>
          <w:p w14:paraId="25EBF53A" w14:textId="77777777" w:rsidR="00976ED7" w:rsidRPr="00B71235" w:rsidRDefault="00976ED7" w:rsidP="00B71235">
            <w:pPr>
              <w:spacing w:after="0"/>
              <w:jc w:val="center"/>
              <w:rPr>
                <w:sz w:val="20"/>
                <w:szCs w:val="20"/>
              </w:rPr>
            </w:pPr>
            <w:r>
              <w:rPr>
                <w:sz w:val="20"/>
                <w:szCs w:val="20"/>
              </w:rPr>
              <w:t>80428</w:t>
            </w:r>
          </w:p>
        </w:tc>
        <w:tc>
          <w:tcPr>
            <w:tcW w:w="502" w:type="pct"/>
            <w:shd w:val="clear" w:color="auto" w:fill="auto"/>
            <w:vAlign w:val="center"/>
          </w:tcPr>
          <w:p w14:paraId="682B6D7C" w14:textId="77777777" w:rsidR="00976ED7" w:rsidRPr="00B71235" w:rsidRDefault="00976ED7" w:rsidP="00B71235">
            <w:pPr>
              <w:spacing w:after="0"/>
              <w:jc w:val="center"/>
              <w:rPr>
                <w:sz w:val="20"/>
                <w:szCs w:val="20"/>
              </w:rPr>
            </w:pPr>
            <w:r>
              <w:rPr>
                <w:sz w:val="20"/>
                <w:szCs w:val="20"/>
              </w:rPr>
              <w:t>82618</w:t>
            </w:r>
          </w:p>
        </w:tc>
        <w:tc>
          <w:tcPr>
            <w:tcW w:w="502" w:type="pct"/>
            <w:shd w:val="clear" w:color="auto" w:fill="auto"/>
            <w:vAlign w:val="center"/>
            <w:hideMark/>
          </w:tcPr>
          <w:p w14:paraId="65142FD2" w14:textId="77777777" w:rsidR="00976ED7" w:rsidRPr="00B71235" w:rsidRDefault="00976ED7" w:rsidP="00B71235">
            <w:pPr>
              <w:spacing w:after="0" w:line="240" w:lineRule="auto"/>
              <w:jc w:val="center"/>
              <w:rPr>
                <w:color w:val="000000"/>
                <w:sz w:val="20"/>
                <w:szCs w:val="20"/>
                <w:lang w:eastAsia="ru-RU"/>
              </w:rPr>
            </w:pPr>
            <w:r w:rsidRPr="00B71235">
              <w:rPr>
                <w:color w:val="000000"/>
                <w:sz w:val="20"/>
                <w:szCs w:val="20"/>
                <w:lang w:eastAsia="ru-RU"/>
              </w:rPr>
              <w:t>87000</w:t>
            </w:r>
          </w:p>
        </w:tc>
      </w:tr>
      <w:tr w:rsidR="00976ED7" w:rsidRPr="00727175" w14:paraId="1E9D2E44" w14:textId="77777777" w:rsidTr="00B4517A">
        <w:trPr>
          <w:jc w:val="center"/>
        </w:trPr>
        <w:tc>
          <w:tcPr>
            <w:tcW w:w="1059" w:type="pct"/>
            <w:gridSpan w:val="2"/>
            <w:shd w:val="clear" w:color="auto" w:fill="auto"/>
            <w:noWrap/>
            <w:vAlign w:val="center"/>
            <w:hideMark/>
          </w:tcPr>
          <w:p w14:paraId="6658CCD3" w14:textId="77777777" w:rsidR="00976ED7" w:rsidRPr="00727175" w:rsidRDefault="00976ED7" w:rsidP="00B71235">
            <w:pPr>
              <w:spacing w:after="0" w:line="240" w:lineRule="auto"/>
              <w:jc w:val="center"/>
              <w:rPr>
                <w:bCs/>
                <w:color w:val="000000"/>
                <w:sz w:val="20"/>
                <w:szCs w:val="20"/>
                <w:lang w:eastAsia="ru-RU"/>
              </w:rPr>
            </w:pPr>
            <w:r w:rsidRPr="00727175">
              <w:rPr>
                <w:bCs/>
                <w:color w:val="000000"/>
                <w:sz w:val="20"/>
                <w:szCs w:val="20"/>
                <w:lang w:eastAsia="ru-RU"/>
              </w:rPr>
              <w:t>ИТОГО</w:t>
            </w:r>
          </w:p>
        </w:tc>
        <w:tc>
          <w:tcPr>
            <w:tcW w:w="429" w:type="pct"/>
            <w:shd w:val="clear" w:color="auto" w:fill="auto"/>
            <w:vAlign w:val="center"/>
            <w:hideMark/>
          </w:tcPr>
          <w:p w14:paraId="77B6B71B" w14:textId="77777777" w:rsidR="00976ED7" w:rsidRPr="00727175" w:rsidRDefault="00976ED7" w:rsidP="00B71235">
            <w:pPr>
              <w:spacing w:after="0" w:line="240" w:lineRule="auto"/>
              <w:jc w:val="center"/>
              <w:rPr>
                <w:bCs/>
                <w:color w:val="000000"/>
                <w:sz w:val="20"/>
                <w:szCs w:val="20"/>
                <w:lang w:eastAsia="ru-RU"/>
              </w:rPr>
            </w:pPr>
            <w:r w:rsidRPr="00727175">
              <w:rPr>
                <w:bCs/>
                <w:color w:val="000000"/>
                <w:sz w:val="20"/>
                <w:szCs w:val="20"/>
                <w:lang w:eastAsia="ru-RU"/>
              </w:rPr>
              <w:t>чел.</w:t>
            </w:r>
          </w:p>
        </w:tc>
        <w:tc>
          <w:tcPr>
            <w:tcW w:w="502" w:type="pct"/>
            <w:shd w:val="clear" w:color="auto" w:fill="auto"/>
            <w:vAlign w:val="center"/>
            <w:hideMark/>
          </w:tcPr>
          <w:p w14:paraId="379B7BB3" w14:textId="77777777" w:rsidR="00976ED7" w:rsidRPr="00727175" w:rsidRDefault="00976ED7" w:rsidP="00B71235">
            <w:pPr>
              <w:spacing w:after="0" w:line="240" w:lineRule="auto"/>
              <w:jc w:val="center"/>
              <w:rPr>
                <w:bCs/>
                <w:color w:val="000000"/>
                <w:sz w:val="20"/>
                <w:szCs w:val="20"/>
                <w:lang w:eastAsia="ru-RU"/>
              </w:rPr>
            </w:pPr>
            <w:r w:rsidRPr="00727175">
              <w:rPr>
                <w:bCs/>
                <w:color w:val="000000"/>
                <w:sz w:val="20"/>
                <w:szCs w:val="20"/>
                <w:lang w:eastAsia="ru-RU"/>
              </w:rPr>
              <w:t>77400</w:t>
            </w:r>
          </w:p>
        </w:tc>
        <w:tc>
          <w:tcPr>
            <w:tcW w:w="502" w:type="pct"/>
            <w:shd w:val="clear" w:color="auto" w:fill="auto"/>
            <w:vAlign w:val="center"/>
            <w:hideMark/>
          </w:tcPr>
          <w:p w14:paraId="62E5434A" w14:textId="77777777" w:rsidR="00976ED7" w:rsidRPr="00B71235" w:rsidRDefault="00976ED7" w:rsidP="00B71235">
            <w:pPr>
              <w:spacing w:after="0" w:line="240" w:lineRule="auto"/>
              <w:jc w:val="center"/>
              <w:rPr>
                <w:bCs/>
                <w:color w:val="000000"/>
                <w:sz w:val="20"/>
                <w:szCs w:val="20"/>
                <w:lang w:eastAsia="ru-RU"/>
              </w:rPr>
            </w:pPr>
            <w:r w:rsidRPr="00B71235">
              <w:rPr>
                <w:bCs/>
                <w:color w:val="000000"/>
                <w:sz w:val="20"/>
                <w:szCs w:val="20"/>
                <w:lang w:eastAsia="ru-RU"/>
              </w:rPr>
              <w:t>78771</w:t>
            </w:r>
          </w:p>
        </w:tc>
        <w:tc>
          <w:tcPr>
            <w:tcW w:w="502" w:type="pct"/>
            <w:shd w:val="clear" w:color="auto" w:fill="auto"/>
            <w:vAlign w:val="center"/>
            <w:hideMark/>
          </w:tcPr>
          <w:p w14:paraId="10534FBE" w14:textId="77777777" w:rsidR="00976ED7" w:rsidRPr="00B71235" w:rsidRDefault="00976ED7" w:rsidP="00B71235">
            <w:pPr>
              <w:spacing w:after="0" w:line="240" w:lineRule="auto"/>
              <w:jc w:val="center"/>
              <w:rPr>
                <w:bCs/>
                <w:color w:val="000000"/>
                <w:sz w:val="20"/>
                <w:szCs w:val="20"/>
                <w:lang w:eastAsia="ru-RU"/>
              </w:rPr>
            </w:pPr>
            <w:r w:rsidRPr="00B71235">
              <w:rPr>
                <w:sz w:val="20"/>
                <w:szCs w:val="20"/>
              </w:rPr>
              <w:t>76047</w:t>
            </w:r>
          </w:p>
        </w:tc>
        <w:tc>
          <w:tcPr>
            <w:tcW w:w="502" w:type="pct"/>
            <w:shd w:val="clear" w:color="auto" w:fill="auto"/>
            <w:vAlign w:val="center"/>
          </w:tcPr>
          <w:p w14:paraId="6726E80A" w14:textId="77777777" w:rsidR="00976ED7" w:rsidRPr="00B71235" w:rsidRDefault="00976ED7" w:rsidP="00B71235">
            <w:pPr>
              <w:spacing w:after="0"/>
              <w:jc w:val="center"/>
              <w:rPr>
                <w:sz w:val="20"/>
                <w:szCs w:val="20"/>
              </w:rPr>
            </w:pPr>
            <w:r>
              <w:rPr>
                <w:sz w:val="20"/>
                <w:szCs w:val="20"/>
              </w:rPr>
              <w:t>78237</w:t>
            </w:r>
          </w:p>
        </w:tc>
        <w:tc>
          <w:tcPr>
            <w:tcW w:w="502" w:type="pct"/>
            <w:shd w:val="clear" w:color="auto" w:fill="auto"/>
            <w:vAlign w:val="center"/>
          </w:tcPr>
          <w:p w14:paraId="5AA0B46D" w14:textId="77777777" w:rsidR="00976ED7" w:rsidRPr="00B71235" w:rsidRDefault="00976ED7" w:rsidP="00B71235">
            <w:pPr>
              <w:spacing w:after="0"/>
              <w:jc w:val="center"/>
              <w:rPr>
                <w:sz w:val="20"/>
                <w:szCs w:val="20"/>
              </w:rPr>
            </w:pPr>
            <w:r>
              <w:rPr>
                <w:sz w:val="20"/>
                <w:szCs w:val="20"/>
              </w:rPr>
              <w:t>80428</w:t>
            </w:r>
          </w:p>
        </w:tc>
        <w:tc>
          <w:tcPr>
            <w:tcW w:w="502" w:type="pct"/>
            <w:shd w:val="clear" w:color="auto" w:fill="auto"/>
            <w:vAlign w:val="center"/>
          </w:tcPr>
          <w:p w14:paraId="6236AFE8" w14:textId="77777777" w:rsidR="00976ED7" w:rsidRPr="00B71235" w:rsidRDefault="00976ED7" w:rsidP="00B71235">
            <w:pPr>
              <w:spacing w:after="0"/>
              <w:jc w:val="center"/>
              <w:rPr>
                <w:sz w:val="20"/>
                <w:szCs w:val="20"/>
              </w:rPr>
            </w:pPr>
            <w:r>
              <w:rPr>
                <w:sz w:val="20"/>
                <w:szCs w:val="20"/>
              </w:rPr>
              <w:t>82618</w:t>
            </w:r>
          </w:p>
        </w:tc>
        <w:tc>
          <w:tcPr>
            <w:tcW w:w="502" w:type="pct"/>
            <w:shd w:val="clear" w:color="auto" w:fill="auto"/>
            <w:vAlign w:val="center"/>
            <w:hideMark/>
          </w:tcPr>
          <w:p w14:paraId="67075037" w14:textId="77777777" w:rsidR="00976ED7" w:rsidRPr="00B71235" w:rsidRDefault="00976ED7" w:rsidP="00B71235">
            <w:pPr>
              <w:spacing w:after="0" w:line="240" w:lineRule="auto"/>
              <w:jc w:val="center"/>
              <w:rPr>
                <w:bCs/>
                <w:color w:val="000000"/>
                <w:sz w:val="20"/>
                <w:szCs w:val="20"/>
                <w:lang w:eastAsia="ru-RU"/>
              </w:rPr>
            </w:pPr>
            <w:r w:rsidRPr="00B71235">
              <w:rPr>
                <w:bCs/>
                <w:color w:val="000000"/>
                <w:sz w:val="20"/>
                <w:szCs w:val="20"/>
                <w:lang w:eastAsia="ru-RU"/>
              </w:rPr>
              <w:t>87000</w:t>
            </w:r>
          </w:p>
        </w:tc>
      </w:tr>
    </w:tbl>
    <w:p w14:paraId="0F04A9D8" w14:textId="77777777" w:rsidR="003B283A" w:rsidRDefault="00976ED7" w:rsidP="00B4517A">
      <w:pPr>
        <w:pStyle w:val="22"/>
        <w:spacing w:before="240" w:after="0"/>
      </w:pPr>
      <w:r w:rsidRPr="00B4517A">
        <w:t xml:space="preserve">Перспективная численность населения согласно расчётам </w:t>
      </w:r>
      <w:proofErr w:type="gramStart"/>
      <w:r w:rsidR="00B4517A" w:rsidRPr="00B4517A">
        <w:t>к 2028</w:t>
      </w:r>
      <w:r w:rsidR="00B4517A">
        <w:t xml:space="preserve"> году</w:t>
      </w:r>
      <w:proofErr w:type="gramEnd"/>
      <w:r w:rsidR="00B4517A">
        <w:t xml:space="preserve"> составит </w:t>
      </w:r>
      <w:r w:rsidR="00B4517A" w:rsidRPr="00B4517A">
        <w:t>91115</w:t>
      </w:r>
      <w:r w:rsidR="00B4517A">
        <w:t xml:space="preserve"> человек.</w:t>
      </w:r>
    </w:p>
    <w:p w14:paraId="40F46D5B" w14:textId="77777777" w:rsidR="003B283A" w:rsidRPr="005A1EB4" w:rsidRDefault="003B283A" w:rsidP="003B283A">
      <w:pPr>
        <w:pStyle w:val="22"/>
        <w:spacing w:before="0" w:after="0"/>
      </w:pPr>
      <w:r w:rsidRPr="005A1EB4">
        <w:t xml:space="preserve">Перспектива развития МО </w:t>
      </w:r>
      <w:r w:rsidR="008A2AE7">
        <w:t>«</w:t>
      </w:r>
      <w:r>
        <w:t>город Усолье-Сибирское</w:t>
      </w:r>
      <w:r w:rsidR="008A2AE7">
        <w:t>»</w:t>
      </w:r>
      <w:r>
        <w:t xml:space="preserve"> </w:t>
      </w:r>
      <w:r w:rsidR="005F7B57">
        <w:t>согласно генеральному плану</w:t>
      </w:r>
      <w:r w:rsidRPr="005A1EB4">
        <w:t xml:space="preserve">, выраженная в численных показателях представлена в таблице </w:t>
      </w:r>
      <w:r>
        <w:t>2</w:t>
      </w:r>
      <w:r w:rsidRPr="005A1EB4">
        <w:t>.</w:t>
      </w:r>
    </w:p>
    <w:p w14:paraId="7C140423" w14:textId="2803D1DC" w:rsidR="003B283A" w:rsidRPr="003B283A" w:rsidRDefault="003B283A" w:rsidP="003B283A">
      <w:pPr>
        <w:pStyle w:val="a9"/>
        <w:keepNext/>
        <w:spacing w:before="240" w:after="0"/>
        <w:ind w:firstLine="709"/>
        <w:jc w:val="both"/>
        <w:rPr>
          <w:b/>
          <w:i w:val="0"/>
          <w:color w:val="000000" w:themeColor="text1"/>
          <w:sz w:val="24"/>
        </w:rPr>
      </w:pPr>
      <w:r w:rsidRPr="003B283A">
        <w:rPr>
          <w:b/>
          <w:i w:val="0"/>
          <w:color w:val="000000" w:themeColor="text1"/>
          <w:sz w:val="24"/>
        </w:rPr>
        <w:t xml:space="preserve">Таблица </w:t>
      </w:r>
      <w:r w:rsidRPr="003B283A">
        <w:rPr>
          <w:b/>
          <w:i w:val="0"/>
          <w:color w:val="000000" w:themeColor="text1"/>
          <w:sz w:val="24"/>
        </w:rPr>
        <w:fldChar w:fldCharType="begin"/>
      </w:r>
      <w:r w:rsidRPr="003B283A">
        <w:rPr>
          <w:b/>
          <w:i w:val="0"/>
          <w:color w:val="000000" w:themeColor="text1"/>
          <w:sz w:val="24"/>
        </w:rPr>
        <w:instrText xml:space="preserve"> SEQ Таблица \* ARABIC </w:instrText>
      </w:r>
      <w:r w:rsidRPr="003B283A">
        <w:rPr>
          <w:b/>
          <w:i w:val="0"/>
          <w:color w:val="000000" w:themeColor="text1"/>
          <w:sz w:val="24"/>
        </w:rPr>
        <w:fldChar w:fldCharType="separate"/>
      </w:r>
      <w:r w:rsidR="000B14DD">
        <w:rPr>
          <w:b/>
          <w:i w:val="0"/>
          <w:noProof/>
          <w:color w:val="000000" w:themeColor="text1"/>
          <w:sz w:val="24"/>
        </w:rPr>
        <w:t>2</w:t>
      </w:r>
      <w:r w:rsidRPr="003B283A">
        <w:rPr>
          <w:b/>
          <w:i w:val="0"/>
          <w:color w:val="000000" w:themeColor="text1"/>
          <w:sz w:val="24"/>
        </w:rPr>
        <w:fldChar w:fldCharType="end"/>
      </w:r>
      <w:r w:rsidRPr="003B283A">
        <w:rPr>
          <w:b/>
          <w:i w:val="0"/>
          <w:color w:val="000000" w:themeColor="text1"/>
          <w:sz w:val="24"/>
        </w:rPr>
        <w:t xml:space="preserve"> Технико-экономические показатели согласно Генерального плана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596"/>
        <w:gridCol w:w="2199"/>
        <w:gridCol w:w="1830"/>
        <w:gridCol w:w="2291"/>
      </w:tblGrid>
      <w:tr w:rsidR="003B283A" w:rsidRPr="00727175" w14:paraId="40FD8250" w14:textId="77777777" w:rsidTr="003B283A">
        <w:trPr>
          <w:tblHeader/>
          <w:jc w:val="center"/>
        </w:trPr>
        <w:tc>
          <w:tcPr>
            <w:tcW w:w="1813" w:type="pct"/>
            <w:shd w:val="clear" w:color="auto" w:fill="auto"/>
            <w:vAlign w:val="center"/>
            <w:hideMark/>
          </w:tcPr>
          <w:p w14:paraId="26EFA8E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Показатели</w:t>
            </w:r>
          </w:p>
        </w:tc>
        <w:tc>
          <w:tcPr>
            <w:tcW w:w="1109" w:type="pct"/>
            <w:shd w:val="clear" w:color="auto" w:fill="auto"/>
            <w:vAlign w:val="center"/>
            <w:hideMark/>
          </w:tcPr>
          <w:p w14:paraId="532E847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Единица измерения</w:t>
            </w:r>
          </w:p>
        </w:tc>
        <w:tc>
          <w:tcPr>
            <w:tcW w:w="923" w:type="pct"/>
            <w:shd w:val="clear" w:color="auto" w:fill="auto"/>
            <w:vAlign w:val="center"/>
            <w:hideMark/>
          </w:tcPr>
          <w:p w14:paraId="3A9BF8E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2006 г.</w:t>
            </w:r>
          </w:p>
        </w:tc>
        <w:tc>
          <w:tcPr>
            <w:tcW w:w="1155" w:type="pct"/>
            <w:shd w:val="clear" w:color="auto" w:fill="auto"/>
            <w:vAlign w:val="center"/>
            <w:hideMark/>
          </w:tcPr>
          <w:p w14:paraId="0CA8C0E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Расчетный срок 2025 г.</w:t>
            </w:r>
          </w:p>
        </w:tc>
      </w:tr>
      <w:tr w:rsidR="003B283A" w:rsidRPr="00727175" w14:paraId="0A0D1785" w14:textId="77777777" w:rsidTr="003B283A">
        <w:trPr>
          <w:jc w:val="center"/>
        </w:trPr>
        <w:tc>
          <w:tcPr>
            <w:tcW w:w="1813" w:type="pct"/>
            <w:shd w:val="clear" w:color="auto" w:fill="auto"/>
            <w:vAlign w:val="center"/>
            <w:hideMark/>
          </w:tcPr>
          <w:p w14:paraId="587CFE7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Территория</w:t>
            </w:r>
          </w:p>
        </w:tc>
        <w:tc>
          <w:tcPr>
            <w:tcW w:w="1109" w:type="pct"/>
            <w:shd w:val="clear" w:color="auto" w:fill="auto"/>
            <w:vAlign w:val="center"/>
            <w:hideMark/>
          </w:tcPr>
          <w:p w14:paraId="4E3B1F6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4D309C2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5CE2F63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062F4086" w14:textId="77777777" w:rsidTr="003B283A">
        <w:trPr>
          <w:jc w:val="center"/>
        </w:trPr>
        <w:tc>
          <w:tcPr>
            <w:tcW w:w="1813" w:type="pct"/>
            <w:vMerge w:val="restart"/>
            <w:shd w:val="clear" w:color="auto" w:fill="auto"/>
            <w:vAlign w:val="center"/>
            <w:hideMark/>
          </w:tcPr>
          <w:p w14:paraId="334BF3E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1.1 Общая площадь земель в установленных границах</w:t>
            </w:r>
          </w:p>
        </w:tc>
        <w:tc>
          <w:tcPr>
            <w:tcW w:w="1109" w:type="pct"/>
            <w:shd w:val="clear" w:color="auto" w:fill="auto"/>
            <w:vAlign w:val="center"/>
            <w:hideMark/>
          </w:tcPr>
          <w:p w14:paraId="03D7B8D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05D9AE4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7 914,80</w:t>
            </w:r>
          </w:p>
        </w:tc>
        <w:tc>
          <w:tcPr>
            <w:tcW w:w="1155" w:type="pct"/>
            <w:shd w:val="clear" w:color="auto" w:fill="auto"/>
            <w:vAlign w:val="center"/>
            <w:hideMark/>
          </w:tcPr>
          <w:p w14:paraId="0AFF7B7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7 914,80</w:t>
            </w:r>
          </w:p>
        </w:tc>
      </w:tr>
      <w:tr w:rsidR="003B283A" w:rsidRPr="00727175" w14:paraId="551E3F39" w14:textId="77777777" w:rsidTr="003B283A">
        <w:trPr>
          <w:jc w:val="center"/>
        </w:trPr>
        <w:tc>
          <w:tcPr>
            <w:tcW w:w="1813" w:type="pct"/>
            <w:vMerge/>
            <w:shd w:val="clear" w:color="auto" w:fill="auto"/>
            <w:vAlign w:val="center"/>
            <w:hideMark/>
          </w:tcPr>
          <w:p w14:paraId="5DCAF712"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4E7555B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/чел</w:t>
            </w:r>
          </w:p>
        </w:tc>
        <w:tc>
          <w:tcPr>
            <w:tcW w:w="923" w:type="pct"/>
            <w:shd w:val="clear" w:color="auto" w:fill="auto"/>
            <w:vAlign w:val="center"/>
            <w:hideMark/>
          </w:tcPr>
          <w:p w14:paraId="06652D3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910,8</w:t>
            </w:r>
          </w:p>
        </w:tc>
        <w:tc>
          <w:tcPr>
            <w:tcW w:w="1155" w:type="pct"/>
            <w:shd w:val="clear" w:color="auto" w:fill="auto"/>
            <w:vAlign w:val="center"/>
            <w:hideMark/>
          </w:tcPr>
          <w:p w14:paraId="7284362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909,7</w:t>
            </w:r>
          </w:p>
        </w:tc>
      </w:tr>
      <w:tr w:rsidR="003B283A" w:rsidRPr="00727175" w14:paraId="7DAFCB2E" w14:textId="77777777" w:rsidTr="003B283A">
        <w:trPr>
          <w:jc w:val="center"/>
        </w:trPr>
        <w:tc>
          <w:tcPr>
            <w:tcW w:w="1813" w:type="pct"/>
            <w:vMerge w:val="restart"/>
            <w:shd w:val="clear" w:color="auto" w:fill="auto"/>
            <w:vAlign w:val="center"/>
            <w:hideMark/>
          </w:tcPr>
          <w:p w14:paraId="046C4B7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 ч. территории жилых зон</w:t>
            </w:r>
          </w:p>
        </w:tc>
        <w:tc>
          <w:tcPr>
            <w:tcW w:w="1109" w:type="pct"/>
            <w:shd w:val="clear" w:color="auto" w:fill="auto"/>
            <w:vAlign w:val="center"/>
            <w:hideMark/>
          </w:tcPr>
          <w:p w14:paraId="499710C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436C981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1 180,80</w:t>
            </w:r>
          </w:p>
        </w:tc>
        <w:tc>
          <w:tcPr>
            <w:tcW w:w="1155" w:type="pct"/>
            <w:shd w:val="clear" w:color="auto" w:fill="auto"/>
            <w:vAlign w:val="center"/>
            <w:hideMark/>
          </w:tcPr>
          <w:p w14:paraId="38144BE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1 196,40</w:t>
            </w:r>
          </w:p>
        </w:tc>
      </w:tr>
      <w:tr w:rsidR="003B283A" w:rsidRPr="00727175" w14:paraId="58BA8D29" w14:textId="77777777" w:rsidTr="003B283A">
        <w:trPr>
          <w:jc w:val="center"/>
        </w:trPr>
        <w:tc>
          <w:tcPr>
            <w:tcW w:w="1813" w:type="pct"/>
            <w:vMerge/>
            <w:shd w:val="clear" w:color="auto" w:fill="auto"/>
            <w:vAlign w:val="center"/>
            <w:hideMark/>
          </w:tcPr>
          <w:p w14:paraId="5C1298BF"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507ACD1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121B1FA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14,9</w:t>
            </w:r>
          </w:p>
        </w:tc>
        <w:tc>
          <w:tcPr>
            <w:tcW w:w="1155" w:type="pct"/>
            <w:shd w:val="clear" w:color="auto" w:fill="auto"/>
            <w:vAlign w:val="center"/>
            <w:hideMark/>
          </w:tcPr>
          <w:p w14:paraId="359964B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15,1</w:t>
            </w:r>
          </w:p>
        </w:tc>
      </w:tr>
      <w:tr w:rsidR="003B283A" w:rsidRPr="00727175" w14:paraId="1AE516B2" w14:textId="77777777" w:rsidTr="003B283A">
        <w:trPr>
          <w:jc w:val="center"/>
        </w:trPr>
        <w:tc>
          <w:tcPr>
            <w:tcW w:w="1813" w:type="pct"/>
            <w:vMerge w:val="restart"/>
            <w:shd w:val="clear" w:color="auto" w:fill="auto"/>
            <w:vAlign w:val="center"/>
            <w:hideMark/>
          </w:tcPr>
          <w:p w14:paraId="07C64A5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6-этажная и выше</w:t>
            </w:r>
          </w:p>
        </w:tc>
        <w:tc>
          <w:tcPr>
            <w:tcW w:w="1109" w:type="pct"/>
            <w:shd w:val="clear" w:color="auto" w:fill="auto"/>
            <w:vAlign w:val="center"/>
            <w:hideMark/>
          </w:tcPr>
          <w:p w14:paraId="5D1DD8E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5D16B05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3,4</w:t>
            </w:r>
          </w:p>
        </w:tc>
        <w:tc>
          <w:tcPr>
            <w:tcW w:w="1155" w:type="pct"/>
            <w:shd w:val="clear" w:color="auto" w:fill="auto"/>
            <w:vAlign w:val="center"/>
            <w:hideMark/>
          </w:tcPr>
          <w:p w14:paraId="4A78E48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18,4</w:t>
            </w:r>
          </w:p>
        </w:tc>
      </w:tr>
      <w:tr w:rsidR="003B283A" w:rsidRPr="00727175" w14:paraId="7601415F" w14:textId="77777777" w:rsidTr="003B283A">
        <w:trPr>
          <w:jc w:val="center"/>
        </w:trPr>
        <w:tc>
          <w:tcPr>
            <w:tcW w:w="1813" w:type="pct"/>
            <w:vMerge/>
            <w:shd w:val="clear" w:color="auto" w:fill="auto"/>
            <w:vAlign w:val="center"/>
            <w:hideMark/>
          </w:tcPr>
          <w:p w14:paraId="61A46ED9"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7C3D5FE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599548C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w:t>
            </w:r>
          </w:p>
        </w:tc>
        <w:tc>
          <w:tcPr>
            <w:tcW w:w="1155" w:type="pct"/>
            <w:shd w:val="clear" w:color="auto" w:fill="auto"/>
            <w:vAlign w:val="center"/>
            <w:hideMark/>
          </w:tcPr>
          <w:p w14:paraId="4F150F8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0,2</w:t>
            </w:r>
          </w:p>
        </w:tc>
      </w:tr>
      <w:tr w:rsidR="003B283A" w:rsidRPr="00727175" w14:paraId="5D951A79" w14:textId="77777777" w:rsidTr="003B283A">
        <w:trPr>
          <w:jc w:val="center"/>
        </w:trPr>
        <w:tc>
          <w:tcPr>
            <w:tcW w:w="1813" w:type="pct"/>
            <w:vMerge w:val="restart"/>
            <w:shd w:val="clear" w:color="auto" w:fill="auto"/>
            <w:vAlign w:val="center"/>
            <w:hideMark/>
          </w:tcPr>
          <w:p w14:paraId="2935D47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3-4-5-этажная застройка</w:t>
            </w:r>
          </w:p>
        </w:tc>
        <w:tc>
          <w:tcPr>
            <w:tcW w:w="1109" w:type="pct"/>
            <w:shd w:val="clear" w:color="auto" w:fill="auto"/>
            <w:vAlign w:val="center"/>
            <w:hideMark/>
          </w:tcPr>
          <w:p w14:paraId="1124DC4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4E23841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325,9</w:t>
            </w:r>
          </w:p>
        </w:tc>
        <w:tc>
          <w:tcPr>
            <w:tcW w:w="1155" w:type="pct"/>
            <w:shd w:val="clear" w:color="auto" w:fill="auto"/>
            <w:vAlign w:val="center"/>
            <w:hideMark/>
          </w:tcPr>
          <w:p w14:paraId="438EEFD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333,8</w:t>
            </w:r>
          </w:p>
        </w:tc>
      </w:tr>
      <w:tr w:rsidR="003B283A" w:rsidRPr="00727175" w14:paraId="740E47B3" w14:textId="77777777" w:rsidTr="003B283A">
        <w:trPr>
          <w:jc w:val="center"/>
        </w:trPr>
        <w:tc>
          <w:tcPr>
            <w:tcW w:w="1813" w:type="pct"/>
            <w:vMerge/>
            <w:shd w:val="clear" w:color="auto" w:fill="auto"/>
            <w:vAlign w:val="center"/>
            <w:hideMark/>
          </w:tcPr>
          <w:p w14:paraId="3C257357"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03C6B33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78D5F9F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4,1</w:t>
            </w:r>
          </w:p>
        </w:tc>
        <w:tc>
          <w:tcPr>
            <w:tcW w:w="1155" w:type="pct"/>
            <w:shd w:val="clear" w:color="auto" w:fill="auto"/>
            <w:vAlign w:val="center"/>
            <w:hideMark/>
          </w:tcPr>
          <w:p w14:paraId="43E2EF9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4,2</w:t>
            </w:r>
          </w:p>
        </w:tc>
      </w:tr>
      <w:tr w:rsidR="003B283A" w:rsidRPr="00727175" w14:paraId="37486112" w14:textId="77777777" w:rsidTr="003B283A">
        <w:trPr>
          <w:jc w:val="center"/>
        </w:trPr>
        <w:tc>
          <w:tcPr>
            <w:tcW w:w="1813" w:type="pct"/>
            <w:vMerge w:val="restart"/>
            <w:shd w:val="clear" w:color="auto" w:fill="auto"/>
            <w:vAlign w:val="center"/>
            <w:hideMark/>
          </w:tcPr>
          <w:p w14:paraId="62E181A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малоэтажная застройка</w:t>
            </w:r>
          </w:p>
        </w:tc>
        <w:tc>
          <w:tcPr>
            <w:tcW w:w="1109" w:type="pct"/>
            <w:shd w:val="clear" w:color="auto" w:fill="auto"/>
            <w:vAlign w:val="center"/>
            <w:hideMark/>
          </w:tcPr>
          <w:p w14:paraId="0038E08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210A7F9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475,1</w:t>
            </w:r>
          </w:p>
        </w:tc>
        <w:tc>
          <w:tcPr>
            <w:tcW w:w="1155" w:type="pct"/>
            <w:shd w:val="clear" w:color="auto" w:fill="auto"/>
            <w:vAlign w:val="center"/>
            <w:hideMark/>
          </w:tcPr>
          <w:p w14:paraId="2ACDE14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506,3</w:t>
            </w:r>
          </w:p>
        </w:tc>
      </w:tr>
      <w:tr w:rsidR="003B283A" w:rsidRPr="00727175" w14:paraId="03E0FBA4" w14:textId="77777777" w:rsidTr="003B283A">
        <w:trPr>
          <w:jc w:val="center"/>
        </w:trPr>
        <w:tc>
          <w:tcPr>
            <w:tcW w:w="1813" w:type="pct"/>
            <w:vMerge/>
            <w:shd w:val="clear" w:color="auto" w:fill="auto"/>
            <w:vAlign w:val="center"/>
            <w:hideMark/>
          </w:tcPr>
          <w:p w14:paraId="6EC0C82D"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74CC61F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5FD7A8E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w:t>
            </w:r>
          </w:p>
        </w:tc>
        <w:tc>
          <w:tcPr>
            <w:tcW w:w="1155" w:type="pct"/>
            <w:shd w:val="clear" w:color="auto" w:fill="auto"/>
            <w:vAlign w:val="center"/>
            <w:hideMark/>
          </w:tcPr>
          <w:p w14:paraId="6F78AF1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6,4</w:t>
            </w:r>
          </w:p>
        </w:tc>
      </w:tr>
      <w:tr w:rsidR="003B283A" w:rsidRPr="00727175" w14:paraId="6379220A" w14:textId="77777777" w:rsidTr="003B283A">
        <w:trPr>
          <w:jc w:val="center"/>
        </w:trPr>
        <w:tc>
          <w:tcPr>
            <w:tcW w:w="1813" w:type="pct"/>
            <w:shd w:val="clear" w:color="auto" w:fill="auto"/>
            <w:vAlign w:val="center"/>
            <w:hideMark/>
          </w:tcPr>
          <w:p w14:paraId="69227BB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 ч. малоэтажные жилые дома с</w:t>
            </w:r>
          </w:p>
        </w:tc>
        <w:tc>
          <w:tcPr>
            <w:tcW w:w="1109" w:type="pct"/>
            <w:shd w:val="clear" w:color="auto" w:fill="auto"/>
            <w:vAlign w:val="center"/>
            <w:hideMark/>
          </w:tcPr>
          <w:p w14:paraId="6AF23EE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6A65038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4046495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17,6</w:t>
            </w:r>
          </w:p>
        </w:tc>
      </w:tr>
      <w:tr w:rsidR="003B283A" w:rsidRPr="00727175" w14:paraId="557C9DAB" w14:textId="77777777" w:rsidTr="003B283A">
        <w:trPr>
          <w:jc w:val="center"/>
        </w:trPr>
        <w:tc>
          <w:tcPr>
            <w:tcW w:w="1813" w:type="pct"/>
            <w:shd w:val="clear" w:color="auto" w:fill="auto"/>
            <w:vAlign w:val="center"/>
            <w:hideMark/>
          </w:tcPr>
          <w:p w14:paraId="391BCEBF" w14:textId="77777777" w:rsidR="003B283A" w:rsidRPr="00727175" w:rsidRDefault="003B283A" w:rsidP="003B283A">
            <w:pPr>
              <w:spacing w:after="0" w:line="240" w:lineRule="auto"/>
              <w:jc w:val="center"/>
              <w:rPr>
                <w:color w:val="000000"/>
                <w:sz w:val="20"/>
                <w:lang w:eastAsia="ru-RU"/>
              </w:rPr>
            </w:pPr>
            <w:proofErr w:type="spellStart"/>
            <w:r w:rsidRPr="00727175">
              <w:rPr>
                <w:color w:val="000000"/>
                <w:sz w:val="20"/>
                <w:lang w:eastAsia="ru-RU"/>
              </w:rPr>
              <w:t>приквартирными</w:t>
            </w:r>
            <w:proofErr w:type="spellEnd"/>
            <w:r w:rsidRPr="00727175">
              <w:rPr>
                <w:color w:val="000000"/>
                <w:sz w:val="20"/>
                <w:lang w:eastAsia="ru-RU"/>
              </w:rPr>
              <w:t xml:space="preserve"> земельными участками</w:t>
            </w:r>
          </w:p>
        </w:tc>
        <w:tc>
          <w:tcPr>
            <w:tcW w:w="1109" w:type="pct"/>
            <w:shd w:val="clear" w:color="auto" w:fill="auto"/>
            <w:vAlign w:val="center"/>
            <w:hideMark/>
          </w:tcPr>
          <w:p w14:paraId="7AD74B8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307A5C1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612B4ED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0,2</w:t>
            </w:r>
          </w:p>
        </w:tc>
      </w:tr>
      <w:tr w:rsidR="003B283A" w:rsidRPr="00727175" w14:paraId="3CC62BE8" w14:textId="77777777" w:rsidTr="003B283A">
        <w:trPr>
          <w:jc w:val="center"/>
        </w:trPr>
        <w:tc>
          <w:tcPr>
            <w:tcW w:w="1813" w:type="pct"/>
            <w:shd w:val="clear" w:color="auto" w:fill="auto"/>
            <w:vAlign w:val="center"/>
            <w:hideMark/>
          </w:tcPr>
          <w:p w14:paraId="28B983D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индивидуальные жилые дома</w:t>
            </w:r>
          </w:p>
        </w:tc>
        <w:tc>
          <w:tcPr>
            <w:tcW w:w="1109" w:type="pct"/>
            <w:shd w:val="clear" w:color="auto" w:fill="auto"/>
            <w:vAlign w:val="center"/>
            <w:hideMark/>
          </w:tcPr>
          <w:p w14:paraId="7004677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7402F4B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450,9</w:t>
            </w:r>
          </w:p>
        </w:tc>
        <w:tc>
          <w:tcPr>
            <w:tcW w:w="1155" w:type="pct"/>
            <w:shd w:val="clear" w:color="auto" w:fill="auto"/>
            <w:vAlign w:val="center"/>
            <w:hideMark/>
          </w:tcPr>
          <w:p w14:paraId="3072BCE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488,7</w:t>
            </w:r>
          </w:p>
        </w:tc>
      </w:tr>
      <w:tr w:rsidR="003B283A" w:rsidRPr="00727175" w14:paraId="474FEF8F" w14:textId="77777777" w:rsidTr="003B283A">
        <w:trPr>
          <w:jc w:val="center"/>
        </w:trPr>
        <w:tc>
          <w:tcPr>
            <w:tcW w:w="1813" w:type="pct"/>
            <w:shd w:val="clear" w:color="auto" w:fill="auto"/>
            <w:vAlign w:val="center"/>
            <w:hideMark/>
          </w:tcPr>
          <w:p w14:paraId="198F476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с приусадебными земельными участками</w:t>
            </w:r>
          </w:p>
        </w:tc>
        <w:tc>
          <w:tcPr>
            <w:tcW w:w="1109" w:type="pct"/>
            <w:shd w:val="clear" w:color="auto" w:fill="auto"/>
            <w:vAlign w:val="center"/>
            <w:hideMark/>
          </w:tcPr>
          <w:p w14:paraId="28B26E3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603B183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5,7</w:t>
            </w:r>
          </w:p>
        </w:tc>
        <w:tc>
          <w:tcPr>
            <w:tcW w:w="1155" w:type="pct"/>
            <w:shd w:val="clear" w:color="auto" w:fill="auto"/>
            <w:vAlign w:val="center"/>
            <w:hideMark/>
          </w:tcPr>
          <w:p w14:paraId="561D90F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6,2</w:t>
            </w:r>
          </w:p>
        </w:tc>
      </w:tr>
      <w:tr w:rsidR="003B283A" w:rsidRPr="00727175" w14:paraId="448F01F2" w14:textId="77777777" w:rsidTr="003B283A">
        <w:trPr>
          <w:jc w:val="center"/>
        </w:trPr>
        <w:tc>
          <w:tcPr>
            <w:tcW w:w="1813" w:type="pct"/>
            <w:vMerge w:val="restart"/>
            <w:shd w:val="clear" w:color="auto" w:fill="auto"/>
            <w:vAlign w:val="center"/>
            <w:hideMark/>
          </w:tcPr>
          <w:p w14:paraId="60A61CE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прочие малоэтажные жилые дома</w:t>
            </w:r>
          </w:p>
        </w:tc>
        <w:tc>
          <w:tcPr>
            <w:tcW w:w="1109" w:type="pct"/>
            <w:shd w:val="clear" w:color="auto" w:fill="auto"/>
            <w:vAlign w:val="center"/>
            <w:hideMark/>
          </w:tcPr>
          <w:p w14:paraId="5FAF056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58704C6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24,2</w:t>
            </w:r>
          </w:p>
        </w:tc>
        <w:tc>
          <w:tcPr>
            <w:tcW w:w="1155" w:type="pct"/>
            <w:shd w:val="clear" w:color="auto" w:fill="auto"/>
            <w:vAlign w:val="center"/>
            <w:hideMark/>
          </w:tcPr>
          <w:p w14:paraId="6730573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2359B6B2" w14:textId="77777777" w:rsidTr="003B283A">
        <w:trPr>
          <w:jc w:val="center"/>
        </w:trPr>
        <w:tc>
          <w:tcPr>
            <w:tcW w:w="1813" w:type="pct"/>
            <w:vMerge/>
            <w:shd w:val="clear" w:color="auto" w:fill="auto"/>
            <w:vAlign w:val="center"/>
            <w:hideMark/>
          </w:tcPr>
          <w:p w14:paraId="3D4A6B65"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6B06CA4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7E8B9FD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0,3</w:t>
            </w:r>
          </w:p>
        </w:tc>
        <w:tc>
          <w:tcPr>
            <w:tcW w:w="1155" w:type="pct"/>
            <w:shd w:val="clear" w:color="auto" w:fill="auto"/>
            <w:vAlign w:val="center"/>
            <w:hideMark/>
          </w:tcPr>
          <w:p w14:paraId="4D7F2FC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35CD625D" w14:textId="77777777" w:rsidTr="003B283A">
        <w:trPr>
          <w:jc w:val="center"/>
        </w:trPr>
        <w:tc>
          <w:tcPr>
            <w:tcW w:w="1813" w:type="pct"/>
            <w:vMerge w:val="restart"/>
            <w:shd w:val="clear" w:color="auto" w:fill="auto"/>
            <w:vAlign w:val="center"/>
            <w:hideMark/>
          </w:tcPr>
          <w:p w14:paraId="43C2A1B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lastRenderedPageBreak/>
              <w:t>садоводства</w:t>
            </w:r>
          </w:p>
        </w:tc>
        <w:tc>
          <w:tcPr>
            <w:tcW w:w="1109" w:type="pct"/>
            <w:shd w:val="clear" w:color="auto" w:fill="auto"/>
            <w:vAlign w:val="center"/>
            <w:hideMark/>
          </w:tcPr>
          <w:p w14:paraId="1CC35F5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0E2CA53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376,4</w:t>
            </w:r>
          </w:p>
        </w:tc>
        <w:tc>
          <w:tcPr>
            <w:tcW w:w="1155" w:type="pct"/>
            <w:shd w:val="clear" w:color="auto" w:fill="auto"/>
            <w:vAlign w:val="center"/>
            <w:hideMark/>
          </w:tcPr>
          <w:p w14:paraId="61CAA29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337,9</w:t>
            </w:r>
          </w:p>
        </w:tc>
      </w:tr>
      <w:tr w:rsidR="003B283A" w:rsidRPr="00727175" w14:paraId="525BB213" w14:textId="77777777" w:rsidTr="003B283A">
        <w:trPr>
          <w:jc w:val="center"/>
        </w:trPr>
        <w:tc>
          <w:tcPr>
            <w:tcW w:w="1813" w:type="pct"/>
            <w:vMerge/>
            <w:shd w:val="clear" w:color="auto" w:fill="auto"/>
            <w:vAlign w:val="center"/>
            <w:hideMark/>
          </w:tcPr>
          <w:p w14:paraId="234350E5"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6883232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09E77CD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4,8</w:t>
            </w:r>
          </w:p>
        </w:tc>
        <w:tc>
          <w:tcPr>
            <w:tcW w:w="1155" w:type="pct"/>
            <w:shd w:val="clear" w:color="auto" w:fill="auto"/>
            <w:vAlign w:val="center"/>
            <w:hideMark/>
          </w:tcPr>
          <w:p w14:paraId="10ACDB0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4,3</w:t>
            </w:r>
          </w:p>
        </w:tc>
      </w:tr>
      <w:tr w:rsidR="003B283A" w:rsidRPr="00727175" w14:paraId="046D0AB2" w14:textId="77777777" w:rsidTr="003B283A">
        <w:trPr>
          <w:jc w:val="center"/>
        </w:trPr>
        <w:tc>
          <w:tcPr>
            <w:tcW w:w="1813" w:type="pct"/>
            <w:vMerge w:val="restart"/>
            <w:shd w:val="clear" w:color="auto" w:fill="auto"/>
            <w:vAlign w:val="center"/>
            <w:hideMark/>
          </w:tcPr>
          <w:p w14:paraId="22CB598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общественно-деловых зон</w:t>
            </w:r>
          </w:p>
        </w:tc>
        <w:tc>
          <w:tcPr>
            <w:tcW w:w="1109" w:type="pct"/>
            <w:shd w:val="clear" w:color="auto" w:fill="auto"/>
            <w:vAlign w:val="center"/>
            <w:hideMark/>
          </w:tcPr>
          <w:p w14:paraId="6E361C4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2CE6DAC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184,2</w:t>
            </w:r>
          </w:p>
        </w:tc>
        <w:tc>
          <w:tcPr>
            <w:tcW w:w="1155" w:type="pct"/>
            <w:shd w:val="clear" w:color="auto" w:fill="auto"/>
            <w:vAlign w:val="center"/>
            <w:hideMark/>
          </w:tcPr>
          <w:p w14:paraId="2F6302B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275,4</w:t>
            </w:r>
          </w:p>
        </w:tc>
      </w:tr>
      <w:tr w:rsidR="003B283A" w:rsidRPr="00727175" w14:paraId="33639551" w14:textId="77777777" w:rsidTr="003B283A">
        <w:trPr>
          <w:jc w:val="center"/>
        </w:trPr>
        <w:tc>
          <w:tcPr>
            <w:tcW w:w="1813" w:type="pct"/>
            <w:vMerge/>
            <w:shd w:val="clear" w:color="auto" w:fill="auto"/>
            <w:vAlign w:val="center"/>
            <w:hideMark/>
          </w:tcPr>
          <w:p w14:paraId="663FEFB5"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3DDBD09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34DD0E0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2,3</w:t>
            </w:r>
          </w:p>
        </w:tc>
        <w:tc>
          <w:tcPr>
            <w:tcW w:w="1155" w:type="pct"/>
            <w:shd w:val="clear" w:color="auto" w:fill="auto"/>
            <w:vAlign w:val="center"/>
            <w:hideMark/>
          </w:tcPr>
          <w:p w14:paraId="1F70546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3,5</w:t>
            </w:r>
          </w:p>
        </w:tc>
      </w:tr>
      <w:tr w:rsidR="003B283A" w:rsidRPr="00727175" w14:paraId="5DFA434D" w14:textId="77777777" w:rsidTr="003B283A">
        <w:trPr>
          <w:jc w:val="center"/>
        </w:trPr>
        <w:tc>
          <w:tcPr>
            <w:tcW w:w="1813" w:type="pct"/>
            <w:vMerge w:val="restart"/>
            <w:shd w:val="clear" w:color="auto" w:fill="auto"/>
            <w:vAlign w:val="center"/>
            <w:hideMark/>
          </w:tcPr>
          <w:p w14:paraId="0E64155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производственных зон</w:t>
            </w:r>
          </w:p>
        </w:tc>
        <w:tc>
          <w:tcPr>
            <w:tcW w:w="1109" w:type="pct"/>
            <w:shd w:val="clear" w:color="auto" w:fill="auto"/>
            <w:vAlign w:val="center"/>
            <w:hideMark/>
          </w:tcPr>
          <w:p w14:paraId="3093D7C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32C94B4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3 195,40</w:t>
            </w:r>
          </w:p>
        </w:tc>
        <w:tc>
          <w:tcPr>
            <w:tcW w:w="1155" w:type="pct"/>
            <w:shd w:val="clear" w:color="auto" w:fill="auto"/>
            <w:vAlign w:val="center"/>
            <w:hideMark/>
          </w:tcPr>
          <w:p w14:paraId="6F59AAC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3 206,50</w:t>
            </w:r>
          </w:p>
        </w:tc>
      </w:tr>
      <w:tr w:rsidR="003B283A" w:rsidRPr="00727175" w14:paraId="1FB96F4F" w14:textId="77777777" w:rsidTr="003B283A">
        <w:trPr>
          <w:jc w:val="center"/>
        </w:trPr>
        <w:tc>
          <w:tcPr>
            <w:tcW w:w="1813" w:type="pct"/>
            <w:vMerge/>
            <w:shd w:val="clear" w:color="auto" w:fill="auto"/>
            <w:vAlign w:val="center"/>
            <w:hideMark/>
          </w:tcPr>
          <w:p w14:paraId="64F4D017"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1EDFEA8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0F34432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40,4</w:t>
            </w:r>
          </w:p>
        </w:tc>
        <w:tc>
          <w:tcPr>
            <w:tcW w:w="1155" w:type="pct"/>
            <w:shd w:val="clear" w:color="auto" w:fill="auto"/>
            <w:vAlign w:val="center"/>
            <w:hideMark/>
          </w:tcPr>
          <w:p w14:paraId="63005B3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40,5</w:t>
            </w:r>
          </w:p>
        </w:tc>
      </w:tr>
      <w:tr w:rsidR="003B283A" w:rsidRPr="00727175" w14:paraId="034FE342" w14:textId="77777777" w:rsidTr="003B283A">
        <w:trPr>
          <w:jc w:val="center"/>
        </w:trPr>
        <w:tc>
          <w:tcPr>
            <w:tcW w:w="1813" w:type="pct"/>
            <w:shd w:val="clear" w:color="auto" w:fill="auto"/>
            <w:vAlign w:val="center"/>
            <w:hideMark/>
          </w:tcPr>
          <w:p w14:paraId="27EFE10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зон инженерной и транспортной</w:t>
            </w:r>
          </w:p>
        </w:tc>
        <w:tc>
          <w:tcPr>
            <w:tcW w:w="1109" w:type="pct"/>
            <w:shd w:val="clear" w:color="auto" w:fill="auto"/>
            <w:vAlign w:val="center"/>
            <w:hideMark/>
          </w:tcPr>
          <w:p w14:paraId="3897726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250D86A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606,2</w:t>
            </w:r>
          </w:p>
        </w:tc>
        <w:tc>
          <w:tcPr>
            <w:tcW w:w="1155" w:type="pct"/>
            <w:shd w:val="clear" w:color="auto" w:fill="auto"/>
            <w:vAlign w:val="center"/>
            <w:hideMark/>
          </w:tcPr>
          <w:p w14:paraId="12F2AFD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758</w:t>
            </w:r>
          </w:p>
        </w:tc>
      </w:tr>
      <w:tr w:rsidR="003B283A" w:rsidRPr="00727175" w14:paraId="6479C453" w14:textId="77777777" w:rsidTr="003B283A">
        <w:trPr>
          <w:jc w:val="center"/>
        </w:trPr>
        <w:tc>
          <w:tcPr>
            <w:tcW w:w="1813" w:type="pct"/>
            <w:shd w:val="clear" w:color="auto" w:fill="auto"/>
            <w:vAlign w:val="center"/>
            <w:hideMark/>
          </w:tcPr>
          <w:p w14:paraId="2ACE17E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инфраструктуры</w:t>
            </w:r>
          </w:p>
        </w:tc>
        <w:tc>
          <w:tcPr>
            <w:tcW w:w="1109" w:type="pct"/>
            <w:shd w:val="clear" w:color="auto" w:fill="auto"/>
            <w:vAlign w:val="center"/>
            <w:hideMark/>
          </w:tcPr>
          <w:p w14:paraId="3F77798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657DBF2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7,7</w:t>
            </w:r>
          </w:p>
        </w:tc>
        <w:tc>
          <w:tcPr>
            <w:tcW w:w="1155" w:type="pct"/>
            <w:shd w:val="clear" w:color="auto" w:fill="auto"/>
            <w:vAlign w:val="center"/>
            <w:hideMark/>
          </w:tcPr>
          <w:p w14:paraId="241C15B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9,6</w:t>
            </w:r>
          </w:p>
        </w:tc>
      </w:tr>
      <w:tr w:rsidR="003B283A" w:rsidRPr="00727175" w14:paraId="6147469C" w14:textId="77777777" w:rsidTr="003B283A">
        <w:trPr>
          <w:jc w:val="center"/>
        </w:trPr>
        <w:tc>
          <w:tcPr>
            <w:tcW w:w="1813" w:type="pct"/>
            <w:vMerge w:val="restart"/>
            <w:shd w:val="clear" w:color="auto" w:fill="auto"/>
            <w:vAlign w:val="center"/>
            <w:hideMark/>
          </w:tcPr>
          <w:p w14:paraId="2E6DA2D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рекреационных зон</w:t>
            </w:r>
          </w:p>
        </w:tc>
        <w:tc>
          <w:tcPr>
            <w:tcW w:w="1109" w:type="pct"/>
            <w:shd w:val="clear" w:color="auto" w:fill="auto"/>
            <w:vAlign w:val="center"/>
            <w:hideMark/>
          </w:tcPr>
          <w:p w14:paraId="3F0D8B5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05A6818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2 140,00</w:t>
            </w:r>
          </w:p>
        </w:tc>
        <w:tc>
          <w:tcPr>
            <w:tcW w:w="1155" w:type="pct"/>
            <w:shd w:val="clear" w:color="auto" w:fill="auto"/>
            <w:vAlign w:val="center"/>
            <w:hideMark/>
          </w:tcPr>
          <w:p w14:paraId="5FC3455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2 218,80</w:t>
            </w:r>
          </w:p>
        </w:tc>
      </w:tr>
      <w:tr w:rsidR="003B283A" w:rsidRPr="00727175" w14:paraId="3D3AA39A" w14:textId="77777777" w:rsidTr="003B283A">
        <w:trPr>
          <w:jc w:val="center"/>
        </w:trPr>
        <w:tc>
          <w:tcPr>
            <w:tcW w:w="1813" w:type="pct"/>
            <w:vMerge/>
            <w:shd w:val="clear" w:color="auto" w:fill="auto"/>
            <w:vAlign w:val="center"/>
            <w:hideMark/>
          </w:tcPr>
          <w:p w14:paraId="066CB720"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13BA020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61ED3B6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27,1</w:t>
            </w:r>
          </w:p>
        </w:tc>
        <w:tc>
          <w:tcPr>
            <w:tcW w:w="1155" w:type="pct"/>
            <w:shd w:val="clear" w:color="auto" w:fill="auto"/>
            <w:vAlign w:val="center"/>
            <w:hideMark/>
          </w:tcPr>
          <w:p w14:paraId="650CF5B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28</w:t>
            </w:r>
          </w:p>
        </w:tc>
      </w:tr>
      <w:tr w:rsidR="003B283A" w:rsidRPr="00727175" w14:paraId="70882558" w14:textId="77777777" w:rsidTr="003B283A">
        <w:trPr>
          <w:jc w:val="center"/>
        </w:trPr>
        <w:tc>
          <w:tcPr>
            <w:tcW w:w="1813" w:type="pct"/>
            <w:shd w:val="clear" w:color="auto" w:fill="auto"/>
            <w:vAlign w:val="center"/>
            <w:hideMark/>
          </w:tcPr>
          <w:p w14:paraId="0DA3210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зон сельскохозяйственного</w:t>
            </w:r>
          </w:p>
        </w:tc>
        <w:tc>
          <w:tcPr>
            <w:tcW w:w="1109" w:type="pct"/>
            <w:shd w:val="clear" w:color="auto" w:fill="auto"/>
            <w:vAlign w:val="center"/>
            <w:hideMark/>
          </w:tcPr>
          <w:p w14:paraId="46374B2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524B252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98</w:t>
            </w:r>
          </w:p>
        </w:tc>
        <w:tc>
          <w:tcPr>
            <w:tcW w:w="1155" w:type="pct"/>
            <w:shd w:val="clear" w:color="auto" w:fill="auto"/>
            <w:vAlign w:val="center"/>
            <w:hideMark/>
          </w:tcPr>
          <w:p w14:paraId="27DD516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62,5</w:t>
            </w:r>
          </w:p>
        </w:tc>
      </w:tr>
      <w:tr w:rsidR="003B283A" w:rsidRPr="00727175" w14:paraId="2013B30D" w14:textId="77777777" w:rsidTr="003B283A">
        <w:trPr>
          <w:jc w:val="center"/>
        </w:trPr>
        <w:tc>
          <w:tcPr>
            <w:tcW w:w="1813" w:type="pct"/>
            <w:shd w:val="clear" w:color="auto" w:fill="auto"/>
            <w:vAlign w:val="center"/>
            <w:hideMark/>
          </w:tcPr>
          <w:p w14:paraId="320D8DC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использования</w:t>
            </w:r>
          </w:p>
        </w:tc>
        <w:tc>
          <w:tcPr>
            <w:tcW w:w="1109" w:type="pct"/>
            <w:shd w:val="clear" w:color="auto" w:fill="auto"/>
            <w:vAlign w:val="center"/>
            <w:hideMark/>
          </w:tcPr>
          <w:p w14:paraId="4D04682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3D1C72B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1,2</w:t>
            </w:r>
          </w:p>
        </w:tc>
        <w:tc>
          <w:tcPr>
            <w:tcW w:w="1155" w:type="pct"/>
            <w:shd w:val="clear" w:color="auto" w:fill="auto"/>
            <w:vAlign w:val="center"/>
            <w:hideMark/>
          </w:tcPr>
          <w:p w14:paraId="076A9CF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0,8</w:t>
            </w:r>
          </w:p>
        </w:tc>
      </w:tr>
      <w:tr w:rsidR="003B283A" w:rsidRPr="00727175" w14:paraId="08FC4808" w14:textId="77777777" w:rsidTr="003B283A">
        <w:trPr>
          <w:jc w:val="center"/>
        </w:trPr>
        <w:tc>
          <w:tcPr>
            <w:tcW w:w="1813" w:type="pct"/>
            <w:vMerge w:val="restart"/>
            <w:shd w:val="clear" w:color="auto" w:fill="auto"/>
            <w:vAlign w:val="center"/>
            <w:hideMark/>
          </w:tcPr>
          <w:p w14:paraId="2EC8C9F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зон специального назначения</w:t>
            </w:r>
          </w:p>
        </w:tc>
        <w:tc>
          <w:tcPr>
            <w:tcW w:w="1109" w:type="pct"/>
            <w:shd w:val="clear" w:color="auto" w:fill="auto"/>
            <w:vAlign w:val="center"/>
            <w:hideMark/>
          </w:tcPr>
          <w:p w14:paraId="67F91D8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5AEF06E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201,4</w:t>
            </w:r>
          </w:p>
        </w:tc>
        <w:tc>
          <w:tcPr>
            <w:tcW w:w="1155" w:type="pct"/>
            <w:shd w:val="clear" w:color="auto" w:fill="auto"/>
            <w:vAlign w:val="center"/>
            <w:hideMark/>
          </w:tcPr>
          <w:p w14:paraId="1EE9C37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197,2</w:t>
            </w:r>
          </w:p>
        </w:tc>
      </w:tr>
      <w:tr w:rsidR="003B283A" w:rsidRPr="00727175" w14:paraId="2914E536" w14:textId="77777777" w:rsidTr="003B283A">
        <w:trPr>
          <w:jc w:val="center"/>
        </w:trPr>
        <w:tc>
          <w:tcPr>
            <w:tcW w:w="1813" w:type="pct"/>
            <w:vMerge/>
            <w:shd w:val="clear" w:color="auto" w:fill="auto"/>
            <w:vAlign w:val="center"/>
            <w:hideMark/>
          </w:tcPr>
          <w:p w14:paraId="51641D4B"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08C49D8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79DC820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2,5</w:t>
            </w:r>
          </w:p>
        </w:tc>
        <w:tc>
          <w:tcPr>
            <w:tcW w:w="1155" w:type="pct"/>
            <w:shd w:val="clear" w:color="auto" w:fill="auto"/>
            <w:vAlign w:val="center"/>
            <w:hideMark/>
          </w:tcPr>
          <w:p w14:paraId="1B766BD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2,5</w:t>
            </w:r>
          </w:p>
        </w:tc>
      </w:tr>
      <w:tr w:rsidR="003B283A" w:rsidRPr="00727175" w14:paraId="367BC00B" w14:textId="77777777" w:rsidTr="003B283A">
        <w:trPr>
          <w:jc w:val="center"/>
        </w:trPr>
        <w:tc>
          <w:tcPr>
            <w:tcW w:w="1813" w:type="pct"/>
            <w:vMerge w:val="restart"/>
            <w:shd w:val="clear" w:color="auto" w:fill="auto"/>
            <w:vAlign w:val="center"/>
            <w:hideMark/>
          </w:tcPr>
          <w:p w14:paraId="21AA1FF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иных зон</w:t>
            </w:r>
          </w:p>
        </w:tc>
        <w:tc>
          <w:tcPr>
            <w:tcW w:w="1109" w:type="pct"/>
            <w:shd w:val="clear" w:color="auto" w:fill="auto"/>
            <w:vAlign w:val="center"/>
            <w:hideMark/>
          </w:tcPr>
          <w:p w14:paraId="1699D87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2711555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308,8</w:t>
            </w:r>
          </w:p>
        </w:tc>
        <w:tc>
          <w:tcPr>
            <w:tcW w:w="1155" w:type="pct"/>
            <w:shd w:val="clear" w:color="auto" w:fill="auto"/>
            <w:vAlign w:val="center"/>
            <w:hideMark/>
          </w:tcPr>
          <w:p w14:paraId="5F03F93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631B23FC" w14:textId="77777777" w:rsidTr="003B283A">
        <w:trPr>
          <w:jc w:val="center"/>
        </w:trPr>
        <w:tc>
          <w:tcPr>
            <w:tcW w:w="1813" w:type="pct"/>
            <w:vMerge/>
            <w:shd w:val="clear" w:color="auto" w:fill="auto"/>
            <w:vAlign w:val="center"/>
            <w:hideMark/>
          </w:tcPr>
          <w:p w14:paraId="44832769"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768BB09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6801D18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3,9</w:t>
            </w:r>
          </w:p>
        </w:tc>
        <w:tc>
          <w:tcPr>
            <w:tcW w:w="1155" w:type="pct"/>
            <w:shd w:val="clear" w:color="auto" w:fill="auto"/>
            <w:vAlign w:val="center"/>
            <w:hideMark/>
          </w:tcPr>
          <w:p w14:paraId="28D088C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25FECD36" w14:textId="77777777" w:rsidTr="003B283A">
        <w:trPr>
          <w:jc w:val="center"/>
        </w:trPr>
        <w:tc>
          <w:tcPr>
            <w:tcW w:w="1813" w:type="pct"/>
            <w:vMerge w:val="restart"/>
            <w:shd w:val="clear" w:color="auto" w:fill="auto"/>
            <w:vAlign w:val="center"/>
            <w:hideMark/>
          </w:tcPr>
          <w:p w14:paraId="23406C8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1.2 из общей площади земель территории общего пользования</w:t>
            </w:r>
          </w:p>
        </w:tc>
        <w:tc>
          <w:tcPr>
            <w:tcW w:w="1109" w:type="pct"/>
            <w:shd w:val="clear" w:color="auto" w:fill="auto"/>
            <w:vAlign w:val="center"/>
            <w:hideMark/>
          </w:tcPr>
          <w:p w14:paraId="798FC1F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1B12166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152,8</w:t>
            </w:r>
          </w:p>
        </w:tc>
        <w:tc>
          <w:tcPr>
            <w:tcW w:w="1155" w:type="pct"/>
            <w:shd w:val="clear" w:color="auto" w:fill="auto"/>
            <w:vAlign w:val="center"/>
            <w:hideMark/>
          </w:tcPr>
          <w:p w14:paraId="1FF21AE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354,4</w:t>
            </w:r>
          </w:p>
        </w:tc>
      </w:tr>
      <w:tr w:rsidR="003B283A" w:rsidRPr="00727175" w14:paraId="21B22220" w14:textId="77777777" w:rsidTr="003B283A">
        <w:trPr>
          <w:jc w:val="center"/>
        </w:trPr>
        <w:tc>
          <w:tcPr>
            <w:tcW w:w="1813" w:type="pct"/>
            <w:vMerge/>
            <w:shd w:val="clear" w:color="auto" w:fill="auto"/>
            <w:vAlign w:val="center"/>
            <w:hideMark/>
          </w:tcPr>
          <w:p w14:paraId="3B135A6C"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7080B7D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1519FF2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w:t>
            </w:r>
          </w:p>
        </w:tc>
        <w:tc>
          <w:tcPr>
            <w:tcW w:w="1155" w:type="pct"/>
            <w:shd w:val="clear" w:color="auto" w:fill="auto"/>
            <w:vAlign w:val="center"/>
            <w:hideMark/>
          </w:tcPr>
          <w:p w14:paraId="215DAC9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4,5</w:t>
            </w:r>
          </w:p>
        </w:tc>
      </w:tr>
      <w:tr w:rsidR="003B283A" w:rsidRPr="00727175" w14:paraId="06ED9A60" w14:textId="77777777" w:rsidTr="003B283A">
        <w:trPr>
          <w:jc w:val="center"/>
        </w:trPr>
        <w:tc>
          <w:tcPr>
            <w:tcW w:w="1813" w:type="pct"/>
            <w:shd w:val="clear" w:color="auto" w:fill="auto"/>
            <w:vAlign w:val="center"/>
            <w:hideMark/>
          </w:tcPr>
          <w:p w14:paraId="49D3EB3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из них зеленые насаждения общего</w:t>
            </w:r>
          </w:p>
        </w:tc>
        <w:tc>
          <w:tcPr>
            <w:tcW w:w="1109" w:type="pct"/>
            <w:shd w:val="clear" w:color="auto" w:fill="auto"/>
            <w:vAlign w:val="center"/>
            <w:hideMark/>
          </w:tcPr>
          <w:p w14:paraId="61F42CD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6F684DD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38,7</w:t>
            </w:r>
          </w:p>
        </w:tc>
        <w:tc>
          <w:tcPr>
            <w:tcW w:w="1155" w:type="pct"/>
            <w:shd w:val="clear" w:color="auto" w:fill="auto"/>
            <w:vAlign w:val="center"/>
            <w:hideMark/>
          </w:tcPr>
          <w:p w14:paraId="0F7E9A2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120,8</w:t>
            </w:r>
          </w:p>
        </w:tc>
      </w:tr>
      <w:tr w:rsidR="003B283A" w:rsidRPr="00727175" w14:paraId="6BA8974E" w14:textId="77777777" w:rsidTr="003B283A">
        <w:trPr>
          <w:jc w:val="center"/>
        </w:trPr>
        <w:tc>
          <w:tcPr>
            <w:tcW w:w="1813" w:type="pct"/>
            <w:shd w:val="clear" w:color="auto" w:fill="auto"/>
            <w:vAlign w:val="center"/>
            <w:hideMark/>
          </w:tcPr>
          <w:p w14:paraId="6448092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пользования</w:t>
            </w:r>
          </w:p>
        </w:tc>
        <w:tc>
          <w:tcPr>
            <w:tcW w:w="1109" w:type="pct"/>
            <w:shd w:val="clear" w:color="auto" w:fill="auto"/>
            <w:vAlign w:val="center"/>
            <w:hideMark/>
          </w:tcPr>
          <w:p w14:paraId="3A94D4F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7ABA1A5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0,5</w:t>
            </w:r>
          </w:p>
        </w:tc>
        <w:tc>
          <w:tcPr>
            <w:tcW w:w="1155" w:type="pct"/>
            <w:shd w:val="clear" w:color="auto" w:fill="auto"/>
            <w:vAlign w:val="center"/>
            <w:hideMark/>
          </w:tcPr>
          <w:p w14:paraId="5091279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1,5</w:t>
            </w:r>
          </w:p>
        </w:tc>
      </w:tr>
      <w:tr w:rsidR="003B283A" w:rsidRPr="00727175" w14:paraId="6D0E8529" w14:textId="77777777" w:rsidTr="003B283A">
        <w:trPr>
          <w:jc w:val="center"/>
        </w:trPr>
        <w:tc>
          <w:tcPr>
            <w:tcW w:w="1813" w:type="pct"/>
            <w:shd w:val="clear" w:color="auto" w:fill="auto"/>
            <w:vAlign w:val="center"/>
            <w:hideMark/>
          </w:tcPr>
          <w:p w14:paraId="3DC1882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улицы, дороги, проезды, площади,</w:t>
            </w:r>
          </w:p>
        </w:tc>
        <w:tc>
          <w:tcPr>
            <w:tcW w:w="1109" w:type="pct"/>
            <w:shd w:val="clear" w:color="auto" w:fill="auto"/>
            <w:vAlign w:val="center"/>
            <w:hideMark/>
          </w:tcPr>
          <w:p w14:paraId="4491A4C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226B20E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114,1</w:t>
            </w:r>
          </w:p>
        </w:tc>
        <w:tc>
          <w:tcPr>
            <w:tcW w:w="1155" w:type="pct"/>
            <w:shd w:val="clear" w:color="auto" w:fill="auto"/>
            <w:vAlign w:val="center"/>
            <w:hideMark/>
          </w:tcPr>
          <w:p w14:paraId="02D97FF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233,6</w:t>
            </w:r>
          </w:p>
        </w:tc>
      </w:tr>
      <w:tr w:rsidR="003B283A" w:rsidRPr="00727175" w14:paraId="78826F82" w14:textId="77777777" w:rsidTr="003B283A">
        <w:trPr>
          <w:jc w:val="center"/>
        </w:trPr>
        <w:tc>
          <w:tcPr>
            <w:tcW w:w="1813" w:type="pct"/>
            <w:shd w:val="clear" w:color="auto" w:fill="auto"/>
            <w:vAlign w:val="center"/>
            <w:hideMark/>
          </w:tcPr>
          <w:p w14:paraId="611767B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автомобильные стоянки</w:t>
            </w:r>
          </w:p>
        </w:tc>
        <w:tc>
          <w:tcPr>
            <w:tcW w:w="1109" w:type="pct"/>
            <w:shd w:val="clear" w:color="auto" w:fill="auto"/>
            <w:vAlign w:val="center"/>
            <w:hideMark/>
          </w:tcPr>
          <w:p w14:paraId="59F29E9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4BBAC8C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1,5</w:t>
            </w:r>
          </w:p>
        </w:tc>
        <w:tc>
          <w:tcPr>
            <w:tcW w:w="1155" w:type="pct"/>
            <w:shd w:val="clear" w:color="auto" w:fill="auto"/>
            <w:vAlign w:val="center"/>
            <w:hideMark/>
          </w:tcPr>
          <w:p w14:paraId="57B5E79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w:t>
            </w:r>
          </w:p>
        </w:tc>
      </w:tr>
      <w:tr w:rsidR="003B283A" w:rsidRPr="00727175" w14:paraId="115F6B35" w14:textId="77777777" w:rsidTr="003B283A">
        <w:trPr>
          <w:jc w:val="center"/>
        </w:trPr>
        <w:tc>
          <w:tcPr>
            <w:tcW w:w="1813" w:type="pct"/>
            <w:shd w:val="clear" w:color="auto" w:fill="auto"/>
            <w:vAlign w:val="center"/>
            <w:hideMark/>
          </w:tcPr>
          <w:p w14:paraId="3EFCBE6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09" w:type="pct"/>
            <w:shd w:val="clear" w:color="auto" w:fill="auto"/>
            <w:vAlign w:val="center"/>
            <w:hideMark/>
          </w:tcPr>
          <w:p w14:paraId="0120FF6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69F2328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0B88924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1D186522" w14:textId="77777777" w:rsidTr="003B283A">
        <w:trPr>
          <w:jc w:val="center"/>
        </w:trPr>
        <w:tc>
          <w:tcPr>
            <w:tcW w:w="1813" w:type="pct"/>
            <w:vMerge w:val="restart"/>
            <w:shd w:val="clear" w:color="auto" w:fill="auto"/>
            <w:vAlign w:val="center"/>
            <w:hideMark/>
          </w:tcPr>
          <w:p w14:paraId="14A08E7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1.3 из общей площади земель территории неиспользуемые, требующие специальных инженерных мероприятий</w:t>
            </w:r>
          </w:p>
        </w:tc>
        <w:tc>
          <w:tcPr>
            <w:tcW w:w="1109" w:type="pct"/>
            <w:shd w:val="clear" w:color="auto" w:fill="auto"/>
            <w:vAlign w:val="center"/>
            <w:hideMark/>
          </w:tcPr>
          <w:p w14:paraId="6E857C1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11F7301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198,2</w:t>
            </w:r>
          </w:p>
        </w:tc>
        <w:tc>
          <w:tcPr>
            <w:tcW w:w="1155" w:type="pct"/>
            <w:shd w:val="clear" w:color="auto" w:fill="auto"/>
            <w:vAlign w:val="center"/>
            <w:hideMark/>
          </w:tcPr>
          <w:p w14:paraId="52FBB33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2EC5E6F8" w14:textId="77777777" w:rsidTr="003B283A">
        <w:trPr>
          <w:jc w:val="center"/>
        </w:trPr>
        <w:tc>
          <w:tcPr>
            <w:tcW w:w="1813" w:type="pct"/>
            <w:vMerge/>
            <w:shd w:val="clear" w:color="auto" w:fill="auto"/>
            <w:vAlign w:val="center"/>
            <w:hideMark/>
          </w:tcPr>
          <w:p w14:paraId="4BEC9CBF"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4F462B9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520348C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2,5</w:t>
            </w:r>
          </w:p>
        </w:tc>
        <w:tc>
          <w:tcPr>
            <w:tcW w:w="1155" w:type="pct"/>
            <w:shd w:val="clear" w:color="auto" w:fill="auto"/>
            <w:vAlign w:val="center"/>
            <w:hideMark/>
          </w:tcPr>
          <w:p w14:paraId="630AC21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74D9D49B" w14:textId="77777777" w:rsidTr="003B283A">
        <w:trPr>
          <w:jc w:val="center"/>
        </w:trPr>
        <w:tc>
          <w:tcPr>
            <w:tcW w:w="1813" w:type="pct"/>
            <w:shd w:val="clear" w:color="auto" w:fill="auto"/>
            <w:vAlign w:val="center"/>
            <w:hideMark/>
          </w:tcPr>
          <w:p w14:paraId="793A8B6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 Население</w:t>
            </w:r>
          </w:p>
        </w:tc>
        <w:tc>
          <w:tcPr>
            <w:tcW w:w="1109" w:type="pct"/>
            <w:shd w:val="clear" w:color="auto" w:fill="auto"/>
            <w:vAlign w:val="center"/>
            <w:hideMark/>
          </w:tcPr>
          <w:p w14:paraId="56033AB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54F1981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53656B7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313FADF0" w14:textId="77777777" w:rsidTr="003B283A">
        <w:trPr>
          <w:trHeight w:val="433"/>
          <w:jc w:val="center"/>
        </w:trPr>
        <w:tc>
          <w:tcPr>
            <w:tcW w:w="1813" w:type="pct"/>
            <w:vMerge w:val="restart"/>
            <w:shd w:val="clear" w:color="auto" w:fill="auto"/>
            <w:vAlign w:val="center"/>
            <w:hideMark/>
          </w:tcPr>
          <w:p w14:paraId="63BE269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2.1 Численность населения</w:t>
            </w:r>
          </w:p>
        </w:tc>
        <w:tc>
          <w:tcPr>
            <w:tcW w:w="1109" w:type="pct"/>
            <w:vMerge w:val="restart"/>
            <w:shd w:val="clear" w:color="auto" w:fill="auto"/>
            <w:vAlign w:val="center"/>
            <w:hideMark/>
          </w:tcPr>
          <w:p w14:paraId="10DC028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vMerge w:val="restart"/>
            <w:shd w:val="clear" w:color="auto" w:fill="auto"/>
            <w:vAlign w:val="center"/>
            <w:hideMark/>
          </w:tcPr>
          <w:p w14:paraId="6359659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86,9</w:t>
            </w:r>
          </w:p>
        </w:tc>
        <w:tc>
          <w:tcPr>
            <w:tcW w:w="1155" w:type="pct"/>
            <w:vMerge w:val="restart"/>
            <w:shd w:val="clear" w:color="auto" w:fill="auto"/>
            <w:vAlign w:val="center"/>
            <w:hideMark/>
          </w:tcPr>
          <w:p w14:paraId="779BDB7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87</w:t>
            </w:r>
          </w:p>
        </w:tc>
      </w:tr>
      <w:tr w:rsidR="003B283A" w:rsidRPr="00727175" w14:paraId="41AD8AB6" w14:textId="77777777" w:rsidTr="003B283A">
        <w:trPr>
          <w:trHeight w:val="433"/>
          <w:jc w:val="center"/>
        </w:trPr>
        <w:tc>
          <w:tcPr>
            <w:tcW w:w="1813" w:type="pct"/>
            <w:vMerge/>
            <w:shd w:val="clear" w:color="auto" w:fill="auto"/>
            <w:vAlign w:val="center"/>
            <w:hideMark/>
          </w:tcPr>
          <w:p w14:paraId="7300A920"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7B6521C3"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71CD40D4" w14:textId="77777777" w:rsidR="003B283A" w:rsidRPr="00727175" w:rsidRDefault="003B283A" w:rsidP="003B283A">
            <w:pPr>
              <w:spacing w:after="0" w:line="240" w:lineRule="auto"/>
              <w:jc w:val="center"/>
              <w:rPr>
                <w:color w:val="000000"/>
                <w:sz w:val="20"/>
                <w:lang w:eastAsia="ru-RU"/>
              </w:rPr>
            </w:pPr>
          </w:p>
        </w:tc>
        <w:tc>
          <w:tcPr>
            <w:tcW w:w="1155" w:type="pct"/>
            <w:vMerge/>
            <w:shd w:val="clear" w:color="auto" w:fill="auto"/>
            <w:vAlign w:val="center"/>
            <w:hideMark/>
          </w:tcPr>
          <w:p w14:paraId="6A3D031E" w14:textId="77777777" w:rsidR="003B283A" w:rsidRPr="00727175" w:rsidRDefault="003B283A" w:rsidP="003B283A">
            <w:pPr>
              <w:spacing w:after="0" w:line="240" w:lineRule="auto"/>
              <w:jc w:val="center"/>
              <w:rPr>
                <w:color w:val="000000"/>
                <w:sz w:val="20"/>
                <w:lang w:eastAsia="ru-RU"/>
              </w:rPr>
            </w:pPr>
          </w:p>
        </w:tc>
      </w:tr>
      <w:tr w:rsidR="003B283A" w:rsidRPr="00727175" w14:paraId="483F494C" w14:textId="77777777" w:rsidTr="003B283A">
        <w:trPr>
          <w:jc w:val="center"/>
        </w:trPr>
        <w:tc>
          <w:tcPr>
            <w:tcW w:w="1813" w:type="pct"/>
            <w:shd w:val="clear" w:color="auto" w:fill="auto"/>
            <w:vAlign w:val="center"/>
            <w:hideMark/>
          </w:tcPr>
          <w:p w14:paraId="39AF48C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2.2 Показатели естественного движения</w:t>
            </w:r>
          </w:p>
        </w:tc>
        <w:tc>
          <w:tcPr>
            <w:tcW w:w="1109" w:type="pct"/>
            <w:vMerge w:val="restart"/>
            <w:shd w:val="clear" w:color="auto" w:fill="auto"/>
            <w:vAlign w:val="center"/>
            <w:hideMark/>
          </w:tcPr>
          <w:p w14:paraId="1487B9E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vMerge w:val="restart"/>
            <w:shd w:val="clear" w:color="auto" w:fill="auto"/>
            <w:vAlign w:val="center"/>
            <w:hideMark/>
          </w:tcPr>
          <w:p w14:paraId="35F3DB4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vMerge w:val="restart"/>
            <w:shd w:val="clear" w:color="auto" w:fill="auto"/>
            <w:vAlign w:val="center"/>
            <w:hideMark/>
          </w:tcPr>
          <w:p w14:paraId="67306FD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01469071" w14:textId="77777777" w:rsidTr="003B283A">
        <w:trPr>
          <w:jc w:val="center"/>
        </w:trPr>
        <w:tc>
          <w:tcPr>
            <w:tcW w:w="1813" w:type="pct"/>
            <w:shd w:val="clear" w:color="auto" w:fill="auto"/>
            <w:vAlign w:val="center"/>
            <w:hideMark/>
          </w:tcPr>
          <w:p w14:paraId="3EEBB94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населения за год</w:t>
            </w:r>
          </w:p>
        </w:tc>
        <w:tc>
          <w:tcPr>
            <w:tcW w:w="1109" w:type="pct"/>
            <w:vMerge/>
            <w:shd w:val="clear" w:color="auto" w:fill="auto"/>
            <w:vAlign w:val="center"/>
            <w:hideMark/>
          </w:tcPr>
          <w:p w14:paraId="7430D739"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10BDA982" w14:textId="77777777" w:rsidR="003B283A" w:rsidRPr="00727175" w:rsidRDefault="003B283A" w:rsidP="003B283A">
            <w:pPr>
              <w:spacing w:after="0" w:line="240" w:lineRule="auto"/>
              <w:jc w:val="center"/>
              <w:rPr>
                <w:color w:val="000000"/>
                <w:sz w:val="20"/>
                <w:lang w:eastAsia="ru-RU"/>
              </w:rPr>
            </w:pPr>
          </w:p>
        </w:tc>
        <w:tc>
          <w:tcPr>
            <w:tcW w:w="1155" w:type="pct"/>
            <w:vMerge/>
            <w:shd w:val="clear" w:color="auto" w:fill="auto"/>
            <w:vAlign w:val="center"/>
            <w:hideMark/>
          </w:tcPr>
          <w:p w14:paraId="571CA72F" w14:textId="77777777" w:rsidR="003B283A" w:rsidRPr="00727175" w:rsidRDefault="003B283A" w:rsidP="003B283A">
            <w:pPr>
              <w:spacing w:after="0" w:line="240" w:lineRule="auto"/>
              <w:jc w:val="center"/>
              <w:rPr>
                <w:color w:val="000000"/>
                <w:sz w:val="20"/>
                <w:lang w:eastAsia="ru-RU"/>
              </w:rPr>
            </w:pPr>
          </w:p>
        </w:tc>
      </w:tr>
      <w:tr w:rsidR="003B283A" w:rsidRPr="00727175" w14:paraId="3270CB23" w14:textId="77777777" w:rsidTr="003B283A">
        <w:trPr>
          <w:jc w:val="center"/>
        </w:trPr>
        <w:tc>
          <w:tcPr>
            <w:tcW w:w="1813" w:type="pct"/>
            <w:shd w:val="clear" w:color="auto" w:fill="auto"/>
            <w:vAlign w:val="center"/>
            <w:hideMark/>
          </w:tcPr>
          <w:p w14:paraId="0B1FF4C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прирост</w:t>
            </w:r>
          </w:p>
        </w:tc>
        <w:tc>
          <w:tcPr>
            <w:tcW w:w="1109" w:type="pct"/>
            <w:shd w:val="clear" w:color="auto" w:fill="auto"/>
            <w:vAlign w:val="center"/>
            <w:hideMark/>
          </w:tcPr>
          <w:p w14:paraId="63FE32D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14:paraId="29F1181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w:t>
            </w:r>
          </w:p>
        </w:tc>
        <w:tc>
          <w:tcPr>
            <w:tcW w:w="1155" w:type="pct"/>
            <w:shd w:val="clear" w:color="auto" w:fill="auto"/>
            <w:vAlign w:val="center"/>
            <w:hideMark/>
          </w:tcPr>
          <w:p w14:paraId="2136128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w:t>
            </w:r>
          </w:p>
        </w:tc>
      </w:tr>
      <w:tr w:rsidR="003B283A" w:rsidRPr="00727175" w14:paraId="27FD2E5F" w14:textId="77777777" w:rsidTr="003B283A">
        <w:trPr>
          <w:jc w:val="center"/>
        </w:trPr>
        <w:tc>
          <w:tcPr>
            <w:tcW w:w="1813" w:type="pct"/>
            <w:shd w:val="clear" w:color="auto" w:fill="auto"/>
            <w:vAlign w:val="center"/>
            <w:hideMark/>
          </w:tcPr>
          <w:p w14:paraId="2C2DC34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убыль</w:t>
            </w:r>
          </w:p>
        </w:tc>
        <w:tc>
          <w:tcPr>
            <w:tcW w:w="1109" w:type="pct"/>
            <w:shd w:val="clear" w:color="auto" w:fill="auto"/>
            <w:vAlign w:val="center"/>
            <w:hideMark/>
          </w:tcPr>
          <w:p w14:paraId="72A8374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14:paraId="3A5E88F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w:t>
            </w:r>
          </w:p>
        </w:tc>
        <w:tc>
          <w:tcPr>
            <w:tcW w:w="1155" w:type="pct"/>
            <w:shd w:val="clear" w:color="auto" w:fill="auto"/>
            <w:vAlign w:val="center"/>
            <w:hideMark/>
          </w:tcPr>
          <w:p w14:paraId="57BA7A9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w:t>
            </w:r>
          </w:p>
        </w:tc>
      </w:tr>
      <w:tr w:rsidR="003B283A" w:rsidRPr="00727175" w14:paraId="0492F07D" w14:textId="77777777" w:rsidTr="003B283A">
        <w:trPr>
          <w:jc w:val="center"/>
        </w:trPr>
        <w:tc>
          <w:tcPr>
            <w:tcW w:w="1813" w:type="pct"/>
            <w:shd w:val="clear" w:color="auto" w:fill="auto"/>
            <w:vAlign w:val="center"/>
            <w:hideMark/>
          </w:tcPr>
          <w:p w14:paraId="36E8CB9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2.3 Показатели миграции населения за год</w:t>
            </w:r>
          </w:p>
        </w:tc>
        <w:tc>
          <w:tcPr>
            <w:tcW w:w="1109" w:type="pct"/>
            <w:shd w:val="clear" w:color="auto" w:fill="auto"/>
            <w:vAlign w:val="center"/>
            <w:hideMark/>
          </w:tcPr>
          <w:p w14:paraId="1BD7ABA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3BE14EA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4D92675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65E78FDD" w14:textId="77777777" w:rsidTr="003B283A">
        <w:trPr>
          <w:jc w:val="center"/>
        </w:trPr>
        <w:tc>
          <w:tcPr>
            <w:tcW w:w="1813" w:type="pct"/>
            <w:shd w:val="clear" w:color="auto" w:fill="auto"/>
            <w:vAlign w:val="center"/>
            <w:hideMark/>
          </w:tcPr>
          <w:p w14:paraId="14209F4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прирост</w:t>
            </w:r>
          </w:p>
        </w:tc>
        <w:tc>
          <w:tcPr>
            <w:tcW w:w="1109" w:type="pct"/>
            <w:shd w:val="clear" w:color="auto" w:fill="auto"/>
            <w:vAlign w:val="center"/>
            <w:hideMark/>
          </w:tcPr>
          <w:p w14:paraId="428A9B7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14:paraId="5A7BF58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1,3</w:t>
            </w:r>
          </w:p>
        </w:tc>
        <w:tc>
          <w:tcPr>
            <w:tcW w:w="1155" w:type="pct"/>
            <w:shd w:val="clear" w:color="auto" w:fill="auto"/>
            <w:vAlign w:val="center"/>
            <w:hideMark/>
          </w:tcPr>
          <w:p w14:paraId="60883F0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1,4</w:t>
            </w:r>
          </w:p>
        </w:tc>
      </w:tr>
      <w:tr w:rsidR="003B283A" w:rsidRPr="00727175" w14:paraId="793E638B" w14:textId="77777777" w:rsidTr="003B283A">
        <w:trPr>
          <w:jc w:val="center"/>
        </w:trPr>
        <w:tc>
          <w:tcPr>
            <w:tcW w:w="1813" w:type="pct"/>
            <w:shd w:val="clear" w:color="auto" w:fill="auto"/>
            <w:vAlign w:val="center"/>
            <w:hideMark/>
          </w:tcPr>
          <w:p w14:paraId="7F870FB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убыль</w:t>
            </w:r>
          </w:p>
        </w:tc>
        <w:tc>
          <w:tcPr>
            <w:tcW w:w="1109" w:type="pct"/>
            <w:shd w:val="clear" w:color="auto" w:fill="auto"/>
            <w:vAlign w:val="center"/>
            <w:hideMark/>
          </w:tcPr>
          <w:p w14:paraId="7B71BD2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14:paraId="5573A3C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1,4</w:t>
            </w:r>
          </w:p>
        </w:tc>
        <w:tc>
          <w:tcPr>
            <w:tcW w:w="1155" w:type="pct"/>
            <w:shd w:val="clear" w:color="auto" w:fill="auto"/>
            <w:vAlign w:val="center"/>
            <w:hideMark/>
          </w:tcPr>
          <w:p w14:paraId="505F75F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1,3</w:t>
            </w:r>
          </w:p>
        </w:tc>
      </w:tr>
      <w:tr w:rsidR="003B283A" w:rsidRPr="00727175" w14:paraId="10785582" w14:textId="77777777" w:rsidTr="003B283A">
        <w:trPr>
          <w:jc w:val="center"/>
        </w:trPr>
        <w:tc>
          <w:tcPr>
            <w:tcW w:w="1813" w:type="pct"/>
            <w:shd w:val="clear" w:color="auto" w:fill="auto"/>
            <w:vAlign w:val="center"/>
            <w:hideMark/>
          </w:tcPr>
          <w:p w14:paraId="697DB64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2.4 Возрастная структура населения:</w:t>
            </w:r>
          </w:p>
        </w:tc>
        <w:tc>
          <w:tcPr>
            <w:tcW w:w="1109" w:type="pct"/>
            <w:shd w:val="clear" w:color="auto" w:fill="auto"/>
            <w:vAlign w:val="center"/>
            <w:hideMark/>
          </w:tcPr>
          <w:p w14:paraId="16C648C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4FE2368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3453DDF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4C3F68DB" w14:textId="77777777" w:rsidTr="003B283A">
        <w:trPr>
          <w:jc w:val="center"/>
        </w:trPr>
        <w:tc>
          <w:tcPr>
            <w:tcW w:w="1813" w:type="pct"/>
            <w:vMerge w:val="restart"/>
            <w:shd w:val="clear" w:color="auto" w:fill="auto"/>
            <w:vAlign w:val="center"/>
            <w:hideMark/>
          </w:tcPr>
          <w:p w14:paraId="737515D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дети до 15 лет</w:t>
            </w:r>
          </w:p>
        </w:tc>
        <w:tc>
          <w:tcPr>
            <w:tcW w:w="1109" w:type="pct"/>
            <w:shd w:val="clear" w:color="auto" w:fill="auto"/>
            <w:vAlign w:val="center"/>
            <w:hideMark/>
          </w:tcPr>
          <w:p w14:paraId="6DD3F37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14:paraId="772FB03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15,4</w:t>
            </w:r>
          </w:p>
        </w:tc>
        <w:tc>
          <w:tcPr>
            <w:tcW w:w="1155" w:type="pct"/>
            <w:shd w:val="clear" w:color="auto" w:fill="auto"/>
            <w:vAlign w:val="center"/>
            <w:hideMark/>
          </w:tcPr>
          <w:p w14:paraId="7B88DAD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13</w:t>
            </w:r>
          </w:p>
        </w:tc>
      </w:tr>
      <w:tr w:rsidR="003B283A" w:rsidRPr="00727175" w14:paraId="5DD938FA" w14:textId="77777777" w:rsidTr="003B283A">
        <w:trPr>
          <w:jc w:val="center"/>
        </w:trPr>
        <w:tc>
          <w:tcPr>
            <w:tcW w:w="1813" w:type="pct"/>
            <w:vMerge/>
            <w:shd w:val="clear" w:color="auto" w:fill="auto"/>
            <w:vAlign w:val="center"/>
            <w:hideMark/>
          </w:tcPr>
          <w:p w14:paraId="37A666CF"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05C2F77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239BF85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17,7</w:t>
            </w:r>
          </w:p>
        </w:tc>
        <w:tc>
          <w:tcPr>
            <w:tcW w:w="1155" w:type="pct"/>
            <w:shd w:val="clear" w:color="auto" w:fill="auto"/>
            <w:vAlign w:val="center"/>
            <w:hideMark/>
          </w:tcPr>
          <w:p w14:paraId="31928A8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15</w:t>
            </w:r>
          </w:p>
        </w:tc>
      </w:tr>
      <w:tr w:rsidR="003B283A" w:rsidRPr="00727175" w14:paraId="4CD37780" w14:textId="77777777" w:rsidTr="003B283A">
        <w:trPr>
          <w:jc w:val="center"/>
        </w:trPr>
        <w:tc>
          <w:tcPr>
            <w:tcW w:w="1813" w:type="pct"/>
            <w:vMerge w:val="restart"/>
            <w:shd w:val="clear" w:color="auto" w:fill="auto"/>
            <w:vAlign w:val="center"/>
            <w:hideMark/>
          </w:tcPr>
          <w:p w14:paraId="716BCA2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население в трудоспособном возрасте (мужчины 16-59, женщины 16-54 лет)</w:t>
            </w:r>
          </w:p>
        </w:tc>
        <w:tc>
          <w:tcPr>
            <w:tcW w:w="1109" w:type="pct"/>
            <w:shd w:val="clear" w:color="auto" w:fill="auto"/>
            <w:vAlign w:val="center"/>
            <w:hideMark/>
          </w:tcPr>
          <w:p w14:paraId="4F37134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14:paraId="0EEAA3C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54,9</w:t>
            </w:r>
          </w:p>
        </w:tc>
        <w:tc>
          <w:tcPr>
            <w:tcW w:w="1155" w:type="pct"/>
            <w:shd w:val="clear" w:color="auto" w:fill="auto"/>
            <w:vAlign w:val="center"/>
            <w:hideMark/>
          </w:tcPr>
          <w:p w14:paraId="5A99796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50,5</w:t>
            </w:r>
          </w:p>
        </w:tc>
      </w:tr>
      <w:tr w:rsidR="003B283A" w:rsidRPr="00727175" w14:paraId="42B0BCA1" w14:textId="77777777" w:rsidTr="003B283A">
        <w:trPr>
          <w:jc w:val="center"/>
        </w:trPr>
        <w:tc>
          <w:tcPr>
            <w:tcW w:w="1813" w:type="pct"/>
            <w:vMerge/>
            <w:shd w:val="clear" w:color="auto" w:fill="auto"/>
            <w:vAlign w:val="center"/>
            <w:hideMark/>
          </w:tcPr>
          <w:p w14:paraId="679C58D7"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74092D2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1F165DC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63,2</w:t>
            </w:r>
          </w:p>
        </w:tc>
        <w:tc>
          <w:tcPr>
            <w:tcW w:w="1155" w:type="pct"/>
            <w:shd w:val="clear" w:color="auto" w:fill="auto"/>
            <w:vAlign w:val="center"/>
            <w:hideMark/>
          </w:tcPr>
          <w:p w14:paraId="38196E7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58</w:t>
            </w:r>
          </w:p>
        </w:tc>
      </w:tr>
      <w:tr w:rsidR="003B283A" w:rsidRPr="00727175" w14:paraId="05CE1A9A" w14:textId="77777777" w:rsidTr="003B283A">
        <w:trPr>
          <w:jc w:val="center"/>
        </w:trPr>
        <w:tc>
          <w:tcPr>
            <w:tcW w:w="1813" w:type="pct"/>
            <w:vMerge w:val="restart"/>
            <w:shd w:val="clear" w:color="auto" w:fill="auto"/>
            <w:vAlign w:val="center"/>
            <w:hideMark/>
          </w:tcPr>
          <w:p w14:paraId="114132B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население старше трудоспособного возраста</w:t>
            </w:r>
          </w:p>
        </w:tc>
        <w:tc>
          <w:tcPr>
            <w:tcW w:w="1109" w:type="pct"/>
            <w:shd w:val="clear" w:color="auto" w:fill="auto"/>
            <w:vAlign w:val="center"/>
            <w:hideMark/>
          </w:tcPr>
          <w:p w14:paraId="0D42B81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14:paraId="539C697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16,6</w:t>
            </w:r>
          </w:p>
        </w:tc>
        <w:tc>
          <w:tcPr>
            <w:tcW w:w="1155" w:type="pct"/>
            <w:shd w:val="clear" w:color="auto" w:fill="auto"/>
            <w:vAlign w:val="center"/>
            <w:hideMark/>
          </w:tcPr>
          <w:p w14:paraId="3287261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23,5</w:t>
            </w:r>
          </w:p>
        </w:tc>
      </w:tr>
      <w:tr w:rsidR="003B283A" w:rsidRPr="00727175" w14:paraId="22684723" w14:textId="77777777" w:rsidTr="003B283A">
        <w:trPr>
          <w:jc w:val="center"/>
        </w:trPr>
        <w:tc>
          <w:tcPr>
            <w:tcW w:w="1813" w:type="pct"/>
            <w:vMerge/>
            <w:shd w:val="clear" w:color="auto" w:fill="auto"/>
            <w:vAlign w:val="center"/>
            <w:hideMark/>
          </w:tcPr>
          <w:p w14:paraId="4EDF4748"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66BE7DF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923" w:type="pct"/>
            <w:shd w:val="clear" w:color="auto" w:fill="auto"/>
            <w:vAlign w:val="center"/>
            <w:hideMark/>
          </w:tcPr>
          <w:p w14:paraId="34F3E47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19,1</w:t>
            </w:r>
          </w:p>
        </w:tc>
        <w:tc>
          <w:tcPr>
            <w:tcW w:w="1155" w:type="pct"/>
            <w:shd w:val="clear" w:color="auto" w:fill="auto"/>
            <w:vAlign w:val="center"/>
            <w:hideMark/>
          </w:tcPr>
          <w:p w14:paraId="0B8FB03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27</w:t>
            </w:r>
          </w:p>
        </w:tc>
      </w:tr>
      <w:tr w:rsidR="003B283A" w:rsidRPr="00727175" w14:paraId="39B0425D" w14:textId="77777777" w:rsidTr="003B283A">
        <w:trPr>
          <w:jc w:val="center"/>
        </w:trPr>
        <w:tc>
          <w:tcPr>
            <w:tcW w:w="1813" w:type="pct"/>
            <w:shd w:val="clear" w:color="auto" w:fill="auto"/>
            <w:vAlign w:val="center"/>
            <w:hideMark/>
          </w:tcPr>
          <w:p w14:paraId="157DC7A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2.5 Численность занятого населения - всего</w:t>
            </w:r>
          </w:p>
        </w:tc>
        <w:tc>
          <w:tcPr>
            <w:tcW w:w="1109" w:type="pct"/>
            <w:shd w:val="clear" w:color="auto" w:fill="auto"/>
            <w:vAlign w:val="center"/>
            <w:hideMark/>
          </w:tcPr>
          <w:p w14:paraId="1562405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14:paraId="754C2E0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37</w:t>
            </w:r>
          </w:p>
        </w:tc>
        <w:tc>
          <w:tcPr>
            <w:tcW w:w="1155" w:type="pct"/>
            <w:shd w:val="clear" w:color="auto" w:fill="auto"/>
            <w:vAlign w:val="center"/>
            <w:hideMark/>
          </w:tcPr>
          <w:p w14:paraId="068F11F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42</w:t>
            </w:r>
          </w:p>
        </w:tc>
      </w:tr>
      <w:tr w:rsidR="003B283A" w:rsidRPr="00727175" w14:paraId="5FE7A028" w14:textId="77777777" w:rsidTr="003B283A">
        <w:trPr>
          <w:jc w:val="center"/>
        </w:trPr>
        <w:tc>
          <w:tcPr>
            <w:tcW w:w="1813" w:type="pct"/>
            <w:vMerge w:val="restart"/>
            <w:shd w:val="clear" w:color="auto" w:fill="auto"/>
            <w:vAlign w:val="center"/>
            <w:hideMark/>
          </w:tcPr>
          <w:p w14:paraId="39EEAE4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из них в материальной (градообразующей) сфере</w:t>
            </w:r>
          </w:p>
        </w:tc>
        <w:tc>
          <w:tcPr>
            <w:tcW w:w="1109" w:type="pct"/>
            <w:shd w:val="clear" w:color="auto" w:fill="auto"/>
            <w:vAlign w:val="center"/>
            <w:hideMark/>
          </w:tcPr>
          <w:p w14:paraId="14A067A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чел.</w:t>
            </w:r>
          </w:p>
        </w:tc>
        <w:tc>
          <w:tcPr>
            <w:tcW w:w="923" w:type="pct"/>
            <w:shd w:val="clear" w:color="auto" w:fill="auto"/>
            <w:vAlign w:val="center"/>
            <w:hideMark/>
          </w:tcPr>
          <w:p w14:paraId="68B562A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21,2</w:t>
            </w:r>
          </w:p>
        </w:tc>
        <w:tc>
          <w:tcPr>
            <w:tcW w:w="1155" w:type="pct"/>
            <w:shd w:val="clear" w:color="auto" w:fill="auto"/>
            <w:vAlign w:val="center"/>
            <w:hideMark/>
          </w:tcPr>
          <w:p w14:paraId="1196C3F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22,5</w:t>
            </w:r>
          </w:p>
        </w:tc>
      </w:tr>
      <w:tr w:rsidR="003B283A" w:rsidRPr="00727175" w14:paraId="100B162F" w14:textId="77777777" w:rsidTr="003B283A">
        <w:trPr>
          <w:jc w:val="center"/>
        </w:trPr>
        <w:tc>
          <w:tcPr>
            <w:tcW w:w="1813" w:type="pct"/>
            <w:vMerge/>
            <w:shd w:val="clear" w:color="auto" w:fill="auto"/>
            <w:vAlign w:val="center"/>
            <w:hideMark/>
          </w:tcPr>
          <w:p w14:paraId="53F813CB"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6F1C36D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численности занятого населения</w:t>
            </w:r>
          </w:p>
        </w:tc>
        <w:tc>
          <w:tcPr>
            <w:tcW w:w="923" w:type="pct"/>
            <w:shd w:val="clear" w:color="auto" w:fill="auto"/>
            <w:vAlign w:val="center"/>
            <w:hideMark/>
          </w:tcPr>
          <w:p w14:paraId="2871167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57,3</w:t>
            </w:r>
          </w:p>
        </w:tc>
        <w:tc>
          <w:tcPr>
            <w:tcW w:w="1155" w:type="pct"/>
            <w:shd w:val="clear" w:color="auto" w:fill="auto"/>
            <w:vAlign w:val="center"/>
            <w:hideMark/>
          </w:tcPr>
          <w:p w14:paraId="1576F7B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53,6</w:t>
            </w:r>
          </w:p>
        </w:tc>
      </w:tr>
      <w:tr w:rsidR="003B283A" w:rsidRPr="00727175" w14:paraId="43531938" w14:textId="77777777" w:rsidTr="003B283A">
        <w:trPr>
          <w:jc w:val="center"/>
        </w:trPr>
        <w:tc>
          <w:tcPr>
            <w:tcW w:w="1813" w:type="pct"/>
            <w:vMerge w:val="restart"/>
            <w:shd w:val="clear" w:color="auto" w:fill="auto"/>
            <w:vAlign w:val="center"/>
            <w:hideMark/>
          </w:tcPr>
          <w:p w14:paraId="145EBA9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 ч. промышленность</w:t>
            </w:r>
          </w:p>
        </w:tc>
        <w:tc>
          <w:tcPr>
            <w:tcW w:w="1109" w:type="pct"/>
            <w:vMerge w:val="restart"/>
            <w:shd w:val="clear" w:color="auto" w:fill="auto"/>
            <w:vAlign w:val="center"/>
            <w:hideMark/>
          </w:tcPr>
          <w:p w14:paraId="1129824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0076EF6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9,8</w:t>
            </w:r>
          </w:p>
        </w:tc>
        <w:tc>
          <w:tcPr>
            <w:tcW w:w="1155" w:type="pct"/>
            <w:shd w:val="clear" w:color="auto" w:fill="auto"/>
            <w:vAlign w:val="center"/>
            <w:hideMark/>
          </w:tcPr>
          <w:p w14:paraId="6DCBED1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11,5</w:t>
            </w:r>
          </w:p>
        </w:tc>
      </w:tr>
      <w:tr w:rsidR="003B283A" w:rsidRPr="00727175" w14:paraId="28359F3B" w14:textId="77777777" w:rsidTr="003B283A">
        <w:trPr>
          <w:jc w:val="center"/>
        </w:trPr>
        <w:tc>
          <w:tcPr>
            <w:tcW w:w="1813" w:type="pct"/>
            <w:vMerge/>
            <w:shd w:val="clear" w:color="auto" w:fill="auto"/>
            <w:vAlign w:val="center"/>
            <w:hideMark/>
          </w:tcPr>
          <w:p w14:paraId="65FB4F96"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752909F3"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426FB50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26,5</w:t>
            </w:r>
          </w:p>
        </w:tc>
        <w:tc>
          <w:tcPr>
            <w:tcW w:w="1155" w:type="pct"/>
            <w:shd w:val="clear" w:color="auto" w:fill="auto"/>
            <w:vAlign w:val="center"/>
            <w:hideMark/>
          </w:tcPr>
          <w:p w14:paraId="528089D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27,4</w:t>
            </w:r>
          </w:p>
        </w:tc>
      </w:tr>
      <w:tr w:rsidR="003B283A" w:rsidRPr="00727175" w14:paraId="626023D4" w14:textId="77777777" w:rsidTr="003B283A">
        <w:trPr>
          <w:jc w:val="center"/>
        </w:trPr>
        <w:tc>
          <w:tcPr>
            <w:tcW w:w="1813" w:type="pct"/>
            <w:vMerge w:val="restart"/>
            <w:shd w:val="clear" w:color="auto" w:fill="auto"/>
            <w:vAlign w:val="center"/>
            <w:hideMark/>
          </w:tcPr>
          <w:p w14:paraId="2C2A59E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строительство</w:t>
            </w:r>
          </w:p>
        </w:tc>
        <w:tc>
          <w:tcPr>
            <w:tcW w:w="1109" w:type="pct"/>
            <w:vMerge w:val="restart"/>
            <w:shd w:val="clear" w:color="auto" w:fill="auto"/>
            <w:vAlign w:val="center"/>
            <w:hideMark/>
          </w:tcPr>
          <w:p w14:paraId="6FC7A09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5869EC5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w:t>
            </w:r>
          </w:p>
        </w:tc>
        <w:tc>
          <w:tcPr>
            <w:tcW w:w="1155" w:type="pct"/>
            <w:shd w:val="clear" w:color="auto" w:fill="auto"/>
            <w:vAlign w:val="center"/>
            <w:hideMark/>
          </w:tcPr>
          <w:p w14:paraId="729BE9A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w:t>
            </w:r>
          </w:p>
        </w:tc>
      </w:tr>
      <w:tr w:rsidR="003B283A" w:rsidRPr="00727175" w14:paraId="6A432389" w14:textId="77777777" w:rsidTr="003B283A">
        <w:trPr>
          <w:jc w:val="center"/>
        </w:trPr>
        <w:tc>
          <w:tcPr>
            <w:tcW w:w="1813" w:type="pct"/>
            <w:vMerge/>
            <w:shd w:val="clear" w:color="auto" w:fill="auto"/>
            <w:vAlign w:val="center"/>
            <w:hideMark/>
          </w:tcPr>
          <w:p w14:paraId="1D4B6CA3"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71935CEA"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3D60639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4,3</w:t>
            </w:r>
          </w:p>
        </w:tc>
        <w:tc>
          <w:tcPr>
            <w:tcW w:w="1155" w:type="pct"/>
            <w:shd w:val="clear" w:color="auto" w:fill="auto"/>
            <w:vAlign w:val="center"/>
            <w:hideMark/>
          </w:tcPr>
          <w:p w14:paraId="35D93E9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3,8</w:t>
            </w:r>
          </w:p>
        </w:tc>
      </w:tr>
      <w:tr w:rsidR="003B283A" w:rsidRPr="00727175" w14:paraId="1EA1D94A" w14:textId="77777777" w:rsidTr="003B283A">
        <w:trPr>
          <w:jc w:val="center"/>
        </w:trPr>
        <w:tc>
          <w:tcPr>
            <w:tcW w:w="1813" w:type="pct"/>
            <w:vMerge w:val="restart"/>
            <w:shd w:val="clear" w:color="auto" w:fill="auto"/>
            <w:vAlign w:val="center"/>
            <w:hideMark/>
          </w:tcPr>
          <w:p w14:paraId="2CB7223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внешний транспорт и связь</w:t>
            </w:r>
          </w:p>
        </w:tc>
        <w:tc>
          <w:tcPr>
            <w:tcW w:w="1109" w:type="pct"/>
            <w:vMerge w:val="restart"/>
            <w:shd w:val="clear" w:color="auto" w:fill="auto"/>
            <w:vAlign w:val="center"/>
            <w:hideMark/>
          </w:tcPr>
          <w:p w14:paraId="08A7D9C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2A5AFD5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0,8</w:t>
            </w:r>
          </w:p>
        </w:tc>
        <w:tc>
          <w:tcPr>
            <w:tcW w:w="1155" w:type="pct"/>
            <w:shd w:val="clear" w:color="auto" w:fill="auto"/>
            <w:vAlign w:val="center"/>
            <w:hideMark/>
          </w:tcPr>
          <w:p w14:paraId="7FB6B09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0,8</w:t>
            </w:r>
          </w:p>
        </w:tc>
      </w:tr>
      <w:tr w:rsidR="003B283A" w:rsidRPr="00727175" w14:paraId="6E5FECF0" w14:textId="77777777" w:rsidTr="003B283A">
        <w:trPr>
          <w:jc w:val="center"/>
        </w:trPr>
        <w:tc>
          <w:tcPr>
            <w:tcW w:w="1813" w:type="pct"/>
            <w:vMerge/>
            <w:shd w:val="clear" w:color="auto" w:fill="auto"/>
            <w:vAlign w:val="center"/>
            <w:hideMark/>
          </w:tcPr>
          <w:p w14:paraId="4219C187"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7122231E"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45AA364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2,2</w:t>
            </w:r>
          </w:p>
        </w:tc>
        <w:tc>
          <w:tcPr>
            <w:tcW w:w="1155" w:type="pct"/>
            <w:shd w:val="clear" w:color="auto" w:fill="auto"/>
            <w:vAlign w:val="center"/>
            <w:hideMark/>
          </w:tcPr>
          <w:p w14:paraId="2DF014E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w:t>
            </w:r>
          </w:p>
        </w:tc>
      </w:tr>
      <w:tr w:rsidR="003B283A" w:rsidRPr="00727175" w14:paraId="515F77A2" w14:textId="77777777" w:rsidTr="003B283A">
        <w:trPr>
          <w:jc w:val="center"/>
        </w:trPr>
        <w:tc>
          <w:tcPr>
            <w:tcW w:w="1813" w:type="pct"/>
            <w:vMerge w:val="restart"/>
            <w:shd w:val="clear" w:color="auto" w:fill="auto"/>
            <w:vAlign w:val="center"/>
            <w:hideMark/>
          </w:tcPr>
          <w:p w14:paraId="7111A46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прочие</w:t>
            </w:r>
          </w:p>
        </w:tc>
        <w:tc>
          <w:tcPr>
            <w:tcW w:w="1109" w:type="pct"/>
            <w:vMerge w:val="restart"/>
            <w:shd w:val="clear" w:color="auto" w:fill="auto"/>
            <w:vAlign w:val="center"/>
            <w:hideMark/>
          </w:tcPr>
          <w:p w14:paraId="4CDCEEF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52C7603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w:t>
            </w:r>
          </w:p>
        </w:tc>
        <w:tc>
          <w:tcPr>
            <w:tcW w:w="1155" w:type="pct"/>
            <w:shd w:val="clear" w:color="auto" w:fill="auto"/>
            <w:vAlign w:val="center"/>
            <w:hideMark/>
          </w:tcPr>
          <w:p w14:paraId="45C27DC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8,6</w:t>
            </w:r>
          </w:p>
        </w:tc>
      </w:tr>
      <w:tr w:rsidR="003B283A" w:rsidRPr="00727175" w14:paraId="4A472038" w14:textId="77777777" w:rsidTr="003B283A">
        <w:trPr>
          <w:jc w:val="center"/>
        </w:trPr>
        <w:tc>
          <w:tcPr>
            <w:tcW w:w="1813" w:type="pct"/>
            <w:vMerge/>
            <w:shd w:val="clear" w:color="auto" w:fill="auto"/>
            <w:vAlign w:val="center"/>
            <w:hideMark/>
          </w:tcPr>
          <w:p w14:paraId="567D5ADE"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2213C866"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6BFBAB0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24,3</w:t>
            </w:r>
          </w:p>
        </w:tc>
        <w:tc>
          <w:tcPr>
            <w:tcW w:w="1155" w:type="pct"/>
            <w:shd w:val="clear" w:color="auto" w:fill="auto"/>
            <w:vAlign w:val="center"/>
            <w:hideMark/>
          </w:tcPr>
          <w:p w14:paraId="30DDDBD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20,5</w:t>
            </w:r>
          </w:p>
        </w:tc>
      </w:tr>
      <w:tr w:rsidR="003B283A" w:rsidRPr="00727175" w14:paraId="3414ABC8" w14:textId="77777777" w:rsidTr="003B283A">
        <w:trPr>
          <w:jc w:val="center"/>
        </w:trPr>
        <w:tc>
          <w:tcPr>
            <w:tcW w:w="1813" w:type="pct"/>
            <w:vMerge w:val="restart"/>
            <w:shd w:val="clear" w:color="auto" w:fill="auto"/>
            <w:vAlign w:val="center"/>
            <w:hideMark/>
          </w:tcPr>
          <w:p w14:paraId="25ABD3C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обслуживающей сфере</w:t>
            </w:r>
          </w:p>
        </w:tc>
        <w:tc>
          <w:tcPr>
            <w:tcW w:w="1109" w:type="pct"/>
            <w:vMerge w:val="restart"/>
            <w:shd w:val="clear" w:color="auto" w:fill="auto"/>
            <w:vAlign w:val="center"/>
            <w:hideMark/>
          </w:tcPr>
          <w:p w14:paraId="4BE7F4B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1CA433F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9,6</w:t>
            </w:r>
          </w:p>
        </w:tc>
        <w:tc>
          <w:tcPr>
            <w:tcW w:w="1155" w:type="pct"/>
            <w:shd w:val="clear" w:color="auto" w:fill="auto"/>
            <w:vAlign w:val="center"/>
            <w:hideMark/>
          </w:tcPr>
          <w:p w14:paraId="626ABE5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11,5</w:t>
            </w:r>
          </w:p>
        </w:tc>
      </w:tr>
      <w:tr w:rsidR="003B283A" w:rsidRPr="00727175" w14:paraId="4CE2B38B" w14:textId="77777777" w:rsidTr="003B283A">
        <w:trPr>
          <w:jc w:val="center"/>
        </w:trPr>
        <w:tc>
          <w:tcPr>
            <w:tcW w:w="1813" w:type="pct"/>
            <w:vMerge/>
            <w:shd w:val="clear" w:color="auto" w:fill="auto"/>
            <w:vAlign w:val="center"/>
            <w:hideMark/>
          </w:tcPr>
          <w:p w14:paraId="180ED686"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0C48955F"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579703F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26</w:t>
            </w:r>
          </w:p>
        </w:tc>
        <w:tc>
          <w:tcPr>
            <w:tcW w:w="1155" w:type="pct"/>
            <w:shd w:val="clear" w:color="auto" w:fill="auto"/>
            <w:vAlign w:val="center"/>
            <w:hideMark/>
          </w:tcPr>
          <w:p w14:paraId="577F621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27,4</w:t>
            </w:r>
          </w:p>
        </w:tc>
      </w:tr>
      <w:tr w:rsidR="003B283A" w:rsidRPr="00727175" w14:paraId="266B1C9E" w14:textId="77777777" w:rsidTr="003B283A">
        <w:trPr>
          <w:jc w:val="center"/>
        </w:trPr>
        <w:tc>
          <w:tcPr>
            <w:tcW w:w="1813" w:type="pct"/>
            <w:vMerge w:val="restart"/>
            <w:shd w:val="clear" w:color="auto" w:fill="auto"/>
            <w:vAlign w:val="center"/>
            <w:hideMark/>
          </w:tcPr>
          <w:p w14:paraId="300EB54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индивидуальная трудовая деятельность</w:t>
            </w:r>
          </w:p>
        </w:tc>
        <w:tc>
          <w:tcPr>
            <w:tcW w:w="1109" w:type="pct"/>
            <w:vMerge w:val="restart"/>
            <w:shd w:val="clear" w:color="auto" w:fill="auto"/>
            <w:vAlign w:val="center"/>
            <w:hideMark/>
          </w:tcPr>
          <w:p w14:paraId="3F4C960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7825018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6,2</w:t>
            </w:r>
          </w:p>
        </w:tc>
        <w:tc>
          <w:tcPr>
            <w:tcW w:w="1155" w:type="pct"/>
            <w:shd w:val="clear" w:color="auto" w:fill="auto"/>
            <w:vAlign w:val="center"/>
            <w:hideMark/>
          </w:tcPr>
          <w:p w14:paraId="3EB7A61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w:t>
            </w:r>
          </w:p>
        </w:tc>
      </w:tr>
      <w:tr w:rsidR="003B283A" w:rsidRPr="00727175" w14:paraId="64FADB87" w14:textId="77777777" w:rsidTr="003B283A">
        <w:trPr>
          <w:jc w:val="center"/>
        </w:trPr>
        <w:tc>
          <w:tcPr>
            <w:tcW w:w="1813" w:type="pct"/>
            <w:vMerge/>
            <w:shd w:val="clear" w:color="auto" w:fill="auto"/>
            <w:vAlign w:val="center"/>
            <w:hideMark/>
          </w:tcPr>
          <w:p w14:paraId="76359A95"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01784762"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7E573AD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16,7</w:t>
            </w:r>
          </w:p>
        </w:tc>
        <w:tc>
          <w:tcPr>
            <w:tcW w:w="1155" w:type="pct"/>
            <w:shd w:val="clear" w:color="auto" w:fill="auto"/>
            <w:vAlign w:val="center"/>
            <w:hideMark/>
          </w:tcPr>
          <w:p w14:paraId="737830F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w:t>
            </w:r>
          </w:p>
        </w:tc>
      </w:tr>
      <w:tr w:rsidR="003B283A" w:rsidRPr="00727175" w14:paraId="48DD0CEF" w14:textId="77777777" w:rsidTr="003B283A">
        <w:trPr>
          <w:jc w:val="center"/>
        </w:trPr>
        <w:tc>
          <w:tcPr>
            <w:tcW w:w="1813" w:type="pct"/>
            <w:shd w:val="clear" w:color="auto" w:fill="auto"/>
            <w:vAlign w:val="center"/>
            <w:hideMark/>
          </w:tcPr>
          <w:p w14:paraId="06C4B0A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 Жилищный фонд</w:t>
            </w:r>
          </w:p>
        </w:tc>
        <w:tc>
          <w:tcPr>
            <w:tcW w:w="1109" w:type="pct"/>
            <w:shd w:val="clear" w:color="auto" w:fill="auto"/>
            <w:vAlign w:val="center"/>
            <w:hideMark/>
          </w:tcPr>
          <w:p w14:paraId="42B890C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3D9764B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7400417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5A3D2A37" w14:textId="77777777" w:rsidTr="003B283A">
        <w:trPr>
          <w:jc w:val="center"/>
        </w:trPr>
        <w:tc>
          <w:tcPr>
            <w:tcW w:w="1813" w:type="pct"/>
            <w:vMerge w:val="restart"/>
            <w:shd w:val="clear" w:color="auto" w:fill="auto"/>
            <w:vAlign w:val="center"/>
            <w:hideMark/>
          </w:tcPr>
          <w:p w14:paraId="6346136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3.1 Жилищный фонд - всего</w:t>
            </w:r>
          </w:p>
        </w:tc>
        <w:tc>
          <w:tcPr>
            <w:tcW w:w="1109" w:type="pct"/>
            <w:vMerge w:val="restart"/>
            <w:shd w:val="clear" w:color="auto" w:fill="auto"/>
            <w:vAlign w:val="center"/>
            <w:hideMark/>
          </w:tcPr>
          <w:p w14:paraId="1263237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w:t>
            </w:r>
          </w:p>
        </w:tc>
        <w:tc>
          <w:tcPr>
            <w:tcW w:w="923" w:type="pct"/>
            <w:shd w:val="clear" w:color="auto" w:fill="auto"/>
            <w:vAlign w:val="center"/>
            <w:hideMark/>
          </w:tcPr>
          <w:p w14:paraId="00539BC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228B6F6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14F31F1D" w14:textId="77777777" w:rsidTr="003B283A">
        <w:trPr>
          <w:jc w:val="center"/>
        </w:trPr>
        <w:tc>
          <w:tcPr>
            <w:tcW w:w="1813" w:type="pct"/>
            <w:vMerge/>
            <w:shd w:val="clear" w:color="auto" w:fill="auto"/>
            <w:vAlign w:val="center"/>
            <w:hideMark/>
          </w:tcPr>
          <w:p w14:paraId="778974DE"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6F555046"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36F56F5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1 809,60</w:t>
            </w:r>
          </w:p>
        </w:tc>
        <w:tc>
          <w:tcPr>
            <w:tcW w:w="1155" w:type="pct"/>
            <w:shd w:val="clear" w:color="auto" w:fill="auto"/>
            <w:vAlign w:val="center"/>
            <w:hideMark/>
          </w:tcPr>
          <w:p w14:paraId="00BE05D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2 045,30</w:t>
            </w:r>
          </w:p>
        </w:tc>
      </w:tr>
      <w:tr w:rsidR="003B283A" w:rsidRPr="00727175" w14:paraId="6F408718" w14:textId="77777777" w:rsidTr="003B283A">
        <w:trPr>
          <w:jc w:val="center"/>
        </w:trPr>
        <w:tc>
          <w:tcPr>
            <w:tcW w:w="1813" w:type="pct"/>
            <w:vMerge w:val="restart"/>
            <w:shd w:val="clear" w:color="auto" w:fill="auto"/>
            <w:vAlign w:val="center"/>
            <w:hideMark/>
          </w:tcPr>
          <w:p w14:paraId="4DFD67B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т.ч. государственной и муниципальной собственности</w:t>
            </w:r>
          </w:p>
        </w:tc>
        <w:tc>
          <w:tcPr>
            <w:tcW w:w="1109" w:type="pct"/>
            <w:vMerge w:val="restart"/>
            <w:shd w:val="clear" w:color="auto" w:fill="auto"/>
            <w:vAlign w:val="center"/>
            <w:hideMark/>
          </w:tcPr>
          <w:p w14:paraId="0D81989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 /% к общему объему жилищного фонда</w:t>
            </w:r>
          </w:p>
        </w:tc>
        <w:tc>
          <w:tcPr>
            <w:tcW w:w="923" w:type="pct"/>
            <w:shd w:val="clear" w:color="auto" w:fill="auto"/>
            <w:vAlign w:val="center"/>
            <w:hideMark/>
          </w:tcPr>
          <w:p w14:paraId="3FC7894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64E98FD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6EE689BB" w14:textId="77777777" w:rsidTr="003B283A">
        <w:trPr>
          <w:jc w:val="center"/>
        </w:trPr>
        <w:tc>
          <w:tcPr>
            <w:tcW w:w="1813" w:type="pct"/>
            <w:vMerge/>
            <w:shd w:val="clear" w:color="auto" w:fill="auto"/>
            <w:vAlign w:val="center"/>
            <w:hideMark/>
          </w:tcPr>
          <w:p w14:paraId="198B88F3"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1911950B"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528F746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586,9</w:t>
            </w:r>
          </w:p>
        </w:tc>
        <w:tc>
          <w:tcPr>
            <w:tcW w:w="1155" w:type="pct"/>
            <w:shd w:val="clear" w:color="auto" w:fill="auto"/>
            <w:vAlign w:val="center"/>
            <w:hideMark/>
          </w:tcPr>
          <w:p w14:paraId="6471701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696,9</w:t>
            </w:r>
          </w:p>
        </w:tc>
      </w:tr>
      <w:tr w:rsidR="003B283A" w:rsidRPr="00727175" w14:paraId="475729C3" w14:textId="77777777" w:rsidTr="003B283A">
        <w:trPr>
          <w:jc w:val="center"/>
        </w:trPr>
        <w:tc>
          <w:tcPr>
            <w:tcW w:w="1813" w:type="pct"/>
            <w:vMerge/>
            <w:shd w:val="clear" w:color="auto" w:fill="auto"/>
            <w:vAlign w:val="center"/>
            <w:hideMark/>
          </w:tcPr>
          <w:p w14:paraId="1D3EC78B"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0C79D5AC"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3906E77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32,4</w:t>
            </w:r>
          </w:p>
        </w:tc>
        <w:tc>
          <w:tcPr>
            <w:tcW w:w="1155" w:type="pct"/>
            <w:shd w:val="clear" w:color="auto" w:fill="auto"/>
            <w:vAlign w:val="center"/>
            <w:hideMark/>
          </w:tcPr>
          <w:p w14:paraId="58EAEB7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34,1</w:t>
            </w:r>
          </w:p>
        </w:tc>
      </w:tr>
      <w:tr w:rsidR="003B283A" w:rsidRPr="00727175" w14:paraId="59D8AF86" w14:textId="77777777" w:rsidTr="003B283A">
        <w:trPr>
          <w:jc w:val="center"/>
        </w:trPr>
        <w:tc>
          <w:tcPr>
            <w:tcW w:w="1813" w:type="pct"/>
            <w:vMerge w:val="restart"/>
            <w:shd w:val="clear" w:color="auto" w:fill="auto"/>
            <w:vAlign w:val="center"/>
            <w:hideMark/>
          </w:tcPr>
          <w:p w14:paraId="75EA044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частной собственности</w:t>
            </w:r>
          </w:p>
        </w:tc>
        <w:tc>
          <w:tcPr>
            <w:tcW w:w="1109" w:type="pct"/>
            <w:vMerge w:val="restart"/>
            <w:shd w:val="clear" w:color="auto" w:fill="auto"/>
            <w:vAlign w:val="center"/>
            <w:hideMark/>
          </w:tcPr>
          <w:p w14:paraId="2DB28A2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356AF84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1 222,70</w:t>
            </w:r>
          </w:p>
        </w:tc>
        <w:tc>
          <w:tcPr>
            <w:tcW w:w="1155" w:type="pct"/>
            <w:shd w:val="clear" w:color="auto" w:fill="auto"/>
            <w:vAlign w:val="center"/>
            <w:hideMark/>
          </w:tcPr>
          <w:p w14:paraId="63C363C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1 348,40</w:t>
            </w:r>
          </w:p>
        </w:tc>
      </w:tr>
      <w:tr w:rsidR="003B283A" w:rsidRPr="00727175" w14:paraId="6FC8DE17" w14:textId="77777777" w:rsidTr="003B283A">
        <w:trPr>
          <w:jc w:val="center"/>
        </w:trPr>
        <w:tc>
          <w:tcPr>
            <w:tcW w:w="1813" w:type="pct"/>
            <w:vMerge/>
            <w:shd w:val="clear" w:color="auto" w:fill="auto"/>
            <w:vAlign w:val="center"/>
            <w:hideMark/>
          </w:tcPr>
          <w:p w14:paraId="68D291C7"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712F60EC"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41A6319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67,6</w:t>
            </w:r>
          </w:p>
        </w:tc>
        <w:tc>
          <w:tcPr>
            <w:tcW w:w="1155" w:type="pct"/>
            <w:shd w:val="clear" w:color="auto" w:fill="auto"/>
            <w:vAlign w:val="center"/>
            <w:hideMark/>
          </w:tcPr>
          <w:p w14:paraId="1FC8A75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65,9</w:t>
            </w:r>
          </w:p>
        </w:tc>
      </w:tr>
      <w:tr w:rsidR="003B283A" w:rsidRPr="00727175" w14:paraId="0A0BAE4C" w14:textId="77777777" w:rsidTr="003B283A">
        <w:trPr>
          <w:jc w:val="center"/>
        </w:trPr>
        <w:tc>
          <w:tcPr>
            <w:tcW w:w="1813" w:type="pct"/>
            <w:shd w:val="clear" w:color="auto" w:fill="auto"/>
            <w:vAlign w:val="center"/>
            <w:hideMark/>
          </w:tcPr>
          <w:p w14:paraId="07FD139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3.2 из общего объема жилищного фонда:</w:t>
            </w:r>
          </w:p>
        </w:tc>
        <w:tc>
          <w:tcPr>
            <w:tcW w:w="1109" w:type="pct"/>
            <w:shd w:val="clear" w:color="auto" w:fill="auto"/>
            <w:vAlign w:val="center"/>
            <w:hideMark/>
          </w:tcPr>
          <w:p w14:paraId="12E6403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263AFB3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3FC52AE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055F6913" w14:textId="77777777" w:rsidTr="003B283A">
        <w:trPr>
          <w:jc w:val="center"/>
        </w:trPr>
        <w:tc>
          <w:tcPr>
            <w:tcW w:w="1813" w:type="pct"/>
            <w:vMerge w:val="restart"/>
            <w:shd w:val="clear" w:color="auto" w:fill="auto"/>
            <w:vAlign w:val="center"/>
            <w:hideMark/>
          </w:tcPr>
          <w:p w14:paraId="7D2A4CE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6-этажных домах и выше</w:t>
            </w:r>
          </w:p>
        </w:tc>
        <w:tc>
          <w:tcPr>
            <w:tcW w:w="1109" w:type="pct"/>
            <w:vMerge w:val="restart"/>
            <w:shd w:val="clear" w:color="auto" w:fill="auto"/>
            <w:vAlign w:val="center"/>
            <w:hideMark/>
          </w:tcPr>
          <w:p w14:paraId="5AD656E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6BD17D5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40,7</w:t>
            </w:r>
          </w:p>
        </w:tc>
        <w:tc>
          <w:tcPr>
            <w:tcW w:w="1155" w:type="pct"/>
            <w:shd w:val="clear" w:color="auto" w:fill="auto"/>
            <w:vAlign w:val="center"/>
            <w:hideMark/>
          </w:tcPr>
          <w:p w14:paraId="5EC34C9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189,9</w:t>
            </w:r>
          </w:p>
        </w:tc>
      </w:tr>
      <w:tr w:rsidR="003B283A" w:rsidRPr="00727175" w14:paraId="3911F548" w14:textId="77777777" w:rsidTr="003B283A">
        <w:trPr>
          <w:jc w:val="center"/>
        </w:trPr>
        <w:tc>
          <w:tcPr>
            <w:tcW w:w="1813" w:type="pct"/>
            <w:vMerge/>
            <w:shd w:val="clear" w:color="auto" w:fill="auto"/>
            <w:vAlign w:val="center"/>
            <w:hideMark/>
          </w:tcPr>
          <w:p w14:paraId="384EB44D"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3E67C2DE"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2DAB90C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2,2</w:t>
            </w:r>
          </w:p>
        </w:tc>
        <w:tc>
          <w:tcPr>
            <w:tcW w:w="1155" w:type="pct"/>
            <w:shd w:val="clear" w:color="auto" w:fill="auto"/>
            <w:vAlign w:val="center"/>
            <w:hideMark/>
          </w:tcPr>
          <w:p w14:paraId="29DDB26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9,3</w:t>
            </w:r>
          </w:p>
        </w:tc>
      </w:tr>
      <w:tr w:rsidR="003B283A" w:rsidRPr="00727175" w14:paraId="1EFB7BCC" w14:textId="77777777" w:rsidTr="003B283A">
        <w:trPr>
          <w:jc w:val="center"/>
        </w:trPr>
        <w:tc>
          <w:tcPr>
            <w:tcW w:w="1813" w:type="pct"/>
            <w:vMerge w:val="restart"/>
            <w:shd w:val="clear" w:color="auto" w:fill="auto"/>
            <w:vAlign w:val="center"/>
            <w:hideMark/>
          </w:tcPr>
          <w:p w14:paraId="00FB992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3-5-этажных секционных домах</w:t>
            </w:r>
          </w:p>
        </w:tc>
        <w:tc>
          <w:tcPr>
            <w:tcW w:w="1109" w:type="pct"/>
            <w:vMerge w:val="restart"/>
            <w:shd w:val="clear" w:color="auto" w:fill="auto"/>
            <w:vAlign w:val="center"/>
            <w:hideMark/>
          </w:tcPr>
          <w:p w14:paraId="4F2F70B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6A05015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1 447,20</w:t>
            </w:r>
          </w:p>
        </w:tc>
        <w:tc>
          <w:tcPr>
            <w:tcW w:w="1155" w:type="pct"/>
            <w:shd w:val="clear" w:color="auto" w:fill="auto"/>
            <w:vAlign w:val="center"/>
            <w:hideMark/>
          </w:tcPr>
          <w:p w14:paraId="5D12380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1 498,80</w:t>
            </w:r>
          </w:p>
        </w:tc>
      </w:tr>
      <w:tr w:rsidR="003B283A" w:rsidRPr="00727175" w14:paraId="1DE8F1B5" w14:textId="77777777" w:rsidTr="003B283A">
        <w:trPr>
          <w:jc w:val="center"/>
        </w:trPr>
        <w:tc>
          <w:tcPr>
            <w:tcW w:w="1813" w:type="pct"/>
            <w:vMerge/>
            <w:shd w:val="clear" w:color="auto" w:fill="auto"/>
            <w:vAlign w:val="center"/>
            <w:hideMark/>
          </w:tcPr>
          <w:p w14:paraId="30C8F722"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28BDABC5"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0F7364E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80</w:t>
            </w:r>
          </w:p>
        </w:tc>
        <w:tc>
          <w:tcPr>
            <w:tcW w:w="1155" w:type="pct"/>
            <w:shd w:val="clear" w:color="auto" w:fill="auto"/>
            <w:vAlign w:val="center"/>
            <w:hideMark/>
          </w:tcPr>
          <w:p w14:paraId="58F3D96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73,3</w:t>
            </w:r>
          </w:p>
        </w:tc>
      </w:tr>
      <w:tr w:rsidR="003B283A" w:rsidRPr="00727175" w14:paraId="6D99FA14" w14:textId="77777777" w:rsidTr="003B283A">
        <w:trPr>
          <w:jc w:val="center"/>
        </w:trPr>
        <w:tc>
          <w:tcPr>
            <w:tcW w:w="1813" w:type="pct"/>
            <w:vMerge w:val="restart"/>
            <w:shd w:val="clear" w:color="auto" w:fill="auto"/>
            <w:vAlign w:val="center"/>
            <w:hideMark/>
          </w:tcPr>
          <w:p w14:paraId="0C8D6EB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малоэтажных домах</w:t>
            </w:r>
          </w:p>
        </w:tc>
        <w:tc>
          <w:tcPr>
            <w:tcW w:w="1109" w:type="pct"/>
            <w:vMerge w:val="restart"/>
            <w:shd w:val="clear" w:color="auto" w:fill="auto"/>
            <w:vAlign w:val="center"/>
            <w:hideMark/>
          </w:tcPr>
          <w:p w14:paraId="28DC502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26FB7F1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321,7</w:t>
            </w:r>
          </w:p>
        </w:tc>
        <w:tc>
          <w:tcPr>
            <w:tcW w:w="1155" w:type="pct"/>
            <w:shd w:val="clear" w:color="auto" w:fill="auto"/>
            <w:vAlign w:val="center"/>
            <w:hideMark/>
          </w:tcPr>
          <w:p w14:paraId="1947ABE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356,6</w:t>
            </w:r>
          </w:p>
        </w:tc>
      </w:tr>
      <w:tr w:rsidR="003B283A" w:rsidRPr="00727175" w14:paraId="3E13D171" w14:textId="77777777" w:rsidTr="003B283A">
        <w:trPr>
          <w:jc w:val="center"/>
        </w:trPr>
        <w:tc>
          <w:tcPr>
            <w:tcW w:w="1813" w:type="pct"/>
            <w:vMerge/>
            <w:shd w:val="clear" w:color="auto" w:fill="auto"/>
            <w:vAlign w:val="center"/>
            <w:hideMark/>
          </w:tcPr>
          <w:p w14:paraId="471BD092"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111D3BE5"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298F854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17,8</w:t>
            </w:r>
          </w:p>
        </w:tc>
        <w:tc>
          <w:tcPr>
            <w:tcW w:w="1155" w:type="pct"/>
            <w:shd w:val="clear" w:color="auto" w:fill="auto"/>
            <w:vAlign w:val="center"/>
            <w:hideMark/>
          </w:tcPr>
          <w:p w14:paraId="01F8BA6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17,4</w:t>
            </w:r>
          </w:p>
        </w:tc>
      </w:tr>
      <w:tr w:rsidR="003B283A" w:rsidRPr="00727175" w14:paraId="1BCE5A9D" w14:textId="77777777" w:rsidTr="003B283A">
        <w:trPr>
          <w:jc w:val="center"/>
        </w:trPr>
        <w:tc>
          <w:tcPr>
            <w:tcW w:w="1813" w:type="pct"/>
            <w:shd w:val="clear" w:color="auto" w:fill="auto"/>
            <w:vAlign w:val="center"/>
            <w:hideMark/>
          </w:tcPr>
          <w:p w14:paraId="1956B59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 ч. в малоэтажных жилых домах с</w:t>
            </w:r>
          </w:p>
        </w:tc>
        <w:tc>
          <w:tcPr>
            <w:tcW w:w="1109" w:type="pct"/>
            <w:vMerge w:val="restart"/>
            <w:shd w:val="clear" w:color="auto" w:fill="auto"/>
            <w:vAlign w:val="center"/>
            <w:hideMark/>
          </w:tcPr>
          <w:p w14:paraId="2E81550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32A781A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5F24A4A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88</w:t>
            </w:r>
          </w:p>
        </w:tc>
      </w:tr>
      <w:tr w:rsidR="003B283A" w:rsidRPr="00727175" w14:paraId="3138E709" w14:textId="77777777" w:rsidTr="003B283A">
        <w:trPr>
          <w:jc w:val="center"/>
        </w:trPr>
        <w:tc>
          <w:tcPr>
            <w:tcW w:w="1813" w:type="pct"/>
            <w:shd w:val="clear" w:color="auto" w:fill="auto"/>
            <w:vAlign w:val="center"/>
            <w:hideMark/>
          </w:tcPr>
          <w:p w14:paraId="567703B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w:t>
            </w:r>
            <w:proofErr w:type="spellStart"/>
            <w:r w:rsidRPr="00727175">
              <w:rPr>
                <w:color w:val="000000"/>
                <w:sz w:val="20"/>
                <w:lang w:eastAsia="ru-RU"/>
              </w:rPr>
              <w:t>приквартирными</w:t>
            </w:r>
            <w:proofErr w:type="spellEnd"/>
            <w:r w:rsidRPr="00727175">
              <w:rPr>
                <w:color w:val="000000"/>
                <w:sz w:val="20"/>
                <w:lang w:eastAsia="ru-RU"/>
              </w:rPr>
              <w:t xml:space="preserve"> земельными участками</w:t>
            </w:r>
          </w:p>
        </w:tc>
        <w:tc>
          <w:tcPr>
            <w:tcW w:w="1109" w:type="pct"/>
            <w:vMerge/>
            <w:shd w:val="clear" w:color="auto" w:fill="auto"/>
            <w:vAlign w:val="center"/>
            <w:hideMark/>
          </w:tcPr>
          <w:p w14:paraId="2ED7472C"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13D230D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01A8510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4,3</w:t>
            </w:r>
          </w:p>
        </w:tc>
      </w:tr>
      <w:tr w:rsidR="003B283A" w:rsidRPr="00727175" w14:paraId="0553E9FC" w14:textId="77777777" w:rsidTr="003B283A">
        <w:trPr>
          <w:jc w:val="center"/>
        </w:trPr>
        <w:tc>
          <w:tcPr>
            <w:tcW w:w="1813" w:type="pct"/>
            <w:vMerge w:val="restart"/>
            <w:shd w:val="clear" w:color="auto" w:fill="auto"/>
            <w:vAlign w:val="center"/>
            <w:hideMark/>
          </w:tcPr>
          <w:p w14:paraId="6F04234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индивидуальных жилых домах с приусадебными земельными участками</w:t>
            </w:r>
          </w:p>
        </w:tc>
        <w:tc>
          <w:tcPr>
            <w:tcW w:w="1109" w:type="pct"/>
            <w:vMerge w:val="restart"/>
            <w:shd w:val="clear" w:color="auto" w:fill="auto"/>
            <w:vAlign w:val="center"/>
            <w:hideMark/>
          </w:tcPr>
          <w:p w14:paraId="0CCA4C6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47E2A39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263,4</w:t>
            </w:r>
          </w:p>
        </w:tc>
        <w:tc>
          <w:tcPr>
            <w:tcW w:w="1155" w:type="pct"/>
            <w:shd w:val="clear" w:color="auto" w:fill="auto"/>
            <w:vAlign w:val="center"/>
            <w:hideMark/>
          </w:tcPr>
          <w:p w14:paraId="5CAA1E2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268,6</w:t>
            </w:r>
          </w:p>
        </w:tc>
      </w:tr>
      <w:tr w:rsidR="003B283A" w:rsidRPr="00727175" w14:paraId="56085C43" w14:textId="77777777" w:rsidTr="003B283A">
        <w:trPr>
          <w:jc w:val="center"/>
        </w:trPr>
        <w:tc>
          <w:tcPr>
            <w:tcW w:w="1813" w:type="pct"/>
            <w:vMerge/>
            <w:shd w:val="clear" w:color="auto" w:fill="auto"/>
            <w:vAlign w:val="center"/>
            <w:hideMark/>
          </w:tcPr>
          <w:p w14:paraId="7F4408EA"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7016E4D4"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3955818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14,6</w:t>
            </w:r>
          </w:p>
        </w:tc>
        <w:tc>
          <w:tcPr>
            <w:tcW w:w="1155" w:type="pct"/>
            <w:shd w:val="clear" w:color="auto" w:fill="auto"/>
            <w:vAlign w:val="center"/>
            <w:hideMark/>
          </w:tcPr>
          <w:p w14:paraId="205773F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13,1</w:t>
            </w:r>
          </w:p>
        </w:tc>
      </w:tr>
      <w:tr w:rsidR="003B283A" w:rsidRPr="00727175" w14:paraId="5FF95374" w14:textId="77777777" w:rsidTr="003B283A">
        <w:trPr>
          <w:jc w:val="center"/>
        </w:trPr>
        <w:tc>
          <w:tcPr>
            <w:tcW w:w="1813" w:type="pct"/>
            <w:vMerge w:val="restart"/>
            <w:shd w:val="clear" w:color="auto" w:fill="auto"/>
            <w:vAlign w:val="center"/>
            <w:hideMark/>
          </w:tcPr>
          <w:p w14:paraId="19C8638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прочих малоэтажных жилых домах</w:t>
            </w:r>
          </w:p>
        </w:tc>
        <w:tc>
          <w:tcPr>
            <w:tcW w:w="1109" w:type="pct"/>
            <w:vMerge w:val="restart"/>
            <w:shd w:val="clear" w:color="auto" w:fill="auto"/>
            <w:vAlign w:val="center"/>
            <w:hideMark/>
          </w:tcPr>
          <w:p w14:paraId="379E650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52962EC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58,3</w:t>
            </w:r>
          </w:p>
        </w:tc>
        <w:tc>
          <w:tcPr>
            <w:tcW w:w="1155" w:type="pct"/>
            <w:shd w:val="clear" w:color="auto" w:fill="auto"/>
            <w:vAlign w:val="center"/>
            <w:hideMark/>
          </w:tcPr>
          <w:p w14:paraId="668D90C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18CD47B0" w14:textId="77777777" w:rsidTr="003B283A">
        <w:trPr>
          <w:jc w:val="center"/>
        </w:trPr>
        <w:tc>
          <w:tcPr>
            <w:tcW w:w="1813" w:type="pct"/>
            <w:vMerge/>
            <w:shd w:val="clear" w:color="auto" w:fill="auto"/>
            <w:vAlign w:val="center"/>
            <w:hideMark/>
          </w:tcPr>
          <w:p w14:paraId="7B036573"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4C57E496"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62E9396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3,2</w:t>
            </w:r>
          </w:p>
        </w:tc>
        <w:tc>
          <w:tcPr>
            <w:tcW w:w="1155" w:type="pct"/>
            <w:shd w:val="clear" w:color="auto" w:fill="auto"/>
            <w:vAlign w:val="center"/>
            <w:hideMark/>
          </w:tcPr>
          <w:p w14:paraId="284C791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0BF8B9D9" w14:textId="77777777" w:rsidTr="003B283A">
        <w:trPr>
          <w:jc w:val="center"/>
        </w:trPr>
        <w:tc>
          <w:tcPr>
            <w:tcW w:w="1813" w:type="pct"/>
            <w:vMerge w:val="restart"/>
            <w:shd w:val="clear" w:color="auto" w:fill="auto"/>
            <w:vAlign w:val="center"/>
            <w:hideMark/>
          </w:tcPr>
          <w:p w14:paraId="1643DB7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3.3 Жилищный фонд со сверхнормативным износом</w:t>
            </w:r>
          </w:p>
        </w:tc>
        <w:tc>
          <w:tcPr>
            <w:tcW w:w="1109" w:type="pct"/>
            <w:vMerge w:val="restart"/>
            <w:shd w:val="clear" w:color="auto" w:fill="auto"/>
            <w:vAlign w:val="center"/>
            <w:hideMark/>
          </w:tcPr>
          <w:p w14:paraId="44483F3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22AE4E5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73,1</w:t>
            </w:r>
          </w:p>
        </w:tc>
        <w:tc>
          <w:tcPr>
            <w:tcW w:w="1155" w:type="pct"/>
            <w:shd w:val="clear" w:color="auto" w:fill="auto"/>
            <w:vAlign w:val="center"/>
            <w:hideMark/>
          </w:tcPr>
          <w:p w14:paraId="14012BC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5AE2B7E4" w14:textId="77777777" w:rsidTr="003B283A">
        <w:trPr>
          <w:jc w:val="center"/>
        </w:trPr>
        <w:tc>
          <w:tcPr>
            <w:tcW w:w="1813" w:type="pct"/>
            <w:vMerge/>
            <w:shd w:val="clear" w:color="auto" w:fill="auto"/>
            <w:vAlign w:val="center"/>
            <w:hideMark/>
          </w:tcPr>
          <w:p w14:paraId="5FFE83C9"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42129A93"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5EC0CA1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w:t>
            </w:r>
          </w:p>
        </w:tc>
        <w:tc>
          <w:tcPr>
            <w:tcW w:w="1155" w:type="pct"/>
            <w:shd w:val="clear" w:color="auto" w:fill="auto"/>
            <w:vAlign w:val="center"/>
            <w:hideMark/>
          </w:tcPr>
          <w:p w14:paraId="251612F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68793AE0" w14:textId="77777777" w:rsidTr="003B283A">
        <w:trPr>
          <w:jc w:val="center"/>
        </w:trPr>
        <w:tc>
          <w:tcPr>
            <w:tcW w:w="1813" w:type="pct"/>
            <w:vMerge w:val="restart"/>
            <w:shd w:val="clear" w:color="auto" w:fill="auto"/>
            <w:vAlign w:val="center"/>
            <w:hideMark/>
          </w:tcPr>
          <w:p w14:paraId="46B5931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т.ч. государственный и муниципальный фонд</w:t>
            </w:r>
          </w:p>
        </w:tc>
        <w:tc>
          <w:tcPr>
            <w:tcW w:w="1109" w:type="pct"/>
            <w:vMerge w:val="restart"/>
            <w:shd w:val="clear" w:color="auto" w:fill="auto"/>
            <w:vAlign w:val="center"/>
            <w:hideMark/>
          </w:tcPr>
          <w:p w14:paraId="3ED8134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02692AD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49,3</w:t>
            </w:r>
          </w:p>
        </w:tc>
        <w:tc>
          <w:tcPr>
            <w:tcW w:w="1155" w:type="pct"/>
            <w:shd w:val="clear" w:color="auto" w:fill="auto"/>
            <w:vAlign w:val="center"/>
            <w:hideMark/>
          </w:tcPr>
          <w:p w14:paraId="179C767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02665897" w14:textId="77777777" w:rsidTr="003B283A">
        <w:trPr>
          <w:jc w:val="center"/>
        </w:trPr>
        <w:tc>
          <w:tcPr>
            <w:tcW w:w="1813" w:type="pct"/>
            <w:vMerge/>
            <w:shd w:val="clear" w:color="auto" w:fill="auto"/>
            <w:vAlign w:val="center"/>
            <w:hideMark/>
          </w:tcPr>
          <w:p w14:paraId="0DD48216"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2C8F503F"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11065AF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2,7</w:t>
            </w:r>
          </w:p>
        </w:tc>
        <w:tc>
          <w:tcPr>
            <w:tcW w:w="1155" w:type="pct"/>
            <w:shd w:val="clear" w:color="auto" w:fill="auto"/>
            <w:vAlign w:val="center"/>
            <w:hideMark/>
          </w:tcPr>
          <w:p w14:paraId="3BDC02D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r>
      <w:tr w:rsidR="003B283A" w:rsidRPr="00727175" w14:paraId="7C1507DD" w14:textId="77777777" w:rsidTr="003B283A">
        <w:trPr>
          <w:jc w:val="center"/>
        </w:trPr>
        <w:tc>
          <w:tcPr>
            <w:tcW w:w="1813" w:type="pct"/>
            <w:vMerge w:val="restart"/>
            <w:shd w:val="clear" w:color="auto" w:fill="auto"/>
            <w:vAlign w:val="center"/>
            <w:hideMark/>
          </w:tcPr>
          <w:p w14:paraId="2B6141D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3.4 Убыль жилищного фонда – всего</w:t>
            </w:r>
          </w:p>
        </w:tc>
        <w:tc>
          <w:tcPr>
            <w:tcW w:w="1109" w:type="pct"/>
            <w:vMerge w:val="restart"/>
            <w:shd w:val="clear" w:color="auto" w:fill="auto"/>
            <w:vAlign w:val="center"/>
            <w:hideMark/>
          </w:tcPr>
          <w:p w14:paraId="4D27BCA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087D6AE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4E7BBD2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144,3</w:t>
            </w:r>
          </w:p>
        </w:tc>
      </w:tr>
      <w:tr w:rsidR="003B283A" w:rsidRPr="00727175" w14:paraId="013EEF4C" w14:textId="77777777" w:rsidTr="003B283A">
        <w:trPr>
          <w:jc w:val="center"/>
        </w:trPr>
        <w:tc>
          <w:tcPr>
            <w:tcW w:w="1813" w:type="pct"/>
            <w:vMerge/>
            <w:shd w:val="clear" w:color="auto" w:fill="auto"/>
            <w:vAlign w:val="center"/>
            <w:hideMark/>
          </w:tcPr>
          <w:p w14:paraId="4DDBA30B"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7E0ABD47"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7D0C364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588BAB7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7,1</w:t>
            </w:r>
          </w:p>
        </w:tc>
      </w:tr>
      <w:tr w:rsidR="003B283A" w:rsidRPr="00727175" w14:paraId="17230FCE" w14:textId="77777777" w:rsidTr="003B283A">
        <w:trPr>
          <w:jc w:val="center"/>
        </w:trPr>
        <w:tc>
          <w:tcPr>
            <w:tcW w:w="1813" w:type="pct"/>
            <w:vMerge w:val="restart"/>
            <w:shd w:val="clear" w:color="auto" w:fill="auto"/>
            <w:vAlign w:val="center"/>
            <w:hideMark/>
          </w:tcPr>
          <w:p w14:paraId="666EE70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т.ч. государственной и муниципальной собственности</w:t>
            </w:r>
          </w:p>
        </w:tc>
        <w:tc>
          <w:tcPr>
            <w:tcW w:w="1109" w:type="pct"/>
            <w:vMerge w:val="restart"/>
            <w:shd w:val="clear" w:color="auto" w:fill="auto"/>
            <w:vAlign w:val="center"/>
            <w:hideMark/>
          </w:tcPr>
          <w:p w14:paraId="47A144F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10DFAC1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6FD9F1E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106</w:t>
            </w:r>
          </w:p>
        </w:tc>
      </w:tr>
      <w:tr w:rsidR="003B283A" w:rsidRPr="00727175" w14:paraId="37812288" w14:textId="77777777" w:rsidTr="003B283A">
        <w:trPr>
          <w:jc w:val="center"/>
        </w:trPr>
        <w:tc>
          <w:tcPr>
            <w:tcW w:w="1813" w:type="pct"/>
            <w:vMerge/>
            <w:shd w:val="clear" w:color="auto" w:fill="auto"/>
            <w:vAlign w:val="center"/>
            <w:hideMark/>
          </w:tcPr>
          <w:p w14:paraId="37220B4F"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30189564"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3A27DFF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26C6E66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5,2</w:t>
            </w:r>
          </w:p>
        </w:tc>
      </w:tr>
      <w:tr w:rsidR="003B283A" w:rsidRPr="00727175" w14:paraId="7648BCA9" w14:textId="77777777" w:rsidTr="003B283A">
        <w:trPr>
          <w:jc w:val="center"/>
        </w:trPr>
        <w:tc>
          <w:tcPr>
            <w:tcW w:w="1813" w:type="pct"/>
            <w:vMerge w:val="restart"/>
            <w:shd w:val="clear" w:color="auto" w:fill="auto"/>
            <w:vAlign w:val="center"/>
            <w:hideMark/>
          </w:tcPr>
          <w:p w14:paraId="7016889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частной собственности</w:t>
            </w:r>
          </w:p>
        </w:tc>
        <w:tc>
          <w:tcPr>
            <w:tcW w:w="1109" w:type="pct"/>
            <w:vMerge w:val="restart"/>
            <w:shd w:val="clear" w:color="auto" w:fill="auto"/>
            <w:vAlign w:val="center"/>
            <w:hideMark/>
          </w:tcPr>
          <w:p w14:paraId="2B82996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4C4456E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74C64B6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38,3</w:t>
            </w:r>
          </w:p>
        </w:tc>
      </w:tr>
      <w:tr w:rsidR="003B283A" w:rsidRPr="00727175" w14:paraId="5AA03454" w14:textId="77777777" w:rsidTr="003B283A">
        <w:trPr>
          <w:jc w:val="center"/>
        </w:trPr>
        <w:tc>
          <w:tcPr>
            <w:tcW w:w="1813" w:type="pct"/>
            <w:vMerge/>
            <w:shd w:val="clear" w:color="auto" w:fill="auto"/>
            <w:vAlign w:val="center"/>
            <w:hideMark/>
          </w:tcPr>
          <w:p w14:paraId="5F7A896B"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7AF6A89B"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63AF413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55668F9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w:t>
            </w:r>
          </w:p>
        </w:tc>
      </w:tr>
      <w:tr w:rsidR="003B283A" w:rsidRPr="00727175" w14:paraId="5378F3A3" w14:textId="77777777" w:rsidTr="003B283A">
        <w:trPr>
          <w:jc w:val="center"/>
        </w:trPr>
        <w:tc>
          <w:tcPr>
            <w:tcW w:w="1813" w:type="pct"/>
            <w:shd w:val="clear" w:color="auto" w:fill="auto"/>
            <w:vAlign w:val="center"/>
            <w:hideMark/>
          </w:tcPr>
          <w:p w14:paraId="4F04607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3.5 из общего объема убыли жилищного фонда убыль по:</w:t>
            </w:r>
          </w:p>
        </w:tc>
        <w:tc>
          <w:tcPr>
            <w:tcW w:w="1109" w:type="pct"/>
            <w:shd w:val="clear" w:color="auto" w:fill="auto"/>
            <w:vAlign w:val="center"/>
            <w:hideMark/>
          </w:tcPr>
          <w:p w14:paraId="75F6A3C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11F5F99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2475BA4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28A6B26F" w14:textId="77777777" w:rsidTr="003B283A">
        <w:trPr>
          <w:jc w:val="center"/>
        </w:trPr>
        <w:tc>
          <w:tcPr>
            <w:tcW w:w="1813" w:type="pct"/>
            <w:vMerge w:val="restart"/>
            <w:shd w:val="clear" w:color="auto" w:fill="auto"/>
            <w:vAlign w:val="center"/>
            <w:hideMark/>
          </w:tcPr>
          <w:p w14:paraId="6227A1F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техническому состоянию</w:t>
            </w:r>
          </w:p>
        </w:tc>
        <w:tc>
          <w:tcPr>
            <w:tcW w:w="1109" w:type="pct"/>
            <w:shd w:val="clear" w:color="auto" w:fill="auto"/>
            <w:vAlign w:val="center"/>
            <w:hideMark/>
          </w:tcPr>
          <w:p w14:paraId="257E1E5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 /</w:t>
            </w:r>
          </w:p>
        </w:tc>
        <w:tc>
          <w:tcPr>
            <w:tcW w:w="923" w:type="pct"/>
            <w:shd w:val="clear" w:color="auto" w:fill="auto"/>
            <w:vAlign w:val="center"/>
            <w:hideMark/>
          </w:tcPr>
          <w:p w14:paraId="725F72C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52C347C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2E0FFDC9" w14:textId="77777777" w:rsidTr="003B283A">
        <w:trPr>
          <w:jc w:val="center"/>
        </w:trPr>
        <w:tc>
          <w:tcPr>
            <w:tcW w:w="1813" w:type="pct"/>
            <w:vMerge/>
            <w:shd w:val="clear" w:color="auto" w:fill="auto"/>
            <w:vAlign w:val="center"/>
            <w:hideMark/>
          </w:tcPr>
          <w:p w14:paraId="1E1804D3"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1A7DC47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к объему убыли жилищного фонда</w:t>
            </w:r>
          </w:p>
        </w:tc>
        <w:tc>
          <w:tcPr>
            <w:tcW w:w="923" w:type="pct"/>
            <w:shd w:val="clear" w:color="auto" w:fill="auto"/>
            <w:vAlign w:val="center"/>
            <w:hideMark/>
          </w:tcPr>
          <w:p w14:paraId="65E7748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7B6D603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129,8</w:t>
            </w:r>
          </w:p>
        </w:tc>
      </w:tr>
      <w:tr w:rsidR="003B283A" w:rsidRPr="00727175" w14:paraId="0C0F265E" w14:textId="77777777" w:rsidTr="003B283A">
        <w:trPr>
          <w:jc w:val="center"/>
        </w:trPr>
        <w:tc>
          <w:tcPr>
            <w:tcW w:w="1813" w:type="pct"/>
            <w:vMerge/>
            <w:shd w:val="clear" w:color="auto" w:fill="auto"/>
            <w:vAlign w:val="center"/>
            <w:hideMark/>
          </w:tcPr>
          <w:p w14:paraId="3687D4AC"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13F69D5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76FF81D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4325613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90</w:t>
            </w:r>
          </w:p>
        </w:tc>
      </w:tr>
      <w:tr w:rsidR="003B283A" w:rsidRPr="00727175" w14:paraId="6AE9A96C" w14:textId="77777777" w:rsidTr="003B283A">
        <w:trPr>
          <w:jc w:val="center"/>
        </w:trPr>
        <w:tc>
          <w:tcPr>
            <w:tcW w:w="1813" w:type="pct"/>
            <w:vMerge w:val="restart"/>
            <w:shd w:val="clear" w:color="auto" w:fill="auto"/>
            <w:vAlign w:val="center"/>
            <w:hideMark/>
          </w:tcPr>
          <w:p w14:paraId="3C3F9E2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реконструкции</w:t>
            </w:r>
          </w:p>
        </w:tc>
        <w:tc>
          <w:tcPr>
            <w:tcW w:w="1109" w:type="pct"/>
            <w:vMerge w:val="restart"/>
            <w:shd w:val="clear" w:color="auto" w:fill="auto"/>
            <w:vAlign w:val="center"/>
            <w:hideMark/>
          </w:tcPr>
          <w:p w14:paraId="6FA2BB8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vMerge w:val="restart"/>
            <w:shd w:val="clear" w:color="auto" w:fill="auto"/>
            <w:vAlign w:val="center"/>
            <w:hideMark/>
          </w:tcPr>
          <w:p w14:paraId="5101B5F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49AF735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2,6</w:t>
            </w:r>
          </w:p>
        </w:tc>
      </w:tr>
      <w:tr w:rsidR="003B283A" w:rsidRPr="00727175" w14:paraId="6A112B5D" w14:textId="77777777" w:rsidTr="003B283A">
        <w:trPr>
          <w:jc w:val="center"/>
        </w:trPr>
        <w:tc>
          <w:tcPr>
            <w:tcW w:w="1813" w:type="pct"/>
            <w:vMerge/>
            <w:shd w:val="clear" w:color="auto" w:fill="auto"/>
            <w:vAlign w:val="center"/>
            <w:hideMark/>
          </w:tcPr>
          <w:p w14:paraId="211590FE"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53682462"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5D48A1B6" w14:textId="77777777" w:rsidR="003B283A" w:rsidRPr="00727175" w:rsidRDefault="003B283A" w:rsidP="003B283A">
            <w:pPr>
              <w:spacing w:after="0" w:line="240" w:lineRule="auto"/>
              <w:jc w:val="center"/>
              <w:rPr>
                <w:color w:val="000000"/>
                <w:sz w:val="20"/>
                <w:lang w:eastAsia="ru-RU"/>
              </w:rPr>
            </w:pPr>
          </w:p>
        </w:tc>
        <w:tc>
          <w:tcPr>
            <w:tcW w:w="1155" w:type="pct"/>
            <w:shd w:val="clear" w:color="auto" w:fill="auto"/>
            <w:vAlign w:val="center"/>
            <w:hideMark/>
          </w:tcPr>
          <w:p w14:paraId="4670A25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w:t>
            </w:r>
          </w:p>
        </w:tc>
      </w:tr>
      <w:tr w:rsidR="003B283A" w:rsidRPr="00727175" w14:paraId="717B5729" w14:textId="77777777" w:rsidTr="003B283A">
        <w:trPr>
          <w:jc w:val="center"/>
        </w:trPr>
        <w:tc>
          <w:tcPr>
            <w:tcW w:w="1813" w:type="pct"/>
            <w:vMerge w:val="restart"/>
            <w:shd w:val="clear" w:color="auto" w:fill="auto"/>
            <w:vAlign w:val="center"/>
            <w:hideMark/>
          </w:tcPr>
          <w:p w14:paraId="2FB9725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организации санитарно-защитных зон</w:t>
            </w:r>
          </w:p>
        </w:tc>
        <w:tc>
          <w:tcPr>
            <w:tcW w:w="1109" w:type="pct"/>
            <w:vMerge w:val="restart"/>
            <w:shd w:val="clear" w:color="auto" w:fill="auto"/>
            <w:vAlign w:val="center"/>
            <w:hideMark/>
          </w:tcPr>
          <w:p w14:paraId="786542F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vMerge w:val="restart"/>
            <w:shd w:val="clear" w:color="auto" w:fill="auto"/>
            <w:vAlign w:val="center"/>
            <w:hideMark/>
          </w:tcPr>
          <w:p w14:paraId="5FC7984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072A012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11,9</w:t>
            </w:r>
          </w:p>
        </w:tc>
      </w:tr>
      <w:tr w:rsidR="003B283A" w:rsidRPr="00727175" w14:paraId="5CA450F6" w14:textId="77777777" w:rsidTr="003B283A">
        <w:trPr>
          <w:jc w:val="center"/>
        </w:trPr>
        <w:tc>
          <w:tcPr>
            <w:tcW w:w="1813" w:type="pct"/>
            <w:vMerge/>
            <w:shd w:val="clear" w:color="auto" w:fill="auto"/>
            <w:vAlign w:val="center"/>
            <w:hideMark/>
          </w:tcPr>
          <w:p w14:paraId="23CBB4DC"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58E6243A"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1008A9C7" w14:textId="77777777" w:rsidR="003B283A" w:rsidRPr="00727175" w:rsidRDefault="003B283A" w:rsidP="003B283A">
            <w:pPr>
              <w:spacing w:after="0" w:line="240" w:lineRule="auto"/>
              <w:jc w:val="center"/>
              <w:rPr>
                <w:color w:val="000000"/>
                <w:sz w:val="20"/>
                <w:lang w:eastAsia="ru-RU"/>
              </w:rPr>
            </w:pPr>
          </w:p>
        </w:tc>
        <w:tc>
          <w:tcPr>
            <w:tcW w:w="1155" w:type="pct"/>
            <w:shd w:val="clear" w:color="auto" w:fill="auto"/>
            <w:vAlign w:val="center"/>
            <w:hideMark/>
          </w:tcPr>
          <w:p w14:paraId="3765EF9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8,2</w:t>
            </w:r>
          </w:p>
        </w:tc>
      </w:tr>
      <w:tr w:rsidR="003B283A" w:rsidRPr="00727175" w14:paraId="1D100F5F" w14:textId="77777777" w:rsidTr="003B283A">
        <w:trPr>
          <w:jc w:val="center"/>
        </w:trPr>
        <w:tc>
          <w:tcPr>
            <w:tcW w:w="1813" w:type="pct"/>
            <w:shd w:val="clear" w:color="auto" w:fill="auto"/>
            <w:vAlign w:val="center"/>
            <w:hideMark/>
          </w:tcPr>
          <w:p w14:paraId="26C2CB8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3.6 Существующий сохраняемый жилищный фонд</w:t>
            </w:r>
          </w:p>
        </w:tc>
        <w:tc>
          <w:tcPr>
            <w:tcW w:w="1109" w:type="pct"/>
            <w:shd w:val="clear" w:color="auto" w:fill="auto"/>
            <w:vAlign w:val="center"/>
            <w:hideMark/>
          </w:tcPr>
          <w:p w14:paraId="1A07C66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w:t>
            </w:r>
          </w:p>
        </w:tc>
        <w:tc>
          <w:tcPr>
            <w:tcW w:w="923" w:type="pct"/>
            <w:shd w:val="clear" w:color="auto" w:fill="auto"/>
            <w:vAlign w:val="center"/>
            <w:hideMark/>
          </w:tcPr>
          <w:p w14:paraId="3754142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1 809,60</w:t>
            </w:r>
          </w:p>
        </w:tc>
        <w:tc>
          <w:tcPr>
            <w:tcW w:w="1155" w:type="pct"/>
            <w:shd w:val="clear" w:color="auto" w:fill="auto"/>
            <w:vAlign w:val="center"/>
            <w:hideMark/>
          </w:tcPr>
          <w:p w14:paraId="2F95B36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1 665,30</w:t>
            </w:r>
          </w:p>
        </w:tc>
      </w:tr>
      <w:tr w:rsidR="003B283A" w:rsidRPr="00727175" w14:paraId="25546521" w14:textId="77777777" w:rsidTr="003B283A">
        <w:trPr>
          <w:trHeight w:val="433"/>
          <w:jc w:val="center"/>
        </w:trPr>
        <w:tc>
          <w:tcPr>
            <w:tcW w:w="1813" w:type="pct"/>
            <w:vMerge w:val="restart"/>
            <w:shd w:val="clear" w:color="auto" w:fill="auto"/>
            <w:vAlign w:val="center"/>
            <w:hideMark/>
          </w:tcPr>
          <w:p w14:paraId="0C2A75A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3.7 Новое жилищное строительство – всего</w:t>
            </w:r>
          </w:p>
        </w:tc>
        <w:tc>
          <w:tcPr>
            <w:tcW w:w="1109" w:type="pct"/>
            <w:vMerge w:val="restart"/>
            <w:shd w:val="clear" w:color="auto" w:fill="auto"/>
            <w:vAlign w:val="center"/>
            <w:hideMark/>
          </w:tcPr>
          <w:p w14:paraId="53F0156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vMerge w:val="restart"/>
            <w:shd w:val="clear" w:color="auto" w:fill="auto"/>
            <w:vAlign w:val="center"/>
            <w:hideMark/>
          </w:tcPr>
          <w:p w14:paraId="3C710D4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w:t>
            </w:r>
          </w:p>
        </w:tc>
        <w:tc>
          <w:tcPr>
            <w:tcW w:w="1155" w:type="pct"/>
            <w:vMerge w:val="restart"/>
            <w:shd w:val="clear" w:color="auto" w:fill="auto"/>
            <w:vAlign w:val="center"/>
            <w:hideMark/>
          </w:tcPr>
          <w:p w14:paraId="5817D50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380</w:t>
            </w:r>
          </w:p>
        </w:tc>
      </w:tr>
      <w:tr w:rsidR="003B283A" w:rsidRPr="00727175" w14:paraId="7DFFC496" w14:textId="77777777" w:rsidTr="003B283A">
        <w:trPr>
          <w:trHeight w:val="433"/>
          <w:jc w:val="center"/>
        </w:trPr>
        <w:tc>
          <w:tcPr>
            <w:tcW w:w="1813" w:type="pct"/>
            <w:vMerge/>
            <w:shd w:val="clear" w:color="auto" w:fill="auto"/>
            <w:vAlign w:val="center"/>
            <w:hideMark/>
          </w:tcPr>
          <w:p w14:paraId="31B878EF"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0D04296A"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73B59102" w14:textId="77777777" w:rsidR="003B283A" w:rsidRPr="00727175" w:rsidRDefault="003B283A" w:rsidP="003B283A">
            <w:pPr>
              <w:spacing w:after="0" w:line="240" w:lineRule="auto"/>
              <w:jc w:val="center"/>
              <w:rPr>
                <w:color w:val="000000"/>
                <w:sz w:val="20"/>
                <w:lang w:eastAsia="ru-RU"/>
              </w:rPr>
            </w:pPr>
          </w:p>
        </w:tc>
        <w:tc>
          <w:tcPr>
            <w:tcW w:w="1155" w:type="pct"/>
            <w:vMerge/>
            <w:shd w:val="clear" w:color="auto" w:fill="auto"/>
            <w:vAlign w:val="center"/>
            <w:hideMark/>
          </w:tcPr>
          <w:p w14:paraId="17890133" w14:textId="77777777" w:rsidR="003B283A" w:rsidRPr="00727175" w:rsidRDefault="003B283A" w:rsidP="003B283A">
            <w:pPr>
              <w:spacing w:after="0" w:line="240" w:lineRule="auto"/>
              <w:jc w:val="center"/>
              <w:rPr>
                <w:color w:val="000000"/>
                <w:sz w:val="20"/>
                <w:lang w:eastAsia="ru-RU"/>
              </w:rPr>
            </w:pPr>
          </w:p>
        </w:tc>
      </w:tr>
      <w:tr w:rsidR="003B283A" w:rsidRPr="00727175" w14:paraId="6D603FF3" w14:textId="77777777" w:rsidTr="003B283A">
        <w:trPr>
          <w:jc w:val="center"/>
        </w:trPr>
        <w:tc>
          <w:tcPr>
            <w:tcW w:w="1813" w:type="pct"/>
            <w:vMerge w:val="restart"/>
            <w:shd w:val="clear" w:color="auto" w:fill="auto"/>
            <w:vAlign w:val="center"/>
            <w:hideMark/>
          </w:tcPr>
          <w:p w14:paraId="58259E2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 ч. за счет средств федерального бюджета, средств бюджета субъекта РФ и местных бюджетов</w:t>
            </w:r>
          </w:p>
        </w:tc>
        <w:tc>
          <w:tcPr>
            <w:tcW w:w="1109" w:type="pct"/>
            <w:shd w:val="clear" w:color="auto" w:fill="auto"/>
            <w:vAlign w:val="center"/>
            <w:hideMark/>
          </w:tcPr>
          <w:p w14:paraId="3630711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2</w:t>
            </w:r>
            <w:r w:rsidRPr="00727175">
              <w:rPr>
                <w:color w:val="000000"/>
                <w:sz w:val="20"/>
                <w:lang w:eastAsia="ru-RU"/>
              </w:rPr>
              <w:t xml:space="preserve"> общей площади /</w:t>
            </w:r>
          </w:p>
        </w:tc>
        <w:tc>
          <w:tcPr>
            <w:tcW w:w="923" w:type="pct"/>
            <w:shd w:val="clear" w:color="auto" w:fill="auto"/>
            <w:vAlign w:val="center"/>
            <w:hideMark/>
          </w:tcPr>
          <w:p w14:paraId="7B6E768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57C64C0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216</w:t>
            </w:r>
          </w:p>
        </w:tc>
      </w:tr>
      <w:tr w:rsidR="003B283A" w:rsidRPr="00727175" w14:paraId="45C4DB07" w14:textId="77777777" w:rsidTr="003B283A">
        <w:trPr>
          <w:jc w:val="center"/>
        </w:trPr>
        <w:tc>
          <w:tcPr>
            <w:tcW w:w="1813" w:type="pct"/>
            <w:vMerge/>
            <w:shd w:val="clear" w:color="auto" w:fill="auto"/>
            <w:vAlign w:val="center"/>
            <w:hideMark/>
          </w:tcPr>
          <w:p w14:paraId="20823415"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3E14C53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к общему объему нового жилищного строительства</w:t>
            </w:r>
          </w:p>
        </w:tc>
        <w:tc>
          <w:tcPr>
            <w:tcW w:w="923" w:type="pct"/>
            <w:shd w:val="clear" w:color="auto" w:fill="auto"/>
            <w:vAlign w:val="center"/>
            <w:hideMark/>
          </w:tcPr>
          <w:p w14:paraId="3DDDF88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0793A24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56,8</w:t>
            </w:r>
          </w:p>
        </w:tc>
      </w:tr>
      <w:tr w:rsidR="003B283A" w:rsidRPr="00727175" w14:paraId="433B4C71" w14:textId="77777777" w:rsidTr="003B283A">
        <w:trPr>
          <w:jc w:val="center"/>
        </w:trPr>
        <w:tc>
          <w:tcPr>
            <w:tcW w:w="1813" w:type="pct"/>
            <w:vMerge w:val="restart"/>
            <w:shd w:val="clear" w:color="auto" w:fill="auto"/>
            <w:vAlign w:val="center"/>
            <w:hideMark/>
          </w:tcPr>
          <w:p w14:paraId="2C136A9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за счет средств населения</w:t>
            </w:r>
          </w:p>
        </w:tc>
        <w:tc>
          <w:tcPr>
            <w:tcW w:w="1109" w:type="pct"/>
            <w:vMerge w:val="restart"/>
            <w:shd w:val="clear" w:color="auto" w:fill="auto"/>
            <w:vAlign w:val="center"/>
            <w:hideMark/>
          </w:tcPr>
          <w:p w14:paraId="7FED14E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4547809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w:t>
            </w:r>
          </w:p>
        </w:tc>
        <w:tc>
          <w:tcPr>
            <w:tcW w:w="1155" w:type="pct"/>
            <w:shd w:val="clear" w:color="auto" w:fill="auto"/>
            <w:vAlign w:val="center"/>
            <w:hideMark/>
          </w:tcPr>
          <w:p w14:paraId="631BF96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164</w:t>
            </w:r>
          </w:p>
        </w:tc>
      </w:tr>
      <w:tr w:rsidR="003B283A" w:rsidRPr="00727175" w14:paraId="77789138" w14:textId="77777777" w:rsidTr="003B283A">
        <w:trPr>
          <w:jc w:val="center"/>
        </w:trPr>
        <w:tc>
          <w:tcPr>
            <w:tcW w:w="1813" w:type="pct"/>
            <w:vMerge/>
            <w:shd w:val="clear" w:color="auto" w:fill="auto"/>
            <w:vAlign w:val="center"/>
            <w:hideMark/>
          </w:tcPr>
          <w:p w14:paraId="54F06018"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24A358C7"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29919EE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14:paraId="5289471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43,2</w:t>
            </w:r>
          </w:p>
        </w:tc>
      </w:tr>
      <w:tr w:rsidR="003B283A" w:rsidRPr="00727175" w14:paraId="37D879FC" w14:textId="77777777" w:rsidTr="003B283A">
        <w:trPr>
          <w:jc w:val="center"/>
        </w:trPr>
        <w:tc>
          <w:tcPr>
            <w:tcW w:w="1813" w:type="pct"/>
            <w:shd w:val="clear" w:color="auto" w:fill="auto"/>
            <w:vAlign w:val="center"/>
            <w:hideMark/>
          </w:tcPr>
          <w:p w14:paraId="6768121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lastRenderedPageBreak/>
              <w:t>3.8 Структура нового жилищного строительства по этажности</w:t>
            </w:r>
          </w:p>
        </w:tc>
        <w:tc>
          <w:tcPr>
            <w:tcW w:w="1109" w:type="pct"/>
            <w:shd w:val="clear" w:color="auto" w:fill="auto"/>
            <w:vAlign w:val="center"/>
            <w:hideMark/>
          </w:tcPr>
          <w:p w14:paraId="1E8A18C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32E554C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22F1F88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381D48D5" w14:textId="77777777" w:rsidTr="003B283A">
        <w:trPr>
          <w:jc w:val="center"/>
        </w:trPr>
        <w:tc>
          <w:tcPr>
            <w:tcW w:w="1813" w:type="pct"/>
            <w:vMerge w:val="restart"/>
            <w:shd w:val="clear" w:color="auto" w:fill="auto"/>
            <w:vAlign w:val="center"/>
            <w:hideMark/>
          </w:tcPr>
          <w:p w14:paraId="06CC86B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малоэтажное</w:t>
            </w:r>
          </w:p>
        </w:tc>
        <w:tc>
          <w:tcPr>
            <w:tcW w:w="1109" w:type="pct"/>
            <w:vMerge w:val="restart"/>
            <w:shd w:val="clear" w:color="auto" w:fill="auto"/>
            <w:vAlign w:val="center"/>
            <w:hideMark/>
          </w:tcPr>
          <w:p w14:paraId="6F5845C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287B0CA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w:t>
            </w:r>
          </w:p>
        </w:tc>
        <w:tc>
          <w:tcPr>
            <w:tcW w:w="1155" w:type="pct"/>
            <w:shd w:val="clear" w:color="auto" w:fill="auto"/>
            <w:vAlign w:val="center"/>
            <w:hideMark/>
          </w:tcPr>
          <w:p w14:paraId="13A18FF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121</w:t>
            </w:r>
          </w:p>
        </w:tc>
      </w:tr>
      <w:tr w:rsidR="003B283A" w:rsidRPr="00727175" w14:paraId="3791C879" w14:textId="77777777" w:rsidTr="003B283A">
        <w:trPr>
          <w:jc w:val="center"/>
        </w:trPr>
        <w:tc>
          <w:tcPr>
            <w:tcW w:w="1813" w:type="pct"/>
            <w:vMerge/>
            <w:shd w:val="clear" w:color="auto" w:fill="auto"/>
            <w:vAlign w:val="center"/>
            <w:hideMark/>
          </w:tcPr>
          <w:p w14:paraId="567FD324"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00D3FC06"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5F7833E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14:paraId="216B972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31,8</w:t>
            </w:r>
          </w:p>
        </w:tc>
      </w:tr>
      <w:tr w:rsidR="003B283A" w:rsidRPr="00727175" w14:paraId="55B74431" w14:textId="77777777" w:rsidTr="003B283A">
        <w:trPr>
          <w:jc w:val="center"/>
        </w:trPr>
        <w:tc>
          <w:tcPr>
            <w:tcW w:w="1813" w:type="pct"/>
            <w:vMerge w:val="restart"/>
            <w:shd w:val="clear" w:color="auto" w:fill="auto"/>
            <w:vAlign w:val="center"/>
            <w:hideMark/>
          </w:tcPr>
          <w:p w14:paraId="6EC48A9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из них малоэтажные жилые дома с </w:t>
            </w:r>
            <w:proofErr w:type="spellStart"/>
            <w:r w:rsidRPr="00727175">
              <w:rPr>
                <w:color w:val="000000"/>
                <w:sz w:val="20"/>
                <w:lang w:eastAsia="ru-RU"/>
              </w:rPr>
              <w:t>приквартирными</w:t>
            </w:r>
            <w:proofErr w:type="spellEnd"/>
            <w:r w:rsidRPr="00727175">
              <w:rPr>
                <w:color w:val="000000"/>
                <w:sz w:val="20"/>
                <w:lang w:eastAsia="ru-RU"/>
              </w:rPr>
              <w:t xml:space="preserve"> земельными участками</w:t>
            </w:r>
          </w:p>
        </w:tc>
        <w:tc>
          <w:tcPr>
            <w:tcW w:w="1109" w:type="pct"/>
            <w:vMerge w:val="restart"/>
            <w:shd w:val="clear" w:color="auto" w:fill="auto"/>
            <w:vAlign w:val="center"/>
            <w:hideMark/>
          </w:tcPr>
          <w:p w14:paraId="0506C63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6FEFC8E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5CFC4A3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88</w:t>
            </w:r>
          </w:p>
        </w:tc>
      </w:tr>
      <w:tr w:rsidR="003B283A" w:rsidRPr="00727175" w14:paraId="58DD5919" w14:textId="77777777" w:rsidTr="003B283A">
        <w:trPr>
          <w:jc w:val="center"/>
        </w:trPr>
        <w:tc>
          <w:tcPr>
            <w:tcW w:w="1813" w:type="pct"/>
            <w:vMerge/>
            <w:shd w:val="clear" w:color="auto" w:fill="auto"/>
            <w:vAlign w:val="center"/>
            <w:hideMark/>
          </w:tcPr>
          <w:p w14:paraId="72BFF872"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49AB15CA"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436FC14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31565A9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23,1</w:t>
            </w:r>
          </w:p>
        </w:tc>
      </w:tr>
      <w:tr w:rsidR="003B283A" w:rsidRPr="00727175" w14:paraId="36C7FE15" w14:textId="77777777" w:rsidTr="003B283A">
        <w:trPr>
          <w:jc w:val="center"/>
        </w:trPr>
        <w:tc>
          <w:tcPr>
            <w:tcW w:w="1813" w:type="pct"/>
            <w:vMerge w:val="restart"/>
            <w:shd w:val="clear" w:color="auto" w:fill="auto"/>
            <w:vAlign w:val="center"/>
            <w:hideMark/>
          </w:tcPr>
          <w:p w14:paraId="3EAFE78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индивидуальные жилые дома с приусадебными земельными участками</w:t>
            </w:r>
          </w:p>
        </w:tc>
        <w:tc>
          <w:tcPr>
            <w:tcW w:w="1109" w:type="pct"/>
            <w:vMerge w:val="restart"/>
            <w:shd w:val="clear" w:color="auto" w:fill="auto"/>
            <w:vAlign w:val="center"/>
            <w:hideMark/>
          </w:tcPr>
          <w:p w14:paraId="7D52F36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72506E7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w:t>
            </w:r>
          </w:p>
        </w:tc>
        <w:tc>
          <w:tcPr>
            <w:tcW w:w="1155" w:type="pct"/>
            <w:shd w:val="clear" w:color="auto" w:fill="auto"/>
            <w:vAlign w:val="center"/>
            <w:hideMark/>
          </w:tcPr>
          <w:p w14:paraId="12AA9FF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33</w:t>
            </w:r>
          </w:p>
        </w:tc>
      </w:tr>
      <w:tr w:rsidR="003B283A" w:rsidRPr="00727175" w14:paraId="55D8FF68" w14:textId="77777777" w:rsidTr="003B283A">
        <w:trPr>
          <w:jc w:val="center"/>
        </w:trPr>
        <w:tc>
          <w:tcPr>
            <w:tcW w:w="1813" w:type="pct"/>
            <w:vMerge/>
            <w:shd w:val="clear" w:color="auto" w:fill="auto"/>
            <w:vAlign w:val="center"/>
            <w:hideMark/>
          </w:tcPr>
          <w:p w14:paraId="316B3150"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784FA10D"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21E26B8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14:paraId="0643106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8,7</w:t>
            </w:r>
          </w:p>
        </w:tc>
      </w:tr>
      <w:tr w:rsidR="003B283A" w:rsidRPr="00727175" w14:paraId="22A9E089" w14:textId="77777777" w:rsidTr="003B283A">
        <w:trPr>
          <w:jc w:val="center"/>
        </w:trPr>
        <w:tc>
          <w:tcPr>
            <w:tcW w:w="1813" w:type="pct"/>
            <w:vMerge w:val="restart"/>
            <w:shd w:val="clear" w:color="auto" w:fill="auto"/>
            <w:vAlign w:val="center"/>
            <w:hideMark/>
          </w:tcPr>
          <w:p w14:paraId="00CB174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5-этажное</w:t>
            </w:r>
          </w:p>
        </w:tc>
        <w:tc>
          <w:tcPr>
            <w:tcW w:w="1109" w:type="pct"/>
            <w:vMerge w:val="restart"/>
            <w:shd w:val="clear" w:color="auto" w:fill="auto"/>
            <w:vAlign w:val="center"/>
            <w:hideMark/>
          </w:tcPr>
          <w:p w14:paraId="0A48676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16B433F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1A3948C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109,8</w:t>
            </w:r>
          </w:p>
        </w:tc>
      </w:tr>
      <w:tr w:rsidR="003B283A" w:rsidRPr="00727175" w14:paraId="02B9C673" w14:textId="77777777" w:rsidTr="003B283A">
        <w:trPr>
          <w:jc w:val="center"/>
        </w:trPr>
        <w:tc>
          <w:tcPr>
            <w:tcW w:w="1813" w:type="pct"/>
            <w:vMerge/>
            <w:shd w:val="clear" w:color="auto" w:fill="auto"/>
            <w:vAlign w:val="center"/>
            <w:hideMark/>
          </w:tcPr>
          <w:p w14:paraId="6A17A89E"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28ACAA7A"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0314C9D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4F90D7F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28,9</w:t>
            </w:r>
          </w:p>
        </w:tc>
      </w:tr>
      <w:tr w:rsidR="003B283A" w:rsidRPr="00727175" w14:paraId="7964B679" w14:textId="77777777" w:rsidTr="003B283A">
        <w:trPr>
          <w:jc w:val="center"/>
        </w:trPr>
        <w:tc>
          <w:tcPr>
            <w:tcW w:w="1813" w:type="pct"/>
            <w:vMerge w:val="restart"/>
            <w:shd w:val="clear" w:color="auto" w:fill="auto"/>
            <w:vAlign w:val="center"/>
            <w:hideMark/>
          </w:tcPr>
          <w:p w14:paraId="2BFED83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многоэтажное</w:t>
            </w:r>
          </w:p>
        </w:tc>
        <w:tc>
          <w:tcPr>
            <w:tcW w:w="1109" w:type="pct"/>
            <w:vMerge w:val="restart"/>
            <w:shd w:val="clear" w:color="auto" w:fill="auto"/>
            <w:vAlign w:val="center"/>
            <w:hideMark/>
          </w:tcPr>
          <w:p w14:paraId="6ABA40F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065AA23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5E0ED09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149,2</w:t>
            </w:r>
          </w:p>
        </w:tc>
      </w:tr>
      <w:tr w:rsidR="003B283A" w:rsidRPr="00727175" w14:paraId="1058715D" w14:textId="77777777" w:rsidTr="003B283A">
        <w:trPr>
          <w:jc w:val="center"/>
        </w:trPr>
        <w:tc>
          <w:tcPr>
            <w:tcW w:w="1813" w:type="pct"/>
            <w:vMerge/>
            <w:shd w:val="clear" w:color="auto" w:fill="auto"/>
            <w:vAlign w:val="center"/>
            <w:hideMark/>
          </w:tcPr>
          <w:p w14:paraId="27B931B3"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06B46FAE"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532D1CE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04BAE10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39,3</w:t>
            </w:r>
          </w:p>
        </w:tc>
      </w:tr>
      <w:tr w:rsidR="003B283A" w:rsidRPr="00727175" w14:paraId="3B32A48A" w14:textId="77777777" w:rsidTr="003B283A">
        <w:trPr>
          <w:jc w:val="center"/>
        </w:trPr>
        <w:tc>
          <w:tcPr>
            <w:tcW w:w="1813" w:type="pct"/>
            <w:shd w:val="clear" w:color="auto" w:fill="auto"/>
            <w:vAlign w:val="center"/>
            <w:hideMark/>
          </w:tcPr>
          <w:p w14:paraId="2C01B4C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3.9 из общего объема нового жилищного строительства размещается:</w:t>
            </w:r>
          </w:p>
        </w:tc>
        <w:tc>
          <w:tcPr>
            <w:tcW w:w="1109" w:type="pct"/>
            <w:shd w:val="clear" w:color="auto" w:fill="auto"/>
            <w:vAlign w:val="center"/>
            <w:hideMark/>
          </w:tcPr>
          <w:p w14:paraId="5880444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4BC739E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3505D11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433E19FE" w14:textId="77777777" w:rsidTr="003B283A">
        <w:trPr>
          <w:jc w:val="center"/>
        </w:trPr>
        <w:tc>
          <w:tcPr>
            <w:tcW w:w="1813" w:type="pct"/>
            <w:vMerge w:val="restart"/>
            <w:shd w:val="clear" w:color="auto" w:fill="auto"/>
            <w:vAlign w:val="center"/>
            <w:hideMark/>
          </w:tcPr>
          <w:p w14:paraId="20DF056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на свободных территориях</w:t>
            </w:r>
          </w:p>
        </w:tc>
        <w:tc>
          <w:tcPr>
            <w:tcW w:w="1109" w:type="pct"/>
            <w:vMerge w:val="restart"/>
            <w:shd w:val="clear" w:color="auto" w:fill="auto"/>
            <w:vAlign w:val="center"/>
            <w:hideMark/>
          </w:tcPr>
          <w:p w14:paraId="26DFB80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6FA4D74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w:t>
            </w:r>
          </w:p>
        </w:tc>
        <w:tc>
          <w:tcPr>
            <w:tcW w:w="1155" w:type="pct"/>
            <w:shd w:val="clear" w:color="auto" w:fill="auto"/>
            <w:vAlign w:val="center"/>
            <w:hideMark/>
          </w:tcPr>
          <w:p w14:paraId="21E4026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86,3</w:t>
            </w:r>
          </w:p>
        </w:tc>
      </w:tr>
      <w:tr w:rsidR="003B283A" w:rsidRPr="00727175" w14:paraId="7214AD10" w14:textId="77777777" w:rsidTr="003B283A">
        <w:trPr>
          <w:jc w:val="center"/>
        </w:trPr>
        <w:tc>
          <w:tcPr>
            <w:tcW w:w="1813" w:type="pct"/>
            <w:vMerge/>
            <w:shd w:val="clear" w:color="auto" w:fill="auto"/>
            <w:vAlign w:val="center"/>
            <w:hideMark/>
          </w:tcPr>
          <w:p w14:paraId="4077EB8E"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53948EF6"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053D4E2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14:paraId="1BED1A3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22,7</w:t>
            </w:r>
          </w:p>
        </w:tc>
      </w:tr>
      <w:tr w:rsidR="003B283A" w:rsidRPr="00727175" w14:paraId="1D62F5F6" w14:textId="77777777" w:rsidTr="003B283A">
        <w:trPr>
          <w:jc w:val="center"/>
        </w:trPr>
        <w:tc>
          <w:tcPr>
            <w:tcW w:w="1813" w:type="pct"/>
            <w:vMerge w:val="restart"/>
            <w:shd w:val="clear" w:color="auto" w:fill="auto"/>
            <w:vAlign w:val="center"/>
            <w:hideMark/>
          </w:tcPr>
          <w:p w14:paraId="1E40384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на реконструируемых территориях</w:t>
            </w:r>
          </w:p>
        </w:tc>
        <w:tc>
          <w:tcPr>
            <w:tcW w:w="1109" w:type="pct"/>
            <w:vMerge w:val="restart"/>
            <w:shd w:val="clear" w:color="auto" w:fill="auto"/>
            <w:vAlign w:val="center"/>
            <w:hideMark/>
          </w:tcPr>
          <w:p w14:paraId="20BB99D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5809A0B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0467CE5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293,7</w:t>
            </w:r>
          </w:p>
        </w:tc>
      </w:tr>
      <w:tr w:rsidR="003B283A" w:rsidRPr="00727175" w14:paraId="722A7CA3" w14:textId="77777777" w:rsidTr="003B283A">
        <w:trPr>
          <w:jc w:val="center"/>
        </w:trPr>
        <w:tc>
          <w:tcPr>
            <w:tcW w:w="1813" w:type="pct"/>
            <w:vMerge/>
            <w:shd w:val="clear" w:color="auto" w:fill="auto"/>
            <w:vAlign w:val="center"/>
            <w:hideMark/>
          </w:tcPr>
          <w:p w14:paraId="78828D7E"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437B24A4"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663989C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4868A90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77,3</w:t>
            </w:r>
          </w:p>
        </w:tc>
      </w:tr>
      <w:tr w:rsidR="003B283A" w:rsidRPr="00727175" w14:paraId="2AF37793" w14:textId="77777777" w:rsidTr="003B283A">
        <w:trPr>
          <w:trHeight w:val="433"/>
          <w:jc w:val="center"/>
        </w:trPr>
        <w:tc>
          <w:tcPr>
            <w:tcW w:w="1813" w:type="pct"/>
            <w:vMerge w:val="restart"/>
            <w:shd w:val="clear" w:color="auto" w:fill="auto"/>
            <w:vAlign w:val="center"/>
            <w:hideMark/>
          </w:tcPr>
          <w:p w14:paraId="62FC716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3.10 Обеспеченность жилищного фонда</w:t>
            </w:r>
          </w:p>
        </w:tc>
        <w:tc>
          <w:tcPr>
            <w:tcW w:w="1109" w:type="pct"/>
            <w:vMerge w:val="restart"/>
            <w:shd w:val="clear" w:color="auto" w:fill="auto"/>
            <w:vAlign w:val="center"/>
            <w:hideMark/>
          </w:tcPr>
          <w:p w14:paraId="09973D6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vMerge w:val="restart"/>
            <w:shd w:val="clear" w:color="auto" w:fill="auto"/>
            <w:vAlign w:val="center"/>
            <w:hideMark/>
          </w:tcPr>
          <w:p w14:paraId="0A1A9E9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vMerge w:val="restart"/>
            <w:shd w:val="clear" w:color="auto" w:fill="auto"/>
            <w:vAlign w:val="center"/>
            <w:hideMark/>
          </w:tcPr>
          <w:p w14:paraId="3A42ACF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0977AF0E" w14:textId="77777777" w:rsidTr="003B283A">
        <w:trPr>
          <w:trHeight w:val="433"/>
          <w:jc w:val="center"/>
        </w:trPr>
        <w:tc>
          <w:tcPr>
            <w:tcW w:w="1813" w:type="pct"/>
            <w:vMerge/>
            <w:shd w:val="clear" w:color="auto" w:fill="auto"/>
            <w:vAlign w:val="center"/>
            <w:hideMark/>
          </w:tcPr>
          <w:p w14:paraId="593EFA13"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600C832B"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5B10E169" w14:textId="77777777" w:rsidR="003B283A" w:rsidRPr="00727175" w:rsidRDefault="003B283A" w:rsidP="003B283A">
            <w:pPr>
              <w:spacing w:after="0" w:line="240" w:lineRule="auto"/>
              <w:jc w:val="center"/>
              <w:rPr>
                <w:color w:val="000000"/>
                <w:sz w:val="20"/>
                <w:lang w:eastAsia="ru-RU"/>
              </w:rPr>
            </w:pPr>
          </w:p>
        </w:tc>
        <w:tc>
          <w:tcPr>
            <w:tcW w:w="1155" w:type="pct"/>
            <w:vMerge/>
            <w:shd w:val="clear" w:color="auto" w:fill="auto"/>
            <w:vAlign w:val="center"/>
            <w:hideMark/>
          </w:tcPr>
          <w:p w14:paraId="31A45C5A" w14:textId="77777777" w:rsidR="003B283A" w:rsidRPr="00727175" w:rsidRDefault="003B283A" w:rsidP="003B283A">
            <w:pPr>
              <w:spacing w:after="0" w:line="240" w:lineRule="auto"/>
              <w:jc w:val="center"/>
              <w:rPr>
                <w:color w:val="000000"/>
                <w:sz w:val="20"/>
                <w:lang w:eastAsia="ru-RU"/>
              </w:rPr>
            </w:pPr>
          </w:p>
        </w:tc>
      </w:tr>
      <w:tr w:rsidR="003B283A" w:rsidRPr="00727175" w14:paraId="0E59C1C8" w14:textId="77777777" w:rsidTr="003B283A">
        <w:trPr>
          <w:jc w:val="center"/>
        </w:trPr>
        <w:tc>
          <w:tcPr>
            <w:tcW w:w="1813" w:type="pct"/>
            <w:vMerge w:val="restart"/>
            <w:shd w:val="clear" w:color="auto" w:fill="auto"/>
            <w:vAlign w:val="center"/>
            <w:hideMark/>
          </w:tcPr>
          <w:p w14:paraId="4F83751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водопроводом</w:t>
            </w:r>
          </w:p>
        </w:tc>
        <w:tc>
          <w:tcPr>
            <w:tcW w:w="1109" w:type="pct"/>
            <w:vMerge w:val="restart"/>
            <w:shd w:val="clear" w:color="auto" w:fill="auto"/>
            <w:vAlign w:val="center"/>
            <w:hideMark/>
          </w:tcPr>
          <w:p w14:paraId="012EE3D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общего жилищного фонда</w:t>
            </w:r>
          </w:p>
        </w:tc>
        <w:tc>
          <w:tcPr>
            <w:tcW w:w="923" w:type="pct"/>
            <w:shd w:val="clear" w:color="auto" w:fill="auto"/>
            <w:vAlign w:val="center"/>
            <w:hideMark/>
          </w:tcPr>
          <w:p w14:paraId="7EE89B8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3CA4839C" w14:textId="77777777" w:rsidR="003B283A" w:rsidRPr="00727175" w:rsidRDefault="003B283A" w:rsidP="003B283A">
            <w:pPr>
              <w:spacing w:after="0" w:line="240" w:lineRule="auto"/>
              <w:jc w:val="center"/>
              <w:rPr>
                <w:color w:val="000000"/>
                <w:sz w:val="20"/>
                <w:lang w:eastAsia="ru-RU"/>
              </w:rPr>
            </w:pPr>
            <w:r w:rsidRPr="00727175">
              <w:rPr>
                <w:color w:val="000000"/>
                <w:sz w:val="20"/>
                <w:lang w:val="en-US" w:eastAsia="ru-RU"/>
              </w:rPr>
              <w:t> </w:t>
            </w:r>
          </w:p>
        </w:tc>
      </w:tr>
      <w:tr w:rsidR="003B283A" w:rsidRPr="00727175" w14:paraId="62863CED" w14:textId="77777777" w:rsidTr="003B283A">
        <w:trPr>
          <w:jc w:val="center"/>
        </w:trPr>
        <w:tc>
          <w:tcPr>
            <w:tcW w:w="1813" w:type="pct"/>
            <w:vMerge/>
            <w:shd w:val="clear" w:color="auto" w:fill="auto"/>
            <w:vAlign w:val="center"/>
            <w:hideMark/>
          </w:tcPr>
          <w:p w14:paraId="246BBB6C"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5401E6B0"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67FBE09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89,3</w:t>
            </w:r>
          </w:p>
        </w:tc>
        <w:tc>
          <w:tcPr>
            <w:tcW w:w="1155" w:type="pct"/>
            <w:shd w:val="clear" w:color="auto" w:fill="auto"/>
            <w:vAlign w:val="center"/>
            <w:hideMark/>
          </w:tcPr>
          <w:p w14:paraId="44E3642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93,1</w:t>
            </w:r>
          </w:p>
        </w:tc>
      </w:tr>
      <w:tr w:rsidR="003B283A" w:rsidRPr="00727175" w14:paraId="64028F46" w14:textId="77777777" w:rsidTr="003B283A">
        <w:trPr>
          <w:jc w:val="center"/>
        </w:trPr>
        <w:tc>
          <w:tcPr>
            <w:tcW w:w="1813" w:type="pct"/>
            <w:shd w:val="clear" w:color="auto" w:fill="auto"/>
            <w:vAlign w:val="center"/>
            <w:hideMark/>
          </w:tcPr>
          <w:p w14:paraId="52DC4D9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канализацией</w:t>
            </w:r>
          </w:p>
        </w:tc>
        <w:tc>
          <w:tcPr>
            <w:tcW w:w="1109" w:type="pct"/>
            <w:shd w:val="clear" w:color="auto" w:fill="auto"/>
            <w:vAlign w:val="center"/>
            <w:hideMark/>
          </w:tcPr>
          <w:p w14:paraId="6899F04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74A48E4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89,2</w:t>
            </w:r>
          </w:p>
        </w:tc>
        <w:tc>
          <w:tcPr>
            <w:tcW w:w="1155" w:type="pct"/>
            <w:shd w:val="clear" w:color="auto" w:fill="auto"/>
            <w:vAlign w:val="center"/>
            <w:hideMark/>
          </w:tcPr>
          <w:p w14:paraId="67F2ADC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93</w:t>
            </w:r>
          </w:p>
        </w:tc>
      </w:tr>
      <w:tr w:rsidR="003B283A" w:rsidRPr="00727175" w14:paraId="3A858129" w14:textId="77777777" w:rsidTr="003B283A">
        <w:trPr>
          <w:jc w:val="center"/>
        </w:trPr>
        <w:tc>
          <w:tcPr>
            <w:tcW w:w="1813" w:type="pct"/>
            <w:shd w:val="clear" w:color="auto" w:fill="auto"/>
            <w:vAlign w:val="center"/>
            <w:hideMark/>
          </w:tcPr>
          <w:p w14:paraId="513F6FA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электроплитами</w:t>
            </w:r>
          </w:p>
        </w:tc>
        <w:tc>
          <w:tcPr>
            <w:tcW w:w="1109" w:type="pct"/>
            <w:shd w:val="clear" w:color="auto" w:fill="auto"/>
            <w:vAlign w:val="center"/>
            <w:hideMark/>
          </w:tcPr>
          <w:p w14:paraId="09AB6A3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1016357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67,2</w:t>
            </w:r>
          </w:p>
        </w:tc>
        <w:tc>
          <w:tcPr>
            <w:tcW w:w="1155" w:type="pct"/>
            <w:shd w:val="clear" w:color="auto" w:fill="auto"/>
            <w:vAlign w:val="center"/>
            <w:hideMark/>
          </w:tcPr>
          <w:p w14:paraId="3F0EEC2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73,6</w:t>
            </w:r>
          </w:p>
        </w:tc>
      </w:tr>
      <w:tr w:rsidR="003B283A" w:rsidRPr="00727175" w14:paraId="15453898" w14:textId="77777777" w:rsidTr="003B283A">
        <w:trPr>
          <w:jc w:val="center"/>
        </w:trPr>
        <w:tc>
          <w:tcPr>
            <w:tcW w:w="1813" w:type="pct"/>
            <w:shd w:val="clear" w:color="auto" w:fill="auto"/>
            <w:vAlign w:val="center"/>
            <w:hideMark/>
          </w:tcPr>
          <w:p w14:paraId="2EB8CD3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газовыми плитами</w:t>
            </w:r>
          </w:p>
        </w:tc>
        <w:tc>
          <w:tcPr>
            <w:tcW w:w="1109" w:type="pct"/>
            <w:shd w:val="clear" w:color="auto" w:fill="auto"/>
            <w:vAlign w:val="center"/>
            <w:hideMark/>
          </w:tcPr>
          <w:p w14:paraId="02A4E61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0B1AA0B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w:t>
            </w:r>
          </w:p>
        </w:tc>
        <w:tc>
          <w:tcPr>
            <w:tcW w:w="1155" w:type="pct"/>
            <w:shd w:val="clear" w:color="auto" w:fill="auto"/>
            <w:vAlign w:val="center"/>
            <w:hideMark/>
          </w:tcPr>
          <w:p w14:paraId="17939EF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16,8</w:t>
            </w:r>
          </w:p>
        </w:tc>
      </w:tr>
      <w:tr w:rsidR="003B283A" w:rsidRPr="00727175" w14:paraId="38C46A25" w14:textId="77777777" w:rsidTr="003B283A">
        <w:trPr>
          <w:jc w:val="center"/>
        </w:trPr>
        <w:tc>
          <w:tcPr>
            <w:tcW w:w="1813" w:type="pct"/>
            <w:shd w:val="clear" w:color="auto" w:fill="auto"/>
            <w:vAlign w:val="center"/>
            <w:hideMark/>
          </w:tcPr>
          <w:p w14:paraId="1B98DA8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теплом</w:t>
            </w:r>
          </w:p>
        </w:tc>
        <w:tc>
          <w:tcPr>
            <w:tcW w:w="1109" w:type="pct"/>
            <w:shd w:val="clear" w:color="auto" w:fill="auto"/>
            <w:vAlign w:val="center"/>
            <w:hideMark/>
          </w:tcPr>
          <w:p w14:paraId="52042AD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04EB9E3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91,1</w:t>
            </w:r>
          </w:p>
        </w:tc>
        <w:tc>
          <w:tcPr>
            <w:tcW w:w="1155" w:type="pct"/>
            <w:shd w:val="clear" w:color="auto" w:fill="auto"/>
            <w:vAlign w:val="center"/>
            <w:hideMark/>
          </w:tcPr>
          <w:p w14:paraId="5E21263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94,7</w:t>
            </w:r>
          </w:p>
        </w:tc>
      </w:tr>
      <w:tr w:rsidR="003B283A" w:rsidRPr="00727175" w14:paraId="3FAB7D32" w14:textId="77777777" w:rsidTr="003B283A">
        <w:trPr>
          <w:jc w:val="center"/>
        </w:trPr>
        <w:tc>
          <w:tcPr>
            <w:tcW w:w="1813" w:type="pct"/>
            <w:shd w:val="clear" w:color="auto" w:fill="auto"/>
            <w:vAlign w:val="center"/>
            <w:hideMark/>
          </w:tcPr>
          <w:p w14:paraId="6228D69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горячей водой</w:t>
            </w:r>
          </w:p>
        </w:tc>
        <w:tc>
          <w:tcPr>
            <w:tcW w:w="1109" w:type="pct"/>
            <w:shd w:val="clear" w:color="auto" w:fill="auto"/>
            <w:vAlign w:val="center"/>
            <w:hideMark/>
          </w:tcPr>
          <w:p w14:paraId="53BC83A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02140EC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88,9</w:t>
            </w:r>
          </w:p>
        </w:tc>
        <w:tc>
          <w:tcPr>
            <w:tcW w:w="1155" w:type="pct"/>
            <w:shd w:val="clear" w:color="auto" w:fill="auto"/>
            <w:vAlign w:val="center"/>
            <w:hideMark/>
          </w:tcPr>
          <w:p w14:paraId="568822C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92,8</w:t>
            </w:r>
          </w:p>
        </w:tc>
      </w:tr>
      <w:tr w:rsidR="003B283A" w:rsidRPr="00727175" w14:paraId="09ED2B1A" w14:textId="77777777" w:rsidTr="003B283A">
        <w:trPr>
          <w:jc w:val="center"/>
        </w:trPr>
        <w:tc>
          <w:tcPr>
            <w:tcW w:w="1813" w:type="pct"/>
            <w:vMerge w:val="restart"/>
            <w:shd w:val="clear" w:color="auto" w:fill="auto"/>
            <w:vAlign w:val="center"/>
            <w:hideMark/>
          </w:tcPr>
          <w:p w14:paraId="30EEC18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3.11 Средняя обеспеченность населения общей площадью квартир</w:t>
            </w:r>
          </w:p>
        </w:tc>
        <w:tc>
          <w:tcPr>
            <w:tcW w:w="1109" w:type="pct"/>
            <w:shd w:val="clear" w:color="auto" w:fill="auto"/>
            <w:vAlign w:val="center"/>
            <w:hideMark/>
          </w:tcPr>
          <w:p w14:paraId="5283342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0E73B8E6" w14:textId="77777777" w:rsidR="003B283A" w:rsidRPr="00727175" w:rsidRDefault="003B283A" w:rsidP="003B283A">
            <w:pPr>
              <w:spacing w:after="0" w:line="240" w:lineRule="auto"/>
              <w:jc w:val="center"/>
              <w:rPr>
                <w:color w:val="000000"/>
                <w:sz w:val="20"/>
                <w:lang w:eastAsia="ru-RU"/>
              </w:rPr>
            </w:pPr>
            <w:r w:rsidRPr="00727175">
              <w:rPr>
                <w:color w:val="000000"/>
                <w:sz w:val="20"/>
                <w:lang w:val="en-US" w:eastAsia="ru-RU"/>
              </w:rPr>
              <w:t> </w:t>
            </w:r>
          </w:p>
        </w:tc>
        <w:tc>
          <w:tcPr>
            <w:tcW w:w="1155" w:type="pct"/>
            <w:shd w:val="clear" w:color="auto" w:fill="auto"/>
            <w:vAlign w:val="center"/>
            <w:hideMark/>
          </w:tcPr>
          <w:p w14:paraId="0888FA0B" w14:textId="77777777" w:rsidR="003B283A" w:rsidRPr="00727175" w:rsidRDefault="003B283A" w:rsidP="003B283A">
            <w:pPr>
              <w:spacing w:after="0" w:line="240" w:lineRule="auto"/>
              <w:jc w:val="center"/>
              <w:rPr>
                <w:color w:val="000000"/>
                <w:sz w:val="20"/>
                <w:lang w:eastAsia="ru-RU"/>
              </w:rPr>
            </w:pPr>
            <w:r w:rsidRPr="00727175">
              <w:rPr>
                <w:color w:val="000000"/>
                <w:sz w:val="20"/>
                <w:lang w:val="en-US" w:eastAsia="ru-RU"/>
              </w:rPr>
              <w:t> </w:t>
            </w:r>
          </w:p>
        </w:tc>
      </w:tr>
      <w:tr w:rsidR="003B283A" w:rsidRPr="00727175" w14:paraId="1518C17F" w14:textId="77777777" w:rsidTr="003B283A">
        <w:trPr>
          <w:jc w:val="center"/>
        </w:trPr>
        <w:tc>
          <w:tcPr>
            <w:tcW w:w="1813" w:type="pct"/>
            <w:vMerge/>
            <w:shd w:val="clear" w:color="auto" w:fill="auto"/>
            <w:vAlign w:val="center"/>
            <w:hideMark/>
          </w:tcPr>
          <w:p w14:paraId="6A9B3346"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5F0AF26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/чел.</w:t>
            </w:r>
          </w:p>
        </w:tc>
        <w:tc>
          <w:tcPr>
            <w:tcW w:w="923" w:type="pct"/>
            <w:shd w:val="clear" w:color="auto" w:fill="auto"/>
            <w:vAlign w:val="center"/>
            <w:hideMark/>
          </w:tcPr>
          <w:p w14:paraId="42030BF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20,8</w:t>
            </w:r>
          </w:p>
        </w:tc>
        <w:tc>
          <w:tcPr>
            <w:tcW w:w="1155" w:type="pct"/>
            <w:shd w:val="clear" w:color="auto" w:fill="auto"/>
            <w:vAlign w:val="center"/>
            <w:hideMark/>
          </w:tcPr>
          <w:p w14:paraId="09EE46A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23,5</w:t>
            </w:r>
          </w:p>
        </w:tc>
      </w:tr>
      <w:tr w:rsidR="003B283A" w:rsidRPr="00727175" w14:paraId="084BB2D5" w14:textId="77777777" w:rsidTr="003B283A">
        <w:trPr>
          <w:jc w:val="center"/>
        </w:trPr>
        <w:tc>
          <w:tcPr>
            <w:tcW w:w="1813" w:type="pct"/>
            <w:shd w:val="clear" w:color="auto" w:fill="auto"/>
            <w:vAlign w:val="center"/>
            <w:hideMark/>
          </w:tcPr>
          <w:p w14:paraId="71C3D64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 Объекты социального и культурно-бытового обслуживания населения</w:t>
            </w:r>
          </w:p>
        </w:tc>
        <w:tc>
          <w:tcPr>
            <w:tcW w:w="1109" w:type="pct"/>
            <w:shd w:val="clear" w:color="auto" w:fill="auto"/>
            <w:vAlign w:val="center"/>
            <w:hideMark/>
          </w:tcPr>
          <w:p w14:paraId="0100B4B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1321B69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0F67484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50C18EAE" w14:textId="77777777" w:rsidTr="003B283A">
        <w:trPr>
          <w:jc w:val="center"/>
        </w:trPr>
        <w:tc>
          <w:tcPr>
            <w:tcW w:w="1813" w:type="pct"/>
            <w:shd w:val="clear" w:color="auto" w:fill="auto"/>
            <w:vAlign w:val="center"/>
            <w:hideMark/>
          </w:tcPr>
          <w:p w14:paraId="5B183C9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Детские дошкольные учреждения – всего</w:t>
            </w:r>
          </w:p>
        </w:tc>
        <w:tc>
          <w:tcPr>
            <w:tcW w:w="1109" w:type="pct"/>
            <w:vMerge w:val="restart"/>
            <w:shd w:val="clear" w:color="auto" w:fill="auto"/>
            <w:vAlign w:val="center"/>
            <w:hideMark/>
          </w:tcPr>
          <w:p w14:paraId="4BD9D06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14:paraId="7E1BCEB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3 044</w:t>
            </w:r>
          </w:p>
        </w:tc>
        <w:tc>
          <w:tcPr>
            <w:tcW w:w="1155" w:type="pct"/>
            <w:shd w:val="clear" w:color="auto" w:fill="auto"/>
            <w:vAlign w:val="center"/>
            <w:hideMark/>
          </w:tcPr>
          <w:p w14:paraId="0BD6F6A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4 064</w:t>
            </w:r>
          </w:p>
        </w:tc>
      </w:tr>
      <w:tr w:rsidR="003B283A" w:rsidRPr="00727175" w14:paraId="23F1FF1D" w14:textId="77777777" w:rsidTr="003B283A">
        <w:trPr>
          <w:jc w:val="center"/>
        </w:trPr>
        <w:tc>
          <w:tcPr>
            <w:tcW w:w="1813" w:type="pct"/>
            <w:shd w:val="clear" w:color="auto" w:fill="auto"/>
            <w:vAlign w:val="center"/>
            <w:hideMark/>
          </w:tcPr>
          <w:p w14:paraId="2C8B888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000131F5"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48E63D1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35</w:t>
            </w:r>
          </w:p>
        </w:tc>
        <w:tc>
          <w:tcPr>
            <w:tcW w:w="1155" w:type="pct"/>
            <w:shd w:val="clear" w:color="auto" w:fill="auto"/>
            <w:vAlign w:val="center"/>
            <w:hideMark/>
          </w:tcPr>
          <w:p w14:paraId="43C2D1A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47</w:t>
            </w:r>
          </w:p>
        </w:tc>
      </w:tr>
      <w:tr w:rsidR="003B283A" w:rsidRPr="00727175" w14:paraId="1FEFB27F" w14:textId="77777777" w:rsidTr="003B283A">
        <w:trPr>
          <w:jc w:val="center"/>
        </w:trPr>
        <w:tc>
          <w:tcPr>
            <w:tcW w:w="1813" w:type="pct"/>
            <w:shd w:val="clear" w:color="auto" w:fill="auto"/>
            <w:vAlign w:val="center"/>
            <w:hideMark/>
          </w:tcPr>
          <w:p w14:paraId="15D4B04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Общеобразовательные школы – всего</w:t>
            </w:r>
          </w:p>
        </w:tc>
        <w:tc>
          <w:tcPr>
            <w:tcW w:w="1109" w:type="pct"/>
            <w:vMerge w:val="restart"/>
            <w:shd w:val="clear" w:color="auto" w:fill="auto"/>
            <w:vAlign w:val="center"/>
            <w:hideMark/>
          </w:tcPr>
          <w:p w14:paraId="1B7BB59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14:paraId="73F1355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9 280</w:t>
            </w:r>
          </w:p>
        </w:tc>
        <w:tc>
          <w:tcPr>
            <w:tcW w:w="1155" w:type="pct"/>
            <w:shd w:val="clear" w:color="auto" w:fill="auto"/>
            <w:vAlign w:val="center"/>
            <w:hideMark/>
          </w:tcPr>
          <w:p w14:paraId="0799521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10 280</w:t>
            </w:r>
          </w:p>
        </w:tc>
      </w:tr>
      <w:tr w:rsidR="003B283A" w:rsidRPr="00727175" w14:paraId="3B416821" w14:textId="77777777" w:rsidTr="003B283A">
        <w:trPr>
          <w:jc w:val="center"/>
        </w:trPr>
        <w:tc>
          <w:tcPr>
            <w:tcW w:w="1813" w:type="pct"/>
            <w:shd w:val="clear" w:color="auto" w:fill="auto"/>
            <w:vAlign w:val="center"/>
            <w:hideMark/>
          </w:tcPr>
          <w:p w14:paraId="499F801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0700BC0F"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423B418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107</w:t>
            </w:r>
          </w:p>
        </w:tc>
        <w:tc>
          <w:tcPr>
            <w:tcW w:w="1155" w:type="pct"/>
            <w:shd w:val="clear" w:color="auto" w:fill="auto"/>
            <w:vAlign w:val="center"/>
            <w:hideMark/>
          </w:tcPr>
          <w:p w14:paraId="764E773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118</w:t>
            </w:r>
          </w:p>
        </w:tc>
      </w:tr>
      <w:tr w:rsidR="003B283A" w:rsidRPr="00727175" w14:paraId="3FDEFE07" w14:textId="77777777" w:rsidTr="003B283A">
        <w:trPr>
          <w:trHeight w:val="433"/>
          <w:jc w:val="center"/>
        </w:trPr>
        <w:tc>
          <w:tcPr>
            <w:tcW w:w="1813" w:type="pct"/>
            <w:vMerge w:val="restart"/>
            <w:shd w:val="clear" w:color="auto" w:fill="auto"/>
            <w:vAlign w:val="center"/>
            <w:hideMark/>
          </w:tcPr>
          <w:p w14:paraId="5744955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Учреждения среднего профессионального образования</w:t>
            </w:r>
          </w:p>
        </w:tc>
        <w:tc>
          <w:tcPr>
            <w:tcW w:w="1109" w:type="pct"/>
            <w:vMerge w:val="restart"/>
            <w:shd w:val="clear" w:color="auto" w:fill="auto"/>
            <w:vAlign w:val="center"/>
            <w:hideMark/>
          </w:tcPr>
          <w:p w14:paraId="7D217B1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учащиеся</w:t>
            </w:r>
          </w:p>
        </w:tc>
        <w:tc>
          <w:tcPr>
            <w:tcW w:w="923" w:type="pct"/>
            <w:vMerge w:val="restart"/>
            <w:shd w:val="clear" w:color="auto" w:fill="auto"/>
            <w:vAlign w:val="center"/>
            <w:hideMark/>
          </w:tcPr>
          <w:p w14:paraId="087C682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4,8</w:t>
            </w:r>
          </w:p>
        </w:tc>
        <w:tc>
          <w:tcPr>
            <w:tcW w:w="1155" w:type="pct"/>
            <w:vMerge w:val="restart"/>
            <w:shd w:val="clear" w:color="auto" w:fill="auto"/>
            <w:vAlign w:val="center"/>
            <w:hideMark/>
          </w:tcPr>
          <w:p w14:paraId="27B402D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4,8</w:t>
            </w:r>
          </w:p>
        </w:tc>
      </w:tr>
      <w:tr w:rsidR="003B283A" w:rsidRPr="00727175" w14:paraId="37BD1CDB" w14:textId="77777777" w:rsidTr="003B283A">
        <w:trPr>
          <w:trHeight w:val="433"/>
          <w:jc w:val="center"/>
        </w:trPr>
        <w:tc>
          <w:tcPr>
            <w:tcW w:w="1813" w:type="pct"/>
            <w:vMerge/>
            <w:shd w:val="clear" w:color="auto" w:fill="auto"/>
            <w:vAlign w:val="center"/>
            <w:hideMark/>
          </w:tcPr>
          <w:p w14:paraId="68C4244A"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47B10B3E"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6E0913A0" w14:textId="77777777" w:rsidR="003B283A" w:rsidRPr="00727175" w:rsidRDefault="003B283A" w:rsidP="003B283A">
            <w:pPr>
              <w:spacing w:after="0" w:line="240" w:lineRule="auto"/>
              <w:jc w:val="center"/>
              <w:rPr>
                <w:color w:val="000000"/>
                <w:sz w:val="20"/>
                <w:lang w:eastAsia="ru-RU"/>
              </w:rPr>
            </w:pPr>
          </w:p>
        </w:tc>
        <w:tc>
          <w:tcPr>
            <w:tcW w:w="1155" w:type="pct"/>
            <w:vMerge/>
            <w:shd w:val="clear" w:color="auto" w:fill="auto"/>
            <w:vAlign w:val="center"/>
            <w:hideMark/>
          </w:tcPr>
          <w:p w14:paraId="6D42D39D" w14:textId="77777777" w:rsidR="003B283A" w:rsidRPr="00727175" w:rsidRDefault="003B283A" w:rsidP="003B283A">
            <w:pPr>
              <w:spacing w:after="0" w:line="240" w:lineRule="auto"/>
              <w:jc w:val="center"/>
              <w:rPr>
                <w:color w:val="000000"/>
                <w:sz w:val="20"/>
                <w:lang w:eastAsia="ru-RU"/>
              </w:rPr>
            </w:pPr>
          </w:p>
        </w:tc>
      </w:tr>
      <w:tr w:rsidR="003B283A" w:rsidRPr="00727175" w14:paraId="166B9856" w14:textId="77777777" w:rsidTr="003B283A">
        <w:trPr>
          <w:jc w:val="center"/>
        </w:trPr>
        <w:tc>
          <w:tcPr>
            <w:tcW w:w="1813" w:type="pct"/>
            <w:shd w:val="clear" w:color="auto" w:fill="auto"/>
            <w:vAlign w:val="center"/>
            <w:hideMark/>
          </w:tcPr>
          <w:p w14:paraId="6D08C9E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Больницы – всего</w:t>
            </w:r>
          </w:p>
        </w:tc>
        <w:tc>
          <w:tcPr>
            <w:tcW w:w="1109" w:type="pct"/>
            <w:vMerge w:val="restart"/>
            <w:shd w:val="clear" w:color="auto" w:fill="auto"/>
            <w:vAlign w:val="center"/>
            <w:hideMark/>
          </w:tcPr>
          <w:p w14:paraId="0536CD0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койка</w:t>
            </w:r>
          </w:p>
        </w:tc>
        <w:tc>
          <w:tcPr>
            <w:tcW w:w="923" w:type="pct"/>
            <w:shd w:val="clear" w:color="auto" w:fill="auto"/>
            <w:vAlign w:val="center"/>
            <w:hideMark/>
          </w:tcPr>
          <w:p w14:paraId="226385C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1 393</w:t>
            </w:r>
          </w:p>
        </w:tc>
        <w:tc>
          <w:tcPr>
            <w:tcW w:w="1155" w:type="pct"/>
            <w:shd w:val="clear" w:color="auto" w:fill="auto"/>
            <w:vAlign w:val="center"/>
            <w:hideMark/>
          </w:tcPr>
          <w:p w14:paraId="5F107BD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1 693</w:t>
            </w:r>
          </w:p>
        </w:tc>
      </w:tr>
      <w:tr w:rsidR="003B283A" w:rsidRPr="00727175" w14:paraId="0EC9A5C2" w14:textId="77777777" w:rsidTr="003B283A">
        <w:trPr>
          <w:jc w:val="center"/>
        </w:trPr>
        <w:tc>
          <w:tcPr>
            <w:tcW w:w="1813" w:type="pct"/>
            <w:shd w:val="clear" w:color="auto" w:fill="auto"/>
            <w:vAlign w:val="center"/>
            <w:hideMark/>
          </w:tcPr>
          <w:p w14:paraId="38BFDBA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335B8425"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58E9426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w:t>
            </w:r>
          </w:p>
        </w:tc>
        <w:tc>
          <w:tcPr>
            <w:tcW w:w="1155" w:type="pct"/>
            <w:shd w:val="clear" w:color="auto" w:fill="auto"/>
            <w:vAlign w:val="center"/>
            <w:hideMark/>
          </w:tcPr>
          <w:p w14:paraId="07A6384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w:t>
            </w:r>
          </w:p>
        </w:tc>
      </w:tr>
      <w:tr w:rsidR="003B283A" w:rsidRPr="00727175" w14:paraId="65F4B2C3" w14:textId="77777777" w:rsidTr="003B283A">
        <w:trPr>
          <w:jc w:val="center"/>
        </w:trPr>
        <w:tc>
          <w:tcPr>
            <w:tcW w:w="1813" w:type="pct"/>
            <w:shd w:val="clear" w:color="auto" w:fill="auto"/>
            <w:vAlign w:val="center"/>
            <w:hideMark/>
          </w:tcPr>
          <w:p w14:paraId="68E8AC2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Поликлиники – всего</w:t>
            </w:r>
          </w:p>
        </w:tc>
        <w:tc>
          <w:tcPr>
            <w:tcW w:w="1109" w:type="pct"/>
            <w:vMerge w:val="restart"/>
            <w:shd w:val="clear" w:color="auto" w:fill="auto"/>
            <w:vAlign w:val="center"/>
            <w:hideMark/>
          </w:tcPr>
          <w:p w14:paraId="412192F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посещение в смену</w:t>
            </w:r>
          </w:p>
        </w:tc>
        <w:tc>
          <w:tcPr>
            <w:tcW w:w="923" w:type="pct"/>
            <w:shd w:val="clear" w:color="auto" w:fill="auto"/>
            <w:vAlign w:val="center"/>
            <w:hideMark/>
          </w:tcPr>
          <w:p w14:paraId="400EC63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1 914</w:t>
            </w:r>
          </w:p>
        </w:tc>
        <w:tc>
          <w:tcPr>
            <w:tcW w:w="1155" w:type="pct"/>
            <w:shd w:val="clear" w:color="auto" w:fill="auto"/>
            <w:vAlign w:val="center"/>
            <w:hideMark/>
          </w:tcPr>
          <w:p w14:paraId="11D6512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2 264</w:t>
            </w:r>
          </w:p>
        </w:tc>
      </w:tr>
      <w:tr w:rsidR="003B283A" w:rsidRPr="00727175" w14:paraId="3E7FEF40" w14:textId="77777777" w:rsidTr="003B283A">
        <w:trPr>
          <w:jc w:val="center"/>
        </w:trPr>
        <w:tc>
          <w:tcPr>
            <w:tcW w:w="1813" w:type="pct"/>
            <w:shd w:val="clear" w:color="auto" w:fill="auto"/>
            <w:vAlign w:val="center"/>
            <w:hideMark/>
          </w:tcPr>
          <w:p w14:paraId="777AE25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404B0FD5"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1AAB369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22</w:t>
            </w:r>
          </w:p>
        </w:tc>
        <w:tc>
          <w:tcPr>
            <w:tcW w:w="1155" w:type="pct"/>
            <w:shd w:val="clear" w:color="auto" w:fill="auto"/>
            <w:vAlign w:val="center"/>
            <w:hideMark/>
          </w:tcPr>
          <w:p w14:paraId="355950D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26</w:t>
            </w:r>
          </w:p>
        </w:tc>
      </w:tr>
      <w:tr w:rsidR="003B283A" w:rsidRPr="00727175" w14:paraId="00FC35B2" w14:textId="77777777" w:rsidTr="003B283A">
        <w:trPr>
          <w:jc w:val="center"/>
        </w:trPr>
        <w:tc>
          <w:tcPr>
            <w:tcW w:w="1813" w:type="pct"/>
            <w:shd w:val="clear" w:color="auto" w:fill="auto"/>
            <w:vAlign w:val="center"/>
            <w:hideMark/>
          </w:tcPr>
          <w:p w14:paraId="4D0A303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Предприятия розничной торговли – всего</w:t>
            </w:r>
          </w:p>
        </w:tc>
        <w:tc>
          <w:tcPr>
            <w:tcW w:w="1109" w:type="pct"/>
            <w:vMerge w:val="restart"/>
            <w:shd w:val="clear" w:color="auto" w:fill="auto"/>
            <w:vAlign w:val="center"/>
            <w:hideMark/>
          </w:tcPr>
          <w:p w14:paraId="1AE93A4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 xml:space="preserve"> торговой площади</w:t>
            </w:r>
          </w:p>
        </w:tc>
        <w:tc>
          <w:tcPr>
            <w:tcW w:w="923" w:type="pct"/>
            <w:shd w:val="clear" w:color="auto" w:fill="auto"/>
            <w:vAlign w:val="center"/>
            <w:hideMark/>
          </w:tcPr>
          <w:p w14:paraId="006E60E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24 816</w:t>
            </w:r>
          </w:p>
        </w:tc>
        <w:tc>
          <w:tcPr>
            <w:tcW w:w="1155" w:type="pct"/>
            <w:shd w:val="clear" w:color="auto" w:fill="auto"/>
            <w:vAlign w:val="center"/>
            <w:hideMark/>
          </w:tcPr>
          <w:p w14:paraId="2588825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31 616</w:t>
            </w:r>
          </w:p>
        </w:tc>
      </w:tr>
      <w:tr w:rsidR="003B283A" w:rsidRPr="00727175" w14:paraId="7BEF335A" w14:textId="77777777" w:rsidTr="003B283A">
        <w:trPr>
          <w:jc w:val="center"/>
        </w:trPr>
        <w:tc>
          <w:tcPr>
            <w:tcW w:w="1813" w:type="pct"/>
            <w:shd w:val="clear" w:color="auto" w:fill="auto"/>
            <w:vAlign w:val="center"/>
            <w:hideMark/>
          </w:tcPr>
          <w:p w14:paraId="66A4AB9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5657B1B6"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7D49656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286</w:t>
            </w:r>
          </w:p>
        </w:tc>
        <w:tc>
          <w:tcPr>
            <w:tcW w:w="1155" w:type="pct"/>
            <w:shd w:val="clear" w:color="auto" w:fill="auto"/>
            <w:vAlign w:val="center"/>
            <w:hideMark/>
          </w:tcPr>
          <w:p w14:paraId="03C371B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363</w:t>
            </w:r>
          </w:p>
        </w:tc>
      </w:tr>
      <w:tr w:rsidR="003B283A" w:rsidRPr="00727175" w14:paraId="2C4CC241" w14:textId="77777777" w:rsidTr="003B283A">
        <w:trPr>
          <w:jc w:val="center"/>
        </w:trPr>
        <w:tc>
          <w:tcPr>
            <w:tcW w:w="1813" w:type="pct"/>
            <w:shd w:val="clear" w:color="auto" w:fill="auto"/>
            <w:vAlign w:val="center"/>
            <w:hideMark/>
          </w:tcPr>
          <w:p w14:paraId="2291FFC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Предприятия общественного питания – всего</w:t>
            </w:r>
          </w:p>
        </w:tc>
        <w:tc>
          <w:tcPr>
            <w:tcW w:w="1109" w:type="pct"/>
            <w:vMerge w:val="restart"/>
            <w:shd w:val="clear" w:color="auto" w:fill="auto"/>
            <w:vAlign w:val="center"/>
            <w:hideMark/>
          </w:tcPr>
          <w:p w14:paraId="560E475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14:paraId="7CD3AA7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2 079</w:t>
            </w:r>
          </w:p>
        </w:tc>
        <w:tc>
          <w:tcPr>
            <w:tcW w:w="1155" w:type="pct"/>
            <w:shd w:val="clear" w:color="auto" w:fill="auto"/>
            <w:vAlign w:val="center"/>
            <w:hideMark/>
          </w:tcPr>
          <w:p w14:paraId="5F3FC3F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3 479</w:t>
            </w:r>
          </w:p>
        </w:tc>
      </w:tr>
      <w:tr w:rsidR="003B283A" w:rsidRPr="00727175" w14:paraId="234FE08F" w14:textId="77777777" w:rsidTr="003B283A">
        <w:trPr>
          <w:jc w:val="center"/>
        </w:trPr>
        <w:tc>
          <w:tcPr>
            <w:tcW w:w="1813" w:type="pct"/>
            <w:shd w:val="clear" w:color="auto" w:fill="auto"/>
            <w:vAlign w:val="center"/>
            <w:hideMark/>
          </w:tcPr>
          <w:p w14:paraId="17C4F8F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7A8F6B19"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6B0CA2B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24</w:t>
            </w:r>
          </w:p>
        </w:tc>
        <w:tc>
          <w:tcPr>
            <w:tcW w:w="1155" w:type="pct"/>
            <w:shd w:val="clear" w:color="auto" w:fill="auto"/>
            <w:vAlign w:val="center"/>
            <w:hideMark/>
          </w:tcPr>
          <w:p w14:paraId="5ECAC0B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40</w:t>
            </w:r>
          </w:p>
        </w:tc>
      </w:tr>
      <w:tr w:rsidR="003B283A" w:rsidRPr="00727175" w14:paraId="677E4E12" w14:textId="77777777" w:rsidTr="003B283A">
        <w:trPr>
          <w:jc w:val="center"/>
        </w:trPr>
        <w:tc>
          <w:tcPr>
            <w:tcW w:w="1813" w:type="pct"/>
            <w:shd w:val="clear" w:color="auto" w:fill="auto"/>
            <w:vAlign w:val="center"/>
            <w:hideMark/>
          </w:tcPr>
          <w:p w14:paraId="4A668AA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Предприятия бытового обслуживания – всего</w:t>
            </w:r>
          </w:p>
        </w:tc>
        <w:tc>
          <w:tcPr>
            <w:tcW w:w="1109" w:type="pct"/>
            <w:vMerge w:val="restart"/>
            <w:shd w:val="clear" w:color="auto" w:fill="auto"/>
            <w:vAlign w:val="center"/>
            <w:hideMark/>
          </w:tcPr>
          <w:p w14:paraId="5AE1945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рабочее место</w:t>
            </w:r>
          </w:p>
        </w:tc>
        <w:tc>
          <w:tcPr>
            <w:tcW w:w="923" w:type="pct"/>
            <w:shd w:val="clear" w:color="auto" w:fill="auto"/>
            <w:vAlign w:val="center"/>
            <w:hideMark/>
          </w:tcPr>
          <w:p w14:paraId="1B05850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344</w:t>
            </w:r>
          </w:p>
        </w:tc>
        <w:tc>
          <w:tcPr>
            <w:tcW w:w="1155" w:type="pct"/>
            <w:shd w:val="clear" w:color="auto" w:fill="auto"/>
            <w:vAlign w:val="center"/>
            <w:hideMark/>
          </w:tcPr>
          <w:p w14:paraId="3DCC73A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544</w:t>
            </w:r>
          </w:p>
        </w:tc>
      </w:tr>
      <w:tr w:rsidR="003B283A" w:rsidRPr="00727175" w14:paraId="00115D40" w14:textId="77777777" w:rsidTr="003B283A">
        <w:trPr>
          <w:jc w:val="center"/>
        </w:trPr>
        <w:tc>
          <w:tcPr>
            <w:tcW w:w="1813" w:type="pct"/>
            <w:shd w:val="clear" w:color="auto" w:fill="auto"/>
            <w:vAlign w:val="center"/>
            <w:hideMark/>
          </w:tcPr>
          <w:p w14:paraId="7385F86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75978EE3"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525183E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w:t>
            </w:r>
          </w:p>
        </w:tc>
        <w:tc>
          <w:tcPr>
            <w:tcW w:w="1155" w:type="pct"/>
            <w:shd w:val="clear" w:color="auto" w:fill="auto"/>
            <w:vAlign w:val="center"/>
            <w:hideMark/>
          </w:tcPr>
          <w:p w14:paraId="1C3D8B2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w:t>
            </w:r>
          </w:p>
        </w:tc>
      </w:tr>
      <w:tr w:rsidR="003B283A" w:rsidRPr="00727175" w14:paraId="40635D91" w14:textId="77777777" w:rsidTr="003B283A">
        <w:trPr>
          <w:jc w:val="center"/>
        </w:trPr>
        <w:tc>
          <w:tcPr>
            <w:tcW w:w="1813" w:type="pct"/>
            <w:shd w:val="clear" w:color="auto" w:fill="auto"/>
            <w:vAlign w:val="center"/>
            <w:hideMark/>
          </w:tcPr>
          <w:p w14:paraId="3533053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Клубы – всего</w:t>
            </w:r>
          </w:p>
        </w:tc>
        <w:tc>
          <w:tcPr>
            <w:tcW w:w="1109" w:type="pct"/>
            <w:vMerge w:val="restart"/>
            <w:shd w:val="clear" w:color="auto" w:fill="auto"/>
            <w:vAlign w:val="center"/>
            <w:hideMark/>
          </w:tcPr>
          <w:p w14:paraId="015AF15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зрительское место</w:t>
            </w:r>
          </w:p>
        </w:tc>
        <w:tc>
          <w:tcPr>
            <w:tcW w:w="923" w:type="pct"/>
            <w:shd w:val="clear" w:color="auto" w:fill="auto"/>
            <w:vAlign w:val="center"/>
            <w:hideMark/>
          </w:tcPr>
          <w:p w14:paraId="18E92AC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1 640</w:t>
            </w:r>
          </w:p>
        </w:tc>
        <w:tc>
          <w:tcPr>
            <w:tcW w:w="1155" w:type="pct"/>
            <w:shd w:val="clear" w:color="auto" w:fill="auto"/>
            <w:vAlign w:val="center"/>
            <w:hideMark/>
          </w:tcPr>
          <w:p w14:paraId="441A4F5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2 640</w:t>
            </w:r>
          </w:p>
        </w:tc>
      </w:tr>
      <w:tr w:rsidR="003B283A" w:rsidRPr="00727175" w14:paraId="2778EC19" w14:textId="77777777" w:rsidTr="003B283A">
        <w:trPr>
          <w:jc w:val="center"/>
        </w:trPr>
        <w:tc>
          <w:tcPr>
            <w:tcW w:w="1813" w:type="pct"/>
            <w:shd w:val="clear" w:color="auto" w:fill="auto"/>
            <w:vAlign w:val="center"/>
            <w:hideMark/>
          </w:tcPr>
          <w:p w14:paraId="3F095D7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655282C1"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296F03A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w:t>
            </w:r>
          </w:p>
        </w:tc>
        <w:tc>
          <w:tcPr>
            <w:tcW w:w="1155" w:type="pct"/>
            <w:shd w:val="clear" w:color="auto" w:fill="auto"/>
            <w:vAlign w:val="center"/>
            <w:hideMark/>
          </w:tcPr>
          <w:p w14:paraId="22EADEF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30</w:t>
            </w:r>
          </w:p>
        </w:tc>
      </w:tr>
      <w:tr w:rsidR="003B283A" w:rsidRPr="00727175" w14:paraId="6D0791A7" w14:textId="77777777" w:rsidTr="003B283A">
        <w:trPr>
          <w:jc w:val="center"/>
        </w:trPr>
        <w:tc>
          <w:tcPr>
            <w:tcW w:w="1813" w:type="pct"/>
            <w:shd w:val="clear" w:color="auto" w:fill="auto"/>
            <w:vAlign w:val="center"/>
            <w:hideMark/>
          </w:tcPr>
          <w:p w14:paraId="6506354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Кинотеатры – всего</w:t>
            </w:r>
          </w:p>
        </w:tc>
        <w:tc>
          <w:tcPr>
            <w:tcW w:w="1109" w:type="pct"/>
            <w:vMerge w:val="restart"/>
            <w:shd w:val="clear" w:color="auto" w:fill="auto"/>
            <w:vAlign w:val="center"/>
            <w:hideMark/>
          </w:tcPr>
          <w:p w14:paraId="3A37A9F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14:paraId="0480E85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400</w:t>
            </w:r>
          </w:p>
        </w:tc>
        <w:tc>
          <w:tcPr>
            <w:tcW w:w="1155" w:type="pct"/>
            <w:shd w:val="clear" w:color="auto" w:fill="auto"/>
            <w:vAlign w:val="center"/>
            <w:hideMark/>
          </w:tcPr>
          <w:p w14:paraId="605D0EA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1 400</w:t>
            </w:r>
          </w:p>
        </w:tc>
      </w:tr>
      <w:tr w:rsidR="003B283A" w:rsidRPr="00727175" w14:paraId="0B789B08" w14:textId="77777777" w:rsidTr="003B283A">
        <w:trPr>
          <w:jc w:val="center"/>
        </w:trPr>
        <w:tc>
          <w:tcPr>
            <w:tcW w:w="1813" w:type="pct"/>
            <w:shd w:val="clear" w:color="auto" w:fill="auto"/>
            <w:vAlign w:val="center"/>
            <w:hideMark/>
          </w:tcPr>
          <w:p w14:paraId="566B98F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78D8521C"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1DD2EB3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w:t>
            </w:r>
          </w:p>
        </w:tc>
        <w:tc>
          <w:tcPr>
            <w:tcW w:w="1155" w:type="pct"/>
            <w:shd w:val="clear" w:color="auto" w:fill="auto"/>
            <w:vAlign w:val="center"/>
            <w:hideMark/>
          </w:tcPr>
          <w:p w14:paraId="3F967E5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w:t>
            </w:r>
          </w:p>
        </w:tc>
      </w:tr>
      <w:tr w:rsidR="003B283A" w:rsidRPr="00727175" w14:paraId="49445233" w14:textId="77777777" w:rsidTr="003B283A">
        <w:trPr>
          <w:jc w:val="center"/>
        </w:trPr>
        <w:tc>
          <w:tcPr>
            <w:tcW w:w="1813" w:type="pct"/>
            <w:shd w:val="clear" w:color="auto" w:fill="auto"/>
            <w:vAlign w:val="center"/>
            <w:hideMark/>
          </w:tcPr>
          <w:p w14:paraId="2CE03ED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Библиотеки – всего</w:t>
            </w:r>
          </w:p>
        </w:tc>
        <w:tc>
          <w:tcPr>
            <w:tcW w:w="1109" w:type="pct"/>
            <w:vMerge w:val="restart"/>
            <w:shd w:val="clear" w:color="auto" w:fill="auto"/>
            <w:vAlign w:val="center"/>
            <w:hideMark/>
          </w:tcPr>
          <w:p w14:paraId="31D6F1F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ед. хранения</w:t>
            </w:r>
          </w:p>
        </w:tc>
        <w:tc>
          <w:tcPr>
            <w:tcW w:w="923" w:type="pct"/>
            <w:shd w:val="clear" w:color="auto" w:fill="auto"/>
            <w:vAlign w:val="center"/>
            <w:hideMark/>
          </w:tcPr>
          <w:p w14:paraId="1E0DEF0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372,4</w:t>
            </w:r>
          </w:p>
        </w:tc>
        <w:tc>
          <w:tcPr>
            <w:tcW w:w="1155" w:type="pct"/>
            <w:shd w:val="clear" w:color="auto" w:fill="auto"/>
            <w:vAlign w:val="center"/>
            <w:hideMark/>
          </w:tcPr>
          <w:p w14:paraId="1798501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375</w:t>
            </w:r>
          </w:p>
        </w:tc>
      </w:tr>
      <w:tr w:rsidR="003B283A" w:rsidRPr="00727175" w14:paraId="042F396F" w14:textId="77777777" w:rsidTr="003B283A">
        <w:trPr>
          <w:jc w:val="center"/>
        </w:trPr>
        <w:tc>
          <w:tcPr>
            <w:tcW w:w="1813" w:type="pct"/>
            <w:shd w:val="clear" w:color="auto" w:fill="auto"/>
            <w:vAlign w:val="center"/>
            <w:hideMark/>
          </w:tcPr>
          <w:p w14:paraId="5D1246F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lastRenderedPageBreak/>
              <w:t xml:space="preserve">       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21387248"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0D84E8C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4,3</w:t>
            </w:r>
          </w:p>
        </w:tc>
        <w:tc>
          <w:tcPr>
            <w:tcW w:w="1155" w:type="pct"/>
            <w:shd w:val="clear" w:color="auto" w:fill="auto"/>
            <w:vAlign w:val="center"/>
            <w:hideMark/>
          </w:tcPr>
          <w:p w14:paraId="3EE2219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4,3</w:t>
            </w:r>
          </w:p>
        </w:tc>
      </w:tr>
      <w:tr w:rsidR="003B283A" w:rsidRPr="00727175" w14:paraId="22402D6A" w14:textId="77777777" w:rsidTr="003B283A">
        <w:trPr>
          <w:jc w:val="center"/>
        </w:trPr>
        <w:tc>
          <w:tcPr>
            <w:tcW w:w="1813" w:type="pct"/>
            <w:shd w:val="clear" w:color="auto" w:fill="auto"/>
            <w:vAlign w:val="center"/>
            <w:hideMark/>
          </w:tcPr>
          <w:p w14:paraId="22BB04C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Спортивные залы – всего</w:t>
            </w:r>
          </w:p>
        </w:tc>
        <w:tc>
          <w:tcPr>
            <w:tcW w:w="1109" w:type="pct"/>
            <w:vMerge w:val="restart"/>
            <w:shd w:val="clear" w:color="auto" w:fill="auto"/>
            <w:vAlign w:val="center"/>
            <w:hideMark/>
          </w:tcPr>
          <w:p w14:paraId="7BB4367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 xml:space="preserve"> площади пола</w:t>
            </w:r>
          </w:p>
        </w:tc>
        <w:tc>
          <w:tcPr>
            <w:tcW w:w="923" w:type="pct"/>
            <w:shd w:val="clear" w:color="auto" w:fill="auto"/>
            <w:vAlign w:val="center"/>
            <w:hideMark/>
          </w:tcPr>
          <w:p w14:paraId="4B9B499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6 480</w:t>
            </w:r>
          </w:p>
        </w:tc>
        <w:tc>
          <w:tcPr>
            <w:tcW w:w="1155" w:type="pct"/>
            <w:shd w:val="clear" w:color="auto" w:fill="auto"/>
            <w:vAlign w:val="center"/>
            <w:hideMark/>
          </w:tcPr>
          <w:p w14:paraId="1F62897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6 480</w:t>
            </w:r>
          </w:p>
        </w:tc>
      </w:tr>
      <w:tr w:rsidR="003B283A" w:rsidRPr="00727175" w14:paraId="2DD02CE6" w14:textId="77777777" w:rsidTr="003B283A">
        <w:trPr>
          <w:jc w:val="center"/>
        </w:trPr>
        <w:tc>
          <w:tcPr>
            <w:tcW w:w="1813" w:type="pct"/>
            <w:shd w:val="clear" w:color="auto" w:fill="auto"/>
            <w:vAlign w:val="center"/>
            <w:hideMark/>
          </w:tcPr>
          <w:p w14:paraId="131B022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0E2EEA1D"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38D820B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75</w:t>
            </w:r>
          </w:p>
        </w:tc>
        <w:tc>
          <w:tcPr>
            <w:tcW w:w="1155" w:type="pct"/>
            <w:shd w:val="clear" w:color="auto" w:fill="auto"/>
            <w:vAlign w:val="center"/>
            <w:hideMark/>
          </w:tcPr>
          <w:p w14:paraId="566CFA6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74</w:t>
            </w:r>
          </w:p>
        </w:tc>
      </w:tr>
      <w:tr w:rsidR="003B283A" w:rsidRPr="00727175" w14:paraId="79CB1F6D" w14:textId="77777777" w:rsidTr="003B283A">
        <w:trPr>
          <w:jc w:val="center"/>
        </w:trPr>
        <w:tc>
          <w:tcPr>
            <w:tcW w:w="1813" w:type="pct"/>
            <w:shd w:val="clear" w:color="auto" w:fill="auto"/>
            <w:vAlign w:val="center"/>
            <w:hideMark/>
          </w:tcPr>
          <w:p w14:paraId="26572C5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Бассейны крытые – всего</w:t>
            </w:r>
          </w:p>
        </w:tc>
        <w:tc>
          <w:tcPr>
            <w:tcW w:w="1109" w:type="pct"/>
            <w:vMerge w:val="restart"/>
            <w:shd w:val="clear" w:color="auto" w:fill="auto"/>
            <w:vAlign w:val="center"/>
            <w:hideMark/>
          </w:tcPr>
          <w:p w14:paraId="794D466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w:t>
            </w:r>
            <w:r w:rsidRPr="00727175">
              <w:rPr>
                <w:color w:val="000000"/>
                <w:sz w:val="20"/>
                <w:vertAlign w:val="superscript"/>
                <w:lang w:eastAsia="ru-RU"/>
              </w:rPr>
              <w:t>2</w:t>
            </w:r>
            <w:r w:rsidRPr="00727175">
              <w:rPr>
                <w:color w:val="000000"/>
                <w:sz w:val="20"/>
                <w:lang w:eastAsia="ru-RU"/>
              </w:rPr>
              <w:t xml:space="preserve"> зеркала воды</w:t>
            </w:r>
          </w:p>
        </w:tc>
        <w:tc>
          <w:tcPr>
            <w:tcW w:w="923" w:type="pct"/>
            <w:shd w:val="clear" w:color="auto" w:fill="auto"/>
            <w:vAlign w:val="center"/>
            <w:hideMark/>
          </w:tcPr>
          <w:p w14:paraId="2492786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875</w:t>
            </w:r>
          </w:p>
        </w:tc>
        <w:tc>
          <w:tcPr>
            <w:tcW w:w="1155" w:type="pct"/>
            <w:shd w:val="clear" w:color="auto" w:fill="auto"/>
            <w:vAlign w:val="center"/>
            <w:hideMark/>
          </w:tcPr>
          <w:p w14:paraId="22217D2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1 775</w:t>
            </w:r>
          </w:p>
        </w:tc>
      </w:tr>
      <w:tr w:rsidR="003B283A" w:rsidRPr="00727175" w14:paraId="582C37B2" w14:textId="77777777" w:rsidTr="003B283A">
        <w:trPr>
          <w:jc w:val="center"/>
        </w:trPr>
        <w:tc>
          <w:tcPr>
            <w:tcW w:w="1813" w:type="pct"/>
            <w:shd w:val="clear" w:color="auto" w:fill="auto"/>
            <w:vAlign w:val="center"/>
            <w:hideMark/>
          </w:tcPr>
          <w:p w14:paraId="008185C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03F5A312"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017DAE7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w:t>
            </w:r>
          </w:p>
        </w:tc>
        <w:tc>
          <w:tcPr>
            <w:tcW w:w="1155" w:type="pct"/>
            <w:shd w:val="clear" w:color="auto" w:fill="auto"/>
            <w:vAlign w:val="center"/>
            <w:hideMark/>
          </w:tcPr>
          <w:p w14:paraId="4D9B417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20</w:t>
            </w:r>
          </w:p>
        </w:tc>
      </w:tr>
      <w:tr w:rsidR="003B283A" w:rsidRPr="00727175" w14:paraId="7FC15E6E" w14:textId="77777777" w:rsidTr="003B283A">
        <w:trPr>
          <w:jc w:val="center"/>
        </w:trPr>
        <w:tc>
          <w:tcPr>
            <w:tcW w:w="1813" w:type="pct"/>
            <w:shd w:val="clear" w:color="auto" w:fill="auto"/>
            <w:vAlign w:val="center"/>
            <w:hideMark/>
          </w:tcPr>
          <w:p w14:paraId="33618EF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Гостиницы – всего</w:t>
            </w:r>
          </w:p>
        </w:tc>
        <w:tc>
          <w:tcPr>
            <w:tcW w:w="1109" w:type="pct"/>
            <w:vMerge w:val="restart"/>
            <w:shd w:val="clear" w:color="auto" w:fill="auto"/>
            <w:vAlign w:val="center"/>
            <w:hideMark/>
          </w:tcPr>
          <w:p w14:paraId="40B76C4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14:paraId="57C0EC7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42</w:t>
            </w:r>
          </w:p>
        </w:tc>
        <w:tc>
          <w:tcPr>
            <w:tcW w:w="1155" w:type="pct"/>
            <w:shd w:val="clear" w:color="auto" w:fill="auto"/>
            <w:vAlign w:val="center"/>
            <w:hideMark/>
          </w:tcPr>
          <w:p w14:paraId="1F3CEF9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760</w:t>
            </w:r>
          </w:p>
        </w:tc>
      </w:tr>
      <w:tr w:rsidR="003B283A" w:rsidRPr="00727175" w14:paraId="510E8EA5" w14:textId="77777777" w:rsidTr="003B283A">
        <w:trPr>
          <w:jc w:val="center"/>
        </w:trPr>
        <w:tc>
          <w:tcPr>
            <w:tcW w:w="1813" w:type="pct"/>
            <w:shd w:val="clear" w:color="auto" w:fill="auto"/>
            <w:vAlign w:val="center"/>
            <w:hideMark/>
          </w:tcPr>
          <w:p w14:paraId="3850A09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082D99CD"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5871F1E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0,5</w:t>
            </w:r>
          </w:p>
        </w:tc>
        <w:tc>
          <w:tcPr>
            <w:tcW w:w="1155" w:type="pct"/>
            <w:shd w:val="clear" w:color="auto" w:fill="auto"/>
            <w:vAlign w:val="center"/>
            <w:hideMark/>
          </w:tcPr>
          <w:p w14:paraId="265975F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8,7</w:t>
            </w:r>
          </w:p>
        </w:tc>
      </w:tr>
      <w:tr w:rsidR="003B283A" w:rsidRPr="00727175" w14:paraId="3EC678CC" w14:textId="77777777" w:rsidTr="003B283A">
        <w:trPr>
          <w:jc w:val="center"/>
        </w:trPr>
        <w:tc>
          <w:tcPr>
            <w:tcW w:w="1813" w:type="pct"/>
            <w:shd w:val="clear" w:color="auto" w:fill="auto"/>
            <w:vAlign w:val="center"/>
            <w:hideMark/>
          </w:tcPr>
          <w:p w14:paraId="36831F9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Бани – всего</w:t>
            </w:r>
          </w:p>
        </w:tc>
        <w:tc>
          <w:tcPr>
            <w:tcW w:w="1109" w:type="pct"/>
            <w:vMerge w:val="restart"/>
            <w:shd w:val="clear" w:color="auto" w:fill="auto"/>
            <w:vAlign w:val="center"/>
            <w:hideMark/>
          </w:tcPr>
          <w:p w14:paraId="5F5FC0E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место</w:t>
            </w:r>
          </w:p>
        </w:tc>
        <w:tc>
          <w:tcPr>
            <w:tcW w:w="923" w:type="pct"/>
            <w:shd w:val="clear" w:color="auto" w:fill="auto"/>
            <w:vAlign w:val="center"/>
            <w:hideMark/>
          </w:tcPr>
          <w:p w14:paraId="7778C1C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120</w:t>
            </w:r>
          </w:p>
        </w:tc>
        <w:tc>
          <w:tcPr>
            <w:tcW w:w="1155" w:type="pct"/>
            <w:shd w:val="clear" w:color="auto" w:fill="auto"/>
            <w:vAlign w:val="center"/>
            <w:hideMark/>
          </w:tcPr>
          <w:p w14:paraId="6EAEB0E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270</w:t>
            </w:r>
          </w:p>
        </w:tc>
      </w:tr>
      <w:tr w:rsidR="003B283A" w:rsidRPr="00727175" w14:paraId="506CB20B" w14:textId="77777777" w:rsidTr="003B283A">
        <w:trPr>
          <w:jc w:val="center"/>
        </w:trPr>
        <w:tc>
          <w:tcPr>
            <w:tcW w:w="1813" w:type="pct"/>
            <w:shd w:val="clear" w:color="auto" w:fill="auto"/>
            <w:vAlign w:val="center"/>
            <w:hideMark/>
          </w:tcPr>
          <w:p w14:paraId="5F14F7F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на 1000 </w:t>
            </w:r>
            <w:proofErr w:type="gramStart"/>
            <w:r w:rsidRPr="00727175">
              <w:rPr>
                <w:color w:val="000000"/>
                <w:sz w:val="20"/>
                <w:lang w:eastAsia="ru-RU"/>
              </w:rPr>
              <w:t>чел</w:t>
            </w:r>
            <w:proofErr w:type="gramEnd"/>
          </w:p>
        </w:tc>
        <w:tc>
          <w:tcPr>
            <w:tcW w:w="1109" w:type="pct"/>
            <w:vMerge/>
            <w:shd w:val="clear" w:color="auto" w:fill="auto"/>
            <w:vAlign w:val="center"/>
            <w:hideMark/>
          </w:tcPr>
          <w:p w14:paraId="427967A4"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4689DF2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1,4</w:t>
            </w:r>
          </w:p>
        </w:tc>
        <w:tc>
          <w:tcPr>
            <w:tcW w:w="1155" w:type="pct"/>
            <w:shd w:val="clear" w:color="auto" w:fill="auto"/>
            <w:vAlign w:val="center"/>
            <w:hideMark/>
          </w:tcPr>
          <w:p w14:paraId="324306E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w:t>
            </w:r>
          </w:p>
        </w:tc>
      </w:tr>
      <w:tr w:rsidR="003B283A" w:rsidRPr="00727175" w14:paraId="57512827" w14:textId="77777777" w:rsidTr="003B283A">
        <w:trPr>
          <w:jc w:val="center"/>
        </w:trPr>
        <w:tc>
          <w:tcPr>
            <w:tcW w:w="1813" w:type="pct"/>
            <w:shd w:val="clear" w:color="auto" w:fill="auto"/>
            <w:vAlign w:val="center"/>
            <w:hideMark/>
          </w:tcPr>
          <w:p w14:paraId="74F73FF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Отделения связи</w:t>
            </w:r>
          </w:p>
        </w:tc>
        <w:tc>
          <w:tcPr>
            <w:tcW w:w="1109" w:type="pct"/>
            <w:shd w:val="clear" w:color="auto" w:fill="auto"/>
            <w:vAlign w:val="center"/>
            <w:hideMark/>
          </w:tcPr>
          <w:p w14:paraId="4C5CC24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объект</w:t>
            </w:r>
          </w:p>
        </w:tc>
        <w:tc>
          <w:tcPr>
            <w:tcW w:w="923" w:type="pct"/>
            <w:shd w:val="clear" w:color="auto" w:fill="auto"/>
            <w:vAlign w:val="center"/>
            <w:hideMark/>
          </w:tcPr>
          <w:p w14:paraId="1D9569B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11</w:t>
            </w:r>
          </w:p>
        </w:tc>
        <w:tc>
          <w:tcPr>
            <w:tcW w:w="1155" w:type="pct"/>
            <w:shd w:val="clear" w:color="auto" w:fill="auto"/>
            <w:vAlign w:val="center"/>
            <w:hideMark/>
          </w:tcPr>
          <w:p w14:paraId="0805887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12</w:t>
            </w:r>
          </w:p>
        </w:tc>
      </w:tr>
      <w:tr w:rsidR="003B283A" w:rsidRPr="00727175" w14:paraId="7BAF1F55" w14:textId="77777777" w:rsidTr="003B283A">
        <w:trPr>
          <w:jc w:val="center"/>
        </w:trPr>
        <w:tc>
          <w:tcPr>
            <w:tcW w:w="1813" w:type="pct"/>
            <w:shd w:val="clear" w:color="auto" w:fill="auto"/>
            <w:vAlign w:val="center"/>
            <w:hideMark/>
          </w:tcPr>
          <w:p w14:paraId="5F7E41B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Отделения банков, операционная касса</w:t>
            </w:r>
          </w:p>
        </w:tc>
        <w:tc>
          <w:tcPr>
            <w:tcW w:w="1109" w:type="pct"/>
            <w:shd w:val="clear" w:color="auto" w:fill="auto"/>
            <w:vAlign w:val="center"/>
            <w:hideMark/>
          </w:tcPr>
          <w:p w14:paraId="09AC431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объект</w:t>
            </w:r>
          </w:p>
        </w:tc>
        <w:tc>
          <w:tcPr>
            <w:tcW w:w="923" w:type="pct"/>
            <w:shd w:val="clear" w:color="auto" w:fill="auto"/>
            <w:vAlign w:val="center"/>
            <w:hideMark/>
          </w:tcPr>
          <w:p w14:paraId="30962D2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w:t>
            </w:r>
          </w:p>
        </w:tc>
        <w:tc>
          <w:tcPr>
            <w:tcW w:w="1155" w:type="pct"/>
            <w:shd w:val="clear" w:color="auto" w:fill="auto"/>
            <w:vAlign w:val="center"/>
            <w:hideMark/>
          </w:tcPr>
          <w:p w14:paraId="0C50328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w:t>
            </w:r>
          </w:p>
        </w:tc>
      </w:tr>
      <w:tr w:rsidR="003B283A" w:rsidRPr="00727175" w14:paraId="23836CD3" w14:textId="77777777" w:rsidTr="003B283A">
        <w:trPr>
          <w:jc w:val="center"/>
        </w:trPr>
        <w:tc>
          <w:tcPr>
            <w:tcW w:w="1813" w:type="pct"/>
            <w:shd w:val="clear" w:color="auto" w:fill="auto"/>
            <w:vAlign w:val="center"/>
            <w:hideMark/>
          </w:tcPr>
          <w:p w14:paraId="08520C3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 Инженерная инфраструктура и благоустройство территории</w:t>
            </w:r>
          </w:p>
        </w:tc>
        <w:tc>
          <w:tcPr>
            <w:tcW w:w="1109" w:type="pct"/>
            <w:shd w:val="clear" w:color="auto" w:fill="auto"/>
            <w:vAlign w:val="center"/>
            <w:hideMark/>
          </w:tcPr>
          <w:p w14:paraId="4EABA26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2983008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21B7CEC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755021BE" w14:textId="77777777" w:rsidTr="003B283A">
        <w:trPr>
          <w:trHeight w:val="433"/>
          <w:jc w:val="center"/>
        </w:trPr>
        <w:tc>
          <w:tcPr>
            <w:tcW w:w="1813" w:type="pct"/>
            <w:vMerge w:val="restart"/>
            <w:shd w:val="clear" w:color="auto" w:fill="auto"/>
            <w:vAlign w:val="center"/>
            <w:hideMark/>
          </w:tcPr>
          <w:p w14:paraId="03F2A2A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6.1 Водоснабжение</w:t>
            </w:r>
          </w:p>
        </w:tc>
        <w:tc>
          <w:tcPr>
            <w:tcW w:w="1109" w:type="pct"/>
            <w:vMerge w:val="restart"/>
            <w:shd w:val="clear" w:color="auto" w:fill="auto"/>
            <w:vAlign w:val="center"/>
            <w:hideMark/>
          </w:tcPr>
          <w:p w14:paraId="0E56F63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vMerge w:val="restart"/>
            <w:shd w:val="clear" w:color="auto" w:fill="auto"/>
            <w:vAlign w:val="center"/>
            <w:hideMark/>
          </w:tcPr>
          <w:p w14:paraId="3930D7D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vMerge w:val="restart"/>
            <w:shd w:val="clear" w:color="auto" w:fill="auto"/>
            <w:vAlign w:val="center"/>
            <w:hideMark/>
          </w:tcPr>
          <w:p w14:paraId="21D4A1C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0E5D3885" w14:textId="77777777" w:rsidTr="003B283A">
        <w:trPr>
          <w:trHeight w:val="433"/>
          <w:jc w:val="center"/>
        </w:trPr>
        <w:tc>
          <w:tcPr>
            <w:tcW w:w="1813" w:type="pct"/>
            <w:vMerge/>
            <w:shd w:val="clear" w:color="auto" w:fill="auto"/>
            <w:vAlign w:val="center"/>
            <w:hideMark/>
          </w:tcPr>
          <w:p w14:paraId="1E2B61EC"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015863CB"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36F91A0B" w14:textId="77777777" w:rsidR="003B283A" w:rsidRPr="00727175" w:rsidRDefault="003B283A" w:rsidP="003B283A">
            <w:pPr>
              <w:spacing w:after="0" w:line="240" w:lineRule="auto"/>
              <w:jc w:val="center"/>
              <w:rPr>
                <w:color w:val="000000"/>
                <w:sz w:val="20"/>
                <w:lang w:eastAsia="ru-RU"/>
              </w:rPr>
            </w:pPr>
          </w:p>
        </w:tc>
        <w:tc>
          <w:tcPr>
            <w:tcW w:w="1155" w:type="pct"/>
            <w:vMerge/>
            <w:shd w:val="clear" w:color="auto" w:fill="auto"/>
            <w:vAlign w:val="center"/>
            <w:hideMark/>
          </w:tcPr>
          <w:p w14:paraId="0D68F3CA" w14:textId="77777777" w:rsidR="003B283A" w:rsidRPr="00727175" w:rsidRDefault="003B283A" w:rsidP="003B283A">
            <w:pPr>
              <w:spacing w:after="0" w:line="240" w:lineRule="auto"/>
              <w:jc w:val="center"/>
              <w:rPr>
                <w:color w:val="000000"/>
                <w:sz w:val="20"/>
                <w:lang w:eastAsia="ru-RU"/>
              </w:rPr>
            </w:pPr>
          </w:p>
        </w:tc>
      </w:tr>
      <w:tr w:rsidR="003B283A" w:rsidRPr="00727175" w14:paraId="30F806D9" w14:textId="77777777" w:rsidTr="003B283A">
        <w:trPr>
          <w:jc w:val="center"/>
        </w:trPr>
        <w:tc>
          <w:tcPr>
            <w:tcW w:w="1813" w:type="pct"/>
            <w:shd w:val="clear" w:color="auto" w:fill="auto"/>
            <w:vAlign w:val="center"/>
            <w:hideMark/>
          </w:tcPr>
          <w:p w14:paraId="294DF94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6.1.1 Водопотребление - всего</w:t>
            </w:r>
          </w:p>
        </w:tc>
        <w:tc>
          <w:tcPr>
            <w:tcW w:w="1109" w:type="pct"/>
            <w:shd w:val="clear" w:color="auto" w:fill="auto"/>
            <w:vAlign w:val="center"/>
            <w:hideMark/>
          </w:tcPr>
          <w:p w14:paraId="2F60935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w:t>
            </w:r>
            <w:proofErr w:type="spellStart"/>
            <w:r w:rsidRPr="00727175">
              <w:rPr>
                <w:color w:val="000000"/>
                <w:sz w:val="20"/>
                <w:lang w:eastAsia="ru-RU"/>
              </w:rPr>
              <w:t>сут</w:t>
            </w:r>
            <w:proofErr w:type="spellEnd"/>
            <w:r w:rsidRPr="00727175">
              <w:rPr>
                <w:color w:val="000000"/>
                <w:sz w:val="20"/>
                <w:lang w:eastAsia="ru-RU"/>
              </w:rPr>
              <w:t>.</w:t>
            </w:r>
          </w:p>
        </w:tc>
        <w:tc>
          <w:tcPr>
            <w:tcW w:w="923" w:type="pct"/>
            <w:shd w:val="clear" w:color="auto" w:fill="auto"/>
            <w:vAlign w:val="center"/>
            <w:hideMark/>
          </w:tcPr>
          <w:p w14:paraId="2700A70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215</w:t>
            </w:r>
          </w:p>
        </w:tc>
        <w:tc>
          <w:tcPr>
            <w:tcW w:w="1155" w:type="pct"/>
            <w:shd w:val="clear" w:color="auto" w:fill="auto"/>
            <w:vAlign w:val="center"/>
            <w:hideMark/>
          </w:tcPr>
          <w:p w14:paraId="5F14832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221,1</w:t>
            </w:r>
          </w:p>
        </w:tc>
      </w:tr>
      <w:tr w:rsidR="003B283A" w:rsidRPr="00727175" w14:paraId="71783D77" w14:textId="77777777" w:rsidTr="003B283A">
        <w:trPr>
          <w:jc w:val="center"/>
        </w:trPr>
        <w:tc>
          <w:tcPr>
            <w:tcW w:w="1813" w:type="pct"/>
            <w:shd w:val="clear" w:color="auto" w:fill="auto"/>
            <w:vAlign w:val="center"/>
            <w:hideMark/>
          </w:tcPr>
          <w:p w14:paraId="362B759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 ч. на хозяйственно-питьевые нужды</w:t>
            </w:r>
          </w:p>
        </w:tc>
        <w:tc>
          <w:tcPr>
            <w:tcW w:w="1109" w:type="pct"/>
            <w:shd w:val="clear" w:color="auto" w:fill="auto"/>
            <w:vAlign w:val="center"/>
            <w:hideMark/>
          </w:tcPr>
          <w:p w14:paraId="3C4B1BF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287D959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57,3</w:t>
            </w:r>
          </w:p>
        </w:tc>
        <w:tc>
          <w:tcPr>
            <w:tcW w:w="1155" w:type="pct"/>
            <w:shd w:val="clear" w:color="auto" w:fill="auto"/>
            <w:vAlign w:val="center"/>
            <w:hideMark/>
          </w:tcPr>
          <w:p w14:paraId="74E0DC8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57,4</w:t>
            </w:r>
          </w:p>
        </w:tc>
      </w:tr>
      <w:tr w:rsidR="003B283A" w:rsidRPr="00727175" w14:paraId="3AC749CE" w14:textId="77777777" w:rsidTr="003B283A">
        <w:trPr>
          <w:jc w:val="center"/>
        </w:trPr>
        <w:tc>
          <w:tcPr>
            <w:tcW w:w="1813" w:type="pct"/>
            <w:shd w:val="clear" w:color="auto" w:fill="auto"/>
            <w:vAlign w:val="center"/>
            <w:hideMark/>
          </w:tcPr>
          <w:p w14:paraId="2CDB012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на производственные нужды</w:t>
            </w:r>
          </w:p>
        </w:tc>
        <w:tc>
          <w:tcPr>
            <w:tcW w:w="1109" w:type="pct"/>
            <w:shd w:val="clear" w:color="auto" w:fill="auto"/>
            <w:vAlign w:val="center"/>
            <w:hideMark/>
          </w:tcPr>
          <w:p w14:paraId="68C7356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w:t>
            </w:r>
            <w:proofErr w:type="spellStart"/>
            <w:r w:rsidRPr="00727175">
              <w:rPr>
                <w:color w:val="000000"/>
                <w:sz w:val="20"/>
                <w:lang w:eastAsia="ru-RU"/>
              </w:rPr>
              <w:t>сут</w:t>
            </w:r>
            <w:proofErr w:type="spellEnd"/>
            <w:r w:rsidRPr="00727175">
              <w:rPr>
                <w:color w:val="000000"/>
                <w:sz w:val="20"/>
                <w:lang w:eastAsia="ru-RU"/>
              </w:rPr>
              <w:t>.</w:t>
            </w:r>
          </w:p>
        </w:tc>
        <w:tc>
          <w:tcPr>
            <w:tcW w:w="923" w:type="pct"/>
            <w:shd w:val="clear" w:color="auto" w:fill="auto"/>
            <w:vAlign w:val="center"/>
            <w:hideMark/>
          </w:tcPr>
          <w:p w14:paraId="3D5908F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157,7</w:t>
            </w:r>
          </w:p>
        </w:tc>
        <w:tc>
          <w:tcPr>
            <w:tcW w:w="1155" w:type="pct"/>
            <w:shd w:val="clear" w:color="auto" w:fill="auto"/>
            <w:vAlign w:val="center"/>
            <w:hideMark/>
          </w:tcPr>
          <w:p w14:paraId="1BB99CF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163,7</w:t>
            </w:r>
          </w:p>
        </w:tc>
      </w:tr>
      <w:tr w:rsidR="003B283A" w:rsidRPr="00727175" w14:paraId="38691FCA" w14:textId="77777777" w:rsidTr="003B283A">
        <w:trPr>
          <w:jc w:val="center"/>
        </w:trPr>
        <w:tc>
          <w:tcPr>
            <w:tcW w:w="1813" w:type="pct"/>
            <w:shd w:val="clear" w:color="auto" w:fill="auto"/>
            <w:vAlign w:val="center"/>
            <w:hideMark/>
          </w:tcPr>
          <w:p w14:paraId="0A6745C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6.1.2 Производительность водозаборных сооружений</w:t>
            </w:r>
          </w:p>
        </w:tc>
        <w:tc>
          <w:tcPr>
            <w:tcW w:w="1109" w:type="pct"/>
            <w:shd w:val="clear" w:color="auto" w:fill="auto"/>
            <w:vAlign w:val="center"/>
            <w:hideMark/>
          </w:tcPr>
          <w:p w14:paraId="36EC598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w:t>
            </w:r>
            <w:proofErr w:type="spellStart"/>
            <w:r w:rsidRPr="00727175">
              <w:rPr>
                <w:color w:val="000000"/>
                <w:sz w:val="20"/>
                <w:lang w:eastAsia="ru-RU"/>
              </w:rPr>
              <w:t>сут</w:t>
            </w:r>
            <w:proofErr w:type="spellEnd"/>
            <w:r w:rsidRPr="00727175">
              <w:rPr>
                <w:color w:val="000000"/>
                <w:sz w:val="20"/>
                <w:lang w:eastAsia="ru-RU"/>
              </w:rPr>
              <w:t>.</w:t>
            </w:r>
          </w:p>
        </w:tc>
        <w:tc>
          <w:tcPr>
            <w:tcW w:w="923" w:type="pct"/>
            <w:shd w:val="clear" w:color="auto" w:fill="auto"/>
            <w:vAlign w:val="center"/>
            <w:hideMark/>
          </w:tcPr>
          <w:p w14:paraId="24345EE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355</w:t>
            </w:r>
          </w:p>
        </w:tc>
        <w:tc>
          <w:tcPr>
            <w:tcW w:w="1155" w:type="pct"/>
            <w:shd w:val="clear" w:color="auto" w:fill="auto"/>
            <w:vAlign w:val="center"/>
            <w:hideMark/>
          </w:tcPr>
          <w:p w14:paraId="08296DE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355</w:t>
            </w:r>
          </w:p>
        </w:tc>
      </w:tr>
      <w:tr w:rsidR="003B283A" w:rsidRPr="00727175" w14:paraId="1D0F6D7F" w14:textId="77777777" w:rsidTr="003B283A">
        <w:trPr>
          <w:jc w:val="center"/>
        </w:trPr>
        <w:tc>
          <w:tcPr>
            <w:tcW w:w="1813" w:type="pct"/>
            <w:shd w:val="clear" w:color="auto" w:fill="auto"/>
            <w:vAlign w:val="center"/>
            <w:hideMark/>
          </w:tcPr>
          <w:p w14:paraId="33F5541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6.1.2 Среднесуточное водопотребление на 1 чел.</w:t>
            </w:r>
          </w:p>
        </w:tc>
        <w:tc>
          <w:tcPr>
            <w:tcW w:w="1109" w:type="pct"/>
            <w:shd w:val="clear" w:color="auto" w:fill="auto"/>
            <w:vAlign w:val="center"/>
            <w:hideMark/>
          </w:tcPr>
          <w:p w14:paraId="65A6AED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л/</w:t>
            </w:r>
            <w:proofErr w:type="spellStart"/>
            <w:r w:rsidRPr="00727175">
              <w:rPr>
                <w:color w:val="000000"/>
                <w:sz w:val="20"/>
                <w:lang w:eastAsia="ru-RU"/>
              </w:rPr>
              <w:t>сут</w:t>
            </w:r>
            <w:proofErr w:type="spellEnd"/>
            <w:r w:rsidRPr="00727175">
              <w:rPr>
                <w:color w:val="000000"/>
                <w:sz w:val="20"/>
                <w:lang w:eastAsia="ru-RU"/>
              </w:rPr>
              <w:t>.</w:t>
            </w:r>
          </w:p>
        </w:tc>
        <w:tc>
          <w:tcPr>
            <w:tcW w:w="923" w:type="pct"/>
            <w:shd w:val="clear" w:color="auto" w:fill="auto"/>
            <w:vAlign w:val="center"/>
            <w:hideMark/>
          </w:tcPr>
          <w:p w14:paraId="468D934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2480</w:t>
            </w:r>
          </w:p>
        </w:tc>
        <w:tc>
          <w:tcPr>
            <w:tcW w:w="1155" w:type="pct"/>
            <w:shd w:val="clear" w:color="auto" w:fill="auto"/>
            <w:vAlign w:val="center"/>
            <w:hideMark/>
          </w:tcPr>
          <w:p w14:paraId="4058786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2520</w:t>
            </w:r>
          </w:p>
        </w:tc>
      </w:tr>
      <w:tr w:rsidR="003B283A" w:rsidRPr="00727175" w14:paraId="5A2E2CA7" w14:textId="77777777" w:rsidTr="003B283A">
        <w:trPr>
          <w:jc w:val="center"/>
        </w:trPr>
        <w:tc>
          <w:tcPr>
            <w:tcW w:w="1813" w:type="pct"/>
            <w:shd w:val="clear" w:color="auto" w:fill="auto"/>
            <w:vAlign w:val="center"/>
            <w:hideMark/>
          </w:tcPr>
          <w:p w14:paraId="73E85A7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 ч. на хозяйственно-питьевые нужды</w:t>
            </w:r>
          </w:p>
        </w:tc>
        <w:tc>
          <w:tcPr>
            <w:tcW w:w="1109" w:type="pct"/>
            <w:shd w:val="clear" w:color="auto" w:fill="auto"/>
            <w:vAlign w:val="center"/>
            <w:hideMark/>
          </w:tcPr>
          <w:p w14:paraId="33E3129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294E289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650</w:t>
            </w:r>
          </w:p>
        </w:tc>
        <w:tc>
          <w:tcPr>
            <w:tcW w:w="1155" w:type="pct"/>
            <w:shd w:val="clear" w:color="auto" w:fill="auto"/>
            <w:vAlign w:val="center"/>
            <w:hideMark/>
          </w:tcPr>
          <w:p w14:paraId="3678FA7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650</w:t>
            </w:r>
          </w:p>
        </w:tc>
      </w:tr>
      <w:tr w:rsidR="003B283A" w:rsidRPr="00727175" w14:paraId="33442A6B" w14:textId="77777777" w:rsidTr="003B283A">
        <w:trPr>
          <w:jc w:val="center"/>
        </w:trPr>
        <w:tc>
          <w:tcPr>
            <w:tcW w:w="1813" w:type="pct"/>
            <w:shd w:val="clear" w:color="auto" w:fill="auto"/>
            <w:vAlign w:val="center"/>
            <w:hideMark/>
          </w:tcPr>
          <w:p w14:paraId="3873F90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6.1.3 Протяженность магистральных сетей</w:t>
            </w:r>
          </w:p>
        </w:tc>
        <w:tc>
          <w:tcPr>
            <w:tcW w:w="1109" w:type="pct"/>
            <w:shd w:val="clear" w:color="auto" w:fill="auto"/>
            <w:vAlign w:val="center"/>
            <w:hideMark/>
          </w:tcPr>
          <w:p w14:paraId="542667A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14:paraId="6062414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177</w:t>
            </w:r>
          </w:p>
        </w:tc>
        <w:tc>
          <w:tcPr>
            <w:tcW w:w="1155" w:type="pct"/>
            <w:shd w:val="clear" w:color="auto" w:fill="auto"/>
            <w:vAlign w:val="center"/>
            <w:hideMark/>
          </w:tcPr>
          <w:p w14:paraId="346F776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184</w:t>
            </w:r>
          </w:p>
        </w:tc>
      </w:tr>
      <w:tr w:rsidR="003B283A" w:rsidRPr="00727175" w14:paraId="34D38149" w14:textId="77777777" w:rsidTr="003B283A">
        <w:trPr>
          <w:jc w:val="center"/>
        </w:trPr>
        <w:tc>
          <w:tcPr>
            <w:tcW w:w="1813" w:type="pct"/>
            <w:shd w:val="clear" w:color="auto" w:fill="auto"/>
            <w:vAlign w:val="center"/>
            <w:hideMark/>
          </w:tcPr>
          <w:p w14:paraId="591C24B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6.2 Канализация</w:t>
            </w:r>
          </w:p>
        </w:tc>
        <w:tc>
          <w:tcPr>
            <w:tcW w:w="1109" w:type="pct"/>
            <w:shd w:val="clear" w:color="auto" w:fill="auto"/>
            <w:vAlign w:val="center"/>
            <w:hideMark/>
          </w:tcPr>
          <w:p w14:paraId="27B92BC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05D1BDC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5A6A232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08FA518C" w14:textId="77777777" w:rsidTr="003B283A">
        <w:trPr>
          <w:jc w:val="center"/>
        </w:trPr>
        <w:tc>
          <w:tcPr>
            <w:tcW w:w="1813" w:type="pct"/>
            <w:shd w:val="clear" w:color="auto" w:fill="auto"/>
            <w:vAlign w:val="center"/>
            <w:hideMark/>
          </w:tcPr>
          <w:p w14:paraId="3113998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6.2.1 Общее поступление сточных вод - всего</w:t>
            </w:r>
          </w:p>
        </w:tc>
        <w:tc>
          <w:tcPr>
            <w:tcW w:w="1109" w:type="pct"/>
            <w:shd w:val="clear" w:color="auto" w:fill="auto"/>
            <w:vAlign w:val="center"/>
            <w:hideMark/>
          </w:tcPr>
          <w:p w14:paraId="57F47E0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w:t>
            </w:r>
            <w:proofErr w:type="spellStart"/>
            <w:r w:rsidRPr="00727175">
              <w:rPr>
                <w:color w:val="000000"/>
                <w:sz w:val="20"/>
                <w:lang w:eastAsia="ru-RU"/>
              </w:rPr>
              <w:t>сут</w:t>
            </w:r>
            <w:proofErr w:type="spellEnd"/>
            <w:r w:rsidRPr="00727175">
              <w:rPr>
                <w:color w:val="000000"/>
                <w:sz w:val="20"/>
                <w:lang w:eastAsia="ru-RU"/>
              </w:rPr>
              <w:t>.</w:t>
            </w:r>
          </w:p>
        </w:tc>
        <w:tc>
          <w:tcPr>
            <w:tcW w:w="923" w:type="pct"/>
            <w:shd w:val="clear" w:color="auto" w:fill="auto"/>
            <w:vAlign w:val="center"/>
            <w:hideMark/>
          </w:tcPr>
          <w:p w14:paraId="59935A5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38</w:t>
            </w:r>
          </w:p>
        </w:tc>
        <w:tc>
          <w:tcPr>
            <w:tcW w:w="1155" w:type="pct"/>
            <w:shd w:val="clear" w:color="auto" w:fill="auto"/>
            <w:vAlign w:val="center"/>
            <w:hideMark/>
          </w:tcPr>
          <w:p w14:paraId="04FD6AE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63,1</w:t>
            </w:r>
          </w:p>
        </w:tc>
      </w:tr>
      <w:tr w:rsidR="003B283A" w:rsidRPr="00727175" w14:paraId="1832E8A6" w14:textId="77777777" w:rsidTr="003B283A">
        <w:trPr>
          <w:jc w:val="center"/>
        </w:trPr>
        <w:tc>
          <w:tcPr>
            <w:tcW w:w="1813" w:type="pct"/>
            <w:shd w:val="clear" w:color="auto" w:fill="auto"/>
            <w:vAlign w:val="center"/>
            <w:hideMark/>
          </w:tcPr>
          <w:p w14:paraId="06171B7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 ч. хозяйственно-бытовые сточные воды</w:t>
            </w:r>
          </w:p>
        </w:tc>
        <w:tc>
          <w:tcPr>
            <w:tcW w:w="1109" w:type="pct"/>
            <w:shd w:val="clear" w:color="auto" w:fill="auto"/>
            <w:vAlign w:val="center"/>
            <w:hideMark/>
          </w:tcPr>
          <w:p w14:paraId="3F8643A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1CDE552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30</w:t>
            </w:r>
          </w:p>
        </w:tc>
        <w:tc>
          <w:tcPr>
            <w:tcW w:w="1155" w:type="pct"/>
            <w:shd w:val="clear" w:color="auto" w:fill="auto"/>
            <w:vAlign w:val="center"/>
            <w:hideMark/>
          </w:tcPr>
          <w:p w14:paraId="187694B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57,4</w:t>
            </w:r>
          </w:p>
        </w:tc>
      </w:tr>
      <w:tr w:rsidR="003B283A" w:rsidRPr="00727175" w14:paraId="68D1C082" w14:textId="77777777" w:rsidTr="003B283A">
        <w:trPr>
          <w:jc w:val="center"/>
        </w:trPr>
        <w:tc>
          <w:tcPr>
            <w:tcW w:w="1813" w:type="pct"/>
            <w:shd w:val="clear" w:color="auto" w:fill="auto"/>
            <w:vAlign w:val="center"/>
            <w:hideMark/>
          </w:tcPr>
          <w:p w14:paraId="7413F16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производственные сточные воды</w:t>
            </w:r>
          </w:p>
        </w:tc>
        <w:tc>
          <w:tcPr>
            <w:tcW w:w="1109" w:type="pct"/>
            <w:shd w:val="clear" w:color="auto" w:fill="auto"/>
            <w:vAlign w:val="center"/>
            <w:hideMark/>
          </w:tcPr>
          <w:p w14:paraId="3C2213F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02644F6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8</w:t>
            </w:r>
          </w:p>
        </w:tc>
        <w:tc>
          <w:tcPr>
            <w:tcW w:w="1155" w:type="pct"/>
            <w:shd w:val="clear" w:color="auto" w:fill="auto"/>
            <w:vAlign w:val="center"/>
            <w:hideMark/>
          </w:tcPr>
          <w:p w14:paraId="5D4630F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5,7</w:t>
            </w:r>
          </w:p>
        </w:tc>
      </w:tr>
      <w:tr w:rsidR="003B283A" w:rsidRPr="00727175" w14:paraId="2EFB2DEF" w14:textId="77777777" w:rsidTr="003B283A">
        <w:trPr>
          <w:jc w:val="center"/>
        </w:trPr>
        <w:tc>
          <w:tcPr>
            <w:tcW w:w="1813" w:type="pct"/>
            <w:shd w:val="clear" w:color="auto" w:fill="auto"/>
            <w:vAlign w:val="center"/>
            <w:hideMark/>
          </w:tcPr>
          <w:p w14:paraId="51D33C5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6.2.2 Производительность очистных сооружений канализации</w:t>
            </w:r>
          </w:p>
        </w:tc>
        <w:tc>
          <w:tcPr>
            <w:tcW w:w="1109" w:type="pct"/>
            <w:shd w:val="clear" w:color="auto" w:fill="auto"/>
            <w:vAlign w:val="center"/>
            <w:hideMark/>
          </w:tcPr>
          <w:p w14:paraId="2FBE3B1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2FED62E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100</w:t>
            </w:r>
          </w:p>
        </w:tc>
        <w:tc>
          <w:tcPr>
            <w:tcW w:w="1155" w:type="pct"/>
            <w:shd w:val="clear" w:color="auto" w:fill="auto"/>
            <w:vAlign w:val="center"/>
            <w:hideMark/>
          </w:tcPr>
          <w:p w14:paraId="40F9172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100</w:t>
            </w:r>
          </w:p>
        </w:tc>
      </w:tr>
      <w:tr w:rsidR="003B283A" w:rsidRPr="00727175" w14:paraId="4859A8FB" w14:textId="77777777" w:rsidTr="003B283A">
        <w:trPr>
          <w:jc w:val="center"/>
        </w:trPr>
        <w:tc>
          <w:tcPr>
            <w:tcW w:w="1813" w:type="pct"/>
            <w:shd w:val="clear" w:color="auto" w:fill="auto"/>
            <w:vAlign w:val="center"/>
            <w:hideMark/>
          </w:tcPr>
          <w:p w14:paraId="751DE4B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6.2.3 Протяженность магистральных сетей</w:t>
            </w:r>
          </w:p>
        </w:tc>
        <w:tc>
          <w:tcPr>
            <w:tcW w:w="1109" w:type="pct"/>
            <w:shd w:val="clear" w:color="auto" w:fill="auto"/>
            <w:vAlign w:val="center"/>
            <w:hideMark/>
          </w:tcPr>
          <w:p w14:paraId="16DC37D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14:paraId="19571A9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176,3</w:t>
            </w:r>
          </w:p>
        </w:tc>
        <w:tc>
          <w:tcPr>
            <w:tcW w:w="1155" w:type="pct"/>
            <w:shd w:val="clear" w:color="auto" w:fill="auto"/>
            <w:vAlign w:val="center"/>
            <w:hideMark/>
          </w:tcPr>
          <w:p w14:paraId="3DA39A0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180</w:t>
            </w:r>
          </w:p>
        </w:tc>
      </w:tr>
      <w:tr w:rsidR="003B283A" w:rsidRPr="00727175" w14:paraId="6337DB56" w14:textId="77777777" w:rsidTr="003B283A">
        <w:trPr>
          <w:jc w:val="center"/>
        </w:trPr>
        <w:tc>
          <w:tcPr>
            <w:tcW w:w="1813" w:type="pct"/>
            <w:shd w:val="clear" w:color="auto" w:fill="auto"/>
            <w:vAlign w:val="center"/>
            <w:hideMark/>
          </w:tcPr>
          <w:p w14:paraId="32B4913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6.2.4 Производительность очистных сооружений ливневой канализации</w:t>
            </w:r>
          </w:p>
        </w:tc>
        <w:tc>
          <w:tcPr>
            <w:tcW w:w="1109" w:type="pct"/>
            <w:shd w:val="clear" w:color="auto" w:fill="auto"/>
            <w:vAlign w:val="center"/>
            <w:hideMark/>
          </w:tcPr>
          <w:p w14:paraId="54345B6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w:t>
            </w:r>
            <w:proofErr w:type="spellStart"/>
            <w:r w:rsidRPr="00727175">
              <w:rPr>
                <w:color w:val="000000"/>
                <w:sz w:val="20"/>
                <w:lang w:eastAsia="ru-RU"/>
              </w:rPr>
              <w:t>сут</w:t>
            </w:r>
            <w:proofErr w:type="spellEnd"/>
            <w:r w:rsidRPr="00727175">
              <w:rPr>
                <w:color w:val="000000"/>
                <w:sz w:val="20"/>
                <w:lang w:eastAsia="ru-RU"/>
              </w:rPr>
              <w:t>.</w:t>
            </w:r>
          </w:p>
        </w:tc>
        <w:tc>
          <w:tcPr>
            <w:tcW w:w="923" w:type="pct"/>
            <w:shd w:val="clear" w:color="auto" w:fill="auto"/>
            <w:vAlign w:val="center"/>
            <w:hideMark/>
          </w:tcPr>
          <w:p w14:paraId="77A43A0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725287F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37</w:t>
            </w:r>
          </w:p>
        </w:tc>
      </w:tr>
      <w:tr w:rsidR="003B283A" w:rsidRPr="00727175" w14:paraId="60A4F02F" w14:textId="77777777" w:rsidTr="003B283A">
        <w:trPr>
          <w:jc w:val="center"/>
        </w:trPr>
        <w:tc>
          <w:tcPr>
            <w:tcW w:w="1813" w:type="pct"/>
            <w:shd w:val="clear" w:color="auto" w:fill="auto"/>
            <w:vAlign w:val="center"/>
            <w:hideMark/>
          </w:tcPr>
          <w:p w14:paraId="70E657C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6.2.5 Протяженность магистральных сетей ливневой канализации</w:t>
            </w:r>
          </w:p>
        </w:tc>
        <w:tc>
          <w:tcPr>
            <w:tcW w:w="1109" w:type="pct"/>
            <w:shd w:val="clear" w:color="auto" w:fill="auto"/>
            <w:vAlign w:val="center"/>
            <w:hideMark/>
          </w:tcPr>
          <w:p w14:paraId="4FC1FF2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14:paraId="6065517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17</w:t>
            </w:r>
          </w:p>
        </w:tc>
        <w:tc>
          <w:tcPr>
            <w:tcW w:w="1155" w:type="pct"/>
            <w:shd w:val="clear" w:color="auto" w:fill="auto"/>
            <w:vAlign w:val="center"/>
            <w:hideMark/>
          </w:tcPr>
          <w:p w14:paraId="29F2BF6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28</w:t>
            </w:r>
          </w:p>
        </w:tc>
      </w:tr>
      <w:tr w:rsidR="003B283A" w:rsidRPr="00727175" w14:paraId="7D74E6F0" w14:textId="77777777" w:rsidTr="003B283A">
        <w:trPr>
          <w:jc w:val="center"/>
        </w:trPr>
        <w:tc>
          <w:tcPr>
            <w:tcW w:w="1813" w:type="pct"/>
            <w:shd w:val="clear" w:color="auto" w:fill="auto"/>
            <w:vAlign w:val="center"/>
            <w:hideMark/>
          </w:tcPr>
          <w:p w14:paraId="329F364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6.3 Электроснабжение</w:t>
            </w:r>
          </w:p>
        </w:tc>
        <w:tc>
          <w:tcPr>
            <w:tcW w:w="1109" w:type="pct"/>
            <w:shd w:val="clear" w:color="auto" w:fill="auto"/>
            <w:vAlign w:val="center"/>
            <w:hideMark/>
          </w:tcPr>
          <w:p w14:paraId="20F14D2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6428CBF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0C24DE6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62233AB2" w14:textId="77777777" w:rsidTr="003B283A">
        <w:trPr>
          <w:jc w:val="center"/>
        </w:trPr>
        <w:tc>
          <w:tcPr>
            <w:tcW w:w="1813" w:type="pct"/>
            <w:shd w:val="clear" w:color="auto" w:fill="auto"/>
            <w:vAlign w:val="center"/>
            <w:hideMark/>
          </w:tcPr>
          <w:p w14:paraId="08CC770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6.3.1 Потребность в электроэнергии на коммунально-бытовые нужды</w:t>
            </w:r>
          </w:p>
        </w:tc>
        <w:tc>
          <w:tcPr>
            <w:tcW w:w="1109" w:type="pct"/>
            <w:shd w:val="clear" w:color="auto" w:fill="auto"/>
            <w:vAlign w:val="center"/>
            <w:hideMark/>
          </w:tcPr>
          <w:p w14:paraId="26FE37E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млн. кВт-ч/год</w:t>
            </w:r>
          </w:p>
        </w:tc>
        <w:tc>
          <w:tcPr>
            <w:tcW w:w="923" w:type="pct"/>
            <w:shd w:val="clear" w:color="auto" w:fill="auto"/>
            <w:vAlign w:val="center"/>
            <w:hideMark/>
          </w:tcPr>
          <w:p w14:paraId="01B39142"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251,8</w:t>
            </w:r>
          </w:p>
        </w:tc>
        <w:tc>
          <w:tcPr>
            <w:tcW w:w="1155" w:type="pct"/>
            <w:shd w:val="clear" w:color="auto" w:fill="auto"/>
            <w:vAlign w:val="center"/>
            <w:hideMark/>
          </w:tcPr>
          <w:p w14:paraId="60D8398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306,5</w:t>
            </w:r>
          </w:p>
        </w:tc>
      </w:tr>
      <w:tr w:rsidR="003B283A" w:rsidRPr="00727175" w14:paraId="08271133" w14:textId="77777777" w:rsidTr="003B283A">
        <w:trPr>
          <w:jc w:val="center"/>
        </w:trPr>
        <w:tc>
          <w:tcPr>
            <w:tcW w:w="1813" w:type="pct"/>
            <w:shd w:val="clear" w:color="auto" w:fill="auto"/>
            <w:vAlign w:val="center"/>
            <w:hideMark/>
          </w:tcPr>
          <w:p w14:paraId="7C8FA2E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6.3.2 Потребление электроэнергии</w:t>
            </w:r>
          </w:p>
        </w:tc>
        <w:tc>
          <w:tcPr>
            <w:tcW w:w="1109" w:type="pct"/>
            <w:vMerge w:val="restart"/>
            <w:shd w:val="clear" w:color="auto" w:fill="auto"/>
            <w:vAlign w:val="center"/>
            <w:hideMark/>
          </w:tcPr>
          <w:p w14:paraId="2D69EC8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кВт-ч</w:t>
            </w:r>
          </w:p>
        </w:tc>
        <w:tc>
          <w:tcPr>
            <w:tcW w:w="923" w:type="pct"/>
            <w:vMerge w:val="restart"/>
            <w:shd w:val="clear" w:color="auto" w:fill="auto"/>
            <w:vAlign w:val="center"/>
            <w:hideMark/>
          </w:tcPr>
          <w:p w14:paraId="53A5060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2 911,20</w:t>
            </w:r>
          </w:p>
        </w:tc>
        <w:tc>
          <w:tcPr>
            <w:tcW w:w="1155" w:type="pct"/>
            <w:vMerge w:val="restart"/>
            <w:shd w:val="clear" w:color="auto" w:fill="auto"/>
            <w:vAlign w:val="center"/>
            <w:hideMark/>
          </w:tcPr>
          <w:p w14:paraId="7CE56A2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3 522,50</w:t>
            </w:r>
          </w:p>
        </w:tc>
      </w:tr>
      <w:tr w:rsidR="003B283A" w:rsidRPr="00727175" w14:paraId="341BEE0A" w14:textId="77777777" w:rsidTr="003B283A">
        <w:trPr>
          <w:jc w:val="center"/>
        </w:trPr>
        <w:tc>
          <w:tcPr>
            <w:tcW w:w="1813" w:type="pct"/>
            <w:shd w:val="clear" w:color="auto" w:fill="auto"/>
            <w:vAlign w:val="center"/>
            <w:hideMark/>
          </w:tcPr>
          <w:p w14:paraId="5DCB84B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на 1 чел. в год</w:t>
            </w:r>
          </w:p>
        </w:tc>
        <w:tc>
          <w:tcPr>
            <w:tcW w:w="1109" w:type="pct"/>
            <w:vMerge/>
            <w:shd w:val="clear" w:color="auto" w:fill="auto"/>
            <w:vAlign w:val="center"/>
            <w:hideMark/>
          </w:tcPr>
          <w:p w14:paraId="63AEC98D"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43771019" w14:textId="77777777" w:rsidR="003B283A" w:rsidRPr="00727175" w:rsidRDefault="003B283A" w:rsidP="003B283A">
            <w:pPr>
              <w:spacing w:after="0" w:line="240" w:lineRule="auto"/>
              <w:jc w:val="center"/>
              <w:rPr>
                <w:color w:val="000000"/>
                <w:sz w:val="20"/>
                <w:lang w:eastAsia="ru-RU"/>
              </w:rPr>
            </w:pPr>
          </w:p>
        </w:tc>
        <w:tc>
          <w:tcPr>
            <w:tcW w:w="1155" w:type="pct"/>
            <w:vMerge/>
            <w:shd w:val="clear" w:color="auto" w:fill="auto"/>
            <w:vAlign w:val="center"/>
            <w:hideMark/>
          </w:tcPr>
          <w:p w14:paraId="49B15BCF" w14:textId="77777777" w:rsidR="003B283A" w:rsidRPr="00727175" w:rsidRDefault="003B283A" w:rsidP="003B283A">
            <w:pPr>
              <w:spacing w:after="0" w:line="240" w:lineRule="auto"/>
              <w:jc w:val="center"/>
              <w:rPr>
                <w:color w:val="000000"/>
                <w:sz w:val="20"/>
                <w:lang w:eastAsia="ru-RU"/>
              </w:rPr>
            </w:pPr>
          </w:p>
        </w:tc>
      </w:tr>
      <w:tr w:rsidR="003B283A" w:rsidRPr="00727175" w14:paraId="72D2AC42" w14:textId="77777777" w:rsidTr="003B283A">
        <w:trPr>
          <w:jc w:val="center"/>
        </w:trPr>
        <w:tc>
          <w:tcPr>
            <w:tcW w:w="1813" w:type="pct"/>
            <w:shd w:val="clear" w:color="auto" w:fill="auto"/>
            <w:vAlign w:val="center"/>
            <w:hideMark/>
          </w:tcPr>
          <w:p w14:paraId="2E87C74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6.3.3 Протяженность магистральных сетей</w:t>
            </w:r>
          </w:p>
        </w:tc>
        <w:tc>
          <w:tcPr>
            <w:tcW w:w="1109" w:type="pct"/>
            <w:shd w:val="clear" w:color="auto" w:fill="auto"/>
            <w:vAlign w:val="center"/>
            <w:hideMark/>
          </w:tcPr>
          <w:p w14:paraId="29F5D4B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14:paraId="56EEB1C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53,6</w:t>
            </w:r>
          </w:p>
        </w:tc>
        <w:tc>
          <w:tcPr>
            <w:tcW w:w="1155" w:type="pct"/>
            <w:shd w:val="clear" w:color="auto" w:fill="auto"/>
            <w:vAlign w:val="center"/>
            <w:hideMark/>
          </w:tcPr>
          <w:p w14:paraId="1E27AAD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53,6</w:t>
            </w:r>
          </w:p>
        </w:tc>
      </w:tr>
      <w:tr w:rsidR="003B283A" w:rsidRPr="00727175" w14:paraId="3E47BB24" w14:textId="77777777" w:rsidTr="003B283A">
        <w:trPr>
          <w:jc w:val="center"/>
        </w:trPr>
        <w:tc>
          <w:tcPr>
            <w:tcW w:w="1813" w:type="pct"/>
            <w:shd w:val="clear" w:color="auto" w:fill="auto"/>
            <w:vAlign w:val="center"/>
            <w:hideMark/>
          </w:tcPr>
          <w:p w14:paraId="1727673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6.4 Теплоснабжение</w:t>
            </w:r>
          </w:p>
        </w:tc>
        <w:tc>
          <w:tcPr>
            <w:tcW w:w="1109" w:type="pct"/>
            <w:shd w:val="clear" w:color="auto" w:fill="auto"/>
            <w:vAlign w:val="center"/>
            <w:hideMark/>
          </w:tcPr>
          <w:p w14:paraId="5DAFCA4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3BF0C89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1F4BE97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22FF95A0" w14:textId="77777777" w:rsidTr="003B283A">
        <w:trPr>
          <w:jc w:val="center"/>
        </w:trPr>
        <w:tc>
          <w:tcPr>
            <w:tcW w:w="1813" w:type="pct"/>
            <w:shd w:val="clear" w:color="auto" w:fill="auto"/>
            <w:vAlign w:val="center"/>
            <w:hideMark/>
          </w:tcPr>
          <w:p w14:paraId="60E3302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6.4.1 Потребление тепла</w:t>
            </w:r>
          </w:p>
        </w:tc>
        <w:tc>
          <w:tcPr>
            <w:tcW w:w="1109" w:type="pct"/>
            <w:shd w:val="clear" w:color="auto" w:fill="auto"/>
            <w:vAlign w:val="center"/>
            <w:hideMark/>
          </w:tcPr>
          <w:p w14:paraId="06BB9E2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млн. Гкал/год</w:t>
            </w:r>
          </w:p>
        </w:tc>
        <w:tc>
          <w:tcPr>
            <w:tcW w:w="923" w:type="pct"/>
            <w:shd w:val="clear" w:color="auto" w:fill="auto"/>
            <w:vAlign w:val="center"/>
            <w:hideMark/>
          </w:tcPr>
          <w:p w14:paraId="66AF821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2,59</w:t>
            </w:r>
          </w:p>
        </w:tc>
        <w:tc>
          <w:tcPr>
            <w:tcW w:w="1155" w:type="pct"/>
            <w:shd w:val="clear" w:color="auto" w:fill="auto"/>
            <w:vAlign w:val="center"/>
            <w:hideMark/>
          </w:tcPr>
          <w:p w14:paraId="761F1F4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2,72</w:t>
            </w:r>
          </w:p>
        </w:tc>
      </w:tr>
      <w:tr w:rsidR="003B283A" w:rsidRPr="00727175" w14:paraId="570B160D" w14:textId="77777777" w:rsidTr="003B283A">
        <w:trPr>
          <w:jc w:val="center"/>
        </w:trPr>
        <w:tc>
          <w:tcPr>
            <w:tcW w:w="1813" w:type="pct"/>
            <w:shd w:val="clear" w:color="auto" w:fill="auto"/>
            <w:vAlign w:val="center"/>
            <w:hideMark/>
          </w:tcPr>
          <w:p w14:paraId="421BE2D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в т. ч. на коммунально-бытовые нужды</w:t>
            </w:r>
          </w:p>
        </w:tc>
        <w:tc>
          <w:tcPr>
            <w:tcW w:w="1109" w:type="pct"/>
            <w:shd w:val="clear" w:color="auto" w:fill="auto"/>
            <w:vAlign w:val="center"/>
            <w:hideMark/>
          </w:tcPr>
          <w:p w14:paraId="42D9D8B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то же</w:t>
            </w:r>
          </w:p>
        </w:tc>
        <w:tc>
          <w:tcPr>
            <w:tcW w:w="923" w:type="pct"/>
            <w:shd w:val="clear" w:color="auto" w:fill="auto"/>
            <w:vAlign w:val="center"/>
            <w:hideMark/>
          </w:tcPr>
          <w:p w14:paraId="3A5B244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0,87</w:t>
            </w:r>
          </w:p>
        </w:tc>
        <w:tc>
          <w:tcPr>
            <w:tcW w:w="1155" w:type="pct"/>
            <w:shd w:val="clear" w:color="auto" w:fill="auto"/>
            <w:vAlign w:val="center"/>
            <w:hideMark/>
          </w:tcPr>
          <w:p w14:paraId="558B2B5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w:t>
            </w:r>
          </w:p>
        </w:tc>
      </w:tr>
      <w:tr w:rsidR="003B283A" w:rsidRPr="00727175" w14:paraId="684D4E4E" w14:textId="77777777" w:rsidTr="003B283A">
        <w:trPr>
          <w:jc w:val="center"/>
        </w:trPr>
        <w:tc>
          <w:tcPr>
            <w:tcW w:w="1813" w:type="pct"/>
            <w:shd w:val="clear" w:color="auto" w:fill="auto"/>
            <w:vAlign w:val="center"/>
            <w:hideMark/>
          </w:tcPr>
          <w:p w14:paraId="5F59E25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6.4.2 Производительность централизованных источников теплоснабжения</w:t>
            </w:r>
          </w:p>
        </w:tc>
        <w:tc>
          <w:tcPr>
            <w:tcW w:w="1109" w:type="pct"/>
            <w:vMerge w:val="restart"/>
            <w:shd w:val="clear" w:color="auto" w:fill="auto"/>
            <w:vAlign w:val="center"/>
            <w:hideMark/>
          </w:tcPr>
          <w:p w14:paraId="164BFEF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Гкал/ч</w:t>
            </w:r>
          </w:p>
        </w:tc>
        <w:tc>
          <w:tcPr>
            <w:tcW w:w="923" w:type="pct"/>
            <w:shd w:val="clear" w:color="auto" w:fill="auto"/>
            <w:vAlign w:val="center"/>
            <w:hideMark/>
          </w:tcPr>
          <w:p w14:paraId="7C82074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960</w:t>
            </w:r>
          </w:p>
        </w:tc>
        <w:tc>
          <w:tcPr>
            <w:tcW w:w="1155" w:type="pct"/>
            <w:shd w:val="clear" w:color="auto" w:fill="auto"/>
            <w:vAlign w:val="center"/>
            <w:hideMark/>
          </w:tcPr>
          <w:p w14:paraId="235E00B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960</w:t>
            </w:r>
          </w:p>
        </w:tc>
      </w:tr>
      <w:tr w:rsidR="003B283A" w:rsidRPr="00727175" w14:paraId="5B449C7D" w14:textId="77777777" w:rsidTr="003B283A">
        <w:trPr>
          <w:jc w:val="center"/>
        </w:trPr>
        <w:tc>
          <w:tcPr>
            <w:tcW w:w="1813" w:type="pct"/>
            <w:shd w:val="clear" w:color="auto" w:fill="auto"/>
            <w:vAlign w:val="center"/>
            <w:hideMark/>
          </w:tcPr>
          <w:p w14:paraId="78C1F58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в т.ч. ТЭЦ</w:t>
            </w:r>
          </w:p>
        </w:tc>
        <w:tc>
          <w:tcPr>
            <w:tcW w:w="1109" w:type="pct"/>
            <w:vMerge/>
            <w:shd w:val="clear" w:color="auto" w:fill="auto"/>
            <w:vAlign w:val="center"/>
            <w:hideMark/>
          </w:tcPr>
          <w:p w14:paraId="43F52B29"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2F85AC1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3628EE2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2F9B3CF5" w14:textId="77777777" w:rsidTr="003B283A">
        <w:trPr>
          <w:jc w:val="center"/>
        </w:trPr>
        <w:tc>
          <w:tcPr>
            <w:tcW w:w="1813" w:type="pct"/>
            <w:shd w:val="clear" w:color="auto" w:fill="auto"/>
            <w:vAlign w:val="center"/>
            <w:hideMark/>
          </w:tcPr>
          <w:p w14:paraId="7234573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09" w:type="pct"/>
            <w:vMerge/>
            <w:shd w:val="clear" w:color="auto" w:fill="auto"/>
            <w:vAlign w:val="center"/>
            <w:hideMark/>
          </w:tcPr>
          <w:p w14:paraId="5D024007"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3A5F3A2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960</w:t>
            </w:r>
          </w:p>
        </w:tc>
        <w:tc>
          <w:tcPr>
            <w:tcW w:w="1155" w:type="pct"/>
            <w:shd w:val="clear" w:color="auto" w:fill="auto"/>
            <w:vAlign w:val="center"/>
            <w:hideMark/>
          </w:tcPr>
          <w:p w14:paraId="72472D2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960</w:t>
            </w:r>
          </w:p>
        </w:tc>
      </w:tr>
      <w:tr w:rsidR="003B283A" w:rsidRPr="00727175" w14:paraId="5261BC83" w14:textId="77777777" w:rsidTr="003B283A">
        <w:trPr>
          <w:jc w:val="center"/>
        </w:trPr>
        <w:tc>
          <w:tcPr>
            <w:tcW w:w="1813" w:type="pct"/>
            <w:shd w:val="clear" w:color="auto" w:fill="auto"/>
            <w:vAlign w:val="center"/>
            <w:hideMark/>
          </w:tcPr>
          <w:p w14:paraId="717E411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6.4.3 Производительность локальных источников теплоснабжения</w:t>
            </w:r>
          </w:p>
        </w:tc>
        <w:tc>
          <w:tcPr>
            <w:tcW w:w="1109" w:type="pct"/>
            <w:shd w:val="clear" w:color="auto" w:fill="auto"/>
            <w:vAlign w:val="center"/>
            <w:hideMark/>
          </w:tcPr>
          <w:p w14:paraId="13950BF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Гкал/ч</w:t>
            </w:r>
          </w:p>
        </w:tc>
        <w:tc>
          <w:tcPr>
            <w:tcW w:w="923" w:type="pct"/>
            <w:shd w:val="clear" w:color="auto" w:fill="auto"/>
            <w:vAlign w:val="center"/>
            <w:hideMark/>
          </w:tcPr>
          <w:p w14:paraId="57F9DEE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9,2</w:t>
            </w:r>
          </w:p>
        </w:tc>
        <w:tc>
          <w:tcPr>
            <w:tcW w:w="1155" w:type="pct"/>
            <w:shd w:val="clear" w:color="auto" w:fill="auto"/>
            <w:vAlign w:val="center"/>
            <w:hideMark/>
          </w:tcPr>
          <w:p w14:paraId="27E9E0C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12,1</w:t>
            </w:r>
          </w:p>
        </w:tc>
      </w:tr>
      <w:tr w:rsidR="003B283A" w:rsidRPr="00727175" w14:paraId="038C623F" w14:textId="77777777" w:rsidTr="003B283A">
        <w:trPr>
          <w:jc w:val="center"/>
        </w:trPr>
        <w:tc>
          <w:tcPr>
            <w:tcW w:w="1813" w:type="pct"/>
            <w:shd w:val="clear" w:color="auto" w:fill="auto"/>
            <w:vAlign w:val="center"/>
            <w:hideMark/>
          </w:tcPr>
          <w:p w14:paraId="0A89D59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6.4.4 Протяженность магистральных сетей</w:t>
            </w:r>
          </w:p>
        </w:tc>
        <w:tc>
          <w:tcPr>
            <w:tcW w:w="1109" w:type="pct"/>
            <w:shd w:val="clear" w:color="auto" w:fill="auto"/>
            <w:vAlign w:val="center"/>
            <w:hideMark/>
          </w:tcPr>
          <w:p w14:paraId="64D3E03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14:paraId="2F4C859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19,5</w:t>
            </w:r>
          </w:p>
        </w:tc>
        <w:tc>
          <w:tcPr>
            <w:tcW w:w="1155" w:type="pct"/>
            <w:shd w:val="clear" w:color="auto" w:fill="auto"/>
            <w:vAlign w:val="center"/>
            <w:hideMark/>
          </w:tcPr>
          <w:p w14:paraId="25AD471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19,5</w:t>
            </w:r>
          </w:p>
        </w:tc>
      </w:tr>
      <w:tr w:rsidR="003B283A" w:rsidRPr="00727175" w14:paraId="3D4DFB3D" w14:textId="77777777" w:rsidTr="003B283A">
        <w:trPr>
          <w:trHeight w:val="433"/>
          <w:jc w:val="center"/>
        </w:trPr>
        <w:tc>
          <w:tcPr>
            <w:tcW w:w="1813" w:type="pct"/>
            <w:shd w:val="clear" w:color="auto" w:fill="auto"/>
            <w:vAlign w:val="center"/>
            <w:hideMark/>
          </w:tcPr>
          <w:p w14:paraId="3BA1C329" w14:textId="77777777" w:rsidR="003B283A" w:rsidRPr="00727175" w:rsidRDefault="003B283A" w:rsidP="003B283A">
            <w:pPr>
              <w:spacing w:after="0" w:line="240" w:lineRule="auto"/>
              <w:jc w:val="center"/>
              <w:rPr>
                <w:color w:val="000000"/>
                <w:sz w:val="20"/>
                <w:lang w:eastAsia="ru-RU"/>
              </w:rPr>
            </w:pPr>
          </w:p>
        </w:tc>
        <w:tc>
          <w:tcPr>
            <w:tcW w:w="1109" w:type="pct"/>
            <w:shd w:val="clear" w:color="auto" w:fill="auto"/>
            <w:vAlign w:val="center"/>
            <w:hideMark/>
          </w:tcPr>
          <w:p w14:paraId="47C8BF2E" w14:textId="77777777" w:rsidR="003B283A" w:rsidRPr="00727175" w:rsidRDefault="003B283A" w:rsidP="003B283A">
            <w:pPr>
              <w:spacing w:after="0" w:line="240" w:lineRule="auto"/>
              <w:jc w:val="center"/>
              <w:rPr>
                <w:color w:val="000000"/>
                <w:sz w:val="20"/>
                <w:lang w:eastAsia="ru-RU"/>
              </w:rPr>
            </w:pPr>
          </w:p>
        </w:tc>
        <w:tc>
          <w:tcPr>
            <w:tcW w:w="923" w:type="pct"/>
            <w:shd w:val="clear" w:color="auto" w:fill="auto"/>
            <w:vAlign w:val="center"/>
            <w:hideMark/>
          </w:tcPr>
          <w:p w14:paraId="7B5B25E4" w14:textId="77777777" w:rsidR="003B283A" w:rsidRPr="00727175" w:rsidRDefault="003B283A" w:rsidP="003B283A">
            <w:pPr>
              <w:spacing w:after="0" w:line="240" w:lineRule="auto"/>
              <w:jc w:val="center"/>
              <w:rPr>
                <w:color w:val="000000"/>
                <w:sz w:val="20"/>
                <w:lang w:eastAsia="ru-RU"/>
              </w:rPr>
            </w:pPr>
          </w:p>
        </w:tc>
        <w:tc>
          <w:tcPr>
            <w:tcW w:w="1155" w:type="pct"/>
            <w:shd w:val="clear" w:color="auto" w:fill="auto"/>
            <w:vAlign w:val="center"/>
            <w:hideMark/>
          </w:tcPr>
          <w:p w14:paraId="72C9A864" w14:textId="77777777" w:rsidR="003B283A" w:rsidRPr="00727175" w:rsidRDefault="003B283A" w:rsidP="003B283A">
            <w:pPr>
              <w:spacing w:after="0" w:line="240" w:lineRule="auto"/>
              <w:jc w:val="center"/>
              <w:rPr>
                <w:color w:val="000000"/>
                <w:sz w:val="20"/>
                <w:lang w:eastAsia="ru-RU"/>
              </w:rPr>
            </w:pPr>
          </w:p>
        </w:tc>
      </w:tr>
      <w:tr w:rsidR="003B283A" w:rsidRPr="00727175" w14:paraId="57FF49D0" w14:textId="77777777" w:rsidTr="003B283A">
        <w:trPr>
          <w:jc w:val="center"/>
        </w:trPr>
        <w:tc>
          <w:tcPr>
            <w:tcW w:w="1813" w:type="pct"/>
            <w:shd w:val="clear" w:color="auto" w:fill="auto"/>
            <w:vAlign w:val="center"/>
            <w:hideMark/>
          </w:tcPr>
          <w:p w14:paraId="73AC373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6.6 Инженерная подготовка территории</w:t>
            </w:r>
          </w:p>
        </w:tc>
        <w:tc>
          <w:tcPr>
            <w:tcW w:w="1109" w:type="pct"/>
            <w:shd w:val="clear" w:color="auto" w:fill="auto"/>
            <w:vAlign w:val="center"/>
            <w:hideMark/>
          </w:tcPr>
          <w:p w14:paraId="30CE191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6DA5232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734277E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29C67925" w14:textId="77777777" w:rsidTr="003B283A">
        <w:trPr>
          <w:jc w:val="center"/>
        </w:trPr>
        <w:tc>
          <w:tcPr>
            <w:tcW w:w="1813" w:type="pct"/>
            <w:shd w:val="clear" w:color="auto" w:fill="auto"/>
            <w:vAlign w:val="center"/>
            <w:hideMark/>
          </w:tcPr>
          <w:p w14:paraId="77BF898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6.6.1 Защита территории от затопления:</w:t>
            </w:r>
          </w:p>
        </w:tc>
        <w:tc>
          <w:tcPr>
            <w:tcW w:w="1109" w:type="pct"/>
            <w:shd w:val="clear" w:color="auto" w:fill="auto"/>
            <w:vAlign w:val="center"/>
            <w:hideMark/>
          </w:tcPr>
          <w:p w14:paraId="0A0AE4A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5EF24C3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106264E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7750D51B" w14:textId="77777777" w:rsidTr="003B283A">
        <w:trPr>
          <w:jc w:val="center"/>
        </w:trPr>
        <w:tc>
          <w:tcPr>
            <w:tcW w:w="1813" w:type="pct"/>
            <w:shd w:val="clear" w:color="auto" w:fill="auto"/>
            <w:vAlign w:val="center"/>
            <w:hideMark/>
          </w:tcPr>
          <w:p w14:paraId="3E2237E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площадь</w:t>
            </w:r>
          </w:p>
        </w:tc>
        <w:tc>
          <w:tcPr>
            <w:tcW w:w="1109" w:type="pct"/>
            <w:shd w:val="clear" w:color="auto" w:fill="auto"/>
            <w:vAlign w:val="center"/>
            <w:hideMark/>
          </w:tcPr>
          <w:p w14:paraId="41C6E93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06ECBB9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42E571F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15,6</w:t>
            </w:r>
          </w:p>
        </w:tc>
      </w:tr>
      <w:tr w:rsidR="003B283A" w:rsidRPr="00727175" w14:paraId="301245B7" w14:textId="77777777" w:rsidTr="003B283A">
        <w:trPr>
          <w:trHeight w:val="433"/>
          <w:jc w:val="center"/>
        </w:trPr>
        <w:tc>
          <w:tcPr>
            <w:tcW w:w="1813" w:type="pct"/>
            <w:vMerge w:val="restart"/>
            <w:shd w:val="clear" w:color="auto" w:fill="auto"/>
            <w:vAlign w:val="center"/>
            <w:hideMark/>
          </w:tcPr>
          <w:p w14:paraId="730C739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протяженность защитных сооружений</w:t>
            </w:r>
          </w:p>
        </w:tc>
        <w:tc>
          <w:tcPr>
            <w:tcW w:w="1109" w:type="pct"/>
            <w:vMerge w:val="restart"/>
            <w:shd w:val="clear" w:color="auto" w:fill="auto"/>
            <w:vAlign w:val="center"/>
            <w:hideMark/>
          </w:tcPr>
          <w:p w14:paraId="3FBBD27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км</w:t>
            </w:r>
          </w:p>
        </w:tc>
        <w:tc>
          <w:tcPr>
            <w:tcW w:w="923" w:type="pct"/>
            <w:vMerge w:val="restart"/>
            <w:shd w:val="clear" w:color="auto" w:fill="auto"/>
            <w:vAlign w:val="center"/>
            <w:hideMark/>
          </w:tcPr>
          <w:p w14:paraId="2385A18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vMerge w:val="restart"/>
            <w:shd w:val="clear" w:color="auto" w:fill="auto"/>
            <w:vAlign w:val="center"/>
            <w:hideMark/>
          </w:tcPr>
          <w:p w14:paraId="5893904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2,4</w:t>
            </w:r>
          </w:p>
        </w:tc>
      </w:tr>
      <w:tr w:rsidR="003B283A" w:rsidRPr="00727175" w14:paraId="0F4533B3" w14:textId="77777777" w:rsidTr="003B283A">
        <w:trPr>
          <w:trHeight w:val="433"/>
          <w:jc w:val="center"/>
        </w:trPr>
        <w:tc>
          <w:tcPr>
            <w:tcW w:w="1813" w:type="pct"/>
            <w:vMerge/>
            <w:shd w:val="clear" w:color="auto" w:fill="auto"/>
            <w:vAlign w:val="center"/>
            <w:hideMark/>
          </w:tcPr>
          <w:p w14:paraId="48093C1F" w14:textId="77777777" w:rsidR="003B283A" w:rsidRPr="00727175" w:rsidRDefault="003B283A" w:rsidP="003B283A">
            <w:pPr>
              <w:spacing w:after="0" w:line="240" w:lineRule="auto"/>
              <w:jc w:val="center"/>
              <w:rPr>
                <w:color w:val="000000"/>
                <w:sz w:val="20"/>
                <w:lang w:eastAsia="ru-RU"/>
              </w:rPr>
            </w:pPr>
          </w:p>
        </w:tc>
        <w:tc>
          <w:tcPr>
            <w:tcW w:w="1109" w:type="pct"/>
            <w:vMerge/>
            <w:shd w:val="clear" w:color="auto" w:fill="auto"/>
            <w:vAlign w:val="center"/>
            <w:hideMark/>
          </w:tcPr>
          <w:p w14:paraId="25544568" w14:textId="77777777" w:rsidR="003B283A" w:rsidRPr="00727175" w:rsidRDefault="003B283A" w:rsidP="003B283A">
            <w:pPr>
              <w:spacing w:after="0" w:line="240" w:lineRule="auto"/>
              <w:jc w:val="center"/>
              <w:rPr>
                <w:color w:val="000000"/>
                <w:sz w:val="20"/>
                <w:lang w:eastAsia="ru-RU"/>
              </w:rPr>
            </w:pPr>
          </w:p>
        </w:tc>
        <w:tc>
          <w:tcPr>
            <w:tcW w:w="923" w:type="pct"/>
            <w:vMerge/>
            <w:shd w:val="clear" w:color="auto" w:fill="auto"/>
            <w:vAlign w:val="center"/>
            <w:hideMark/>
          </w:tcPr>
          <w:p w14:paraId="2CF77FF3" w14:textId="77777777" w:rsidR="003B283A" w:rsidRPr="00727175" w:rsidRDefault="003B283A" w:rsidP="003B283A">
            <w:pPr>
              <w:spacing w:after="0" w:line="240" w:lineRule="auto"/>
              <w:jc w:val="center"/>
              <w:rPr>
                <w:color w:val="000000"/>
                <w:sz w:val="20"/>
                <w:lang w:eastAsia="ru-RU"/>
              </w:rPr>
            </w:pPr>
          </w:p>
        </w:tc>
        <w:tc>
          <w:tcPr>
            <w:tcW w:w="1155" w:type="pct"/>
            <w:vMerge/>
            <w:shd w:val="clear" w:color="auto" w:fill="auto"/>
            <w:vAlign w:val="center"/>
            <w:hideMark/>
          </w:tcPr>
          <w:p w14:paraId="2DF44699" w14:textId="77777777" w:rsidR="003B283A" w:rsidRPr="00727175" w:rsidRDefault="003B283A" w:rsidP="003B283A">
            <w:pPr>
              <w:spacing w:after="0" w:line="240" w:lineRule="auto"/>
              <w:jc w:val="center"/>
              <w:rPr>
                <w:color w:val="000000"/>
                <w:sz w:val="20"/>
                <w:lang w:eastAsia="ru-RU"/>
              </w:rPr>
            </w:pPr>
          </w:p>
        </w:tc>
      </w:tr>
      <w:tr w:rsidR="003B283A" w:rsidRPr="00727175" w14:paraId="6A716ACB" w14:textId="77777777" w:rsidTr="003B283A">
        <w:trPr>
          <w:jc w:val="center"/>
        </w:trPr>
        <w:tc>
          <w:tcPr>
            <w:tcW w:w="1813" w:type="pct"/>
            <w:shd w:val="clear" w:color="auto" w:fill="auto"/>
            <w:vAlign w:val="center"/>
            <w:hideMark/>
          </w:tcPr>
          <w:p w14:paraId="6CDD24E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6.6.2 Защита территории от подтопления:</w:t>
            </w:r>
          </w:p>
        </w:tc>
        <w:tc>
          <w:tcPr>
            <w:tcW w:w="1109" w:type="pct"/>
            <w:shd w:val="clear" w:color="auto" w:fill="auto"/>
            <w:vAlign w:val="center"/>
            <w:hideMark/>
          </w:tcPr>
          <w:p w14:paraId="7ADCB72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006C723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5B65C63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3F938A73" w14:textId="77777777" w:rsidTr="003B283A">
        <w:trPr>
          <w:jc w:val="center"/>
        </w:trPr>
        <w:tc>
          <w:tcPr>
            <w:tcW w:w="1813" w:type="pct"/>
            <w:shd w:val="clear" w:color="auto" w:fill="auto"/>
            <w:vAlign w:val="center"/>
            <w:hideMark/>
          </w:tcPr>
          <w:p w14:paraId="1C1AD201"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xml:space="preserve">       подсыпка</w:t>
            </w:r>
          </w:p>
        </w:tc>
        <w:tc>
          <w:tcPr>
            <w:tcW w:w="1109" w:type="pct"/>
            <w:shd w:val="clear" w:color="auto" w:fill="auto"/>
            <w:vAlign w:val="center"/>
            <w:hideMark/>
          </w:tcPr>
          <w:p w14:paraId="4BF7253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923" w:type="pct"/>
            <w:shd w:val="clear" w:color="auto" w:fill="auto"/>
            <w:vAlign w:val="center"/>
            <w:hideMark/>
          </w:tcPr>
          <w:p w14:paraId="635A7E7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21B1DDB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18</w:t>
            </w:r>
          </w:p>
        </w:tc>
      </w:tr>
      <w:tr w:rsidR="003B283A" w:rsidRPr="00727175" w14:paraId="6FFCDF26" w14:textId="77777777" w:rsidTr="003B283A">
        <w:trPr>
          <w:jc w:val="center"/>
        </w:trPr>
        <w:tc>
          <w:tcPr>
            <w:tcW w:w="1813" w:type="pct"/>
            <w:shd w:val="clear" w:color="auto" w:fill="auto"/>
            <w:vAlign w:val="center"/>
            <w:hideMark/>
          </w:tcPr>
          <w:p w14:paraId="1A3336DF"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6.6.3 Дренирование территории</w:t>
            </w:r>
          </w:p>
        </w:tc>
        <w:tc>
          <w:tcPr>
            <w:tcW w:w="1109" w:type="pct"/>
            <w:shd w:val="clear" w:color="auto" w:fill="auto"/>
            <w:vAlign w:val="center"/>
            <w:hideMark/>
          </w:tcPr>
          <w:p w14:paraId="39CCBB5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7E3CBB05"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7ADF9FA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13</w:t>
            </w:r>
          </w:p>
        </w:tc>
      </w:tr>
      <w:tr w:rsidR="003B283A" w:rsidRPr="00727175" w14:paraId="5E93FD87" w14:textId="77777777" w:rsidTr="003B283A">
        <w:trPr>
          <w:jc w:val="center"/>
        </w:trPr>
        <w:tc>
          <w:tcPr>
            <w:tcW w:w="1813" w:type="pct"/>
            <w:shd w:val="clear" w:color="auto" w:fill="auto"/>
            <w:vAlign w:val="center"/>
            <w:hideMark/>
          </w:tcPr>
          <w:p w14:paraId="53099D0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6.6.4 Рекультивация нарушенных территорий</w:t>
            </w:r>
          </w:p>
        </w:tc>
        <w:tc>
          <w:tcPr>
            <w:tcW w:w="1109" w:type="pct"/>
            <w:shd w:val="clear" w:color="auto" w:fill="auto"/>
            <w:vAlign w:val="center"/>
            <w:hideMark/>
          </w:tcPr>
          <w:p w14:paraId="32DA08D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га</w:t>
            </w:r>
          </w:p>
        </w:tc>
        <w:tc>
          <w:tcPr>
            <w:tcW w:w="923" w:type="pct"/>
            <w:shd w:val="clear" w:color="auto" w:fill="auto"/>
            <w:vAlign w:val="center"/>
            <w:hideMark/>
          </w:tcPr>
          <w:p w14:paraId="7192A84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224F7DA6"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23</w:t>
            </w:r>
          </w:p>
        </w:tc>
      </w:tr>
      <w:tr w:rsidR="003B283A" w:rsidRPr="00727175" w14:paraId="7434E11D" w14:textId="77777777" w:rsidTr="003B283A">
        <w:trPr>
          <w:jc w:val="center"/>
        </w:trPr>
        <w:tc>
          <w:tcPr>
            <w:tcW w:w="1813" w:type="pct"/>
            <w:shd w:val="clear" w:color="auto" w:fill="auto"/>
            <w:vAlign w:val="center"/>
            <w:hideMark/>
          </w:tcPr>
          <w:p w14:paraId="6E72150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6.6.5 Регулирование русла водотоков</w:t>
            </w:r>
          </w:p>
        </w:tc>
        <w:tc>
          <w:tcPr>
            <w:tcW w:w="1109" w:type="pct"/>
            <w:shd w:val="clear" w:color="auto" w:fill="auto"/>
            <w:vAlign w:val="center"/>
            <w:hideMark/>
          </w:tcPr>
          <w:p w14:paraId="299DD0D0"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км</w:t>
            </w:r>
          </w:p>
        </w:tc>
        <w:tc>
          <w:tcPr>
            <w:tcW w:w="923" w:type="pct"/>
            <w:shd w:val="clear" w:color="auto" w:fill="auto"/>
            <w:vAlign w:val="center"/>
            <w:hideMark/>
          </w:tcPr>
          <w:p w14:paraId="26608D9C"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shd w:val="clear" w:color="auto" w:fill="auto"/>
            <w:vAlign w:val="center"/>
            <w:hideMark/>
          </w:tcPr>
          <w:p w14:paraId="61256F8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4,6</w:t>
            </w:r>
          </w:p>
        </w:tc>
      </w:tr>
      <w:tr w:rsidR="003B283A" w:rsidRPr="00727175" w14:paraId="0218F7DB" w14:textId="77777777" w:rsidTr="003B283A">
        <w:trPr>
          <w:jc w:val="center"/>
        </w:trPr>
        <w:tc>
          <w:tcPr>
            <w:tcW w:w="1813" w:type="pct"/>
            <w:shd w:val="clear" w:color="auto" w:fill="auto"/>
            <w:vAlign w:val="center"/>
            <w:hideMark/>
          </w:tcPr>
          <w:p w14:paraId="2BAD0987"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6.7 Санитарная очистка территории</w:t>
            </w:r>
          </w:p>
        </w:tc>
        <w:tc>
          <w:tcPr>
            <w:tcW w:w="1109" w:type="pct"/>
            <w:shd w:val="clear" w:color="auto" w:fill="auto"/>
            <w:vAlign w:val="center"/>
            <w:hideMark/>
          </w:tcPr>
          <w:p w14:paraId="28533A6A"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923" w:type="pct"/>
            <w:shd w:val="clear" w:color="auto" w:fill="auto"/>
            <w:vAlign w:val="center"/>
            <w:hideMark/>
          </w:tcPr>
          <w:p w14:paraId="1BF4BB1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c>
          <w:tcPr>
            <w:tcW w:w="1155" w:type="pct"/>
            <w:shd w:val="clear" w:color="auto" w:fill="auto"/>
            <w:vAlign w:val="center"/>
            <w:hideMark/>
          </w:tcPr>
          <w:p w14:paraId="16BA3F3E"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 </w:t>
            </w:r>
          </w:p>
        </w:tc>
      </w:tr>
      <w:tr w:rsidR="003B283A" w:rsidRPr="00727175" w14:paraId="01E6F4E8" w14:textId="77777777" w:rsidTr="003B283A">
        <w:trPr>
          <w:jc w:val="center"/>
        </w:trPr>
        <w:tc>
          <w:tcPr>
            <w:tcW w:w="1813" w:type="pct"/>
            <w:shd w:val="clear" w:color="auto" w:fill="auto"/>
            <w:vAlign w:val="center"/>
            <w:hideMark/>
          </w:tcPr>
          <w:p w14:paraId="12E9473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6.7.1 Объем бытовых отходов</w:t>
            </w:r>
          </w:p>
        </w:tc>
        <w:tc>
          <w:tcPr>
            <w:tcW w:w="1109" w:type="pct"/>
            <w:shd w:val="clear" w:color="auto" w:fill="auto"/>
            <w:vAlign w:val="center"/>
            <w:hideMark/>
          </w:tcPr>
          <w:p w14:paraId="1A5E5E88"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r w:rsidRPr="00727175">
              <w:rPr>
                <w:color w:val="000000"/>
                <w:sz w:val="20"/>
                <w:lang w:eastAsia="ru-RU"/>
              </w:rPr>
              <w:t>/год</w:t>
            </w:r>
          </w:p>
        </w:tc>
        <w:tc>
          <w:tcPr>
            <w:tcW w:w="923" w:type="pct"/>
            <w:shd w:val="clear" w:color="auto" w:fill="auto"/>
            <w:vAlign w:val="center"/>
            <w:hideMark/>
          </w:tcPr>
          <w:p w14:paraId="315D4573"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172,7</w:t>
            </w:r>
          </w:p>
        </w:tc>
        <w:tc>
          <w:tcPr>
            <w:tcW w:w="1155" w:type="pct"/>
            <w:shd w:val="clear" w:color="auto" w:fill="auto"/>
            <w:vAlign w:val="center"/>
            <w:hideMark/>
          </w:tcPr>
          <w:p w14:paraId="623E0F8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177,6</w:t>
            </w:r>
          </w:p>
        </w:tc>
      </w:tr>
      <w:tr w:rsidR="003B283A" w:rsidRPr="00727175" w14:paraId="599C3C4D" w14:textId="77777777" w:rsidTr="003E766B">
        <w:trPr>
          <w:jc w:val="center"/>
        </w:trPr>
        <w:tc>
          <w:tcPr>
            <w:tcW w:w="1813" w:type="pct"/>
            <w:tcBorders>
              <w:bottom w:val="single" w:sz="4" w:space="0" w:color="auto"/>
            </w:tcBorders>
            <w:shd w:val="clear" w:color="auto" w:fill="auto"/>
            <w:vAlign w:val="center"/>
            <w:hideMark/>
          </w:tcPr>
          <w:p w14:paraId="144E1E9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9 Ориентировочный объем инвестиций</w:t>
            </w:r>
          </w:p>
          <w:p w14:paraId="13F8EE3D"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по I этапу реализации проектных решений</w:t>
            </w:r>
          </w:p>
        </w:tc>
        <w:tc>
          <w:tcPr>
            <w:tcW w:w="1109" w:type="pct"/>
            <w:tcBorders>
              <w:bottom w:val="single" w:sz="4" w:space="0" w:color="auto"/>
            </w:tcBorders>
            <w:shd w:val="clear" w:color="auto" w:fill="auto"/>
            <w:vAlign w:val="center"/>
            <w:hideMark/>
          </w:tcPr>
          <w:p w14:paraId="4FD8610B"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млн. руб.</w:t>
            </w:r>
          </w:p>
        </w:tc>
        <w:tc>
          <w:tcPr>
            <w:tcW w:w="923" w:type="pct"/>
            <w:tcBorders>
              <w:bottom w:val="single" w:sz="4" w:space="0" w:color="auto"/>
            </w:tcBorders>
            <w:shd w:val="clear" w:color="auto" w:fill="auto"/>
            <w:vAlign w:val="center"/>
            <w:hideMark/>
          </w:tcPr>
          <w:p w14:paraId="3B0FB664"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w:t>
            </w:r>
          </w:p>
        </w:tc>
        <w:tc>
          <w:tcPr>
            <w:tcW w:w="1155" w:type="pct"/>
            <w:tcBorders>
              <w:bottom w:val="single" w:sz="4" w:space="0" w:color="auto"/>
            </w:tcBorders>
            <w:shd w:val="clear" w:color="auto" w:fill="auto"/>
            <w:vAlign w:val="center"/>
            <w:hideMark/>
          </w:tcPr>
          <w:p w14:paraId="64D4FA89" w14:textId="77777777" w:rsidR="003B283A" w:rsidRPr="00727175" w:rsidRDefault="003B283A" w:rsidP="003B283A">
            <w:pPr>
              <w:spacing w:after="0" w:line="240" w:lineRule="auto"/>
              <w:jc w:val="center"/>
              <w:rPr>
                <w:color w:val="000000"/>
                <w:sz w:val="20"/>
                <w:lang w:eastAsia="ru-RU"/>
              </w:rPr>
            </w:pPr>
            <w:r w:rsidRPr="00727175">
              <w:rPr>
                <w:color w:val="000000"/>
                <w:sz w:val="20"/>
                <w:lang w:eastAsia="ru-RU"/>
              </w:rPr>
              <w:t>7 447,28</w:t>
            </w:r>
          </w:p>
        </w:tc>
      </w:tr>
    </w:tbl>
    <w:p w14:paraId="59C22A57" w14:textId="77777777" w:rsidR="003B283A" w:rsidRDefault="003B283A" w:rsidP="00EE1C1B"/>
    <w:p w14:paraId="08DF39AE" w14:textId="77777777" w:rsidR="003B283A" w:rsidRPr="003B283A" w:rsidRDefault="003B283A" w:rsidP="003B283A"/>
    <w:p w14:paraId="76B4752A" w14:textId="77777777" w:rsidR="003B283A" w:rsidRPr="003B283A" w:rsidRDefault="003B283A" w:rsidP="003B283A"/>
    <w:p w14:paraId="03FFCBDD" w14:textId="77777777" w:rsidR="003B283A" w:rsidRDefault="003B283A" w:rsidP="003B283A"/>
    <w:p w14:paraId="073C9DA7" w14:textId="77777777" w:rsidR="003B283A" w:rsidRDefault="003B283A" w:rsidP="003B283A"/>
    <w:p w14:paraId="3B78C445" w14:textId="77777777" w:rsidR="003B283A" w:rsidRDefault="003B283A" w:rsidP="003B283A"/>
    <w:p w14:paraId="230E522D" w14:textId="77777777" w:rsidR="003B283A" w:rsidRDefault="003B283A" w:rsidP="003B283A"/>
    <w:p w14:paraId="77734A48" w14:textId="77777777" w:rsidR="003B283A" w:rsidRDefault="003B283A" w:rsidP="003B283A"/>
    <w:p w14:paraId="1CF5A65E" w14:textId="77777777" w:rsidR="003B283A" w:rsidRDefault="003B283A" w:rsidP="003B283A"/>
    <w:p w14:paraId="16FC2184" w14:textId="77777777" w:rsidR="003B283A" w:rsidRDefault="003B283A" w:rsidP="003B283A"/>
    <w:p w14:paraId="619E95B9" w14:textId="77777777" w:rsidR="003B283A" w:rsidRDefault="003B283A" w:rsidP="003B283A"/>
    <w:p w14:paraId="1BE2D312" w14:textId="77777777" w:rsidR="003B283A" w:rsidRDefault="003B283A" w:rsidP="003B283A"/>
    <w:p w14:paraId="67C80C7D" w14:textId="77777777" w:rsidR="003B283A" w:rsidRDefault="003B283A" w:rsidP="003B283A"/>
    <w:p w14:paraId="00940509" w14:textId="77777777" w:rsidR="003B283A" w:rsidRDefault="003B283A" w:rsidP="003B283A"/>
    <w:p w14:paraId="4991D3C8" w14:textId="77777777" w:rsidR="003B283A" w:rsidRDefault="003B283A" w:rsidP="003B283A"/>
    <w:p w14:paraId="7A766B42" w14:textId="77777777" w:rsidR="003B283A" w:rsidRDefault="003B283A" w:rsidP="003B283A"/>
    <w:p w14:paraId="2BFDB2D9" w14:textId="77777777" w:rsidR="003B283A" w:rsidRDefault="003B283A" w:rsidP="003B283A"/>
    <w:p w14:paraId="49B7E119" w14:textId="77777777" w:rsidR="003B283A" w:rsidRPr="003B283A" w:rsidRDefault="003B283A" w:rsidP="00FF5C74">
      <w:pPr>
        <w:pStyle w:val="10"/>
        <w:ind w:firstLine="709"/>
        <w:jc w:val="both"/>
        <w:rPr>
          <w:i/>
          <w:sz w:val="28"/>
        </w:rPr>
      </w:pPr>
      <w:bookmarkStart w:id="4" w:name="_Toc25860464"/>
      <w:bookmarkStart w:id="5" w:name="_Toc41562928"/>
      <w:r w:rsidRPr="003B283A">
        <w:rPr>
          <w:sz w:val="28"/>
        </w:rPr>
        <w:lastRenderedPageBreak/>
        <w:t>Г</w:t>
      </w:r>
      <w:r w:rsidR="008A2AE7">
        <w:rPr>
          <w:sz w:val="28"/>
        </w:rPr>
        <w:t>ЛАВА</w:t>
      </w:r>
      <w:r w:rsidRPr="003B283A">
        <w:rPr>
          <w:sz w:val="28"/>
        </w:rPr>
        <w:t xml:space="preserve"> I. Схема водоснабжения муниципального образования город </w:t>
      </w:r>
      <w:r w:rsidR="005F7B57">
        <w:rPr>
          <w:sz w:val="28"/>
        </w:rPr>
        <w:t>Усолье-Сибирское</w:t>
      </w:r>
      <w:r w:rsidRPr="003B283A">
        <w:rPr>
          <w:sz w:val="28"/>
        </w:rPr>
        <w:t xml:space="preserve"> на </w:t>
      </w:r>
      <w:r w:rsidR="007E0868">
        <w:rPr>
          <w:sz w:val="28"/>
        </w:rPr>
        <w:t>2020-2028</w:t>
      </w:r>
      <w:r>
        <w:rPr>
          <w:sz w:val="28"/>
        </w:rPr>
        <w:t xml:space="preserve"> </w:t>
      </w:r>
      <w:r w:rsidRPr="003B283A">
        <w:rPr>
          <w:sz w:val="28"/>
        </w:rPr>
        <w:t>годы</w:t>
      </w:r>
      <w:bookmarkEnd w:id="4"/>
      <w:bookmarkEnd w:id="5"/>
    </w:p>
    <w:p w14:paraId="2E43515A" w14:textId="77777777" w:rsidR="005F7B57" w:rsidRPr="005F7B57" w:rsidRDefault="005F7B57" w:rsidP="00162B6F">
      <w:pPr>
        <w:pStyle w:val="2"/>
        <w:rPr>
          <w:i/>
        </w:rPr>
      </w:pPr>
      <w:bookmarkStart w:id="6" w:name="_Toc362607508"/>
      <w:bookmarkStart w:id="7" w:name="_Toc399177634"/>
      <w:bookmarkStart w:id="8" w:name="_Toc25860465"/>
      <w:bookmarkStart w:id="9" w:name="_Toc41562929"/>
      <w:r w:rsidRPr="005F7B57">
        <w:t xml:space="preserve">Технико-экономическое состояние централизованных систем водоснабжения </w:t>
      </w:r>
      <w:bookmarkEnd w:id="6"/>
      <w:bookmarkEnd w:id="7"/>
      <w:r w:rsidRPr="005F7B57">
        <w:t>муниципального образования города Усолье-Сибирское</w:t>
      </w:r>
      <w:bookmarkEnd w:id="8"/>
      <w:bookmarkEnd w:id="9"/>
    </w:p>
    <w:p w14:paraId="6794B84B" w14:textId="77777777" w:rsidR="005F7B57" w:rsidRPr="005F7B57" w:rsidRDefault="005F7B57" w:rsidP="00AB362E">
      <w:pPr>
        <w:pStyle w:val="3"/>
        <w:rPr>
          <w:i/>
        </w:rPr>
      </w:pPr>
      <w:bookmarkStart w:id="10" w:name="_Toc399177635"/>
      <w:bookmarkStart w:id="11" w:name="_Toc25860466"/>
      <w:bookmarkStart w:id="12" w:name="_Toc41562930"/>
      <w:r w:rsidRPr="005F7B57">
        <w:t>Описание системы и структуры водоснабжения городского округа и деление территории городского округа на эксплуатационные зоны.</w:t>
      </w:r>
      <w:bookmarkEnd w:id="10"/>
      <w:bookmarkEnd w:id="11"/>
      <w:bookmarkEnd w:id="12"/>
    </w:p>
    <w:p w14:paraId="4F6F03D7" w14:textId="77777777" w:rsidR="00AD43B8" w:rsidRPr="00E71A7E" w:rsidRDefault="00AD43B8" w:rsidP="006F0AB6">
      <w:pPr>
        <w:spacing w:after="0" w:line="240" w:lineRule="auto"/>
        <w:ind w:firstLine="709"/>
        <w:jc w:val="both"/>
      </w:pPr>
      <w:r>
        <w:rPr>
          <w:color w:val="000000"/>
          <w:sz w:val="24"/>
          <w:szCs w:val="24"/>
          <w:lang w:eastAsia="ar-SA"/>
        </w:rPr>
        <w:t>Ц</w:t>
      </w:r>
      <w:r w:rsidRPr="007335A0">
        <w:rPr>
          <w:color w:val="000000"/>
          <w:sz w:val="24"/>
          <w:szCs w:val="24"/>
          <w:lang w:eastAsia="ar-SA"/>
        </w:rPr>
        <w:t>ентрализованн</w:t>
      </w:r>
      <w:r>
        <w:rPr>
          <w:color w:val="000000"/>
          <w:sz w:val="24"/>
          <w:szCs w:val="24"/>
          <w:lang w:eastAsia="ar-SA"/>
        </w:rPr>
        <w:t>ая</w:t>
      </w:r>
      <w:r w:rsidRPr="007335A0">
        <w:rPr>
          <w:color w:val="000000"/>
          <w:sz w:val="24"/>
          <w:szCs w:val="24"/>
          <w:lang w:eastAsia="ar-SA"/>
        </w:rPr>
        <w:t xml:space="preserve"> систем</w:t>
      </w:r>
      <w:r>
        <w:rPr>
          <w:color w:val="000000"/>
          <w:sz w:val="24"/>
          <w:szCs w:val="24"/>
          <w:lang w:eastAsia="ar-SA"/>
        </w:rPr>
        <w:t>а водоснабжения</w:t>
      </w:r>
      <w:r w:rsidRPr="007335A0">
        <w:rPr>
          <w:color w:val="000000"/>
          <w:sz w:val="24"/>
          <w:szCs w:val="24"/>
          <w:lang w:eastAsia="ar-SA"/>
        </w:rPr>
        <w:t xml:space="preserve"> </w:t>
      </w:r>
      <w:r>
        <w:rPr>
          <w:color w:val="000000"/>
          <w:sz w:val="24"/>
          <w:szCs w:val="24"/>
          <w:lang w:eastAsia="ar-SA"/>
        </w:rPr>
        <w:t xml:space="preserve">относится </w:t>
      </w:r>
      <w:r w:rsidRPr="007335A0">
        <w:rPr>
          <w:color w:val="000000"/>
          <w:sz w:val="24"/>
          <w:szCs w:val="24"/>
          <w:lang w:eastAsia="ar-SA"/>
        </w:rPr>
        <w:t>к централ</w:t>
      </w:r>
      <w:r>
        <w:rPr>
          <w:color w:val="000000"/>
          <w:sz w:val="24"/>
          <w:szCs w:val="24"/>
          <w:lang w:eastAsia="ar-SA"/>
        </w:rPr>
        <w:t>изованным системам водоснабжения</w:t>
      </w:r>
      <w:r w:rsidRPr="007335A0">
        <w:rPr>
          <w:color w:val="000000"/>
          <w:sz w:val="24"/>
          <w:szCs w:val="24"/>
          <w:lang w:eastAsia="ar-SA"/>
        </w:rPr>
        <w:t xml:space="preserve"> поселений или городских округов.</w:t>
      </w:r>
    </w:p>
    <w:p w14:paraId="70F32CD7" w14:textId="77777777" w:rsidR="00001D01" w:rsidRDefault="00001D01" w:rsidP="00001D01">
      <w:pPr>
        <w:pStyle w:val="22"/>
        <w:spacing w:before="0" w:after="0"/>
      </w:pPr>
      <w:r>
        <w:t xml:space="preserve">Водоснабжение </w:t>
      </w:r>
      <w:r w:rsidRPr="009B1FD2">
        <w:t xml:space="preserve">МО </w:t>
      </w:r>
      <w:r w:rsidR="008A2AE7">
        <w:t>«</w:t>
      </w:r>
      <w:r>
        <w:t>город Усолье-Сибирское</w:t>
      </w:r>
      <w:r w:rsidR="008A2AE7">
        <w:t>»</w:t>
      </w:r>
      <w:r>
        <w:t xml:space="preserve"> </w:t>
      </w:r>
      <w:r w:rsidRPr="009B1FD2">
        <w:t xml:space="preserve">осуществляется из одного поверхностного источника, </w:t>
      </w:r>
      <w:r>
        <w:t>расположенного на реке Белая. В</w:t>
      </w:r>
      <w:r w:rsidRPr="009B1FD2">
        <w:t xml:space="preserve">торой источник </w:t>
      </w:r>
      <w:r>
        <w:t xml:space="preserve">расположен </w:t>
      </w:r>
      <w:r w:rsidRPr="009B1FD2">
        <w:t>на реке Ангара</w:t>
      </w:r>
      <w:r>
        <w:t xml:space="preserve"> и</w:t>
      </w:r>
      <w:r w:rsidRPr="009B1FD2">
        <w:t xml:space="preserve"> является нефунк</w:t>
      </w:r>
      <w:r>
        <w:t xml:space="preserve">ционирующим. После закрытия предприятия </w:t>
      </w:r>
      <w:r w:rsidR="008A2AE7">
        <w:t>«</w:t>
      </w:r>
      <w:proofErr w:type="spellStart"/>
      <w:r>
        <w:t>Усольехимпром</w:t>
      </w:r>
      <w:proofErr w:type="spellEnd"/>
      <w:r w:rsidR="008A2AE7">
        <w:t>»</w:t>
      </w:r>
      <w:r>
        <w:t xml:space="preserve"> отсутствует необходимость в технической воде.</w:t>
      </w:r>
    </w:p>
    <w:p w14:paraId="3C0C16DD" w14:textId="77777777" w:rsidR="00001D01" w:rsidRPr="005A1EB4" w:rsidRDefault="00001D01" w:rsidP="00001D01">
      <w:pPr>
        <w:pStyle w:val="22"/>
        <w:spacing w:before="0" w:after="0"/>
      </w:pPr>
      <w:r w:rsidRPr="005A1EB4">
        <w:t xml:space="preserve">Система водоснабжения МО </w:t>
      </w:r>
      <w:r w:rsidR="008A2AE7">
        <w:t>«</w:t>
      </w:r>
      <w:r>
        <w:t>город Усолье-Сибирское</w:t>
      </w:r>
      <w:r w:rsidR="008A2AE7">
        <w:t>»</w:t>
      </w:r>
      <w:r>
        <w:t xml:space="preserve"> </w:t>
      </w:r>
      <w:r w:rsidRPr="005A1EB4">
        <w:t xml:space="preserve">состоит из 1 источника водоснабжения, расположенного на реке Белая, водопроводных очистных сооружений, двух насосных станций 2-го подъема и потребителей, представленных следующими группами: многоквартирная и индивидуальная жилая застройка, объекты культурно-бытового обслуживания, промышленные и сельскохозяйственные объекты. </w:t>
      </w:r>
    </w:p>
    <w:p w14:paraId="36D5DF59" w14:textId="77777777" w:rsidR="00001D01" w:rsidRPr="005A1EB4" w:rsidRDefault="00001D01" w:rsidP="00001D01">
      <w:pPr>
        <w:pStyle w:val="22"/>
        <w:spacing w:before="0" w:after="0"/>
        <w:rPr>
          <w:rStyle w:val="23"/>
          <w:szCs w:val="24"/>
        </w:rPr>
      </w:pPr>
      <w:r w:rsidRPr="005A1EB4">
        <w:t xml:space="preserve">По состоянию </w:t>
      </w:r>
      <w:r w:rsidR="004D1010">
        <w:t>на 01.01.2020</w:t>
      </w:r>
      <w:r w:rsidRPr="005A1EB4">
        <w:t xml:space="preserve"> г., в МО </w:t>
      </w:r>
      <w:r w:rsidR="008A2AE7">
        <w:t>«</w:t>
      </w:r>
      <w:r>
        <w:t>город Усолье-Сибирское</w:t>
      </w:r>
      <w:r w:rsidR="008A2AE7">
        <w:t>»</w:t>
      </w:r>
      <w:r>
        <w:t xml:space="preserve"> </w:t>
      </w:r>
      <w:r w:rsidRPr="005A1EB4">
        <w:t xml:space="preserve">доля населения, проживающего в многоквартирных жилых домах, составляет </w:t>
      </w:r>
      <w:r w:rsidRPr="005A1EB4">
        <w:rPr>
          <w:rStyle w:val="23"/>
          <w:szCs w:val="24"/>
        </w:rPr>
        <w:t xml:space="preserve">80% в городе Усолье-Сибирское, а 20% населения проживают в </w:t>
      </w:r>
      <w:r w:rsidRPr="005A1EB4">
        <w:t>индивидуальной жилой застройке</w:t>
      </w:r>
      <w:r w:rsidRPr="005A1EB4">
        <w:rPr>
          <w:rStyle w:val="23"/>
          <w:szCs w:val="24"/>
        </w:rPr>
        <w:t>.</w:t>
      </w:r>
    </w:p>
    <w:p w14:paraId="45E6229D" w14:textId="77777777" w:rsidR="00001D01" w:rsidRPr="005A1EB4" w:rsidRDefault="00001D01" w:rsidP="00001D01">
      <w:pPr>
        <w:pStyle w:val="22"/>
        <w:spacing w:before="0" w:after="0"/>
      </w:pPr>
      <w:r w:rsidRPr="005A1EB4">
        <w:t>Территория города Усолье-Сибирское представляет собой 1 эксп</w:t>
      </w:r>
      <w:r w:rsidR="004D1010">
        <w:t>луатационную зону, обслуживание</w:t>
      </w:r>
      <w:r w:rsidRPr="005A1EB4">
        <w:t xml:space="preserve"> которой осуществляет ООО </w:t>
      </w:r>
      <w:r w:rsidR="008A2AE7">
        <w:t>«</w:t>
      </w:r>
      <w:proofErr w:type="spellStart"/>
      <w:r w:rsidRPr="005A1EB4">
        <w:t>АкваСервис</w:t>
      </w:r>
      <w:proofErr w:type="spellEnd"/>
      <w:r w:rsidR="008A2AE7">
        <w:t>»</w:t>
      </w:r>
      <w:r w:rsidRPr="005A1EB4">
        <w:t>.</w:t>
      </w:r>
    </w:p>
    <w:p w14:paraId="28CAAD3D" w14:textId="77777777" w:rsidR="00001D01" w:rsidRPr="006B16EA" w:rsidRDefault="00001D01" w:rsidP="00001D01">
      <w:pPr>
        <w:pStyle w:val="22"/>
        <w:spacing w:before="0" w:after="0"/>
      </w:pPr>
      <w:r w:rsidRPr="005A1EB4">
        <w:t xml:space="preserve">В </w:t>
      </w:r>
      <w:r w:rsidR="004D1010">
        <w:t xml:space="preserve">границах </w:t>
      </w:r>
      <w:r w:rsidRPr="005A1EB4">
        <w:t xml:space="preserve">МО </w:t>
      </w:r>
      <w:r w:rsidR="008A2AE7">
        <w:t>«</w:t>
      </w:r>
      <w:r>
        <w:t>город Усолье-Сибирское</w:t>
      </w:r>
      <w:r w:rsidR="008A2AE7">
        <w:t>»</w:t>
      </w:r>
      <w:r>
        <w:t xml:space="preserve"> </w:t>
      </w:r>
      <w:r w:rsidRPr="005A1EB4">
        <w:t>централизованным холодным водоснабжением охвачено порядка 70 % населения.</w:t>
      </w:r>
    </w:p>
    <w:p w14:paraId="0264CC97" w14:textId="3D7D1BA8" w:rsidR="00001D01" w:rsidRPr="005A1EB4" w:rsidRDefault="00001D01" w:rsidP="00001D01">
      <w:pPr>
        <w:pStyle w:val="22"/>
        <w:spacing w:before="0" w:after="0"/>
      </w:pPr>
      <w:r w:rsidRPr="005A1EB4">
        <w:t>Основными промышленными</w:t>
      </w:r>
      <w:r w:rsidR="001B728A">
        <w:t xml:space="preserve"> потребителями являются ТЭЦ-11</w:t>
      </w:r>
      <w:r w:rsidRPr="005A1EB4">
        <w:t xml:space="preserve">, Химфармзавод, ООО </w:t>
      </w:r>
      <w:r w:rsidR="008A2AE7">
        <w:t>«</w:t>
      </w:r>
      <w:proofErr w:type="spellStart"/>
      <w:r w:rsidRPr="005A1EB4">
        <w:t>Усольмаш</w:t>
      </w:r>
      <w:proofErr w:type="spellEnd"/>
      <w:r w:rsidR="008A2AE7">
        <w:t>»</w:t>
      </w:r>
      <w:r w:rsidRPr="005A1EB4">
        <w:t>.</w:t>
      </w:r>
    </w:p>
    <w:p w14:paraId="70095EA5" w14:textId="77777777" w:rsidR="00001D01" w:rsidRPr="005A1EB4" w:rsidRDefault="00001D01" w:rsidP="00001D01">
      <w:pPr>
        <w:pStyle w:val="22"/>
        <w:spacing w:before="0" w:after="0"/>
        <w:rPr>
          <w:color w:val="000000" w:themeColor="text1"/>
        </w:rPr>
      </w:pPr>
      <w:r w:rsidRPr="005A1EB4">
        <w:rPr>
          <w:color w:val="000000" w:themeColor="text1"/>
        </w:rPr>
        <w:t xml:space="preserve">В таблице </w:t>
      </w:r>
      <w:r w:rsidR="001A20A1">
        <w:rPr>
          <w:color w:val="000000" w:themeColor="text1"/>
        </w:rPr>
        <w:t>3</w:t>
      </w:r>
      <w:r w:rsidRPr="005A1EB4">
        <w:rPr>
          <w:color w:val="000000" w:themeColor="text1"/>
        </w:rPr>
        <w:t xml:space="preserve"> представлены сведения о наличии централизованных систем холодного и горячего водоснабжения в </w:t>
      </w:r>
      <w:r>
        <w:rPr>
          <w:color w:val="000000" w:themeColor="text1"/>
        </w:rPr>
        <w:t xml:space="preserve">МО </w:t>
      </w:r>
      <w:r w:rsidR="008A2AE7">
        <w:rPr>
          <w:color w:val="000000" w:themeColor="text1"/>
        </w:rPr>
        <w:t>«</w:t>
      </w:r>
      <w:r>
        <w:rPr>
          <w:color w:val="000000" w:themeColor="text1"/>
        </w:rPr>
        <w:t>город Усолье-Сибирское</w:t>
      </w:r>
      <w:r w:rsidR="008A2AE7">
        <w:rPr>
          <w:color w:val="000000" w:themeColor="text1"/>
        </w:rPr>
        <w:t>»</w:t>
      </w:r>
      <w:r>
        <w:rPr>
          <w:color w:val="000000" w:themeColor="text1"/>
        </w:rPr>
        <w:t>.</w:t>
      </w:r>
    </w:p>
    <w:p w14:paraId="3280DD13" w14:textId="3FB3BAD0" w:rsidR="001A20A1" w:rsidRPr="001A20A1" w:rsidRDefault="001A20A1" w:rsidP="001A20A1">
      <w:pPr>
        <w:pStyle w:val="a9"/>
        <w:keepNext/>
        <w:spacing w:before="240" w:after="0"/>
        <w:ind w:firstLine="709"/>
        <w:jc w:val="both"/>
        <w:rPr>
          <w:b/>
          <w:i w:val="0"/>
          <w:color w:val="000000" w:themeColor="text1"/>
          <w:sz w:val="24"/>
        </w:rPr>
      </w:pPr>
      <w:r w:rsidRPr="001A20A1">
        <w:rPr>
          <w:b/>
          <w:i w:val="0"/>
          <w:color w:val="000000" w:themeColor="text1"/>
          <w:sz w:val="24"/>
        </w:rPr>
        <w:t xml:space="preserve">Таблица </w:t>
      </w:r>
      <w:r w:rsidRPr="001A20A1">
        <w:rPr>
          <w:b/>
          <w:i w:val="0"/>
          <w:color w:val="000000" w:themeColor="text1"/>
          <w:sz w:val="24"/>
        </w:rPr>
        <w:fldChar w:fldCharType="begin"/>
      </w:r>
      <w:r w:rsidRPr="001A20A1">
        <w:rPr>
          <w:b/>
          <w:i w:val="0"/>
          <w:color w:val="000000" w:themeColor="text1"/>
          <w:sz w:val="24"/>
        </w:rPr>
        <w:instrText xml:space="preserve"> SEQ Таблица \* ARABIC </w:instrText>
      </w:r>
      <w:r w:rsidRPr="001A20A1">
        <w:rPr>
          <w:b/>
          <w:i w:val="0"/>
          <w:color w:val="000000" w:themeColor="text1"/>
          <w:sz w:val="24"/>
        </w:rPr>
        <w:fldChar w:fldCharType="separate"/>
      </w:r>
      <w:r w:rsidR="000B14DD">
        <w:rPr>
          <w:b/>
          <w:i w:val="0"/>
          <w:noProof/>
          <w:color w:val="000000" w:themeColor="text1"/>
          <w:sz w:val="24"/>
        </w:rPr>
        <w:t>3</w:t>
      </w:r>
      <w:r w:rsidRPr="001A20A1">
        <w:rPr>
          <w:b/>
          <w:i w:val="0"/>
          <w:color w:val="000000" w:themeColor="text1"/>
          <w:sz w:val="24"/>
        </w:rPr>
        <w:fldChar w:fldCharType="end"/>
      </w:r>
      <w:r w:rsidRPr="001A20A1">
        <w:rPr>
          <w:b/>
          <w:i w:val="0"/>
          <w:color w:val="000000" w:themeColor="text1"/>
          <w:sz w:val="24"/>
        </w:rPr>
        <w:t xml:space="preserve"> Сведения о наличии централизованного водоснабжения МО </w:t>
      </w:r>
      <w:r w:rsidR="008A2AE7">
        <w:rPr>
          <w:b/>
          <w:i w:val="0"/>
          <w:color w:val="000000" w:themeColor="text1"/>
          <w:sz w:val="24"/>
        </w:rPr>
        <w:t>«</w:t>
      </w:r>
      <w:r w:rsidRPr="001A20A1">
        <w:rPr>
          <w:b/>
          <w:i w:val="0"/>
          <w:color w:val="000000" w:themeColor="text1"/>
          <w:sz w:val="24"/>
        </w:rPr>
        <w:t>город Усолье-Сибирское</w:t>
      </w:r>
      <w:r w:rsidR="008A2AE7">
        <w:rPr>
          <w:b/>
          <w:i w:val="0"/>
          <w:color w:val="000000" w:themeColor="text1"/>
          <w:sz w:val="24"/>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470"/>
        <w:gridCol w:w="2386"/>
        <w:gridCol w:w="4286"/>
        <w:gridCol w:w="2774"/>
      </w:tblGrid>
      <w:tr w:rsidR="001A20A1" w:rsidRPr="00727175" w14:paraId="6291E99D" w14:textId="77777777" w:rsidTr="001A20A1">
        <w:trPr>
          <w:jc w:val="center"/>
        </w:trPr>
        <w:tc>
          <w:tcPr>
            <w:tcW w:w="237" w:type="pct"/>
            <w:shd w:val="clear" w:color="auto" w:fill="auto"/>
            <w:vAlign w:val="center"/>
          </w:tcPr>
          <w:p w14:paraId="14ADF97F" w14:textId="77777777" w:rsidR="001A20A1" w:rsidRPr="00727175" w:rsidRDefault="001A20A1" w:rsidP="00F46124">
            <w:pPr>
              <w:pStyle w:val="normal-p0"/>
              <w:spacing w:before="0" w:beforeAutospacing="0" w:after="0" w:afterAutospacing="0"/>
              <w:jc w:val="center"/>
              <w:rPr>
                <w:color w:val="000000"/>
                <w:sz w:val="20"/>
                <w:szCs w:val="24"/>
              </w:rPr>
            </w:pPr>
            <w:r w:rsidRPr="00727175">
              <w:rPr>
                <w:color w:val="000000"/>
                <w:sz w:val="20"/>
                <w:szCs w:val="24"/>
              </w:rPr>
              <w:t>№</w:t>
            </w:r>
          </w:p>
        </w:tc>
        <w:tc>
          <w:tcPr>
            <w:tcW w:w="1203" w:type="pct"/>
            <w:shd w:val="clear" w:color="auto" w:fill="auto"/>
            <w:vAlign w:val="center"/>
          </w:tcPr>
          <w:p w14:paraId="71493D93" w14:textId="77777777" w:rsidR="001A20A1" w:rsidRPr="00727175" w:rsidRDefault="001A20A1" w:rsidP="00F46124">
            <w:pPr>
              <w:pStyle w:val="normal-p0"/>
              <w:spacing w:before="0" w:beforeAutospacing="0" w:after="0" w:afterAutospacing="0"/>
              <w:jc w:val="center"/>
              <w:rPr>
                <w:color w:val="000000"/>
                <w:sz w:val="20"/>
                <w:szCs w:val="24"/>
              </w:rPr>
            </w:pPr>
            <w:r w:rsidRPr="00727175">
              <w:rPr>
                <w:color w:val="000000"/>
                <w:sz w:val="20"/>
                <w:szCs w:val="24"/>
              </w:rPr>
              <w:t>Населенный пункт</w:t>
            </w:r>
          </w:p>
        </w:tc>
        <w:tc>
          <w:tcPr>
            <w:tcW w:w="2161" w:type="pct"/>
            <w:shd w:val="clear" w:color="auto" w:fill="auto"/>
            <w:vAlign w:val="center"/>
          </w:tcPr>
          <w:p w14:paraId="21CC1256" w14:textId="77777777" w:rsidR="001A20A1" w:rsidRPr="00727175" w:rsidRDefault="001A20A1" w:rsidP="00F46124">
            <w:pPr>
              <w:pStyle w:val="normal-p0"/>
              <w:spacing w:before="0" w:beforeAutospacing="0" w:after="0" w:afterAutospacing="0"/>
              <w:jc w:val="center"/>
              <w:rPr>
                <w:color w:val="000000"/>
                <w:sz w:val="20"/>
                <w:szCs w:val="24"/>
              </w:rPr>
            </w:pPr>
            <w:r w:rsidRPr="00727175">
              <w:rPr>
                <w:color w:val="000000"/>
                <w:sz w:val="20"/>
                <w:szCs w:val="24"/>
              </w:rPr>
              <w:t>Холодное водоснабжение (вода питьевого качества)</w:t>
            </w:r>
          </w:p>
        </w:tc>
        <w:tc>
          <w:tcPr>
            <w:tcW w:w="1398" w:type="pct"/>
            <w:shd w:val="clear" w:color="auto" w:fill="auto"/>
            <w:noWrap/>
            <w:vAlign w:val="center"/>
          </w:tcPr>
          <w:p w14:paraId="2CE8304E" w14:textId="77777777" w:rsidR="001A20A1" w:rsidRPr="00727175" w:rsidRDefault="001A20A1" w:rsidP="00F46124">
            <w:pPr>
              <w:pStyle w:val="normal-p0"/>
              <w:spacing w:before="0" w:beforeAutospacing="0" w:after="0" w:afterAutospacing="0"/>
              <w:jc w:val="center"/>
              <w:rPr>
                <w:color w:val="000000"/>
                <w:sz w:val="20"/>
                <w:szCs w:val="24"/>
              </w:rPr>
            </w:pPr>
            <w:r w:rsidRPr="00727175">
              <w:rPr>
                <w:color w:val="000000"/>
                <w:sz w:val="20"/>
                <w:szCs w:val="24"/>
              </w:rPr>
              <w:t>Горячее водоснабжение</w:t>
            </w:r>
          </w:p>
        </w:tc>
      </w:tr>
      <w:tr w:rsidR="001A20A1" w:rsidRPr="00727175" w14:paraId="4987DA57" w14:textId="77777777" w:rsidTr="001A20A1">
        <w:trPr>
          <w:jc w:val="center"/>
        </w:trPr>
        <w:tc>
          <w:tcPr>
            <w:tcW w:w="237" w:type="pct"/>
            <w:shd w:val="clear" w:color="auto" w:fill="auto"/>
            <w:vAlign w:val="center"/>
          </w:tcPr>
          <w:p w14:paraId="12BC1E9B" w14:textId="77777777" w:rsidR="001A20A1" w:rsidRPr="00727175" w:rsidRDefault="001A20A1" w:rsidP="00F46124">
            <w:pPr>
              <w:pStyle w:val="normal-p0"/>
              <w:spacing w:before="0" w:beforeAutospacing="0" w:after="0" w:afterAutospacing="0"/>
              <w:jc w:val="center"/>
              <w:rPr>
                <w:bCs/>
                <w:color w:val="000000"/>
                <w:sz w:val="20"/>
                <w:szCs w:val="24"/>
              </w:rPr>
            </w:pPr>
            <w:r w:rsidRPr="00727175">
              <w:rPr>
                <w:bCs/>
                <w:color w:val="000000"/>
                <w:sz w:val="20"/>
                <w:szCs w:val="24"/>
              </w:rPr>
              <w:t>1</w:t>
            </w:r>
          </w:p>
        </w:tc>
        <w:tc>
          <w:tcPr>
            <w:tcW w:w="1203" w:type="pct"/>
            <w:shd w:val="clear" w:color="auto" w:fill="auto"/>
            <w:vAlign w:val="center"/>
          </w:tcPr>
          <w:p w14:paraId="55EEC95E" w14:textId="77777777" w:rsidR="001A20A1" w:rsidRPr="00727175" w:rsidRDefault="001A20A1" w:rsidP="00F46124">
            <w:pPr>
              <w:pStyle w:val="normal-p0"/>
              <w:spacing w:before="0" w:beforeAutospacing="0" w:after="0" w:afterAutospacing="0"/>
              <w:jc w:val="center"/>
              <w:rPr>
                <w:bCs/>
                <w:color w:val="000000"/>
                <w:sz w:val="20"/>
                <w:szCs w:val="24"/>
              </w:rPr>
            </w:pPr>
            <w:r>
              <w:rPr>
                <w:color w:val="000000"/>
                <w:sz w:val="20"/>
                <w:szCs w:val="24"/>
              </w:rPr>
              <w:t>г</w:t>
            </w:r>
            <w:r w:rsidRPr="00727175">
              <w:rPr>
                <w:color w:val="000000"/>
                <w:sz w:val="20"/>
                <w:szCs w:val="24"/>
              </w:rPr>
              <w:t>. Усолье-Сибирское</w:t>
            </w:r>
          </w:p>
        </w:tc>
        <w:tc>
          <w:tcPr>
            <w:tcW w:w="2161" w:type="pct"/>
            <w:shd w:val="clear" w:color="auto" w:fill="auto"/>
            <w:vAlign w:val="center"/>
          </w:tcPr>
          <w:p w14:paraId="44B009AB" w14:textId="77777777" w:rsidR="001A20A1" w:rsidRPr="00727175" w:rsidRDefault="001A20A1" w:rsidP="00F46124">
            <w:pPr>
              <w:pStyle w:val="normal-p0"/>
              <w:spacing w:before="0" w:beforeAutospacing="0" w:after="0" w:afterAutospacing="0"/>
              <w:jc w:val="center"/>
              <w:rPr>
                <w:color w:val="000000"/>
                <w:sz w:val="20"/>
                <w:szCs w:val="24"/>
              </w:rPr>
            </w:pPr>
            <w:r w:rsidRPr="00727175">
              <w:rPr>
                <w:color w:val="000000"/>
                <w:sz w:val="20"/>
                <w:szCs w:val="24"/>
              </w:rPr>
              <w:t>+</w:t>
            </w:r>
          </w:p>
        </w:tc>
        <w:tc>
          <w:tcPr>
            <w:tcW w:w="1398" w:type="pct"/>
            <w:shd w:val="clear" w:color="auto" w:fill="auto"/>
            <w:noWrap/>
            <w:vAlign w:val="center"/>
          </w:tcPr>
          <w:p w14:paraId="306FBBE4" w14:textId="77777777" w:rsidR="001A20A1" w:rsidRPr="00727175" w:rsidRDefault="001A20A1" w:rsidP="00F46124">
            <w:pPr>
              <w:pStyle w:val="normal-p0"/>
              <w:spacing w:before="0" w:beforeAutospacing="0" w:after="0" w:afterAutospacing="0"/>
              <w:jc w:val="center"/>
              <w:rPr>
                <w:color w:val="000000"/>
                <w:sz w:val="20"/>
                <w:szCs w:val="24"/>
              </w:rPr>
            </w:pPr>
            <w:r w:rsidRPr="00727175">
              <w:rPr>
                <w:color w:val="000000"/>
                <w:sz w:val="20"/>
                <w:szCs w:val="24"/>
              </w:rPr>
              <w:t>+</w:t>
            </w:r>
          </w:p>
        </w:tc>
      </w:tr>
      <w:tr w:rsidR="001A20A1" w:rsidRPr="00727175" w14:paraId="7B154E17" w14:textId="77777777" w:rsidTr="00F46124">
        <w:trPr>
          <w:jc w:val="center"/>
        </w:trPr>
        <w:tc>
          <w:tcPr>
            <w:tcW w:w="5000" w:type="pct"/>
            <w:gridSpan w:val="4"/>
            <w:shd w:val="clear" w:color="auto" w:fill="auto"/>
            <w:vAlign w:val="center"/>
          </w:tcPr>
          <w:p w14:paraId="7BD02480" w14:textId="77777777" w:rsidR="001A20A1" w:rsidRPr="00727175" w:rsidRDefault="008A2AE7" w:rsidP="00F46124">
            <w:pPr>
              <w:spacing w:after="0" w:line="240" w:lineRule="auto"/>
              <w:jc w:val="center"/>
              <w:rPr>
                <w:color w:val="000000"/>
                <w:sz w:val="20"/>
              </w:rPr>
            </w:pPr>
            <w:r>
              <w:rPr>
                <w:color w:val="000000"/>
                <w:sz w:val="20"/>
                <w:szCs w:val="24"/>
              </w:rPr>
              <w:t>«</w:t>
            </w:r>
            <w:r w:rsidR="001A20A1" w:rsidRPr="00727175">
              <w:rPr>
                <w:color w:val="000000"/>
                <w:sz w:val="20"/>
                <w:szCs w:val="24"/>
              </w:rPr>
              <w:t>+</w:t>
            </w:r>
            <w:r>
              <w:rPr>
                <w:color w:val="000000"/>
                <w:sz w:val="20"/>
                <w:szCs w:val="24"/>
              </w:rPr>
              <w:t>»</w:t>
            </w:r>
            <w:r w:rsidR="001A20A1" w:rsidRPr="00727175">
              <w:rPr>
                <w:color w:val="000000"/>
                <w:sz w:val="20"/>
                <w:szCs w:val="24"/>
              </w:rPr>
              <w:t xml:space="preserve"> – обозначены территории с централизованным водоснабжением; </w:t>
            </w:r>
            <w:r>
              <w:rPr>
                <w:color w:val="000000"/>
                <w:sz w:val="20"/>
                <w:szCs w:val="24"/>
              </w:rPr>
              <w:t>«</w:t>
            </w:r>
            <w:r w:rsidR="001A20A1" w:rsidRPr="00727175">
              <w:rPr>
                <w:color w:val="000000"/>
                <w:sz w:val="20"/>
                <w:szCs w:val="24"/>
              </w:rPr>
              <w:t>-</w:t>
            </w:r>
            <w:r>
              <w:rPr>
                <w:color w:val="000000"/>
                <w:sz w:val="20"/>
                <w:szCs w:val="24"/>
              </w:rPr>
              <w:t>»</w:t>
            </w:r>
            <w:r w:rsidR="001A20A1" w:rsidRPr="00727175">
              <w:rPr>
                <w:color w:val="000000"/>
                <w:sz w:val="20"/>
                <w:szCs w:val="24"/>
              </w:rPr>
              <w:t xml:space="preserve"> – обозначены территории с децентрализованным водоснабжением</w:t>
            </w:r>
          </w:p>
        </w:tc>
      </w:tr>
    </w:tbl>
    <w:p w14:paraId="7B61B17A" w14:textId="77777777" w:rsidR="001A20A1" w:rsidRPr="005A1EB4" w:rsidRDefault="001A20A1" w:rsidP="001A20A1">
      <w:pPr>
        <w:pStyle w:val="22"/>
        <w:spacing w:before="240" w:after="0"/>
      </w:pPr>
      <w:r w:rsidRPr="005A1EB4">
        <w:t xml:space="preserve">Водоснабжение МО </w:t>
      </w:r>
      <w:r w:rsidR="008A2AE7">
        <w:t>«</w:t>
      </w:r>
      <w:r>
        <w:t>город Усолье-Сибирское</w:t>
      </w:r>
      <w:r w:rsidR="008A2AE7">
        <w:t>»</w:t>
      </w:r>
      <w:r>
        <w:t xml:space="preserve"> </w:t>
      </w:r>
      <w:r w:rsidRPr="005A1EB4">
        <w:t xml:space="preserve">осуществляется из одного поверхностного источника </w:t>
      </w:r>
      <w:proofErr w:type="gramStart"/>
      <w:r w:rsidRPr="005A1EB4">
        <w:t>-  река</w:t>
      </w:r>
      <w:proofErr w:type="gramEnd"/>
      <w:r w:rsidRPr="005A1EB4">
        <w:t xml:space="preserve"> Белая, второй источник на реке Ангара является нефункционирующим, поскольку использовавшее его предприятие ООО </w:t>
      </w:r>
      <w:r w:rsidR="008A2AE7">
        <w:t>«</w:t>
      </w:r>
      <w:proofErr w:type="spellStart"/>
      <w:r w:rsidRPr="005A1EB4">
        <w:t>Усольмаш</w:t>
      </w:r>
      <w:proofErr w:type="spellEnd"/>
      <w:r w:rsidR="008A2AE7">
        <w:t>»</w:t>
      </w:r>
      <w:r w:rsidRPr="005A1EB4">
        <w:t xml:space="preserve"> перестало его использовать.</w:t>
      </w:r>
    </w:p>
    <w:p w14:paraId="6DE28F87" w14:textId="231E9989" w:rsidR="00F263E5" w:rsidRPr="00F263E5" w:rsidRDefault="00F263E5" w:rsidP="00F263E5">
      <w:pPr>
        <w:pStyle w:val="a9"/>
        <w:keepNext/>
        <w:spacing w:before="240" w:after="0"/>
        <w:ind w:firstLine="709"/>
        <w:jc w:val="both"/>
        <w:rPr>
          <w:b/>
          <w:i w:val="0"/>
          <w:color w:val="000000" w:themeColor="text1"/>
          <w:sz w:val="24"/>
        </w:rPr>
      </w:pPr>
      <w:r w:rsidRPr="00F263E5">
        <w:rPr>
          <w:b/>
          <w:i w:val="0"/>
          <w:color w:val="000000" w:themeColor="text1"/>
          <w:sz w:val="24"/>
        </w:rPr>
        <w:t xml:space="preserve">Таблица </w:t>
      </w:r>
      <w:r w:rsidRPr="00F263E5">
        <w:rPr>
          <w:b/>
          <w:i w:val="0"/>
          <w:color w:val="000000" w:themeColor="text1"/>
          <w:sz w:val="24"/>
        </w:rPr>
        <w:fldChar w:fldCharType="begin"/>
      </w:r>
      <w:r w:rsidRPr="00F263E5">
        <w:rPr>
          <w:b/>
          <w:i w:val="0"/>
          <w:color w:val="000000" w:themeColor="text1"/>
          <w:sz w:val="24"/>
        </w:rPr>
        <w:instrText xml:space="preserve"> SEQ Таблица \* ARABIC </w:instrText>
      </w:r>
      <w:r w:rsidRPr="00F263E5">
        <w:rPr>
          <w:b/>
          <w:i w:val="0"/>
          <w:color w:val="000000" w:themeColor="text1"/>
          <w:sz w:val="24"/>
        </w:rPr>
        <w:fldChar w:fldCharType="separate"/>
      </w:r>
      <w:r w:rsidR="000B14DD">
        <w:rPr>
          <w:b/>
          <w:i w:val="0"/>
          <w:noProof/>
          <w:color w:val="000000" w:themeColor="text1"/>
          <w:sz w:val="24"/>
        </w:rPr>
        <w:t>4</w:t>
      </w:r>
      <w:r w:rsidRPr="00F263E5">
        <w:rPr>
          <w:b/>
          <w:i w:val="0"/>
          <w:color w:val="000000" w:themeColor="text1"/>
          <w:sz w:val="24"/>
        </w:rPr>
        <w:fldChar w:fldCharType="end"/>
      </w:r>
      <w:r w:rsidRPr="00F263E5">
        <w:rPr>
          <w:b/>
          <w:i w:val="0"/>
          <w:color w:val="000000" w:themeColor="text1"/>
          <w:sz w:val="24"/>
        </w:rPr>
        <w:t xml:space="preserve"> Источники централизованного водоснабжения МО </w:t>
      </w:r>
      <w:r w:rsidR="008A2AE7">
        <w:rPr>
          <w:b/>
          <w:i w:val="0"/>
          <w:color w:val="000000" w:themeColor="text1"/>
          <w:sz w:val="24"/>
        </w:rPr>
        <w:t>«</w:t>
      </w:r>
      <w:r w:rsidRPr="00F263E5">
        <w:rPr>
          <w:b/>
          <w:i w:val="0"/>
          <w:color w:val="000000" w:themeColor="text1"/>
          <w:sz w:val="24"/>
        </w:rPr>
        <w:t>город Усолье-Сибирское</w:t>
      </w:r>
      <w:r w:rsidR="008A2AE7">
        <w:rPr>
          <w:b/>
          <w:i w:val="0"/>
          <w:color w:val="000000" w:themeColor="text1"/>
          <w:sz w:val="24"/>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471"/>
        <w:gridCol w:w="2957"/>
        <w:gridCol w:w="4040"/>
        <w:gridCol w:w="1224"/>
        <w:gridCol w:w="1224"/>
      </w:tblGrid>
      <w:tr w:rsidR="00F263E5" w:rsidRPr="00727175" w14:paraId="4F9C701F" w14:textId="77777777" w:rsidTr="00F263E5">
        <w:trPr>
          <w:tblHeader/>
          <w:jc w:val="center"/>
        </w:trPr>
        <w:tc>
          <w:tcPr>
            <w:tcW w:w="237" w:type="pct"/>
            <w:shd w:val="clear" w:color="auto" w:fill="auto"/>
            <w:vAlign w:val="center"/>
          </w:tcPr>
          <w:p w14:paraId="27A911C6" w14:textId="77777777" w:rsidR="00F263E5" w:rsidRPr="00727175" w:rsidRDefault="00F263E5" w:rsidP="00F46124">
            <w:pPr>
              <w:pStyle w:val="normal-p0"/>
              <w:spacing w:before="0" w:beforeAutospacing="0" w:after="0" w:afterAutospacing="0"/>
              <w:jc w:val="center"/>
              <w:rPr>
                <w:sz w:val="20"/>
                <w:szCs w:val="24"/>
              </w:rPr>
            </w:pPr>
            <w:r w:rsidRPr="00727175">
              <w:rPr>
                <w:sz w:val="20"/>
                <w:szCs w:val="24"/>
              </w:rPr>
              <w:t>№</w:t>
            </w:r>
          </w:p>
        </w:tc>
        <w:tc>
          <w:tcPr>
            <w:tcW w:w="1491" w:type="pct"/>
            <w:shd w:val="clear" w:color="auto" w:fill="auto"/>
            <w:vAlign w:val="center"/>
          </w:tcPr>
          <w:p w14:paraId="1C1BA9C8" w14:textId="77777777" w:rsidR="00F263E5" w:rsidRPr="00727175" w:rsidRDefault="00F263E5" w:rsidP="00F46124">
            <w:pPr>
              <w:pStyle w:val="normal-p0"/>
              <w:spacing w:before="0" w:beforeAutospacing="0" w:after="0" w:afterAutospacing="0"/>
              <w:jc w:val="center"/>
              <w:rPr>
                <w:sz w:val="20"/>
                <w:szCs w:val="24"/>
              </w:rPr>
            </w:pPr>
            <w:r w:rsidRPr="00727175">
              <w:rPr>
                <w:sz w:val="20"/>
                <w:szCs w:val="24"/>
              </w:rPr>
              <w:t>Населенный пункт</w:t>
            </w:r>
          </w:p>
        </w:tc>
        <w:tc>
          <w:tcPr>
            <w:tcW w:w="2037" w:type="pct"/>
            <w:shd w:val="clear" w:color="auto" w:fill="auto"/>
            <w:vAlign w:val="center"/>
          </w:tcPr>
          <w:p w14:paraId="6C4D10C1" w14:textId="77777777" w:rsidR="00F263E5" w:rsidRPr="00727175" w:rsidRDefault="00F263E5" w:rsidP="00F46124">
            <w:pPr>
              <w:pStyle w:val="normal-p0"/>
              <w:spacing w:before="0" w:beforeAutospacing="0" w:after="0" w:afterAutospacing="0"/>
              <w:jc w:val="center"/>
              <w:rPr>
                <w:sz w:val="20"/>
                <w:szCs w:val="24"/>
              </w:rPr>
            </w:pPr>
            <w:r w:rsidRPr="00727175">
              <w:rPr>
                <w:sz w:val="20"/>
                <w:szCs w:val="24"/>
              </w:rPr>
              <w:t xml:space="preserve">Источники </w:t>
            </w:r>
            <w:r w:rsidRPr="00727175">
              <w:rPr>
                <w:sz w:val="20"/>
                <w:szCs w:val="24"/>
                <w:lang w:eastAsia="en-US"/>
              </w:rPr>
              <w:t>централизованного водоснабжения</w:t>
            </w:r>
          </w:p>
        </w:tc>
        <w:tc>
          <w:tcPr>
            <w:tcW w:w="617" w:type="pct"/>
            <w:shd w:val="clear" w:color="auto" w:fill="auto"/>
            <w:vAlign w:val="center"/>
          </w:tcPr>
          <w:p w14:paraId="6388B7AB" w14:textId="77777777" w:rsidR="00F263E5" w:rsidRPr="00727175" w:rsidRDefault="00F263E5" w:rsidP="00F46124">
            <w:pPr>
              <w:pStyle w:val="normal-p0"/>
              <w:spacing w:before="0" w:beforeAutospacing="0" w:after="0" w:afterAutospacing="0"/>
              <w:jc w:val="center"/>
              <w:rPr>
                <w:sz w:val="20"/>
                <w:szCs w:val="24"/>
              </w:rPr>
            </w:pPr>
            <w:r w:rsidRPr="00727175">
              <w:rPr>
                <w:sz w:val="20"/>
                <w:szCs w:val="24"/>
              </w:rPr>
              <w:t>Кол-во</w:t>
            </w:r>
          </w:p>
        </w:tc>
        <w:tc>
          <w:tcPr>
            <w:tcW w:w="617" w:type="pct"/>
          </w:tcPr>
          <w:p w14:paraId="0EFB0932" w14:textId="77777777" w:rsidR="00F263E5" w:rsidRPr="00727175" w:rsidRDefault="00F263E5" w:rsidP="00F46124">
            <w:pPr>
              <w:pStyle w:val="normal-p0"/>
              <w:spacing w:before="0" w:beforeAutospacing="0" w:after="0" w:afterAutospacing="0"/>
              <w:jc w:val="center"/>
              <w:rPr>
                <w:sz w:val="20"/>
                <w:szCs w:val="24"/>
              </w:rPr>
            </w:pPr>
            <w:r>
              <w:rPr>
                <w:sz w:val="20"/>
                <w:szCs w:val="24"/>
              </w:rPr>
              <w:t>Состояние</w:t>
            </w:r>
          </w:p>
        </w:tc>
      </w:tr>
      <w:tr w:rsidR="00F263E5" w:rsidRPr="00727175" w14:paraId="11A690D4" w14:textId="77777777" w:rsidTr="00F263E5">
        <w:trPr>
          <w:jc w:val="center"/>
        </w:trPr>
        <w:tc>
          <w:tcPr>
            <w:tcW w:w="237" w:type="pct"/>
            <w:shd w:val="clear" w:color="auto" w:fill="auto"/>
            <w:vAlign w:val="center"/>
          </w:tcPr>
          <w:p w14:paraId="3F862E80" w14:textId="77777777" w:rsidR="00F263E5" w:rsidRPr="00727175" w:rsidRDefault="00F263E5" w:rsidP="00F46124">
            <w:pPr>
              <w:pStyle w:val="normal-p0"/>
              <w:spacing w:before="0" w:beforeAutospacing="0" w:after="0" w:afterAutospacing="0"/>
              <w:jc w:val="center"/>
              <w:rPr>
                <w:bCs/>
                <w:sz w:val="20"/>
                <w:szCs w:val="24"/>
              </w:rPr>
            </w:pPr>
            <w:r w:rsidRPr="00727175">
              <w:rPr>
                <w:bCs/>
                <w:sz w:val="20"/>
                <w:szCs w:val="24"/>
              </w:rPr>
              <w:t>1</w:t>
            </w:r>
          </w:p>
        </w:tc>
        <w:tc>
          <w:tcPr>
            <w:tcW w:w="1491" w:type="pct"/>
            <w:shd w:val="clear" w:color="auto" w:fill="auto"/>
            <w:vAlign w:val="center"/>
          </w:tcPr>
          <w:p w14:paraId="19B2CB28" w14:textId="77777777" w:rsidR="00F263E5" w:rsidRPr="00727175" w:rsidRDefault="00F263E5" w:rsidP="00F46124">
            <w:pPr>
              <w:pStyle w:val="normal-p0"/>
              <w:spacing w:before="0" w:beforeAutospacing="0" w:after="0" w:afterAutospacing="0"/>
              <w:jc w:val="center"/>
              <w:rPr>
                <w:bCs/>
                <w:sz w:val="20"/>
                <w:szCs w:val="24"/>
              </w:rPr>
            </w:pPr>
            <w:r>
              <w:rPr>
                <w:color w:val="000000"/>
                <w:sz w:val="20"/>
                <w:szCs w:val="24"/>
              </w:rPr>
              <w:t>г</w:t>
            </w:r>
            <w:r w:rsidRPr="00727175">
              <w:rPr>
                <w:color w:val="000000"/>
                <w:sz w:val="20"/>
                <w:szCs w:val="24"/>
              </w:rPr>
              <w:t>. Усолье-Сибирское</w:t>
            </w:r>
          </w:p>
        </w:tc>
        <w:tc>
          <w:tcPr>
            <w:tcW w:w="2037" w:type="pct"/>
            <w:shd w:val="clear" w:color="auto" w:fill="auto"/>
            <w:vAlign w:val="center"/>
          </w:tcPr>
          <w:p w14:paraId="7B286B29" w14:textId="77777777" w:rsidR="00F263E5" w:rsidRPr="00727175" w:rsidRDefault="00F263E5" w:rsidP="00F46124">
            <w:pPr>
              <w:pStyle w:val="normal-p0"/>
              <w:spacing w:before="0" w:beforeAutospacing="0" w:after="0" w:afterAutospacing="0"/>
              <w:jc w:val="center"/>
              <w:rPr>
                <w:sz w:val="20"/>
                <w:szCs w:val="24"/>
              </w:rPr>
            </w:pPr>
            <w:r w:rsidRPr="00727175">
              <w:rPr>
                <w:sz w:val="20"/>
                <w:szCs w:val="24"/>
              </w:rPr>
              <w:t xml:space="preserve">Поверхностный водозабор из реки Белая </w:t>
            </w:r>
          </w:p>
        </w:tc>
        <w:tc>
          <w:tcPr>
            <w:tcW w:w="617" w:type="pct"/>
            <w:shd w:val="clear" w:color="auto" w:fill="auto"/>
            <w:vAlign w:val="center"/>
          </w:tcPr>
          <w:p w14:paraId="58A3F57C" w14:textId="77777777" w:rsidR="00F263E5" w:rsidRPr="00727175" w:rsidRDefault="00F263E5" w:rsidP="00F46124">
            <w:pPr>
              <w:pStyle w:val="normal-p0"/>
              <w:spacing w:before="0" w:beforeAutospacing="0" w:after="0" w:afterAutospacing="0"/>
              <w:jc w:val="center"/>
              <w:rPr>
                <w:sz w:val="20"/>
                <w:szCs w:val="24"/>
              </w:rPr>
            </w:pPr>
            <w:r w:rsidRPr="00727175">
              <w:rPr>
                <w:sz w:val="20"/>
                <w:szCs w:val="24"/>
              </w:rPr>
              <w:t>1</w:t>
            </w:r>
          </w:p>
        </w:tc>
        <w:tc>
          <w:tcPr>
            <w:tcW w:w="617" w:type="pct"/>
          </w:tcPr>
          <w:p w14:paraId="250D7DF9" w14:textId="77777777" w:rsidR="00F263E5" w:rsidRPr="00727175" w:rsidRDefault="00F263E5" w:rsidP="00F46124">
            <w:pPr>
              <w:pStyle w:val="normal-p0"/>
              <w:spacing w:before="0" w:beforeAutospacing="0" w:after="0" w:afterAutospacing="0"/>
              <w:jc w:val="center"/>
              <w:rPr>
                <w:sz w:val="20"/>
                <w:szCs w:val="24"/>
              </w:rPr>
            </w:pPr>
            <w:r>
              <w:rPr>
                <w:sz w:val="20"/>
                <w:szCs w:val="24"/>
              </w:rPr>
              <w:t>В работе</w:t>
            </w:r>
          </w:p>
        </w:tc>
      </w:tr>
      <w:tr w:rsidR="00F263E5" w:rsidRPr="00727175" w14:paraId="75946591" w14:textId="77777777" w:rsidTr="00F263E5">
        <w:trPr>
          <w:jc w:val="center"/>
        </w:trPr>
        <w:tc>
          <w:tcPr>
            <w:tcW w:w="237" w:type="pct"/>
            <w:shd w:val="clear" w:color="auto" w:fill="auto"/>
            <w:vAlign w:val="center"/>
          </w:tcPr>
          <w:p w14:paraId="3E0EC08D" w14:textId="77777777" w:rsidR="00F263E5" w:rsidRPr="00727175" w:rsidRDefault="00F263E5" w:rsidP="00F46124">
            <w:pPr>
              <w:pStyle w:val="normal-p0"/>
              <w:spacing w:before="0" w:beforeAutospacing="0" w:after="0" w:afterAutospacing="0"/>
              <w:jc w:val="center"/>
              <w:rPr>
                <w:bCs/>
                <w:sz w:val="20"/>
                <w:szCs w:val="24"/>
              </w:rPr>
            </w:pPr>
            <w:r>
              <w:rPr>
                <w:bCs/>
                <w:sz w:val="20"/>
                <w:szCs w:val="24"/>
              </w:rPr>
              <w:t>2</w:t>
            </w:r>
          </w:p>
        </w:tc>
        <w:tc>
          <w:tcPr>
            <w:tcW w:w="1491" w:type="pct"/>
            <w:shd w:val="clear" w:color="auto" w:fill="auto"/>
            <w:vAlign w:val="center"/>
          </w:tcPr>
          <w:p w14:paraId="56FDA927" w14:textId="77777777" w:rsidR="00F263E5" w:rsidRPr="00727175" w:rsidRDefault="00F263E5" w:rsidP="00F46124">
            <w:pPr>
              <w:pStyle w:val="normal-p0"/>
              <w:spacing w:before="0" w:beforeAutospacing="0" w:after="0" w:afterAutospacing="0"/>
              <w:jc w:val="center"/>
              <w:rPr>
                <w:bCs/>
                <w:sz w:val="20"/>
                <w:szCs w:val="24"/>
              </w:rPr>
            </w:pPr>
            <w:r>
              <w:rPr>
                <w:color w:val="000000"/>
                <w:sz w:val="20"/>
                <w:szCs w:val="24"/>
              </w:rPr>
              <w:t>г</w:t>
            </w:r>
            <w:r w:rsidRPr="00727175">
              <w:rPr>
                <w:color w:val="000000"/>
                <w:sz w:val="20"/>
                <w:szCs w:val="24"/>
              </w:rPr>
              <w:t>. Усолье-Сибирское</w:t>
            </w:r>
          </w:p>
        </w:tc>
        <w:tc>
          <w:tcPr>
            <w:tcW w:w="2037" w:type="pct"/>
            <w:shd w:val="clear" w:color="auto" w:fill="auto"/>
            <w:vAlign w:val="center"/>
          </w:tcPr>
          <w:p w14:paraId="5C4F2564" w14:textId="77777777" w:rsidR="00F263E5" w:rsidRPr="00727175" w:rsidRDefault="00F263E5" w:rsidP="00F46124">
            <w:pPr>
              <w:pStyle w:val="normal-p0"/>
              <w:spacing w:before="0" w:beforeAutospacing="0" w:after="0" w:afterAutospacing="0"/>
              <w:jc w:val="center"/>
              <w:rPr>
                <w:sz w:val="20"/>
                <w:szCs w:val="24"/>
              </w:rPr>
            </w:pPr>
            <w:r w:rsidRPr="00727175">
              <w:rPr>
                <w:sz w:val="20"/>
                <w:szCs w:val="24"/>
              </w:rPr>
              <w:t xml:space="preserve">Поверхностный водозабор из реки Ангара(неработающий) </w:t>
            </w:r>
          </w:p>
        </w:tc>
        <w:tc>
          <w:tcPr>
            <w:tcW w:w="617" w:type="pct"/>
            <w:shd w:val="clear" w:color="auto" w:fill="auto"/>
            <w:vAlign w:val="center"/>
          </w:tcPr>
          <w:p w14:paraId="635A6091" w14:textId="77777777" w:rsidR="00F263E5" w:rsidRPr="00727175" w:rsidRDefault="00F263E5" w:rsidP="00F46124">
            <w:pPr>
              <w:pStyle w:val="normal-p0"/>
              <w:spacing w:before="0" w:beforeAutospacing="0" w:after="0" w:afterAutospacing="0"/>
              <w:jc w:val="center"/>
              <w:rPr>
                <w:sz w:val="20"/>
                <w:szCs w:val="24"/>
              </w:rPr>
            </w:pPr>
            <w:r w:rsidRPr="00727175">
              <w:rPr>
                <w:sz w:val="20"/>
                <w:szCs w:val="24"/>
              </w:rPr>
              <w:t>1</w:t>
            </w:r>
          </w:p>
        </w:tc>
        <w:tc>
          <w:tcPr>
            <w:tcW w:w="617" w:type="pct"/>
          </w:tcPr>
          <w:p w14:paraId="1D378274" w14:textId="77777777" w:rsidR="00F263E5" w:rsidRPr="00727175" w:rsidRDefault="00F263E5" w:rsidP="00F46124">
            <w:pPr>
              <w:pStyle w:val="normal-p0"/>
              <w:spacing w:before="0" w:beforeAutospacing="0" w:after="0" w:afterAutospacing="0"/>
              <w:jc w:val="center"/>
              <w:rPr>
                <w:sz w:val="20"/>
                <w:szCs w:val="24"/>
              </w:rPr>
            </w:pPr>
            <w:r>
              <w:rPr>
                <w:sz w:val="20"/>
                <w:szCs w:val="24"/>
              </w:rPr>
              <w:t>Не работает</w:t>
            </w:r>
          </w:p>
        </w:tc>
      </w:tr>
    </w:tbl>
    <w:p w14:paraId="59096C2D" w14:textId="2771CD70" w:rsidR="002077EB" w:rsidRPr="005A1EB4" w:rsidRDefault="002077EB" w:rsidP="003E766B">
      <w:pPr>
        <w:pStyle w:val="22"/>
        <w:spacing w:before="240" w:after="0"/>
      </w:pPr>
      <w:r w:rsidRPr="005A1EB4">
        <w:t xml:space="preserve">Система горячего водоснабжения в городе Усолье-Сибирское </w:t>
      </w:r>
      <w:r>
        <w:t xml:space="preserve">функционирует по открытой схеме. </w:t>
      </w:r>
      <w:r w:rsidRPr="005A1EB4">
        <w:t>Исто</w:t>
      </w:r>
      <w:r>
        <w:t>чником</w:t>
      </w:r>
      <w:r w:rsidRPr="005A1EB4">
        <w:t xml:space="preserve"> горячего </w:t>
      </w:r>
      <w:r>
        <w:t xml:space="preserve">водоснабжения </w:t>
      </w:r>
      <w:r w:rsidRPr="005A1EB4">
        <w:t xml:space="preserve">является </w:t>
      </w:r>
      <w:r>
        <w:t xml:space="preserve">Иркутская </w:t>
      </w:r>
      <w:r w:rsidRPr="005A1EB4">
        <w:t xml:space="preserve">ТЭЦ-11, которая располагается </w:t>
      </w:r>
      <w:r>
        <w:lastRenderedPageBreak/>
        <w:t xml:space="preserve">по адресу город </w:t>
      </w:r>
      <w:r w:rsidRPr="005A1EB4">
        <w:t>Усолье-Сибирское. ТЭЦ-11</w:t>
      </w:r>
      <w:r>
        <w:t xml:space="preserve">, </w:t>
      </w:r>
      <w:r w:rsidRPr="002077EB">
        <w:t>а/я 50</w:t>
      </w:r>
      <w:r>
        <w:t xml:space="preserve">. ТЭЦ-11 является </w:t>
      </w:r>
      <w:r w:rsidRPr="005A1EB4">
        <w:t>абонентом системы холодного водоснабжения города Усолье-Сибирское</w:t>
      </w:r>
      <w:r>
        <w:t xml:space="preserve"> и</w:t>
      </w:r>
      <w:r w:rsidRPr="005A1EB4">
        <w:t xml:space="preserve"> находится в эк</w:t>
      </w:r>
      <w:r w:rsidR="001B728A">
        <w:t>сплуатации филиала компании ООО «Байкальская энергетическая компания»</w:t>
      </w:r>
      <w:r w:rsidRPr="005A1EB4">
        <w:t>.</w:t>
      </w:r>
    </w:p>
    <w:p w14:paraId="5987E7F7" w14:textId="77777777" w:rsidR="00B4517A" w:rsidRDefault="002077EB" w:rsidP="002077EB">
      <w:pPr>
        <w:pStyle w:val="22"/>
        <w:spacing w:before="0" w:after="0"/>
      </w:pPr>
      <w:r w:rsidRPr="005A1EB4">
        <w:t xml:space="preserve">Горячее водоснабжение из системы открытого типа не поддается регулированию и дает значительно большие потери тепла при нагреве и передаче теплоносителя по сравнению с системой закрытого типа. </w:t>
      </w:r>
    </w:p>
    <w:p w14:paraId="4DDAE4F7" w14:textId="77777777" w:rsidR="00B4517A" w:rsidRDefault="00B4517A" w:rsidP="00B4517A">
      <w:pPr>
        <w:pStyle w:val="22"/>
        <w:spacing w:before="0" w:after="0"/>
      </w:pPr>
      <w:r w:rsidRPr="005A1EB4">
        <w:t>Рекомендуется заменить открытую систему горячего водоснабжения на закрытую в соответс</w:t>
      </w:r>
      <w:r>
        <w:t>т</w:t>
      </w:r>
      <w:r w:rsidRPr="005A1EB4">
        <w:t>ви</w:t>
      </w:r>
      <w:r>
        <w:t>и 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r w:rsidR="001A183B">
        <w:t xml:space="preserve"> и </w:t>
      </w:r>
      <w:r w:rsidR="001A183B" w:rsidRPr="001A183B">
        <w:t>Федеральным законом № 190-ФЗ «О т</w:t>
      </w:r>
      <w:r w:rsidR="001A183B">
        <w:t>еплоснабжении» от 27.07.2010 г:</w:t>
      </w:r>
    </w:p>
    <w:p w14:paraId="618EC9B2" w14:textId="77777777" w:rsidR="00B4517A" w:rsidRDefault="00B4517A" w:rsidP="00B4517A">
      <w:pPr>
        <w:pStyle w:val="22"/>
        <w:spacing w:after="0"/>
      </w:pPr>
      <w: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3DDC9612" w14:textId="77777777" w:rsidR="00B4517A" w:rsidRDefault="00B4517A" w:rsidP="00B4517A">
      <w:pPr>
        <w:pStyle w:val="22"/>
        <w:spacing w:before="0" w:after="0"/>
      </w:pPr>
      <w: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275F34D" w14:textId="77777777" w:rsidR="002077EB" w:rsidRPr="005A1EB4" w:rsidRDefault="002077EB" w:rsidP="002077EB">
      <w:pPr>
        <w:pStyle w:val="22"/>
        <w:spacing w:before="0" w:after="0"/>
      </w:pPr>
      <w:r w:rsidRPr="005A1EB4">
        <w:t>По состоянию на 1 января 20</w:t>
      </w:r>
      <w:r>
        <w:t>20</w:t>
      </w:r>
      <w:r w:rsidRPr="005A1EB4">
        <w:t xml:space="preserve"> г. все имущество централизованных систем водоснабжения города Усолье-Сибирское находится</w:t>
      </w:r>
      <w:r>
        <w:t xml:space="preserve"> в муниципальной собственности </w:t>
      </w:r>
      <w:r w:rsidRPr="005A1EB4">
        <w:rPr>
          <w:rStyle w:val="23"/>
        </w:rPr>
        <w:t xml:space="preserve">МО </w:t>
      </w:r>
      <w:r w:rsidR="008A2AE7">
        <w:rPr>
          <w:rStyle w:val="23"/>
        </w:rPr>
        <w:t>«</w:t>
      </w:r>
      <w:r>
        <w:rPr>
          <w:rStyle w:val="23"/>
        </w:rPr>
        <w:t>город Усолье-Сибирское</w:t>
      </w:r>
      <w:r w:rsidR="008A2AE7">
        <w:rPr>
          <w:rStyle w:val="23"/>
        </w:rPr>
        <w:t>»</w:t>
      </w:r>
      <w:r>
        <w:rPr>
          <w:rStyle w:val="23"/>
        </w:rPr>
        <w:t xml:space="preserve"> </w:t>
      </w:r>
      <w:r w:rsidRPr="005A1EB4">
        <w:rPr>
          <w:rStyle w:val="23"/>
        </w:rPr>
        <w:t xml:space="preserve">и </w:t>
      </w:r>
      <w:r w:rsidRPr="005A1EB4">
        <w:t xml:space="preserve">передано в эксплуатацию ООО </w:t>
      </w:r>
      <w:r w:rsidR="008A2AE7">
        <w:t>«</w:t>
      </w:r>
      <w:proofErr w:type="spellStart"/>
      <w:r w:rsidRPr="005A1EB4">
        <w:t>АкваСервис</w:t>
      </w:r>
      <w:proofErr w:type="spellEnd"/>
      <w:r w:rsidR="008A2AE7">
        <w:t>»</w:t>
      </w:r>
      <w:r w:rsidRPr="005A1EB4">
        <w:t xml:space="preserve">. </w:t>
      </w:r>
    </w:p>
    <w:p w14:paraId="1203A4BF" w14:textId="77777777" w:rsidR="002077EB" w:rsidRDefault="002077EB" w:rsidP="003B283A"/>
    <w:p w14:paraId="30D3E9B6" w14:textId="77777777" w:rsidR="00FD5501" w:rsidRDefault="00FD5501" w:rsidP="00AB362E">
      <w:pPr>
        <w:pStyle w:val="3"/>
      </w:pPr>
      <w:bookmarkStart w:id="13" w:name="_Toc41562931"/>
      <w:r w:rsidRPr="00FD5501">
        <w:t>Описание территорий городского округа, не охваченных централизованными системами водоснабжения</w:t>
      </w:r>
      <w:bookmarkEnd w:id="13"/>
    </w:p>
    <w:p w14:paraId="4CB9B90B" w14:textId="77777777" w:rsidR="00F46124" w:rsidRPr="005A1EB4" w:rsidRDefault="00F46124" w:rsidP="00F46124">
      <w:pPr>
        <w:pStyle w:val="22"/>
        <w:spacing w:before="0" w:after="0"/>
      </w:pPr>
      <w:r w:rsidRPr="005A1EB4">
        <w:t xml:space="preserve">В МО </w:t>
      </w:r>
      <w:r w:rsidR="008A2AE7">
        <w:t>«</w:t>
      </w:r>
      <w:r>
        <w:t>город Усолье-Сибирское</w:t>
      </w:r>
      <w:r w:rsidR="008A2AE7">
        <w:t>»</w:t>
      </w:r>
      <w:r>
        <w:t xml:space="preserve"> </w:t>
      </w:r>
      <w:r w:rsidRPr="005A1EB4">
        <w:t>централизованным холодным водоснабжением охвачено порядка 70% населения. Улицы</w:t>
      </w:r>
      <w:r>
        <w:t>,</w:t>
      </w:r>
      <w:r w:rsidRPr="005A1EB4">
        <w:t xml:space="preserve"> охваченные централизованным водоснабжения</w:t>
      </w:r>
      <w:r>
        <w:t>,</w:t>
      </w:r>
      <w:r w:rsidRPr="005A1EB4">
        <w:t xml:space="preserve"> представлены в электронной модели </w:t>
      </w:r>
      <w:r w:rsidRPr="005A1EB4">
        <w:rPr>
          <w:lang w:val="en-US"/>
        </w:rPr>
        <w:t>Zulu</w:t>
      </w:r>
      <w:r w:rsidRPr="005A1EB4">
        <w:t>.</w:t>
      </w:r>
    </w:p>
    <w:p w14:paraId="0BFCB13E" w14:textId="77777777" w:rsidR="00F46124" w:rsidRPr="005A1EB4" w:rsidRDefault="00F46124" w:rsidP="00F46124">
      <w:pPr>
        <w:pStyle w:val="33"/>
        <w:spacing w:before="0" w:after="0"/>
        <w:jc w:val="both"/>
        <w:rPr>
          <w:rStyle w:val="23"/>
          <w:b w:val="0"/>
        </w:rPr>
      </w:pPr>
      <w:r w:rsidRPr="009A77A7">
        <w:rPr>
          <w:rStyle w:val="23"/>
          <w:b w:val="0"/>
        </w:rPr>
        <w:t>Водоснабжение остальных потребителей, которые составляют 30 % населения, осуществляется от децентрализованных источников - колодцев, расположенных на участках потребителей.</w:t>
      </w:r>
      <w:r w:rsidRPr="005A1EB4">
        <w:rPr>
          <w:rStyle w:val="23"/>
          <w:b w:val="0"/>
        </w:rPr>
        <w:t xml:space="preserve"> </w:t>
      </w:r>
    </w:p>
    <w:p w14:paraId="78284D9E" w14:textId="072B40C1" w:rsidR="00F46124" w:rsidRPr="00F55608" w:rsidRDefault="00F46124" w:rsidP="00F46124">
      <w:pPr>
        <w:pStyle w:val="33"/>
        <w:spacing w:before="0" w:after="0"/>
        <w:jc w:val="both"/>
        <w:rPr>
          <w:rStyle w:val="23"/>
          <w:b w:val="0"/>
        </w:rPr>
      </w:pPr>
      <w:r w:rsidRPr="00AF3FC2">
        <w:rPr>
          <w:rStyle w:val="23"/>
          <w:b w:val="0"/>
        </w:rPr>
        <w:t xml:space="preserve">Ниже приведен перечень улиц, не охваченных системой </w:t>
      </w:r>
      <w:r w:rsidR="00C22527">
        <w:rPr>
          <w:rStyle w:val="23"/>
          <w:b w:val="0"/>
        </w:rPr>
        <w:t>централизованного водоснабжения</w:t>
      </w:r>
      <w:r w:rsidRPr="00AF3FC2">
        <w:rPr>
          <w:rStyle w:val="23"/>
          <w:b w:val="0"/>
        </w:rPr>
        <w:t xml:space="preserve">, расположенных на территории МО </w:t>
      </w:r>
      <w:r w:rsidR="008A2AE7">
        <w:rPr>
          <w:rStyle w:val="23"/>
          <w:b w:val="0"/>
        </w:rPr>
        <w:t>«</w:t>
      </w:r>
      <w:r>
        <w:rPr>
          <w:rStyle w:val="23"/>
          <w:b w:val="0"/>
        </w:rPr>
        <w:t>город Усолье-Сибирское</w:t>
      </w:r>
      <w:r w:rsidR="008A2AE7">
        <w:rPr>
          <w:rStyle w:val="23"/>
          <w:b w:val="0"/>
        </w:rPr>
        <w:t>»</w:t>
      </w:r>
      <w:r>
        <w:rPr>
          <w:rStyle w:val="23"/>
          <w:b w:val="0"/>
        </w:rPr>
        <w:t xml:space="preserve"> </w:t>
      </w:r>
      <w:r w:rsidRPr="00AF3FC2">
        <w:rPr>
          <w:rStyle w:val="23"/>
          <w:b w:val="0"/>
        </w:rPr>
        <w:t>по состоянию на 1 января 20</w:t>
      </w:r>
      <w:r w:rsidR="00C22527">
        <w:rPr>
          <w:rStyle w:val="23"/>
          <w:b w:val="0"/>
        </w:rPr>
        <w:t>2</w:t>
      </w:r>
      <w:r w:rsidR="001B728A">
        <w:rPr>
          <w:rStyle w:val="23"/>
          <w:b w:val="0"/>
        </w:rPr>
        <w:t>1</w:t>
      </w:r>
      <w:r w:rsidRPr="00AF3FC2">
        <w:rPr>
          <w:rStyle w:val="23"/>
          <w:b w:val="0"/>
        </w:rPr>
        <w:t xml:space="preserve"> г.</w:t>
      </w:r>
      <w:r w:rsidRPr="005A1EB4">
        <w:rPr>
          <w:rStyle w:val="23"/>
          <w:b w:val="0"/>
        </w:rPr>
        <w:t xml:space="preserve"> </w:t>
      </w:r>
    </w:p>
    <w:tbl>
      <w:tblPr>
        <w:tblW w:w="5000" w:type="pct"/>
        <w:tblLook w:val="04A0" w:firstRow="1" w:lastRow="0" w:firstColumn="1" w:lastColumn="0" w:noHBand="0" w:noVBand="1"/>
      </w:tblPr>
      <w:tblGrid>
        <w:gridCol w:w="2855"/>
        <w:gridCol w:w="3606"/>
        <w:gridCol w:w="3461"/>
      </w:tblGrid>
      <w:tr w:rsidR="00F46124" w:rsidRPr="008F0209" w14:paraId="25AA6581" w14:textId="77777777" w:rsidTr="00D52947">
        <w:trPr>
          <w:trHeight w:val="20"/>
        </w:trPr>
        <w:tc>
          <w:tcPr>
            <w:tcW w:w="1439" w:type="pct"/>
            <w:shd w:val="clear" w:color="auto" w:fill="auto"/>
            <w:vAlign w:val="bottom"/>
            <w:hideMark/>
          </w:tcPr>
          <w:p w14:paraId="3D36AC25"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Островского;</w:t>
            </w:r>
          </w:p>
        </w:tc>
        <w:tc>
          <w:tcPr>
            <w:tcW w:w="1817" w:type="pct"/>
            <w:shd w:val="clear" w:color="auto" w:fill="auto"/>
            <w:vAlign w:val="bottom"/>
            <w:hideMark/>
          </w:tcPr>
          <w:p w14:paraId="7576EA1E"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Фрунзе;</w:t>
            </w:r>
          </w:p>
        </w:tc>
        <w:tc>
          <w:tcPr>
            <w:tcW w:w="1744" w:type="pct"/>
            <w:shd w:val="clear" w:color="auto" w:fill="auto"/>
            <w:vAlign w:val="bottom"/>
            <w:hideMark/>
          </w:tcPr>
          <w:p w14:paraId="6E008991"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Прудовая;</w:t>
            </w:r>
          </w:p>
        </w:tc>
      </w:tr>
      <w:tr w:rsidR="00F46124" w:rsidRPr="008F0209" w14:paraId="64BE6AC7" w14:textId="77777777" w:rsidTr="00D52947">
        <w:trPr>
          <w:trHeight w:val="20"/>
        </w:trPr>
        <w:tc>
          <w:tcPr>
            <w:tcW w:w="1439" w:type="pct"/>
            <w:shd w:val="clear" w:color="auto" w:fill="auto"/>
            <w:vAlign w:val="bottom"/>
            <w:hideMark/>
          </w:tcPr>
          <w:p w14:paraId="1504DA03"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Нагорная;</w:t>
            </w:r>
          </w:p>
        </w:tc>
        <w:tc>
          <w:tcPr>
            <w:tcW w:w="1817" w:type="pct"/>
            <w:shd w:val="clear" w:color="auto" w:fill="auto"/>
            <w:vAlign w:val="bottom"/>
            <w:hideMark/>
          </w:tcPr>
          <w:p w14:paraId="762C57E3"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Тургенева;</w:t>
            </w:r>
          </w:p>
        </w:tc>
        <w:tc>
          <w:tcPr>
            <w:tcW w:w="1744" w:type="pct"/>
            <w:shd w:val="clear" w:color="auto" w:fill="auto"/>
            <w:vAlign w:val="bottom"/>
            <w:hideMark/>
          </w:tcPr>
          <w:p w14:paraId="1E34A584"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Набережная;</w:t>
            </w:r>
          </w:p>
        </w:tc>
      </w:tr>
      <w:tr w:rsidR="00F46124" w:rsidRPr="008F0209" w14:paraId="005B7442" w14:textId="77777777" w:rsidTr="00D52947">
        <w:trPr>
          <w:trHeight w:val="20"/>
        </w:trPr>
        <w:tc>
          <w:tcPr>
            <w:tcW w:w="1439" w:type="pct"/>
            <w:shd w:val="clear" w:color="auto" w:fill="auto"/>
            <w:vAlign w:val="bottom"/>
            <w:hideMark/>
          </w:tcPr>
          <w:p w14:paraId="78134C7A"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Вокзальный;</w:t>
            </w:r>
          </w:p>
        </w:tc>
        <w:tc>
          <w:tcPr>
            <w:tcW w:w="1817" w:type="pct"/>
            <w:shd w:val="clear" w:color="auto" w:fill="auto"/>
            <w:vAlign w:val="bottom"/>
            <w:hideMark/>
          </w:tcPr>
          <w:p w14:paraId="1769CBA6"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Строителей;</w:t>
            </w:r>
          </w:p>
        </w:tc>
        <w:tc>
          <w:tcPr>
            <w:tcW w:w="1744" w:type="pct"/>
            <w:shd w:val="clear" w:color="auto" w:fill="auto"/>
            <w:vAlign w:val="bottom"/>
            <w:hideMark/>
          </w:tcPr>
          <w:p w14:paraId="50B6655D"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Коммунальная;</w:t>
            </w:r>
          </w:p>
        </w:tc>
      </w:tr>
      <w:tr w:rsidR="00F46124" w:rsidRPr="008F0209" w14:paraId="2C1A3021" w14:textId="77777777" w:rsidTr="00D52947">
        <w:trPr>
          <w:trHeight w:val="20"/>
        </w:trPr>
        <w:tc>
          <w:tcPr>
            <w:tcW w:w="1439" w:type="pct"/>
            <w:shd w:val="clear" w:color="auto" w:fill="auto"/>
            <w:vAlign w:val="bottom"/>
            <w:hideMark/>
          </w:tcPr>
          <w:p w14:paraId="4F87C8CA"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Белорусская;</w:t>
            </w:r>
          </w:p>
        </w:tc>
        <w:tc>
          <w:tcPr>
            <w:tcW w:w="1817" w:type="pct"/>
            <w:shd w:val="clear" w:color="auto" w:fill="auto"/>
            <w:vAlign w:val="bottom"/>
            <w:hideMark/>
          </w:tcPr>
          <w:p w14:paraId="272ECBCC"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8 Марта;</w:t>
            </w:r>
          </w:p>
        </w:tc>
        <w:tc>
          <w:tcPr>
            <w:tcW w:w="1744" w:type="pct"/>
            <w:shd w:val="clear" w:color="auto" w:fill="auto"/>
            <w:vAlign w:val="bottom"/>
            <w:hideMark/>
          </w:tcPr>
          <w:p w14:paraId="494D0DE0"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Байкальская;</w:t>
            </w:r>
          </w:p>
        </w:tc>
      </w:tr>
      <w:tr w:rsidR="00F46124" w:rsidRPr="008F0209" w14:paraId="0E83C446" w14:textId="77777777" w:rsidTr="00D52947">
        <w:trPr>
          <w:trHeight w:val="20"/>
        </w:trPr>
        <w:tc>
          <w:tcPr>
            <w:tcW w:w="1439" w:type="pct"/>
            <w:shd w:val="clear" w:color="auto" w:fill="auto"/>
            <w:vAlign w:val="bottom"/>
            <w:hideMark/>
          </w:tcPr>
          <w:p w14:paraId="03B52F18"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Фадеева;</w:t>
            </w:r>
          </w:p>
        </w:tc>
        <w:tc>
          <w:tcPr>
            <w:tcW w:w="1817" w:type="pct"/>
            <w:shd w:val="clear" w:color="auto" w:fill="auto"/>
            <w:vAlign w:val="bottom"/>
            <w:hideMark/>
          </w:tcPr>
          <w:p w14:paraId="58DC5BAC"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Крупской;</w:t>
            </w:r>
          </w:p>
        </w:tc>
        <w:tc>
          <w:tcPr>
            <w:tcW w:w="1744" w:type="pct"/>
            <w:shd w:val="clear" w:color="auto" w:fill="auto"/>
            <w:vAlign w:val="bottom"/>
            <w:hideMark/>
          </w:tcPr>
          <w:p w14:paraId="18B5B8EB"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Рабочий;</w:t>
            </w:r>
          </w:p>
        </w:tc>
      </w:tr>
      <w:tr w:rsidR="00F46124" w:rsidRPr="008F0209" w14:paraId="1ADBACDF" w14:textId="77777777" w:rsidTr="00D52947">
        <w:trPr>
          <w:trHeight w:val="20"/>
        </w:trPr>
        <w:tc>
          <w:tcPr>
            <w:tcW w:w="1439" w:type="pct"/>
            <w:shd w:val="clear" w:color="auto" w:fill="auto"/>
            <w:vAlign w:val="bottom"/>
            <w:hideMark/>
          </w:tcPr>
          <w:p w14:paraId="700D6E0B"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Российская;</w:t>
            </w:r>
          </w:p>
        </w:tc>
        <w:tc>
          <w:tcPr>
            <w:tcW w:w="1817" w:type="pct"/>
            <w:shd w:val="clear" w:color="auto" w:fill="auto"/>
            <w:vAlign w:val="bottom"/>
            <w:hideMark/>
          </w:tcPr>
          <w:p w14:paraId="4E439A2D" w14:textId="7C6B0EAB"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p>
        </w:tc>
        <w:tc>
          <w:tcPr>
            <w:tcW w:w="1744" w:type="pct"/>
            <w:shd w:val="clear" w:color="auto" w:fill="auto"/>
            <w:vAlign w:val="bottom"/>
            <w:hideMark/>
          </w:tcPr>
          <w:p w14:paraId="127E85B2"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Краснофлотская;</w:t>
            </w:r>
          </w:p>
        </w:tc>
      </w:tr>
      <w:tr w:rsidR="00F46124" w:rsidRPr="008F0209" w14:paraId="0EA57522" w14:textId="77777777" w:rsidTr="00D52947">
        <w:trPr>
          <w:trHeight w:val="20"/>
        </w:trPr>
        <w:tc>
          <w:tcPr>
            <w:tcW w:w="1439" w:type="pct"/>
            <w:shd w:val="clear" w:color="auto" w:fill="auto"/>
            <w:vAlign w:val="bottom"/>
            <w:hideMark/>
          </w:tcPr>
          <w:p w14:paraId="7883AB1E"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ул.</w:t>
            </w:r>
            <w:r w:rsidRPr="008F0209">
              <w:rPr>
                <w:rFonts w:ascii="Times New Roman" w:hAnsi="Times New Roman" w:cs="Times New Roman"/>
                <w:color w:val="000000"/>
                <w:sz w:val="24"/>
                <w:szCs w:val="24"/>
              </w:rPr>
              <w:t>Ленинградская</w:t>
            </w:r>
            <w:proofErr w:type="spellEnd"/>
            <w:r w:rsidRPr="008F0209">
              <w:rPr>
                <w:rFonts w:ascii="Times New Roman" w:hAnsi="Times New Roman" w:cs="Times New Roman"/>
                <w:color w:val="000000"/>
                <w:sz w:val="24"/>
                <w:szCs w:val="24"/>
              </w:rPr>
              <w:t>;</w:t>
            </w:r>
          </w:p>
        </w:tc>
        <w:tc>
          <w:tcPr>
            <w:tcW w:w="1817" w:type="pct"/>
            <w:shd w:val="clear" w:color="auto" w:fill="auto"/>
            <w:vAlign w:val="bottom"/>
            <w:hideMark/>
          </w:tcPr>
          <w:p w14:paraId="6E48A25F"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Чкалова;</w:t>
            </w:r>
          </w:p>
        </w:tc>
        <w:tc>
          <w:tcPr>
            <w:tcW w:w="1744" w:type="pct"/>
            <w:shd w:val="clear" w:color="auto" w:fill="auto"/>
            <w:vAlign w:val="bottom"/>
            <w:hideMark/>
          </w:tcPr>
          <w:p w14:paraId="7389F5BE"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Сибирский;</w:t>
            </w:r>
          </w:p>
        </w:tc>
      </w:tr>
      <w:tr w:rsidR="00F46124" w:rsidRPr="008F0209" w14:paraId="3E7348E7" w14:textId="77777777" w:rsidTr="00D52947">
        <w:trPr>
          <w:trHeight w:val="20"/>
        </w:trPr>
        <w:tc>
          <w:tcPr>
            <w:tcW w:w="1439" w:type="pct"/>
            <w:shd w:val="clear" w:color="auto" w:fill="auto"/>
            <w:vAlign w:val="bottom"/>
            <w:hideMark/>
          </w:tcPr>
          <w:p w14:paraId="7C8B5D9C"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Восточная;</w:t>
            </w:r>
          </w:p>
        </w:tc>
        <w:tc>
          <w:tcPr>
            <w:tcW w:w="1817" w:type="pct"/>
            <w:shd w:val="clear" w:color="auto" w:fill="auto"/>
            <w:vAlign w:val="bottom"/>
            <w:hideMark/>
          </w:tcPr>
          <w:p w14:paraId="099315B9"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Калинина;</w:t>
            </w:r>
          </w:p>
        </w:tc>
        <w:tc>
          <w:tcPr>
            <w:tcW w:w="1744" w:type="pct"/>
            <w:shd w:val="clear" w:color="auto" w:fill="auto"/>
            <w:vAlign w:val="bottom"/>
            <w:hideMark/>
          </w:tcPr>
          <w:p w14:paraId="6AB50AFC"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Красноармейская;</w:t>
            </w:r>
          </w:p>
        </w:tc>
      </w:tr>
      <w:tr w:rsidR="00F46124" w:rsidRPr="008F0209" w14:paraId="2A96BB63" w14:textId="77777777" w:rsidTr="00D52947">
        <w:trPr>
          <w:trHeight w:val="20"/>
        </w:trPr>
        <w:tc>
          <w:tcPr>
            <w:tcW w:w="1439" w:type="pct"/>
            <w:shd w:val="clear" w:color="auto" w:fill="auto"/>
            <w:vAlign w:val="bottom"/>
            <w:hideMark/>
          </w:tcPr>
          <w:p w14:paraId="67C09A36"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Клары Цеткин;</w:t>
            </w:r>
          </w:p>
        </w:tc>
        <w:tc>
          <w:tcPr>
            <w:tcW w:w="1817" w:type="pct"/>
            <w:shd w:val="clear" w:color="auto" w:fill="auto"/>
            <w:vAlign w:val="bottom"/>
            <w:hideMark/>
          </w:tcPr>
          <w:p w14:paraId="62E8F0B7"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Луговая;</w:t>
            </w:r>
          </w:p>
        </w:tc>
        <w:tc>
          <w:tcPr>
            <w:tcW w:w="1744" w:type="pct"/>
            <w:shd w:val="clear" w:color="auto" w:fill="auto"/>
            <w:vAlign w:val="bottom"/>
            <w:hideMark/>
          </w:tcPr>
          <w:p w14:paraId="1D679A4A"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Цимлянская;</w:t>
            </w:r>
          </w:p>
        </w:tc>
      </w:tr>
      <w:tr w:rsidR="00F46124" w:rsidRPr="008F0209" w14:paraId="0E822A03" w14:textId="77777777" w:rsidTr="00D52947">
        <w:trPr>
          <w:trHeight w:val="20"/>
        </w:trPr>
        <w:tc>
          <w:tcPr>
            <w:tcW w:w="1439" w:type="pct"/>
            <w:shd w:val="clear" w:color="auto" w:fill="auto"/>
            <w:vAlign w:val="bottom"/>
            <w:hideMark/>
          </w:tcPr>
          <w:p w14:paraId="739F88C6"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Линейная;</w:t>
            </w:r>
          </w:p>
        </w:tc>
        <w:tc>
          <w:tcPr>
            <w:tcW w:w="1817" w:type="pct"/>
            <w:shd w:val="clear" w:color="auto" w:fill="auto"/>
            <w:vAlign w:val="bottom"/>
            <w:hideMark/>
          </w:tcPr>
          <w:p w14:paraId="4A4EFC87"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Коммунистическая;</w:t>
            </w:r>
          </w:p>
        </w:tc>
        <w:tc>
          <w:tcPr>
            <w:tcW w:w="1744" w:type="pct"/>
            <w:shd w:val="clear" w:color="auto" w:fill="auto"/>
            <w:vAlign w:val="bottom"/>
            <w:hideMark/>
          </w:tcPr>
          <w:p w14:paraId="533AB6C3"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Транспортная;</w:t>
            </w:r>
          </w:p>
        </w:tc>
      </w:tr>
      <w:tr w:rsidR="00F46124" w:rsidRPr="008F0209" w14:paraId="49092EE9" w14:textId="77777777" w:rsidTr="00D52947">
        <w:trPr>
          <w:trHeight w:val="20"/>
        </w:trPr>
        <w:tc>
          <w:tcPr>
            <w:tcW w:w="1439" w:type="pct"/>
            <w:shd w:val="clear" w:color="auto" w:fill="auto"/>
            <w:vAlign w:val="bottom"/>
            <w:hideMark/>
          </w:tcPr>
          <w:p w14:paraId="32928065"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Макаренко;</w:t>
            </w:r>
          </w:p>
        </w:tc>
        <w:tc>
          <w:tcPr>
            <w:tcW w:w="1817" w:type="pct"/>
            <w:shd w:val="clear" w:color="auto" w:fill="auto"/>
            <w:vAlign w:val="bottom"/>
            <w:hideMark/>
          </w:tcPr>
          <w:p w14:paraId="39546B39"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Песчаная;</w:t>
            </w:r>
          </w:p>
        </w:tc>
        <w:tc>
          <w:tcPr>
            <w:tcW w:w="1744" w:type="pct"/>
            <w:shd w:val="clear" w:color="auto" w:fill="auto"/>
            <w:vAlign w:val="bottom"/>
            <w:hideMark/>
          </w:tcPr>
          <w:p w14:paraId="76A23CF3"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Саянская;</w:t>
            </w:r>
          </w:p>
        </w:tc>
      </w:tr>
      <w:tr w:rsidR="00F46124" w:rsidRPr="008F0209" w14:paraId="73C8FC9F" w14:textId="77777777" w:rsidTr="00D52947">
        <w:trPr>
          <w:trHeight w:val="20"/>
        </w:trPr>
        <w:tc>
          <w:tcPr>
            <w:tcW w:w="1439" w:type="pct"/>
            <w:shd w:val="clear" w:color="auto" w:fill="auto"/>
            <w:vAlign w:val="bottom"/>
            <w:hideMark/>
          </w:tcPr>
          <w:p w14:paraId="00598B92"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Тимирязева;</w:t>
            </w:r>
          </w:p>
        </w:tc>
        <w:tc>
          <w:tcPr>
            <w:tcW w:w="1817" w:type="pct"/>
            <w:shd w:val="clear" w:color="auto" w:fill="auto"/>
            <w:vAlign w:val="bottom"/>
            <w:hideMark/>
          </w:tcPr>
          <w:p w14:paraId="064C1B3C"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Красной Звезды;</w:t>
            </w:r>
          </w:p>
        </w:tc>
        <w:tc>
          <w:tcPr>
            <w:tcW w:w="1744" w:type="pct"/>
            <w:shd w:val="clear" w:color="auto" w:fill="auto"/>
            <w:vAlign w:val="bottom"/>
            <w:hideMark/>
          </w:tcPr>
          <w:p w14:paraId="30BD934F" w14:textId="5D5C57F3" w:rsidR="00F46124" w:rsidRPr="00D52947" w:rsidRDefault="00F46124" w:rsidP="00D52947">
            <w:pPr>
              <w:spacing w:after="0" w:line="240" w:lineRule="auto"/>
              <w:ind w:left="360"/>
              <w:rPr>
                <w:color w:val="000000"/>
                <w:sz w:val="24"/>
                <w:szCs w:val="24"/>
              </w:rPr>
            </w:pPr>
          </w:p>
        </w:tc>
      </w:tr>
      <w:tr w:rsidR="00F46124" w:rsidRPr="008F0209" w14:paraId="285B59E9" w14:textId="77777777" w:rsidTr="00D52947">
        <w:trPr>
          <w:trHeight w:val="20"/>
        </w:trPr>
        <w:tc>
          <w:tcPr>
            <w:tcW w:w="1439" w:type="pct"/>
            <w:shd w:val="clear" w:color="auto" w:fill="auto"/>
            <w:vAlign w:val="bottom"/>
            <w:hideMark/>
          </w:tcPr>
          <w:p w14:paraId="00905F42"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Ломоносова;</w:t>
            </w:r>
          </w:p>
        </w:tc>
        <w:tc>
          <w:tcPr>
            <w:tcW w:w="1817" w:type="pct"/>
            <w:shd w:val="clear" w:color="auto" w:fill="auto"/>
            <w:vAlign w:val="bottom"/>
            <w:hideMark/>
          </w:tcPr>
          <w:p w14:paraId="3DA309AB"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Урицкого;</w:t>
            </w:r>
          </w:p>
        </w:tc>
        <w:tc>
          <w:tcPr>
            <w:tcW w:w="1744" w:type="pct"/>
            <w:shd w:val="clear" w:color="auto" w:fill="auto"/>
            <w:vAlign w:val="bottom"/>
            <w:hideMark/>
          </w:tcPr>
          <w:p w14:paraId="32B6C2C9"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Транспортная;</w:t>
            </w:r>
          </w:p>
        </w:tc>
      </w:tr>
      <w:tr w:rsidR="00F46124" w:rsidRPr="008F0209" w14:paraId="287B726F" w14:textId="77777777" w:rsidTr="00D52947">
        <w:trPr>
          <w:trHeight w:val="20"/>
        </w:trPr>
        <w:tc>
          <w:tcPr>
            <w:tcW w:w="1439" w:type="pct"/>
            <w:shd w:val="clear" w:color="auto" w:fill="auto"/>
            <w:vAlign w:val="bottom"/>
            <w:hideMark/>
          </w:tcPr>
          <w:p w14:paraId="5394FEA9"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Новый;</w:t>
            </w:r>
          </w:p>
        </w:tc>
        <w:tc>
          <w:tcPr>
            <w:tcW w:w="1817" w:type="pct"/>
            <w:shd w:val="clear" w:color="auto" w:fill="auto"/>
            <w:vAlign w:val="bottom"/>
            <w:hideMark/>
          </w:tcPr>
          <w:p w14:paraId="15FA6A05"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Большие Кочки;</w:t>
            </w:r>
          </w:p>
        </w:tc>
        <w:tc>
          <w:tcPr>
            <w:tcW w:w="1744" w:type="pct"/>
            <w:shd w:val="clear" w:color="auto" w:fill="auto"/>
            <w:vAlign w:val="bottom"/>
            <w:hideMark/>
          </w:tcPr>
          <w:p w14:paraId="42C20660"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Гастелло;</w:t>
            </w:r>
          </w:p>
        </w:tc>
      </w:tr>
      <w:tr w:rsidR="00F46124" w:rsidRPr="008F0209" w14:paraId="5A1CB61B" w14:textId="77777777" w:rsidTr="00D52947">
        <w:trPr>
          <w:trHeight w:val="20"/>
        </w:trPr>
        <w:tc>
          <w:tcPr>
            <w:tcW w:w="1439" w:type="pct"/>
            <w:shd w:val="clear" w:color="auto" w:fill="auto"/>
            <w:vAlign w:val="bottom"/>
            <w:hideMark/>
          </w:tcPr>
          <w:p w14:paraId="22E1D2D5"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Поперечный;</w:t>
            </w:r>
          </w:p>
        </w:tc>
        <w:tc>
          <w:tcPr>
            <w:tcW w:w="1817" w:type="pct"/>
            <w:shd w:val="clear" w:color="auto" w:fill="auto"/>
            <w:vAlign w:val="bottom"/>
            <w:hideMark/>
          </w:tcPr>
          <w:p w14:paraId="4C620C4C"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Моховая;</w:t>
            </w:r>
          </w:p>
        </w:tc>
        <w:tc>
          <w:tcPr>
            <w:tcW w:w="1744" w:type="pct"/>
            <w:shd w:val="clear" w:color="auto" w:fill="auto"/>
            <w:vAlign w:val="bottom"/>
            <w:hideMark/>
          </w:tcPr>
          <w:p w14:paraId="687E8E0F"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Войкова;</w:t>
            </w:r>
          </w:p>
        </w:tc>
      </w:tr>
      <w:tr w:rsidR="00F46124" w:rsidRPr="008F0209" w14:paraId="15B2BEB2" w14:textId="77777777" w:rsidTr="00D52947">
        <w:trPr>
          <w:trHeight w:val="20"/>
        </w:trPr>
        <w:tc>
          <w:tcPr>
            <w:tcW w:w="1439" w:type="pct"/>
            <w:shd w:val="clear" w:color="auto" w:fill="auto"/>
            <w:vAlign w:val="bottom"/>
            <w:hideMark/>
          </w:tcPr>
          <w:p w14:paraId="1A830FCA"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lastRenderedPageBreak/>
              <w:t>ул. Путейская;</w:t>
            </w:r>
          </w:p>
        </w:tc>
        <w:tc>
          <w:tcPr>
            <w:tcW w:w="1817" w:type="pct"/>
            <w:shd w:val="clear" w:color="auto" w:fill="auto"/>
            <w:vAlign w:val="bottom"/>
            <w:hideMark/>
          </w:tcPr>
          <w:p w14:paraId="31017407"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Смоленская;</w:t>
            </w:r>
          </w:p>
        </w:tc>
        <w:tc>
          <w:tcPr>
            <w:tcW w:w="1744" w:type="pct"/>
            <w:shd w:val="clear" w:color="auto" w:fill="auto"/>
            <w:vAlign w:val="bottom"/>
            <w:hideMark/>
          </w:tcPr>
          <w:p w14:paraId="1FCCFA80" w14:textId="77777777" w:rsidR="00F46124" w:rsidRPr="008F0209" w:rsidRDefault="00F46124"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Пролетарский;</w:t>
            </w:r>
          </w:p>
        </w:tc>
      </w:tr>
      <w:tr w:rsidR="00D52947" w:rsidRPr="008F0209" w14:paraId="5DBB2190" w14:textId="77777777" w:rsidTr="00D52947">
        <w:trPr>
          <w:trHeight w:val="20"/>
        </w:trPr>
        <w:tc>
          <w:tcPr>
            <w:tcW w:w="1439" w:type="pct"/>
            <w:shd w:val="clear" w:color="auto" w:fill="auto"/>
            <w:vAlign w:val="bottom"/>
            <w:hideMark/>
          </w:tcPr>
          <w:p w14:paraId="054A5D01" w14:textId="1367ADAE" w:rsidR="00D52947" w:rsidRPr="00D52947" w:rsidRDefault="00D52947" w:rsidP="00D52947">
            <w:pPr>
              <w:spacing w:after="0" w:line="240" w:lineRule="auto"/>
              <w:rPr>
                <w:color w:val="000000"/>
                <w:sz w:val="24"/>
                <w:szCs w:val="24"/>
              </w:rPr>
            </w:pPr>
            <w:r w:rsidRPr="008F0209">
              <w:rPr>
                <w:color w:val="000000"/>
                <w:sz w:val="24"/>
                <w:szCs w:val="24"/>
              </w:rPr>
              <w:t>ул. Герцена;</w:t>
            </w:r>
          </w:p>
        </w:tc>
        <w:tc>
          <w:tcPr>
            <w:tcW w:w="1817" w:type="pct"/>
            <w:shd w:val="clear" w:color="auto" w:fill="auto"/>
            <w:vAlign w:val="bottom"/>
            <w:hideMark/>
          </w:tcPr>
          <w:p w14:paraId="10DE9488"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Саянская;</w:t>
            </w:r>
          </w:p>
        </w:tc>
        <w:tc>
          <w:tcPr>
            <w:tcW w:w="1744" w:type="pct"/>
            <w:shd w:val="clear" w:color="auto" w:fill="auto"/>
            <w:vAlign w:val="bottom"/>
            <w:hideMark/>
          </w:tcPr>
          <w:p w14:paraId="45F4DC7A"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Красной Звезды;</w:t>
            </w:r>
          </w:p>
        </w:tc>
      </w:tr>
      <w:tr w:rsidR="00D52947" w:rsidRPr="008F0209" w14:paraId="4F1741D1" w14:textId="77777777" w:rsidTr="00D52947">
        <w:trPr>
          <w:trHeight w:val="20"/>
        </w:trPr>
        <w:tc>
          <w:tcPr>
            <w:tcW w:w="1439" w:type="pct"/>
            <w:shd w:val="clear" w:color="auto" w:fill="auto"/>
            <w:vAlign w:val="bottom"/>
            <w:hideMark/>
          </w:tcPr>
          <w:p w14:paraId="6F038B12" w14:textId="161F7953"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Коммунаров;</w:t>
            </w:r>
          </w:p>
        </w:tc>
        <w:tc>
          <w:tcPr>
            <w:tcW w:w="1817" w:type="pct"/>
            <w:shd w:val="clear" w:color="auto" w:fill="auto"/>
            <w:vAlign w:val="bottom"/>
            <w:hideMark/>
          </w:tcPr>
          <w:p w14:paraId="75FB11BE"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Минская;</w:t>
            </w:r>
          </w:p>
        </w:tc>
        <w:tc>
          <w:tcPr>
            <w:tcW w:w="1744" w:type="pct"/>
            <w:shd w:val="clear" w:color="auto" w:fill="auto"/>
            <w:vAlign w:val="bottom"/>
            <w:hideMark/>
          </w:tcPr>
          <w:p w14:paraId="3BE4AEEB"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Рыбака;</w:t>
            </w:r>
          </w:p>
        </w:tc>
      </w:tr>
      <w:tr w:rsidR="00D52947" w:rsidRPr="008F0209" w14:paraId="447F9937" w14:textId="77777777" w:rsidTr="00D52947">
        <w:trPr>
          <w:trHeight w:val="20"/>
        </w:trPr>
        <w:tc>
          <w:tcPr>
            <w:tcW w:w="1439" w:type="pct"/>
            <w:shd w:val="clear" w:color="auto" w:fill="auto"/>
            <w:vAlign w:val="bottom"/>
            <w:hideMark/>
          </w:tcPr>
          <w:p w14:paraId="4A44BD9A" w14:textId="125DF4D3"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Пархоменко;</w:t>
            </w:r>
          </w:p>
        </w:tc>
        <w:tc>
          <w:tcPr>
            <w:tcW w:w="1817" w:type="pct"/>
            <w:shd w:val="clear" w:color="auto" w:fill="auto"/>
            <w:vAlign w:val="bottom"/>
            <w:hideMark/>
          </w:tcPr>
          <w:p w14:paraId="4A2A8C25"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Шустовой;</w:t>
            </w:r>
          </w:p>
        </w:tc>
        <w:tc>
          <w:tcPr>
            <w:tcW w:w="1744" w:type="pct"/>
            <w:shd w:val="clear" w:color="auto" w:fill="auto"/>
            <w:vAlign w:val="bottom"/>
            <w:hideMark/>
          </w:tcPr>
          <w:p w14:paraId="5D4F410E"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переулок Крестьянина;</w:t>
            </w:r>
          </w:p>
        </w:tc>
      </w:tr>
      <w:tr w:rsidR="00D52947" w:rsidRPr="008F0209" w14:paraId="416C5BD0" w14:textId="77777777" w:rsidTr="00D52947">
        <w:trPr>
          <w:trHeight w:val="20"/>
        </w:trPr>
        <w:tc>
          <w:tcPr>
            <w:tcW w:w="1439" w:type="pct"/>
            <w:shd w:val="clear" w:color="auto" w:fill="auto"/>
            <w:vAlign w:val="bottom"/>
            <w:hideMark/>
          </w:tcPr>
          <w:p w14:paraId="6E25B8BB" w14:textId="64C43033"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Озерная;</w:t>
            </w:r>
          </w:p>
        </w:tc>
        <w:tc>
          <w:tcPr>
            <w:tcW w:w="1817" w:type="pct"/>
            <w:shd w:val="clear" w:color="auto" w:fill="auto"/>
            <w:vAlign w:val="bottom"/>
            <w:hideMark/>
          </w:tcPr>
          <w:p w14:paraId="382CD166"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Зеленая;</w:t>
            </w:r>
          </w:p>
        </w:tc>
        <w:tc>
          <w:tcPr>
            <w:tcW w:w="1744" w:type="pct"/>
            <w:shd w:val="clear" w:color="auto" w:fill="auto"/>
            <w:vAlign w:val="bottom"/>
            <w:hideMark/>
          </w:tcPr>
          <w:p w14:paraId="2A6A0C73"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Полевая;</w:t>
            </w:r>
          </w:p>
        </w:tc>
      </w:tr>
      <w:tr w:rsidR="00D52947" w:rsidRPr="008F0209" w14:paraId="7584920D" w14:textId="77777777" w:rsidTr="00D52947">
        <w:trPr>
          <w:trHeight w:val="20"/>
        </w:trPr>
        <w:tc>
          <w:tcPr>
            <w:tcW w:w="1439" w:type="pct"/>
            <w:shd w:val="clear" w:color="auto" w:fill="auto"/>
            <w:vAlign w:val="bottom"/>
            <w:hideMark/>
          </w:tcPr>
          <w:p w14:paraId="750B11B4" w14:textId="2FAAD330" w:rsidR="00D52947" w:rsidRPr="00D52947" w:rsidRDefault="00D52947" w:rsidP="00D52947">
            <w:pPr>
              <w:spacing w:after="0" w:line="240" w:lineRule="auto"/>
              <w:rPr>
                <w:color w:val="000000"/>
                <w:sz w:val="24"/>
                <w:szCs w:val="24"/>
              </w:rPr>
            </w:pPr>
            <w:r w:rsidRPr="008F0209">
              <w:rPr>
                <w:color w:val="000000"/>
                <w:sz w:val="24"/>
                <w:szCs w:val="24"/>
              </w:rPr>
              <w:t>ул. Свободы;</w:t>
            </w:r>
          </w:p>
        </w:tc>
        <w:tc>
          <w:tcPr>
            <w:tcW w:w="1817" w:type="pct"/>
            <w:shd w:val="clear" w:color="auto" w:fill="auto"/>
            <w:vAlign w:val="bottom"/>
            <w:hideMark/>
          </w:tcPr>
          <w:p w14:paraId="44B309BF"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Усольская;</w:t>
            </w:r>
          </w:p>
        </w:tc>
        <w:tc>
          <w:tcPr>
            <w:tcW w:w="1744" w:type="pct"/>
            <w:shd w:val="clear" w:color="auto" w:fill="auto"/>
            <w:vAlign w:val="bottom"/>
            <w:hideMark/>
          </w:tcPr>
          <w:p w14:paraId="2389B8D5"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Чернышевского;</w:t>
            </w:r>
          </w:p>
        </w:tc>
      </w:tr>
      <w:tr w:rsidR="00D52947" w:rsidRPr="008F0209" w14:paraId="02862134" w14:textId="77777777" w:rsidTr="00D52947">
        <w:trPr>
          <w:trHeight w:val="20"/>
        </w:trPr>
        <w:tc>
          <w:tcPr>
            <w:tcW w:w="1439" w:type="pct"/>
            <w:shd w:val="clear" w:color="auto" w:fill="auto"/>
            <w:vAlign w:val="bottom"/>
            <w:hideMark/>
          </w:tcPr>
          <w:p w14:paraId="79E3F248" w14:textId="6263E569"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Сурикова;</w:t>
            </w:r>
          </w:p>
        </w:tc>
        <w:tc>
          <w:tcPr>
            <w:tcW w:w="1817" w:type="pct"/>
            <w:shd w:val="clear" w:color="auto" w:fill="auto"/>
            <w:vAlign w:val="bottom"/>
            <w:hideMark/>
          </w:tcPr>
          <w:p w14:paraId="38D2B436"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 xml:space="preserve">ул. </w:t>
            </w:r>
            <w:proofErr w:type="spellStart"/>
            <w:r w:rsidRPr="008F0209">
              <w:rPr>
                <w:rFonts w:ascii="Times New Roman" w:hAnsi="Times New Roman" w:cs="Times New Roman"/>
                <w:color w:val="000000"/>
                <w:sz w:val="24"/>
                <w:szCs w:val="24"/>
              </w:rPr>
              <w:t>Зарукина</w:t>
            </w:r>
            <w:proofErr w:type="spellEnd"/>
            <w:r w:rsidRPr="008F0209">
              <w:rPr>
                <w:rFonts w:ascii="Times New Roman" w:hAnsi="Times New Roman" w:cs="Times New Roman"/>
                <w:color w:val="000000"/>
                <w:sz w:val="24"/>
                <w:szCs w:val="24"/>
              </w:rPr>
              <w:t>;</w:t>
            </w:r>
          </w:p>
        </w:tc>
        <w:tc>
          <w:tcPr>
            <w:tcW w:w="1744" w:type="pct"/>
            <w:shd w:val="clear" w:color="auto" w:fill="auto"/>
            <w:vAlign w:val="bottom"/>
            <w:hideMark/>
          </w:tcPr>
          <w:p w14:paraId="06583F6E"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Водников;</w:t>
            </w:r>
          </w:p>
        </w:tc>
      </w:tr>
      <w:tr w:rsidR="00D52947" w:rsidRPr="008F0209" w14:paraId="446F7FFF" w14:textId="77777777" w:rsidTr="00D52947">
        <w:trPr>
          <w:trHeight w:val="20"/>
        </w:trPr>
        <w:tc>
          <w:tcPr>
            <w:tcW w:w="1439" w:type="pct"/>
            <w:shd w:val="clear" w:color="auto" w:fill="auto"/>
            <w:vAlign w:val="bottom"/>
            <w:hideMark/>
          </w:tcPr>
          <w:p w14:paraId="6EB46AE1" w14:textId="138AC5AA"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Мичурина;</w:t>
            </w:r>
          </w:p>
        </w:tc>
        <w:tc>
          <w:tcPr>
            <w:tcW w:w="1817" w:type="pct"/>
            <w:shd w:val="clear" w:color="auto" w:fill="auto"/>
            <w:vAlign w:val="bottom"/>
            <w:hideMark/>
          </w:tcPr>
          <w:p w14:paraId="1A753347"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Красиловского;</w:t>
            </w:r>
          </w:p>
        </w:tc>
        <w:tc>
          <w:tcPr>
            <w:tcW w:w="1744" w:type="pct"/>
            <w:shd w:val="clear" w:color="auto" w:fill="auto"/>
            <w:vAlign w:val="bottom"/>
            <w:hideMark/>
          </w:tcPr>
          <w:p w14:paraId="1D3CE6D0"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Солеваров</w:t>
            </w:r>
          </w:p>
        </w:tc>
      </w:tr>
      <w:tr w:rsidR="00D52947" w:rsidRPr="008F0209" w14:paraId="77603237" w14:textId="77777777" w:rsidTr="00D52947">
        <w:trPr>
          <w:trHeight w:val="20"/>
        </w:trPr>
        <w:tc>
          <w:tcPr>
            <w:tcW w:w="1439" w:type="pct"/>
            <w:shd w:val="clear" w:color="auto" w:fill="auto"/>
            <w:vAlign w:val="bottom"/>
            <w:hideMark/>
          </w:tcPr>
          <w:p w14:paraId="048E2997" w14:textId="68331F09"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Фурманова;</w:t>
            </w:r>
          </w:p>
        </w:tc>
        <w:tc>
          <w:tcPr>
            <w:tcW w:w="1817" w:type="pct"/>
            <w:shd w:val="clear" w:color="auto" w:fill="auto"/>
            <w:vAlign w:val="bottom"/>
            <w:hideMark/>
          </w:tcPr>
          <w:p w14:paraId="5CDE3210"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 xml:space="preserve">ул. </w:t>
            </w:r>
            <w:proofErr w:type="spellStart"/>
            <w:r w:rsidRPr="008F0209">
              <w:rPr>
                <w:rFonts w:ascii="Times New Roman" w:hAnsi="Times New Roman" w:cs="Times New Roman"/>
                <w:color w:val="000000"/>
                <w:sz w:val="24"/>
                <w:szCs w:val="24"/>
              </w:rPr>
              <w:t>Громницкого</w:t>
            </w:r>
            <w:proofErr w:type="spellEnd"/>
            <w:r w:rsidRPr="008F0209">
              <w:rPr>
                <w:rFonts w:ascii="Times New Roman" w:hAnsi="Times New Roman" w:cs="Times New Roman"/>
                <w:color w:val="000000"/>
                <w:sz w:val="24"/>
                <w:szCs w:val="24"/>
              </w:rPr>
              <w:t>;</w:t>
            </w:r>
          </w:p>
        </w:tc>
        <w:tc>
          <w:tcPr>
            <w:tcW w:w="1744" w:type="pct"/>
            <w:shd w:val="clear" w:color="auto" w:fill="auto"/>
            <w:vAlign w:val="bottom"/>
            <w:hideMark/>
          </w:tcPr>
          <w:p w14:paraId="53337018"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Колхозная;</w:t>
            </w:r>
          </w:p>
        </w:tc>
      </w:tr>
      <w:tr w:rsidR="00D52947" w:rsidRPr="008F0209" w14:paraId="1CAE4C75" w14:textId="77777777" w:rsidTr="00D52947">
        <w:trPr>
          <w:trHeight w:val="20"/>
        </w:trPr>
        <w:tc>
          <w:tcPr>
            <w:tcW w:w="1439" w:type="pct"/>
            <w:shd w:val="clear" w:color="auto" w:fill="auto"/>
            <w:vAlign w:val="bottom"/>
            <w:hideMark/>
          </w:tcPr>
          <w:p w14:paraId="40735E98" w14:textId="3F35A3C5"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Лазо;</w:t>
            </w:r>
          </w:p>
        </w:tc>
        <w:tc>
          <w:tcPr>
            <w:tcW w:w="1817" w:type="pct"/>
            <w:shd w:val="clear" w:color="auto" w:fill="auto"/>
            <w:vAlign w:val="bottom"/>
            <w:hideMark/>
          </w:tcPr>
          <w:p w14:paraId="2500B560"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Кузьмина;</w:t>
            </w:r>
          </w:p>
        </w:tc>
        <w:tc>
          <w:tcPr>
            <w:tcW w:w="1744" w:type="pct"/>
            <w:shd w:val="clear" w:color="auto" w:fill="auto"/>
            <w:vAlign w:val="bottom"/>
            <w:hideMark/>
          </w:tcPr>
          <w:p w14:paraId="273AFAA5"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Цимлянская;</w:t>
            </w:r>
          </w:p>
        </w:tc>
      </w:tr>
      <w:tr w:rsidR="00D52947" w:rsidRPr="008F0209" w14:paraId="524C8442" w14:textId="77777777" w:rsidTr="00D52947">
        <w:trPr>
          <w:trHeight w:val="20"/>
        </w:trPr>
        <w:tc>
          <w:tcPr>
            <w:tcW w:w="1439" w:type="pct"/>
            <w:shd w:val="clear" w:color="auto" w:fill="auto"/>
            <w:vAlign w:val="bottom"/>
            <w:hideMark/>
          </w:tcPr>
          <w:p w14:paraId="65B7E70A" w14:textId="17C1CB7A"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Котовского;</w:t>
            </w:r>
          </w:p>
        </w:tc>
        <w:tc>
          <w:tcPr>
            <w:tcW w:w="1817" w:type="pct"/>
            <w:shd w:val="clear" w:color="auto" w:fill="auto"/>
            <w:vAlign w:val="bottom"/>
            <w:hideMark/>
          </w:tcPr>
          <w:p w14:paraId="5B274FDC"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Целинная;</w:t>
            </w:r>
          </w:p>
        </w:tc>
        <w:tc>
          <w:tcPr>
            <w:tcW w:w="1744" w:type="pct"/>
            <w:shd w:val="clear" w:color="auto" w:fill="auto"/>
            <w:vAlign w:val="bottom"/>
            <w:hideMark/>
          </w:tcPr>
          <w:p w14:paraId="0E2F93FA"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Фабричная;</w:t>
            </w:r>
          </w:p>
        </w:tc>
      </w:tr>
      <w:tr w:rsidR="00D52947" w:rsidRPr="008F0209" w14:paraId="0D7A1FB1" w14:textId="77777777" w:rsidTr="00D52947">
        <w:trPr>
          <w:trHeight w:val="20"/>
        </w:trPr>
        <w:tc>
          <w:tcPr>
            <w:tcW w:w="1439" w:type="pct"/>
            <w:shd w:val="clear" w:color="auto" w:fill="auto"/>
            <w:vAlign w:val="bottom"/>
            <w:hideMark/>
          </w:tcPr>
          <w:p w14:paraId="5C7AB8C8" w14:textId="40FD5005"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Щорса;</w:t>
            </w:r>
          </w:p>
        </w:tc>
        <w:tc>
          <w:tcPr>
            <w:tcW w:w="1817" w:type="pct"/>
            <w:shd w:val="clear" w:color="auto" w:fill="auto"/>
            <w:vAlign w:val="bottom"/>
            <w:hideMark/>
          </w:tcPr>
          <w:p w14:paraId="6B0FC491"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Шаманского;</w:t>
            </w:r>
          </w:p>
        </w:tc>
        <w:tc>
          <w:tcPr>
            <w:tcW w:w="1744" w:type="pct"/>
            <w:shd w:val="clear" w:color="auto" w:fill="auto"/>
            <w:vAlign w:val="bottom"/>
            <w:hideMark/>
          </w:tcPr>
          <w:p w14:paraId="56F4EECD"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Новаторов;</w:t>
            </w:r>
          </w:p>
        </w:tc>
      </w:tr>
      <w:tr w:rsidR="00D52947" w:rsidRPr="008F0209" w14:paraId="0053C324" w14:textId="77777777" w:rsidTr="00D52947">
        <w:trPr>
          <w:trHeight w:val="20"/>
        </w:trPr>
        <w:tc>
          <w:tcPr>
            <w:tcW w:w="1439" w:type="pct"/>
            <w:shd w:val="clear" w:color="auto" w:fill="auto"/>
            <w:vAlign w:val="bottom"/>
            <w:hideMark/>
          </w:tcPr>
          <w:p w14:paraId="211E8E63" w14:textId="2C92C842"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Ветошкина;</w:t>
            </w:r>
          </w:p>
        </w:tc>
        <w:tc>
          <w:tcPr>
            <w:tcW w:w="1817" w:type="pct"/>
            <w:shd w:val="clear" w:color="auto" w:fill="auto"/>
            <w:vAlign w:val="bottom"/>
            <w:hideMark/>
          </w:tcPr>
          <w:p w14:paraId="2C493193"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Сосновая;</w:t>
            </w:r>
          </w:p>
        </w:tc>
        <w:tc>
          <w:tcPr>
            <w:tcW w:w="1744" w:type="pct"/>
            <w:shd w:val="clear" w:color="auto" w:fill="auto"/>
            <w:vAlign w:val="bottom"/>
            <w:hideMark/>
          </w:tcPr>
          <w:p w14:paraId="0EFFA46E"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Промышленная;</w:t>
            </w:r>
          </w:p>
        </w:tc>
      </w:tr>
      <w:tr w:rsidR="00D52947" w:rsidRPr="008F0209" w14:paraId="25FD76D5" w14:textId="77777777" w:rsidTr="00D52947">
        <w:trPr>
          <w:trHeight w:val="20"/>
        </w:trPr>
        <w:tc>
          <w:tcPr>
            <w:tcW w:w="1439" w:type="pct"/>
            <w:shd w:val="clear" w:color="auto" w:fill="auto"/>
            <w:vAlign w:val="bottom"/>
            <w:hideMark/>
          </w:tcPr>
          <w:p w14:paraId="2871F1E1" w14:textId="65334DD0"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Короленко;</w:t>
            </w:r>
          </w:p>
        </w:tc>
        <w:tc>
          <w:tcPr>
            <w:tcW w:w="1817" w:type="pct"/>
            <w:shd w:val="clear" w:color="auto" w:fill="auto"/>
            <w:vAlign w:val="bottom"/>
            <w:hideMark/>
          </w:tcPr>
          <w:p w14:paraId="36590840"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Березовая;</w:t>
            </w:r>
          </w:p>
        </w:tc>
        <w:tc>
          <w:tcPr>
            <w:tcW w:w="1744" w:type="pct"/>
            <w:shd w:val="clear" w:color="auto" w:fill="auto"/>
            <w:vAlign w:val="bottom"/>
            <w:hideMark/>
          </w:tcPr>
          <w:p w14:paraId="109E5A5E"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Олега Кошевого;</w:t>
            </w:r>
          </w:p>
        </w:tc>
      </w:tr>
      <w:tr w:rsidR="00D52947" w:rsidRPr="008F0209" w14:paraId="3CCDC4B5" w14:textId="77777777" w:rsidTr="00D52947">
        <w:trPr>
          <w:trHeight w:val="20"/>
        </w:trPr>
        <w:tc>
          <w:tcPr>
            <w:tcW w:w="1439" w:type="pct"/>
            <w:shd w:val="clear" w:color="auto" w:fill="auto"/>
            <w:vAlign w:val="bottom"/>
            <w:hideMark/>
          </w:tcPr>
          <w:p w14:paraId="07C48314" w14:textId="50596924"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Парковая;</w:t>
            </w:r>
          </w:p>
        </w:tc>
        <w:tc>
          <w:tcPr>
            <w:tcW w:w="1817" w:type="pct"/>
            <w:shd w:val="clear" w:color="auto" w:fill="auto"/>
            <w:vAlign w:val="bottom"/>
            <w:hideMark/>
          </w:tcPr>
          <w:p w14:paraId="18E54480"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Братьев Михалевых;</w:t>
            </w:r>
          </w:p>
        </w:tc>
        <w:tc>
          <w:tcPr>
            <w:tcW w:w="1744" w:type="pct"/>
            <w:shd w:val="clear" w:color="auto" w:fill="auto"/>
            <w:vAlign w:val="bottom"/>
            <w:hideMark/>
          </w:tcPr>
          <w:p w14:paraId="2E8198C0"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Лизы Чайкиной;</w:t>
            </w:r>
          </w:p>
        </w:tc>
      </w:tr>
      <w:tr w:rsidR="00D52947" w:rsidRPr="008F0209" w14:paraId="762B10FC" w14:textId="77777777" w:rsidTr="00D52947">
        <w:trPr>
          <w:trHeight w:val="20"/>
        </w:trPr>
        <w:tc>
          <w:tcPr>
            <w:tcW w:w="1439" w:type="pct"/>
            <w:shd w:val="clear" w:color="auto" w:fill="auto"/>
            <w:vAlign w:val="bottom"/>
            <w:hideMark/>
          </w:tcPr>
          <w:p w14:paraId="3D002E1E" w14:textId="18D09C9C"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Павлова;</w:t>
            </w:r>
          </w:p>
        </w:tc>
        <w:tc>
          <w:tcPr>
            <w:tcW w:w="1817" w:type="pct"/>
            <w:shd w:val="clear" w:color="auto" w:fill="auto"/>
            <w:vAlign w:val="bottom"/>
            <w:hideMark/>
          </w:tcPr>
          <w:p w14:paraId="4AF610FC"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Купца Пономарева;</w:t>
            </w:r>
          </w:p>
        </w:tc>
        <w:tc>
          <w:tcPr>
            <w:tcW w:w="1744" w:type="pct"/>
            <w:shd w:val="clear" w:color="auto" w:fill="auto"/>
            <w:vAlign w:val="bottom"/>
            <w:hideMark/>
          </w:tcPr>
          <w:p w14:paraId="5CF67673"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 xml:space="preserve">ул. </w:t>
            </w:r>
            <w:proofErr w:type="spellStart"/>
            <w:r w:rsidRPr="008F0209">
              <w:rPr>
                <w:rFonts w:ascii="Times New Roman" w:hAnsi="Times New Roman" w:cs="Times New Roman"/>
                <w:color w:val="000000"/>
                <w:sz w:val="24"/>
                <w:szCs w:val="24"/>
              </w:rPr>
              <w:t>Пахомчика</w:t>
            </w:r>
            <w:proofErr w:type="spellEnd"/>
            <w:r w:rsidRPr="008F0209">
              <w:rPr>
                <w:rFonts w:ascii="Times New Roman" w:hAnsi="Times New Roman" w:cs="Times New Roman"/>
                <w:color w:val="000000"/>
                <w:sz w:val="24"/>
                <w:szCs w:val="24"/>
              </w:rPr>
              <w:t>.</w:t>
            </w:r>
          </w:p>
        </w:tc>
      </w:tr>
      <w:tr w:rsidR="00D52947" w:rsidRPr="008F0209" w14:paraId="770340FC" w14:textId="77777777" w:rsidTr="00D52947">
        <w:trPr>
          <w:trHeight w:val="20"/>
        </w:trPr>
        <w:tc>
          <w:tcPr>
            <w:tcW w:w="1439" w:type="pct"/>
            <w:shd w:val="clear" w:color="auto" w:fill="auto"/>
            <w:noWrap/>
            <w:vAlign w:val="bottom"/>
            <w:hideMark/>
          </w:tcPr>
          <w:p w14:paraId="6D37935F" w14:textId="384C9EC0"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Толстого;</w:t>
            </w:r>
          </w:p>
        </w:tc>
        <w:tc>
          <w:tcPr>
            <w:tcW w:w="1817" w:type="pct"/>
            <w:shd w:val="clear" w:color="auto" w:fill="auto"/>
            <w:vAlign w:val="bottom"/>
            <w:hideMark/>
          </w:tcPr>
          <w:p w14:paraId="081D9F39"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Заречная.</w:t>
            </w:r>
          </w:p>
        </w:tc>
        <w:tc>
          <w:tcPr>
            <w:tcW w:w="1744" w:type="pct"/>
            <w:shd w:val="clear" w:color="auto" w:fill="auto"/>
            <w:vAlign w:val="bottom"/>
            <w:hideMark/>
          </w:tcPr>
          <w:p w14:paraId="7371FCFC"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Репина;</w:t>
            </w:r>
          </w:p>
        </w:tc>
      </w:tr>
      <w:tr w:rsidR="00D52947" w:rsidRPr="008F0209" w14:paraId="5237F90D" w14:textId="77777777" w:rsidTr="00D52947">
        <w:trPr>
          <w:trHeight w:val="20"/>
        </w:trPr>
        <w:tc>
          <w:tcPr>
            <w:tcW w:w="1439" w:type="pct"/>
            <w:shd w:val="clear" w:color="auto" w:fill="auto"/>
            <w:noWrap/>
            <w:vAlign w:val="bottom"/>
            <w:hideMark/>
          </w:tcPr>
          <w:p w14:paraId="52E1040C" w14:textId="4AADA5ED"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Западная;</w:t>
            </w:r>
          </w:p>
        </w:tc>
        <w:tc>
          <w:tcPr>
            <w:tcW w:w="1817" w:type="pct"/>
            <w:shd w:val="clear" w:color="auto" w:fill="auto"/>
            <w:noWrap/>
            <w:vAlign w:val="bottom"/>
            <w:hideMark/>
          </w:tcPr>
          <w:p w14:paraId="1D652DFB"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Дубинина;</w:t>
            </w:r>
          </w:p>
        </w:tc>
        <w:tc>
          <w:tcPr>
            <w:tcW w:w="1744" w:type="pct"/>
            <w:shd w:val="clear" w:color="auto" w:fill="auto"/>
            <w:noWrap/>
            <w:vAlign w:val="bottom"/>
            <w:hideMark/>
          </w:tcPr>
          <w:p w14:paraId="4DA1C60F"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Фучика;</w:t>
            </w:r>
          </w:p>
        </w:tc>
      </w:tr>
      <w:tr w:rsidR="00D52947" w:rsidRPr="008F0209" w14:paraId="5DE13000" w14:textId="77777777" w:rsidTr="00D52947">
        <w:trPr>
          <w:trHeight w:val="80"/>
        </w:trPr>
        <w:tc>
          <w:tcPr>
            <w:tcW w:w="1439" w:type="pct"/>
            <w:shd w:val="clear" w:color="auto" w:fill="auto"/>
            <w:noWrap/>
            <w:vAlign w:val="bottom"/>
            <w:hideMark/>
          </w:tcPr>
          <w:p w14:paraId="485A4C20" w14:textId="1CF3F99E"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Строителей;</w:t>
            </w:r>
          </w:p>
        </w:tc>
        <w:tc>
          <w:tcPr>
            <w:tcW w:w="1817" w:type="pct"/>
            <w:shd w:val="clear" w:color="auto" w:fill="auto"/>
            <w:noWrap/>
            <w:vAlign w:val="bottom"/>
            <w:hideMark/>
          </w:tcPr>
          <w:p w14:paraId="4B2750C0"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Гайдара;</w:t>
            </w:r>
          </w:p>
        </w:tc>
        <w:tc>
          <w:tcPr>
            <w:tcW w:w="1744" w:type="pct"/>
            <w:shd w:val="clear" w:color="auto" w:fill="auto"/>
            <w:noWrap/>
            <w:vAlign w:val="bottom"/>
            <w:hideMark/>
          </w:tcPr>
          <w:p w14:paraId="3E51A985"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Родниковая;</w:t>
            </w:r>
          </w:p>
        </w:tc>
      </w:tr>
      <w:tr w:rsidR="00D52947" w:rsidRPr="008F0209" w14:paraId="53353C60" w14:textId="77777777" w:rsidTr="00D52947">
        <w:trPr>
          <w:trHeight w:val="20"/>
        </w:trPr>
        <w:tc>
          <w:tcPr>
            <w:tcW w:w="1439" w:type="pct"/>
            <w:shd w:val="clear" w:color="auto" w:fill="auto"/>
            <w:noWrap/>
            <w:vAlign w:val="bottom"/>
            <w:hideMark/>
          </w:tcPr>
          <w:p w14:paraId="22FB644A" w14:textId="7F5397AF"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Депутатская;</w:t>
            </w:r>
          </w:p>
        </w:tc>
        <w:tc>
          <w:tcPr>
            <w:tcW w:w="1817" w:type="pct"/>
            <w:shd w:val="clear" w:color="auto" w:fill="auto"/>
            <w:noWrap/>
            <w:vAlign w:val="bottom"/>
            <w:hideMark/>
          </w:tcPr>
          <w:p w14:paraId="21434121"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Сиреневая;</w:t>
            </w:r>
          </w:p>
        </w:tc>
        <w:tc>
          <w:tcPr>
            <w:tcW w:w="1744" w:type="pct"/>
            <w:shd w:val="clear" w:color="auto" w:fill="auto"/>
            <w:noWrap/>
            <w:vAlign w:val="bottom"/>
            <w:hideMark/>
          </w:tcPr>
          <w:p w14:paraId="2C264517"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Пожарского;</w:t>
            </w:r>
          </w:p>
        </w:tc>
      </w:tr>
      <w:tr w:rsidR="00D52947" w:rsidRPr="008F0209" w14:paraId="1F7406E6" w14:textId="77777777" w:rsidTr="00D52947">
        <w:trPr>
          <w:trHeight w:val="20"/>
        </w:trPr>
        <w:tc>
          <w:tcPr>
            <w:tcW w:w="1439" w:type="pct"/>
            <w:shd w:val="clear" w:color="auto" w:fill="auto"/>
            <w:noWrap/>
            <w:vAlign w:val="bottom"/>
            <w:hideMark/>
          </w:tcPr>
          <w:p w14:paraId="3C5A117B" w14:textId="22C08AD5"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Пушкина;</w:t>
            </w:r>
          </w:p>
        </w:tc>
        <w:tc>
          <w:tcPr>
            <w:tcW w:w="1817" w:type="pct"/>
            <w:shd w:val="clear" w:color="auto" w:fill="auto"/>
            <w:noWrap/>
            <w:vAlign w:val="bottom"/>
            <w:hideMark/>
          </w:tcPr>
          <w:p w14:paraId="665D7705"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Пугачева;</w:t>
            </w:r>
          </w:p>
        </w:tc>
        <w:tc>
          <w:tcPr>
            <w:tcW w:w="1744" w:type="pct"/>
            <w:shd w:val="clear" w:color="auto" w:fill="auto"/>
            <w:noWrap/>
            <w:vAlign w:val="bottom"/>
            <w:hideMark/>
          </w:tcPr>
          <w:p w14:paraId="2AABE4C4"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Сурикова;</w:t>
            </w:r>
          </w:p>
        </w:tc>
      </w:tr>
      <w:tr w:rsidR="00D52947" w:rsidRPr="008F0209" w14:paraId="0EAD656D" w14:textId="77777777" w:rsidTr="00D52947">
        <w:trPr>
          <w:trHeight w:val="20"/>
        </w:trPr>
        <w:tc>
          <w:tcPr>
            <w:tcW w:w="1439" w:type="pct"/>
            <w:shd w:val="clear" w:color="auto" w:fill="auto"/>
            <w:noWrap/>
            <w:vAlign w:val="bottom"/>
            <w:hideMark/>
          </w:tcPr>
          <w:p w14:paraId="41397B46" w14:textId="02635B04"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Буйволовой;</w:t>
            </w:r>
          </w:p>
        </w:tc>
        <w:tc>
          <w:tcPr>
            <w:tcW w:w="1817" w:type="pct"/>
            <w:shd w:val="clear" w:color="auto" w:fill="auto"/>
            <w:noWrap/>
            <w:vAlign w:val="bottom"/>
            <w:hideMark/>
          </w:tcPr>
          <w:p w14:paraId="553AFE7A"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Горького;</w:t>
            </w:r>
          </w:p>
        </w:tc>
        <w:tc>
          <w:tcPr>
            <w:tcW w:w="1744" w:type="pct"/>
            <w:shd w:val="clear" w:color="auto" w:fill="auto"/>
            <w:noWrap/>
            <w:vAlign w:val="bottom"/>
            <w:hideMark/>
          </w:tcPr>
          <w:p w14:paraId="53416430"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Советской Армии;</w:t>
            </w:r>
          </w:p>
        </w:tc>
      </w:tr>
      <w:tr w:rsidR="00D52947" w:rsidRPr="008F0209" w14:paraId="3119A4EC" w14:textId="77777777" w:rsidTr="00D52947">
        <w:trPr>
          <w:trHeight w:val="20"/>
        </w:trPr>
        <w:tc>
          <w:tcPr>
            <w:tcW w:w="1439" w:type="pct"/>
            <w:shd w:val="clear" w:color="auto" w:fill="auto"/>
            <w:noWrap/>
            <w:vAlign w:val="bottom"/>
            <w:hideMark/>
          </w:tcPr>
          <w:p w14:paraId="2D18ADDD" w14:textId="38A74BD2" w:rsidR="00D52947" w:rsidRPr="008F0209" w:rsidRDefault="00D52947" w:rsidP="00D52947">
            <w:pPr>
              <w:pStyle w:val="afc"/>
              <w:spacing w:after="0" w:line="240" w:lineRule="auto"/>
              <w:rPr>
                <w:rFonts w:ascii="Times New Roman" w:hAnsi="Times New Roman" w:cs="Times New Roman"/>
                <w:color w:val="000000"/>
                <w:sz w:val="24"/>
                <w:szCs w:val="24"/>
              </w:rPr>
            </w:pPr>
          </w:p>
        </w:tc>
        <w:tc>
          <w:tcPr>
            <w:tcW w:w="1817" w:type="pct"/>
            <w:shd w:val="clear" w:color="auto" w:fill="auto"/>
            <w:noWrap/>
            <w:vAlign w:val="bottom"/>
            <w:hideMark/>
          </w:tcPr>
          <w:p w14:paraId="26D2B1A8"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Селиверстова;</w:t>
            </w:r>
          </w:p>
        </w:tc>
        <w:tc>
          <w:tcPr>
            <w:tcW w:w="1744" w:type="pct"/>
            <w:shd w:val="clear" w:color="auto" w:fill="auto"/>
            <w:noWrap/>
            <w:vAlign w:val="bottom"/>
            <w:hideMark/>
          </w:tcPr>
          <w:p w14:paraId="7BF6409C" w14:textId="77777777" w:rsidR="00D52947" w:rsidRPr="008F0209" w:rsidRDefault="00D52947" w:rsidP="00F46124">
            <w:pPr>
              <w:pStyle w:val="afc"/>
              <w:numPr>
                <w:ilvl w:val="0"/>
                <w:numId w:val="9"/>
              </w:numPr>
              <w:spacing w:after="0" w:line="240" w:lineRule="auto"/>
              <w:rPr>
                <w:rFonts w:ascii="Times New Roman" w:hAnsi="Times New Roman" w:cs="Times New Roman"/>
                <w:color w:val="000000"/>
                <w:sz w:val="24"/>
                <w:szCs w:val="24"/>
              </w:rPr>
            </w:pPr>
            <w:r w:rsidRPr="008F0209">
              <w:rPr>
                <w:rFonts w:ascii="Times New Roman" w:hAnsi="Times New Roman" w:cs="Times New Roman"/>
                <w:color w:val="000000"/>
                <w:sz w:val="24"/>
                <w:szCs w:val="24"/>
              </w:rPr>
              <w:t>ул. Попова;</w:t>
            </w:r>
          </w:p>
        </w:tc>
      </w:tr>
      <w:tr w:rsidR="00D52947" w:rsidRPr="008F0209" w14:paraId="0A5BB4D2" w14:textId="77777777" w:rsidTr="00D52947">
        <w:trPr>
          <w:trHeight w:val="20"/>
        </w:trPr>
        <w:tc>
          <w:tcPr>
            <w:tcW w:w="3256" w:type="pct"/>
            <w:gridSpan w:val="2"/>
            <w:shd w:val="clear" w:color="auto" w:fill="auto"/>
            <w:noWrap/>
            <w:vAlign w:val="bottom"/>
          </w:tcPr>
          <w:p w14:paraId="3FD8BC23" w14:textId="385A111A" w:rsidR="00D52947" w:rsidRPr="008F0209" w:rsidRDefault="00D52947" w:rsidP="00D52947">
            <w:pPr>
              <w:pStyle w:val="afc"/>
              <w:spacing w:after="0" w:line="240" w:lineRule="auto"/>
              <w:rPr>
                <w:rFonts w:ascii="Times New Roman" w:hAnsi="Times New Roman" w:cs="Times New Roman"/>
                <w:color w:val="000000"/>
                <w:sz w:val="24"/>
                <w:szCs w:val="24"/>
              </w:rPr>
            </w:pPr>
          </w:p>
        </w:tc>
        <w:tc>
          <w:tcPr>
            <w:tcW w:w="1744" w:type="pct"/>
            <w:shd w:val="clear" w:color="auto" w:fill="auto"/>
            <w:noWrap/>
            <w:vAlign w:val="bottom"/>
            <w:hideMark/>
          </w:tcPr>
          <w:p w14:paraId="78B672B6" w14:textId="77777777" w:rsidR="00D52947" w:rsidRPr="00F46124" w:rsidRDefault="00D52947" w:rsidP="00F46124">
            <w:pPr>
              <w:spacing w:after="0" w:line="240" w:lineRule="auto"/>
              <w:ind w:left="360"/>
              <w:rPr>
                <w:color w:val="000000"/>
                <w:sz w:val="24"/>
                <w:szCs w:val="24"/>
              </w:rPr>
            </w:pPr>
          </w:p>
        </w:tc>
      </w:tr>
    </w:tbl>
    <w:p w14:paraId="7B3483C6" w14:textId="77777777" w:rsidR="00FD5501" w:rsidRPr="00FD5501" w:rsidRDefault="00FD5501" w:rsidP="00FD5501"/>
    <w:p w14:paraId="28B03892" w14:textId="77777777" w:rsidR="003B283A" w:rsidRDefault="00131A5A" w:rsidP="00AB362E">
      <w:pPr>
        <w:pStyle w:val="3"/>
      </w:pPr>
      <w:bookmarkStart w:id="14" w:name="_Toc41562932"/>
      <w:r w:rsidRPr="00131A5A">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4"/>
    </w:p>
    <w:p w14:paraId="0B76F369" w14:textId="77777777" w:rsidR="00131A5A" w:rsidRPr="005A1EB4" w:rsidRDefault="008A2AE7" w:rsidP="00131A5A">
      <w:pPr>
        <w:pStyle w:val="22"/>
        <w:spacing w:before="0" w:after="0"/>
      </w:pPr>
      <w:r>
        <w:t>«</w:t>
      </w:r>
      <w:r w:rsidR="00131A5A" w:rsidRPr="005A1EB4">
        <w:t>Технологическая зона водоснабжения</w:t>
      </w:r>
      <w:r>
        <w:t>»</w:t>
      </w:r>
      <w:r w:rsidR="00131A5A" w:rsidRPr="005A1EB4">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w:t>
      </w:r>
      <w:r w:rsidR="00131A5A">
        <w:t>ствии с расчетным расходом воды.</w:t>
      </w:r>
    </w:p>
    <w:p w14:paraId="6D64C9B9" w14:textId="77777777" w:rsidR="00131A5A" w:rsidRPr="005A1EB4" w:rsidRDefault="00131A5A" w:rsidP="00131A5A">
      <w:pPr>
        <w:pStyle w:val="22"/>
        <w:spacing w:before="0" w:after="0"/>
      </w:pPr>
      <w:r w:rsidRPr="005A1EB4">
        <w:t xml:space="preserve">На территории муниципального образования </w:t>
      </w:r>
      <w:r w:rsidR="008A2AE7">
        <w:t>«</w:t>
      </w:r>
      <w:r>
        <w:t>город Усолье-Сибирское</w:t>
      </w:r>
      <w:r w:rsidR="008A2AE7">
        <w:t>»</w:t>
      </w:r>
      <w:r>
        <w:t xml:space="preserve"> </w:t>
      </w:r>
      <w:r w:rsidRPr="005A1EB4">
        <w:t>существует   одна технологическая зона централизов</w:t>
      </w:r>
      <w:r>
        <w:t>анного холодного водоснабжения</w:t>
      </w:r>
      <w:r w:rsidRPr="005A1EB4">
        <w:t xml:space="preserve">. </w:t>
      </w:r>
      <w:r>
        <w:t>Схематическое изображение данной технологической зоны</w:t>
      </w:r>
      <w:r w:rsidRPr="005A1EB4">
        <w:t xml:space="preserve"> представлен</w:t>
      </w:r>
      <w:r>
        <w:t>о</w:t>
      </w:r>
      <w:r w:rsidRPr="005A1EB4">
        <w:t xml:space="preserve"> на рисунке 2.</w:t>
      </w:r>
    </w:p>
    <w:p w14:paraId="4E9BC274" w14:textId="77777777" w:rsidR="00131A5A" w:rsidRDefault="00131A5A" w:rsidP="00131A5A"/>
    <w:p w14:paraId="487FCCE8" w14:textId="77777777" w:rsidR="00131A5A" w:rsidRDefault="00131A5A" w:rsidP="00131A5A"/>
    <w:p w14:paraId="69E4C848" w14:textId="7C6C2346" w:rsidR="00BC39F1" w:rsidRDefault="0051597D" w:rsidP="00AB106C">
      <w:pPr>
        <w:keepNext/>
        <w:jc w:val="center"/>
      </w:pPr>
      <w:r>
        <w:rPr>
          <w:noProof/>
          <w:lang w:eastAsia="ru-RU"/>
        </w:rPr>
        <w:lastRenderedPageBreak/>
        <w:drawing>
          <wp:inline distT="0" distB="0" distL="0" distR="0" wp14:anchorId="134C5845" wp14:editId="6D088F3E">
            <wp:extent cx="5895975" cy="5943600"/>
            <wp:effectExtent l="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5943600"/>
                    </a:xfrm>
                    <a:prstGeom prst="rect">
                      <a:avLst/>
                    </a:prstGeom>
                    <a:noFill/>
                    <a:ln>
                      <a:noFill/>
                    </a:ln>
                  </pic:spPr>
                </pic:pic>
              </a:graphicData>
            </a:graphic>
          </wp:inline>
        </w:drawing>
      </w:r>
    </w:p>
    <w:p w14:paraId="08E4507F" w14:textId="2E5822E6" w:rsidR="00131A5A" w:rsidRPr="00BC39F1" w:rsidRDefault="00BC39F1" w:rsidP="00BC39F1">
      <w:pPr>
        <w:pStyle w:val="a9"/>
        <w:jc w:val="center"/>
        <w:rPr>
          <w:i w:val="0"/>
          <w:color w:val="000000" w:themeColor="text1"/>
          <w:sz w:val="24"/>
        </w:rPr>
      </w:pPr>
      <w:r w:rsidRPr="00BC39F1">
        <w:rPr>
          <w:i w:val="0"/>
          <w:color w:val="000000" w:themeColor="text1"/>
          <w:sz w:val="24"/>
        </w:rPr>
        <w:t xml:space="preserve">Рисунок </w:t>
      </w:r>
      <w:r w:rsidRPr="00BC39F1">
        <w:rPr>
          <w:i w:val="0"/>
          <w:color w:val="000000" w:themeColor="text1"/>
          <w:sz w:val="24"/>
        </w:rPr>
        <w:fldChar w:fldCharType="begin"/>
      </w:r>
      <w:r w:rsidRPr="00BC39F1">
        <w:rPr>
          <w:i w:val="0"/>
          <w:color w:val="000000" w:themeColor="text1"/>
          <w:sz w:val="24"/>
        </w:rPr>
        <w:instrText xml:space="preserve"> SEQ Рисунок \* ARABIC </w:instrText>
      </w:r>
      <w:r w:rsidRPr="00BC39F1">
        <w:rPr>
          <w:i w:val="0"/>
          <w:color w:val="000000" w:themeColor="text1"/>
          <w:sz w:val="24"/>
        </w:rPr>
        <w:fldChar w:fldCharType="separate"/>
      </w:r>
      <w:r w:rsidR="000B14DD">
        <w:rPr>
          <w:i w:val="0"/>
          <w:noProof/>
          <w:color w:val="000000" w:themeColor="text1"/>
          <w:sz w:val="24"/>
        </w:rPr>
        <w:t>2</w:t>
      </w:r>
      <w:r w:rsidRPr="00BC39F1">
        <w:rPr>
          <w:i w:val="0"/>
          <w:color w:val="000000" w:themeColor="text1"/>
          <w:sz w:val="24"/>
        </w:rPr>
        <w:fldChar w:fldCharType="end"/>
      </w:r>
      <w:r w:rsidRPr="00BC39F1">
        <w:rPr>
          <w:i w:val="0"/>
          <w:color w:val="000000" w:themeColor="text1"/>
          <w:sz w:val="24"/>
        </w:rPr>
        <w:t xml:space="preserve"> Расположение технологической зоны централизованного водоснабжения на территории МО </w:t>
      </w:r>
      <w:r w:rsidR="008A2AE7">
        <w:rPr>
          <w:i w:val="0"/>
          <w:color w:val="000000" w:themeColor="text1"/>
          <w:sz w:val="24"/>
        </w:rPr>
        <w:t>«</w:t>
      </w:r>
      <w:r w:rsidRPr="00BC39F1">
        <w:rPr>
          <w:i w:val="0"/>
          <w:color w:val="000000" w:themeColor="text1"/>
          <w:sz w:val="24"/>
        </w:rPr>
        <w:t>город Усолье-Сибирское</w:t>
      </w:r>
      <w:r w:rsidR="008A2AE7">
        <w:rPr>
          <w:i w:val="0"/>
          <w:color w:val="000000" w:themeColor="text1"/>
          <w:sz w:val="24"/>
        </w:rPr>
        <w:t>»</w:t>
      </w:r>
    </w:p>
    <w:p w14:paraId="39F0BF8D" w14:textId="77777777" w:rsidR="00131A5A" w:rsidRPr="00131A5A" w:rsidRDefault="00131A5A" w:rsidP="00131A5A">
      <w:pPr>
        <w:pStyle w:val="22"/>
        <w:spacing w:before="0" w:after="0"/>
        <w:rPr>
          <w:b/>
        </w:rPr>
      </w:pPr>
      <w:r w:rsidRPr="00131A5A">
        <w:rPr>
          <w:b/>
        </w:rPr>
        <w:t>Технологическая зона холодного водоснабжения №1:</w:t>
      </w:r>
    </w:p>
    <w:p w14:paraId="63F14C87" w14:textId="67F96532" w:rsidR="00131A5A" w:rsidRPr="005A1EB4" w:rsidRDefault="00131A5A" w:rsidP="00131A5A">
      <w:pPr>
        <w:pStyle w:val="22"/>
        <w:spacing w:before="0" w:after="0"/>
      </w:pPr>
      <w:r w:rsidRPr="005A1EB4">
        <w:t>Технологическая зона №1 образована</w:t>
      </w:r>
      <w:r w:rsidR="00320D0C">
        <w:t xml:space="preserve"> централизованной </w:t>
      </w:r>
      <w:r w:rsidRPr="005A1EB4">
        <w:t xml:space="preserve">системой холодного водоснабжения города Усолье-Сибирское. В пределах технологической зоны № 1 осуществляется подъём, передача и потребление </w:t>
      </w:r>
      <w:r w:rsidRPr="00FB7842">
        <w:t xml:space="preserve">воды питьевого качества. В городе </w:t>
      </w:r>
      <w:r w:rsidR="00320D0C">
        <w:t xml:space="preserve">Усолье-Сибирское централизованной системой холодного </w:t>
      </w:r>
      <w:r w:rsidRPr="00FB7842">
        <w:t>водоснабжени</w:t>
      </w:r>
      <w:r w:rsidR="00320D0C">
        <w:t>я</w:t>
      </w:r>
      <w:r w:rsidRPr="00FB7842">
        <w:t xml:space="preserve"> обеспечены многоквартирные дома и частный сектор, организации различного рода. Водоснабжение города Усолье-Сибирское осуществляется из поверхностного источника, расположенного на реке Белая.</w:t>
      </w:r>
    </w:p>
    <w:p w14:paraId="3B11BBBF" w14:textId="393394F9" w:rsidR="00131A5A" w:rsidRDefault="00131A5A" w:rsidP="00131A5A">
      <w:pPr>
        <w:pStyle w:val="22"/>
        <w:spacing w:before="0" w:after="0"/>
      </w:pPr>
      <w:r w:rsidRPr="0021536E">
        <w:t xml:space="preserve">Краткая технологическая схема зоны № 1 представляет собой. Водозабор с водоприемным ковшом открытого типа и насосную станцию первого подъема, расположенную на источнике. Далее вода по двум </w:t>
      </w:r>
      <w:r>
        <w:t>главным магистральным</w:t>
      </w:r>
      <w:r w:rsidRPr="0021536E">
        <w:t xml:space="preserve"> водоводам </w:t>
      </w:r>
      <w:r>
        <w:t>диаметром</w:t>
      </w:r>
      <w:r w:rsidRPr="0021536E">
        <w:t xml:space="preserve"> </w:t>
      </w:r>
      <w:r w:rsidR="00320D0C">
        <w:t>900 мм и 1000 мм</w:t>
      </w:r>
      <w:r w:rsidRPr="0021536E">
        <w:t>, проход</w:t>
      </w:r>
      <w:r>
        <w:t xml:space="preserve">ит очистку на цехе ВОС. </w:t>
      </w:r>
      <w:r w:rsidRPr="0021536E">
        <w:t xml:space="preserve">Две насосные станции </w:t>
      </w:r>
      <w:r w:rsidR="007A49BA">
        <w:t xml:space="preserve">осуществляют </w:t>
      </w:r>
      <w:r w:rsidRPr="0021536E">
        <w:t>перекач</w:t>
      </w:r>
      <w:r w:rsidR="007A49BA">
        <w:t>ку</w:t>
      </w:r>
      <w:r w:rsidRPr="0021536E">
        <w:t xml:space="preserve"> вод</w:t>
      </w:r>
      <w:r w:rsidR="007A49BA">
        <w:t>ы.</w:t>
      </w:r>
      <w:r w:rsidRPr="0021536E">
        <w:t xml:space="preserve"> </w:t>
      </w:r>
      <w:r w:rsidR="007A49BA">
        <w:t>О</w:t>
      </w:r>
      <w:r w:rsidRPr="0021536E">
        <w:t>сновным</w:t>
      </w:r>
      <w:r w:rsidR="007A49BA">
        <w:t>и</w:t>
      </w:r>
      <w:r w:rsidRPr="0021536E">
        <w:t xml:space="preserve"> потребителям</w:t>
      </w:r>
      <w:r w:rsidR="007A49BA">
        <w:t>и воды</w:t>
      </w:r>
      <w:r w:rsidRPr="0021536E">
        <w:t xml:space="preserve"> </w:t>
      </w:r>
      <w:r w:rsidR="007A49BA" w:rsidRPr="0021536E">
        <w:t xml:space="preserve">являются </w:t>
      </w:r>
      <w:r w:rsidRPr="0021536E">
        <w:t>крупны</w:t>
      </w:r>
      <w:r w:rsidR="007A49BA">
        <w:t>е</w:t>
      </w:r>
      <w:r w:rsidRPr="0021536E">
        <w:t xml:space="preserve"> промышленны</w:t>
      </w:r>
      <w:r w:rsidR="007A49BA">
        <w:t>е</w:t>
      </w:r>
      <w:r w:rsidRPr="0021536E">
        <w:t xml:space="preserve"> предприятия: ТЭЦ-11, площадка </w:t>
      </w:r>
      <w:proofErr w:type="spellStart"/>
      <w:r w:rsidRPr="0021536E">
        <w:t>УсольеХимпром</w:t>
      </w:r>
      <w:proofErr w:type="spellEnd"/>
      <w:r w:rsidRPr="0021536E">
        <w:t xml:space="preserve">, Химфармзавод, ООО </w:t>
      </w:r>
      <w:r w:rsidR="008A2AE7">
        <w:t>«</w:t>
      </w:r>
      <w:proofErr w:type="spellStart"/>
      <w:r w:rsidRPr="0021536E">
        <w:t>Усольмаш</w:t>
      </w:r>
      <w:proofErr w:type="spellEnd"/>
      <w:r w:rsidR="008A2AE7">
        <w:t>»</w:t>
      </w:r>
      <w:r w:rsidRPr="0021536E">
        <w:t>.</w:t>
      </w:r>
    </w:p>
    <w:p w14:paraId="325C6D06" w14:textId="77777777" w:rsidR="00131A5A" w:rsidRDefault="00131A5A" w:rsidP="00131A5A">
      <w:pPr>
        <w:pStyle w:val="22"/>
        <w:spacing w:before="0" w:after="0"/>
        <w:ind w:firstLine="850"/>
        <w:rPr>
          <w:b/>
          <w:i/>
          <w:u w:val="single"/>
        </w:rPr>
      </w:pPr>
    </w:p>
    <w:p w14:paraId="1ECF4278" w14:textId="77777777" w:rsidR="00AB106C" w:rsidRPr="002E2575" w:rsidRDefault="00AB106C" w:rsidP="00131A5A">
      <w:pPr>
        <w:pStyle w:val="22"/>
        <w:spacing w:before="0" w:after="0"/>
        <w:ind w:firstLine="850"/>
        <w:rPr>
          <w:b/>
          <w:i/>
          <w:u w:val="single"/>
        </w:rPr>
      </w:pPr>
    </w:p>
    <w:p w14:paraId="1035AD6B" w14:textId="77777777" w:rsidR="00131A5A" w:rsidRPr="00131A5A" w:rsidRDefault="00131A5A" w:rsidP="00131A5A">
      <w:pPr>
        <w:pStyle w:val="22"/>
        <w:spacing w:before="0" w:after="0"/>
        <w:rPr>
          <w:b/>
        </w:rPr>
      </w:pPr>
      <w:r w:rsidRPr="00131A5A">
        <w:rPr>
          <w:b/>
        </w:rPr>
        <w:lastRenderedPageBreak/>
        <w:t>Технологическая зона горячего водоснабжения №1:</w:t>
      </w:r>
    </w:p>
    <w:p w14:paraId="764AA1B5" w14:textId="77777777" w:rsidR="00131A5A" w:rsidRPr="005A1EB4" w:rsidRDefault="00131A5A" w:rsidP="00131A5A">
      <w:pPr>
        <w:pStyle w:val="22"/>
        <w:spacing w:before="0" w:after="0"/>
      </w:pPr>
      <w:r w:rsidRPr="005A1EB4">
        <w:t>Технологическая зона горячего водоснабжения № 1 образована системой горячего водоснабжения города Усолье-Сибирское открытого типа.</w:t>
      </w:r>
    </w:p>
    <w:p w14:paraId="282A93AB" w14:textId="77777777" w:rsidR="00131A5A" w:rsidRPr="005A1EB4" w:rsidRDefault="00131A5A" w:rsidP="00131A5A">
      <w:pPr>
        <w:pStyle w:val="22"/>
        <w:spacing w:before="0" w:after="0"/>
      </w:pPr>
      <w:r w:rsidRPr="005A1EB4">
        <w:t>Нагрев воды для нужд отопления и ГВС происходит на ТЭЦ-11.</w:t>
      </w:r>
    </w:p>
    <w:p w14:paraId="046FC4CB" w14:textId="77777777" w:rsidR="00131A5A" w:rsidRDefault="00131A5A" w:rsidP="00131A5A"/>
    <w:p w14:paraId="4EDD3FAA" w14:textId="77777777" w:rsidR="00D410AD" w:rsidRDefault="00D410AD" w:rsidP="00AB362E">
      <w:pPr>
        <w:pStyle w:val="3"/>
      </w:pPr>
      <w:bookmarkStart w:id="15" w:name="_Toc41562933"/>
      <w:r w:rsidRPr="00D410AD">
        <w:t xml:space="preserve">Расположение технологической зоны централизованного водоснабжения на территории МО </w:t>
      </w:r>
      <w:r w:rsidR="008A2AE7">
        <w:t>«</w:t>
      </w:r>
      <w:r w:rsidRPr="00D410AD">
        <w:t>город Усолье-Сибирское</w:t>
      </w:r>
      <w:r w:rsidR="008A2AE7">
        <w:t>»</w:t>
      </w:r>
      <w:bookmarkEnd w:id="15"/>
    </w:p>
    <w:p w14:paraId="18E04523" w14:textId="77777777" w:rsidR="00D410AD" w:rsidRDefault="00D410AD" w:rsidP="00D410AD">
      <w:pPr>
        <w:spacing w:line="240" w:lineRule="auto"/>
        <w:ind w:firstLine="709"/>
        <w:jc w:val="both"/>
        <w:rPr>
          <w:sz w:val="24"/>
        </w:rPr>
      </w:pPr>
      <w:r w:rsidRPr="00D410AD">
        <w:rPr>
          <w:sz w:val="24"/>
        </w:rPr>
        <w:t>Источником водоснабжения города Усолье-Сибирское является открытый водоём - р. Белая, где производится забор воды. Вода</w:t>
      </w:r>
      <w:r>
        <w:rPr>
          <w:sz w:val="24"/>
        </w:rPr>
        <w:t>,</w:t>
      </w:r>
      <w:r w:rsidRPr="00D410AD">
        <w:rPr>
          <w:sz w:val="24"/>
        </w:rPr>
        <w:t xml:space="preserve"> поднятая из источника, проходит подготовку на очистных сооружениях (механическая очистка, обеззараживание) и перекачивается двумя насосными станциями второго подъема, на одной из которых подается по водопроводным сетям потребителям (население, бюджетные и коммерческие предприятия), а на второй - подается на ТЭЦ – 11 для приготовления горячей воды и теплоносителя для системы отопления. В рамках приготовления теплоносителя вода проходит цикл водоподготовки на ТЭЦ-11.</w:t>
      </w:r>
    </w:p>
    <w:p w14:paraId="6EC9042A" w14:textId="77777777" w:rsidR="00337387" w:rsidRPr="00337387" w:rsidRDefault="00337387" w:rsidP="00337387">
      <w:pPr>
        <w:spacing w:line="240" w:lineRule="auto"/>
        <w:ind w:firstLine="709"/>
        <w:jc w:val="both"/>
        <w:rPr>
          <w:sz w:val="24"/>
        </w:rPr>
      </w:pPr>
      <w:r w:rsidRPr="00337387">
        <w:rPr>
          <w:sz w:val="24"/>
        </w:rPr>
        <w:t xml:space="preserve">Система коммунальной инфраструктуры города Усолье - Сибирское, предназначенная для водоснабжения, водоотведения и очистки сточных вод, </w:t>
      </w:r>
      <w:proofErr w:type="gramStart"/>
      <w:r w:rsidRPr="00337387">
        <w:rPr>
          <w:sz w:val="24"/>
        </w:rPr>
        <w:t>согласно договора</w:t>
      </w:r>
      <w:proofErr w:type="gramEnd"/>
      <w:r w:rsidRPr="00337387">
        <w:rPr>
          <w:sz w:val="24"/>
        </w:rPr>
        <w:t xml:space="preserve"> аренды № 962 от 29.12.2010 г., предоставлена в аренду во временное пользование Обществу с ограниченной ответственностью </w:t>
      </w:r>
      <w:r w:rsidR="008A2AE7">
        <w:rPr>
          <w:sz w:val="24"/>
        </w:rPr>
        <w:t>«</w:t>
      </w:r>
      <w:proofErr w:type="spellStart"/>
      <w:r w:rsidRPr="00337387">
        <w:rPr>
          <w:sz w:val="24"/>
        </w:rPr>
        <w:t>АкваСервис</w:t>
      </w:r>
      <w:proofErr w:type="spellEnd"/>
      <w:r w:rsidR="008A2AE7">
        <w:rPr>
          <w:sz w:val="24"/>
        </w:rPr>
        <w:t>»</w:t>
      </w:r>
      <w:r w:rsidRPr="00337387">
        <w:rPr>
          <w:sz w:val="24"/>
        </w:rPr>
        <w:t>.</w:t>
      </w:r>
    </w:p>
    <w:p w14:paraId="30B19ECB" w14:textId="77777777" w:rsidR="00337387" w:rsidRPr="00337387" w:rsidRDefault="00337387" w:rsidP="00337387">
      <w:pPr>
        <w:spacing w:line="240" w:lineRule="auto"/>
        <w:ind w:firstLine="709"/>
        <w:jc w:val="both"/>
        <w:rPr>
          <w:sz w:val="24"/>
        </w:rPr>
      </w:pPr>
      <w:r>
        <w:rPr>
          <w:sz w:val="24"/>
        </w:rPr>
        <w:t xml:space="preserve">На территории </w:t>
      </w:r>
      <w:r w:rsidRPr="00337387">
        <w:rPr>
          <w:sz w:val="24"/>
        </w:rPr>
        <w:t xml:space="preserve">МО </w:t>
      </w:r>
      <w:r w:rsidR="008A2AE7">
        <w:rPr>
          <w:sz w:val="24"/>
        </w:rPr>
        <w:t>«</w:t>
      </w:r>
      <w:r w:rsidRPr="00337387">
        <w:rPr>
          <w:sz w:val="24"/>
        </w:rPr>
        <w:t>город Усолье-Сибирское</w:t>
      </w:r>
      <w:r w:rsidR="008A2AE7">
        <w:rPr>
          <w:sz w:val="24"/>
        </w:rPr>
        <w:t>»</w:t>
      </w:r>
      <w:r w:rsidRPr="00337387">
        <w:rPr>
          <w:sz w:val="24"/>
        </w:rPr>
        <w:t xml:space="preserve"> </w:t>
      </w:r>
      <w:r>
        <w:rPr>
          <w:sz w:val="24"/>
        </w:rPr>
        <w:t>492 абонента централизованного холодного водоснабжения, в том числе 191 индивидуальный предприниматель и 155 физических лиц.</w:t>
      </w:r>
    </w:p>
    <w:p w14:paraId="29259C00" w14:textId="77777777" w:rsidR="00D410AD" w:rsidRPr="00D410AD" w:rsidRDefault="00D410AD" w:rsidP="00D410AD">
      <w:pPr>
        <w:spacing w:line="240" w:lineRule="auto"/>
        <w:ind w:firstLine="709"/>
        <w:jc w:val="both"/>
        <w:rPr>
          <w:b/>
          <w:sz w:val="24"/>
        </w:rPr>
      </w:pPr>
      <w:r w:rsidRPr="00D410AD">
        <w:rPr>
          <w:b/>
          <w:sz w:val="24"/>
        </w:rPr>
        <w:t>Описание состояния существующих источников водоснабжения и водозаборных сооружений</w:t>
      </w:r>
    </w:p>
    <w:p w14:paraId="22DE8611" w14:textId="77777777" w:rsidR="00D410AD" w:rsidRPr="00D410AD" w:rsidRDefault="00D410AD" w:rsidP="00D410AD">
      <w:pPr>
        <w:spacing w:line="240" w:lineRule="auto"/>
        <w:ind w:firstLine="709"/>
        <w:jc w:val="both"/>
        <w:rPr>
          <w:sz w:val="24"/>
        </w:rPr>
      </w:pPr>
      <w:r w:rsidRPr="00D410AD">
        <w:rPr>
          <w:sz w:val="24"/>
        </w:rPr>
        <w:t>Водозабор ковшевого типа на р. Белая предназначен для забора воды питьевого качества.</w:t>
      </w:r>
    </w:p>
    <w:p w14:paraId="4DC9FA64" w14:textId="77777777" w:rsidR="00D410AD" w:rsidRPr="00D410AD" w:rsidRDefault="00D410AD" w:rsidP="00D410AD">
      <w:pPr>
        <w:spacing w:line="240" w:lineRule="auto"/>
        <w:ind w:firstLine="709"/>
        <w:jc w:val="both"/>
        <w:rPr>
          <w:sz w:val="24"/>
        </w:rPr>
      </w:pPr>
      <w:r w:rsidRPr="00D410AD">
        <w:rPr>
          <w:sz w:val="24"/>
        </w:rPr>
        <w:t>Ковш открытого типа, представляет собой водоем, образованный путем устройства земляной дамбы. В ковше вода обладает малой скоростью, за счет этого в нем быстрее, чем в реке, образуется ледяной покров, препятствующий образованию донного льда. Также ковш является средством для борьбы с речными наносами, так как ковш играет роль отстойника</w:t>
      </w:r>
    </w:p>
    <w:p w14:paraId="58979B5A" w14:textId="77777777" w:rsidR="00D410AD" w:rsidRDefault="00D410AD" w:rsidP="00D410AD">
      <w:pPr>
        <w:spacing w:line="240" w:lineRule="auto"/>
        <w:ind w:firstLine="709"/>
        <w:jc w:val="both"/>
        <w:rPr>
          <w:sz w:val="24"/>
        </w:rPr>
      </w:pPr>
      <w:r w:rsidRPr="00D410AD">
        <w:rPr>
          <w:sz w:val="24"/>
        </w:rPr>
        <w:t>Насосное оборудование водозабора на реке Белая представляет собой насосную группу, состоящую из трех насосов: Д4000/95 – 2 шт., Д1600/</w:t>
      </w:r>
      <w:r w:rsidR="007F2DFC">
        <w:rPr>
          <w:sz w:val="24"/>
        </w:rPr>
        <w:t>90</w:t>
      </w:r>
      <w:r w:rsidRPr="00D410AD">
        <w:rPr>
          <w:sz w:val="24"/>
        </w:rPr>
        <w:t xml:space="preserve"> – 1 шт. Технические характеристики данного оборудования представлены в таблице </w:t>
      </w:r>
      <w:r w:rsidR="004364F4">
        <w:rPr>
          <w:sz w:val="24"/>
        </w:rPr>
        <w:t>5</w:t>
      </w:r>
      <w:r w:rsidRPr="00D410AD">
        <w:rPr>
          <w:sz w:val="24"/>
        </w:rPr>
        <w:t>.</w:t>
      </w:r>
    </w:p>
    <w:p w14:paraId="4B2FC168" w14:textId="065BC2F9" w:rsidR="004364F4" w:rsidRDefault="004364F4" w:rsidP="004364F4">
      <w:pPr>
        <w:pStyle w:val="a9"/>
        <w:keepNext/>
        <w:spacing w:after="0"/>
        <w:ind w:firstLine="709"/>
        <w:rPr>
          <w:b/>
          <w:i w:val="0"/>
          <w:color w:val="000000" w:themeColor="text1"/>
          <w:sz w:val="24"/>
        </w:rPr>
      </w:pPr>
      <w:r w:rsidRPr="004364F4">
        <w:rPr>
          <w:b/>
          <w:i w:val="0"/>
          <w:color w:val="000000" w:themeColor="text1"/>
          <w:sz w:val="24"/>
        </w:rPr>
        <w:t xml:space="preserve">Таблица </w:t>
      </w:r>
      <w:r w:rsidRPr="004364F4">
        <w:rPr>
          <w:b/>
          <w:i w:val="0"/>
          <w:color w:val="000000" w:themeColor="text1"/>
          <w:sz w:val="24"/>
        </w:rPr>
        <w:fldChar w:fldCharType="begin"/>
      </w:r>
      <w:r w:rsidRPr="004364F4">
        <w:rPr>
          <w:b/>
          <w:i w:val="0"/>
          <w:color w:val="000000" w:themeColor="text1"/>
          <w:sz w:val="24"/>
        </w:rPr>
        <w:instrText xml:space="preserve"> SEQ Таблица \* ARABIC </w:instrText>
      </w:r>
      <w:r w:rsidRPr="004364F4">
        <w:rPr>
          <w:b/>
          <w:i w:val="0"/>
          <w:color w:val="000000" w:themeColor="text1"/>
          <w:sz w:val="24"/>
        </w:rPr>
        <w:fldChar w:fldCharType="separate"/>
      </w:r>
      <w:r w:rsidR="000B14DD">
        <w:rPr>
          <w:b/>
          <w:i w:val="0"/>
          <w:noProof/>
          <w:color w:val="000000" w:themeColor="text1"/>
          <w:sz w:val="24"/>
        </w:rPr>
        <w:t>5</w:t>
      </w:r>
      <w:r w:rsidRPr="004364F4">
        <w:rPr>
          <w:b/>
          <w:i w:val="0"/>
          <w:color w:val="000000" w:themeColor="text1"/>
          <w:sz w:val="24"/>
        </w:rPr>
        <w:fldChar w:fldCharType="end"/>
      </w:r>
      <w:r w:rsidRPr="004364F4">
        <w:rPr>
          <w:b/>
          <w:i w:val="0"/>
          <w:color w:val="000000" w:themeColor="text1"/>
          <w:sz w:val="24"/>
        </w:rPr>
        <w:t xml:space="preserve"> Характеристики насосного оборудования на водозаборе</w:t>
      </w:r>
    </w:p>
    <w:tbl>
      <w:tblPr>
        <w:tblW w:w="5000" w:type="pct"/>
        <w:tblCellMar>
          <w:left w:w="0" w:type="dxa"/>
          <w:right w:w="0" w:type="dxa"/>
        </w:tblCellMar>
        <w:tblLook w:val="0000" w:firstRow="0" w:lastRow="0" w:firstColumn="0" w:lastColumn="0" w:noHBand="0" w:noVBand="0"/>
      </w:tblPr>
      <w:tblGrid>
        <w:gridCol w:w="485"/>
        <w:gridCol w:w="1272"/>
        <w:gridCol w:w="1273"/>
        <w:gridCol w:w="1532"/>
        <w:gridCol w:w="1063"/>
        <w:gridCol w:w="1398"/>
        <w:gridCol w:w="1291"/>
        <w:gridCol w:w="1598"/>
      </w:tblGrid>
      <w:tr w:rsidR="006E152B" w:rsidRPr="007F2DFC" w14:paraId="7B4837CD" w14:textId="77777777" w:rsidTr="006E152B">
        <w:trPr>
          <w:trHeight w:val="20"/>
          <w:tblHeader/>
        </w:trPr>
        <w:tc>
          <w:tcPr>
            <w:tcW w:w="245" w:type="pct"/>
            <w:tcBorders>
              <w:top w:val="single" w:sz="4" w:space="0" w:color="auto"/>
              <w:left w:val="single" w:sz="4" w:space="0" w:color="auto"/>
              <w:bottom w:val="nil"/>
              <w:right w:val="nil"/>
            </w:tcBorders>
            <w:shd w:val="clear" w:color="auto" w:fill="FFFFFF"/>
            <w:vAlign w:val="center"/>
          </w:tcPr>
          <w:p w14:paraId="021B9A56"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w:t>
            </w:r>
          </w:p>
        </w:tc>
        <w:tc>
          <w:tcPr>
            <w:tcW w:w="642" w:type="pct"/>
            <w:tcBorders>
              <w:top w:val="single" w:sz="4" w:space="0" w:color="auto"/>
              <w:left w:val="single" w:sz="4" w:space="0" w:color="auto"/>
              <w:bottom w:val="nil"/>
              <w:right w:val="single" w:sz="4" w:space="0" w:color="auto"/>
            </w:tcBorders>
            <w:shd w:val="clear" w:color="auto" w:fill="FFFFFF"/>
            <w:vAlign w:val="center"/>
          </w:tcPr>
          <w:p w14:paraId="77FC89C4" w14:textId="77777777" w:rsidR="006E152B" w:rsidRPr="007F2DFC" w:rsidRDefault="006E152B" w:rsidP="006E152B">
            <w:pPr>
              <w:spacing w:after="0" w:line="220" w:lineRule="exact"/>
              <w:jc w:val="center"/>
              <w:rPr>
                <w:color w:val="000000"/>
                <w:sz w:val="20"/>
                <w:szCs w:val="20"/>
                <w:lang w:eastAsia="ru-RU"/>
              </w:rPr>
            </w:pPr>
            <w:r>
              <w:rPr>
                <w:color w:val="000000"/>
                <w:sz w:val="20"/>
                <w:szCs w:val="20"/>
                <w:lang w:eastAsia="ru-RU"/>
              </w:rPr>
              <w:t>Объект</w:t>
            </w:r>
          </w:p>
        </w:tc>
        <w:tc>
          <w:tcPr>
            <w:tcW w:w="642" w:type="pct"/>
            <w:tcBorders>
              <w:top w:val="single" w:sz="4" w:space="0" w:color="auto"/>
              <w:left w:val="single" w:sz="4" w:space="0" w:color="auto"/>
              <w:bottom w:val="nil"/>
              <w:right w:val="nil"/>
            </w:tcBorders>
            <w:shd w:val="clear" w:color="auto" w:fill="FFFFFF"/>
            <w:vAlign w:val="center"/>
          </w:tcPr>
          <w:p w14:paraId="2E3E0AB5"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Марка</w:t>
            </w:r>
          </w:p>
        </w:tc>
        <w:tc>
          <w:tcPr>
            <w:tcW w:w="773" w:type="pct"/>
            <w:tcBorders>
              <w:top w:val="single" w:sz="4" w:space="0" w:color="auto"/>
              <w:left w:val="single" w:sz="4" w:space="0" w:color="auto"/>
              <w:bottom w:val="nil"/>
              <w:right w:val="nil"/>
            </w:tcBorders>
            <w:shd w:val="clear" w:color="auto" w:fill="FFFFFF"/>
            <w:vAlign w:val="center"/>
          </w:tcPr>
          <w:p w14:paraId="1D2D9EE4"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Мощность</w:t>
            </w:r>
          </w:p>
          <w:p w14:paraId="7A356232"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кВт</w:t>
            </w:r>
          </w:p>
        </w:tc>
        <w:tc>
          <w:tcPr>
            <w:tcW w:w="536" w:type="pct"/>
            <w:tcBorders>
              <w:top w:val="single" w:sz="4" w:space="0" w:color="auto"/>
              <w:left w:val="single" w:sz="4" w:space="0" w:color="auto"/>
              <w:bottom w:val="nil"/>
              <w:right w:val="nil"/>
            </w:tcBorders>
            <w:shd w:val="clear" w:color="auto" w:fill="FFFFFF"/>
            <w:vAlign w:val="center"/>
          </w:tcPr>
          <w:p w14:paraId="6D052268"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Напор,</w:t>
            </w:r>
          </w:p>
          <w:p w14:paraId="7905CE90"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м</w:t>
            </w:r>
          </w:p>
        </w:tc>
        <w:tc>
          <w:tcPr>
            <w:tcW w:w="705" w:type="pct"/>
            <w:tcBorders>
              <w:top w:val="single" w:sz="4" w:space="0" w:color="auto"/>
              <w:left w:val="single" w:sz="4" w:space="0" w:color="auto"/>
              <w:bottom w:val="nil"/>
              <w:right w:val="nil"/>
            </w:tcBorders>
            <w:shd w:val="clear" w:color="auto" w:fill="FFFFFF"/>
            <w:vAlign w:val="center"/>
          </w:tcPr>
          <w:p w14:paraId="6ED261F8"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Подача;</w:t>
            </w:r>
          </w:p>
          <w:p w14:paraId="18056A72"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м</w:t>
            </w:r>
            <w:r w:rsidRPr="007F2DFC">
              <w:rPr>
                <w:color w:val="000000"/>
                <w:sz w:val="20"/>
                <w:szCs w:val="20"/>
                <w:vertAlign w:val="superscript"/>
                <w:lang w:eastAsia="ru-RU"/>
              </w:rPr>
              <w:t>3</w:t>
            </w:r>
            <w:r w:rsidRPr="007F2DFC">
              <w:rPr>
                <w:color w:val="000000"/>
                <w:sz w:val="20"/>
                <w:szCs w:val="20"/>
                <w:lang w:eastAsia="ru-RU"/>
              </w:rPr>
              <w:t>/час</w:t>
            </w:r>
          </w:p>
        </w:tc>
        <w:tc>
          <w:tcPr>
            <w:tcW w:w="651" w:type="pct"/>
            <w:tcBorders>
              <w:top w:val="single" w:sz="4" w:space="0" w:color="auto"/>
              <w:left w:val="single" w:sz="4" w:space="0" w:color="auto"/>
              <w:bottom w:val="nil"/>
              <w:right w:val="nil"/>
            </w:tcBorders>
            <w:shd w:val="clear" w:color="auto" w:fill="FFFFFF"/>
            <w:vAlign w:val="center"/>
          </w:tcPr>
          <w:p w14:paraId="22D15AED"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Частота</w:t>
            </w:r>
          </w:p>
          <w:p w14:paraId="549A02D3"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вращения,</w:t>
            </w:r>
          </w:p>
          <w:p w14:paraId="336B327E"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об/мин</w:t>
            </w:r>
          </w:p>
        </w:tc>
        <w:tc>
          <w:tcPr>
            <w:tcW w:w="806" w:type="pct"/>
            <w:tcBorders>
              <w:top w:val="single" w:sz="4" w:space="0" w:color="auto"/>
              <w:left w:val="single" w:sz="4" w:space="0" w:color="auto"/>
              <w:bottom w:val="nil"/>
              <w:right w:val="single" w:sz="4" w:space="0" w:color="auto"/>
            </w:tcBorders>
            <w:shd w:val="clear" w:color="auto" w:fill="FFFFFF"/>
            <w:vAlign w:val="center"/>
          </w:tcPr>
          <w:p w14:paraId="327CDD72"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Примечание</w:t>
            </w:r>
          </w:p>
        </w:tc>
      </w:tr>
      <w:tr w:rsidR="006E152B" w:rsidRPr="007F2DFC" w14:paraId="1AE93991" w14:textId="77777777" w:rsidTr="006E152B">
        <w:trPr>
          <w:trHeight w:val="20"/>
        </w:trPr>
        <w:tc>
          <w:tcPr>
            <w:tcW w:w="5000" w:type="pct"/>
            <w:gridSpan w:val="8"/>
            <w:tcBorders>
              <w:top w:val="single" w:sz="4" w:space="0" w:color="auto"/>
              <w:left w:val="single" w:sz="4" w:space="0" w:color="auto"/>
              <w:bottom w:val="nil"/>
              <w:right w:val="single" w:sz="4" w:space="0" w:color="auto"/>
            </w:tcBorders>
            <w:shd w:val="clear" w:color="auto" w:fill="FFFFFF"/>
          </w:tcPr>
          <w:p w14:paraId="1C91A810"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Основное оборудование</w:t>
            </w:r>
          </w:p>
        </w:tc>
      </w:tr>
      <w:tr w:rsidR="006E152B" w:rsidRPr="007F2DFC" w14:paraId="64DEA51E" w14:textId="77777777" w:rsidTr="006E152B">
        <w:trPr>
          <w:trHeight w:val="20"/>
        </w:trPr>
        <w:tc>
          <w:tcPr>
            <w:tcW w:w="245" w:type="pct"/>
            <w:tcBorders>
              <w:top w:val="single" w:sz="4" w:space="0" w:color="auto"/>
              <w:left w:val="single" w:sz="4" w:space="0" w:color="auto"/>
              <w:bottom w:val="single" w:sz="4" w:space="0" w:color="auto"/>
              <w:right w:val="nil"/>
            </w:tcBorders>
            <w:shd w:val="clear" w:color="auto" w:fill="FFFFFF"/>
            <w:vAlign w:val="center"/>
          </w:tcPr>
          <w:p w14:paraId="00523BA8"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1</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6DC7568C" w14:textId="77777777" w:rsidR="006E152B" w:rsidRDefault="006E152B" w:rsidP="006E152B">
            <w:pPr>
              <w:spacing w:after="0" w:line="240" w:lineRule="auto"/>
              <w:jc w:val="center"/>
              <w:rPr>
                <w:color w:val="000000"/>
                <w:sz w:val="20"/>
                <w:szCs w:val="20"/>
                <w:lang w:eastAsia="ru-RU"/>
              </w:rPr>
            </w:pPr>
            <w:r>
              <w:rPr>
                <w:color w:val="000000"/>
                <w:sz w:val="20"/>
                <w:szCs w:val="20"/>
                <w:lang w:eastAsia="ru-RU"/>
              </w:rPr>
              <w:t>Насос водозабора на р. Белая</w:t>
            </w:r>
          </w:p>
        </w:tc>
        <w:tc>
          <w:tcPr>
            <w:tcW w:w="642" w:type="pct"/>
            <w:tcBorders>
              <w:top w:val="single" w:sz="4" w:space="0" w:color="auto"/>
              <w:left w:val="single" w:sz="4" w:space="0" w:color="auto"/>
              <w:bottom w:val="single" w:sz="4" w:space="0" w:color="auto"/>
              <w:right w:val="nil"/>
            </w:tcBorders>
            <w:shd w:val="clear" w:color="auto" w:fill="FFFFFF"/>
            <w:vAlign w:val="center"/>
          </w:tcPr>
          <w:p w14:paraId="135033BF" w14:textId="77777777" w:rsidR="006E152B" w:rsidRPr="007F2DFC" w:rsidRDefault="006E152B" w:rsidP="006E152B">
            <w:pPr>
              <w:spacing w:after="0" w:line="240" w:lineRule="auto"/>
              <w:jc w:val="center"/>
              <w:rPr>
                <w:sz w:val="20"/>
                <w:szCs w:val="20"/>
                <w:lang w:eastAsia="ru-RU"/>
              </w:rPr>
            </w:pPr>
            <w:r>
              <w:rPr>
                <w:color w:val="000000"/>
                <w:sz w:val="20"/>
                <w:szCs w:val="20"/>
                <w:lang w:eastAsia="ru-RU"/>
              </w:rPr>
              <w:t>Д4000/95 Н</w:t>
            </w:r>
            <w:r w:rsidRPr="007F2DFC">
              <w:rPr>
                <w:color w:val="000000"/>
                <w:sz w:val="20"/>
                <w:szCs w:val="20"/>
                <w:lang w:eastAsia="ru-RU"/>
              </w:rPr>
              <w:t>асосный агрегат №1</w:t>
            </w:r>
          </w:p>
        </w:tc>
        <w:tc>
          <w:tcPr>
            <w:tcW w:w="773" w:type="pct"/>
            <w:tcBorders>
              <w:top w:val="single" w:sz="4" w:space="0" w:color="auto"/>
              <w:left w:val="single" w:sz="4" w:space="0" w:color="auto"/>
              <w:bottom w:val="single" w:sz="4" w:space="0" w:color="auto"/>
              <w:right w:val="nil"/>
            </w:tcBorders>
            <w:shd w:val="clear" w:color="auto" w:fill="FFFFFF"/>
            <w:vAlign w:val="center"/>
          </w:tcPr>
          <w:p w14:paraId="06DDE40E"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2000</w:t>
            </w:r>
          </w:p>
        </w:tc>
        <w:tc>
          <w:tcPr>
            <w:tcW w:w="536" w:type="pct"/>
            <w:tcBorders>
              <w:top w:val="single" w:sz="4" w:space="0" w:color="auto"/>
              <w:left w:val="single" w:sz="4" w:space="0" w:color="auto"/>
              <w:bottom w:val="single" w:sz="4" w:space="0" w:color="auto"/>
              <w:right w:val="nil"/>
            </w:tcBorders>
            <w:shd w:val="clear" w:color="auto" w:fill="FFFFFF"/>
            <w:vAlign w:val="center"/>
          </w:tcPr>
          <w:p w14:paraId="0982B35F"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95</w:t>
            </w:r>
          </w:p>
        </w:tc>
        <w:tc>
          <w:tcPr>
            <w:tcW w:w="705" w:type="pct"/>
            <w:tcBorders>
              <w:top w:val="single" w:sz="4" w:space="0" w:color="auto"/>
              <w:left w:val="single" w:sz="4" w:space="0" w:color="auto"/>
              <w:bottom w:val="single" w:sz="4" w:space="0" w:color="auto"/>
              <w:right w:val="nil"/>
            </w:tcBorders>
            <w:shd w:val="clear" w:color="auto" w:fill="FFFFFF"/>
            <w:vAlign w:val="center"/>
          </w:tcPr>
          <w:p w14:paraId="76280585"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4000</w:t>
            </w:r>
          </w:p>
        </w:tc>
        <w:tc>
          <w:tcPr>
            <w:tcW w:w="651" w:type="pct"/>
            <w:tcBorders>
              <w:top w:val="single" w:sz="4" w:space="0" w:color="auto"/>
              <w:left w:val="single" w:sz="4" w:space="0" w:color="auto"/>
              <w:bottom w:val="single" w:sz="4" w:space="0" w:color="auto"/>
              <w:right w:val="nil"/>
            </w:tcBorders>
            <w:shd w:val="clear" w:color="auto" w:fill="FFFFFF"/>
            <w:vAlign w:val="center"/>
          </w:tcPr>
          <w:p w14:paraId="7868C07D"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t>1000</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5AD814E" w14:textId="77777777" w:rsidR="006E152B" w:rsidRPr="007F2DFC" w:rsidRDefault="006E152B" w:rsidP="007F2DFC">
            <w:pPr>
              <w:spacing w:after="0" w:line="240" w:lineRule="auto"/>
              <w:jc w:val="center"/>
              <w:rPr>
                <w:sz w:val="20"/>
                <w:szCs w:val="20"/>
                <w:lang w:eastAsia="ru-RU"/>
              </w:rPr>
            </w:pPr>
            <w:r w:rsidRPr="007F2DFC">
              <w:rPr>
                <w:color w:val="000000"/>
                <w:sz w:val="20"/>
                <w:szCs w:val="20"/>
                <w:lang w:eastAsia="ru-RU"/>
              </w:rPr>
              <w:t>Насос</w:t>
            </w:r>
          </w:p>
          <w:p w14:paraId="4C467DF4" w14:textId="77777777" w:rsidR="006E152B" w:rsidRPr="007F2DFC" w:rsidRDefault="006E152B" w:rsidP="007F2DFC">
            <w:pPr>
              <w:spacing w:after="0" w:line="240" w:lineRule="auto"/>
              <w:jc w:val="center"/>
              <w:rPr>
                <w:sz w:val="20"/>
                <w:szCs w:val="20"/>
                <w:lang w:eastAsia="ru-RU"/>
              </w:rPr>
            </w:pPr>
            <w:r w:rsidRPr="007F2DFC">
              <w:rPr>
                <w:color w:val="000000"/>
                <w:sz w:val="20"/>
                <w:szCs w:val="20"/>
                <w:lang w:eastAsia="ru-RU"/>
              </w:rPr>
              <w:t>центробежный</w:t>
            </w:r>
          </w:p>
          <w:p w14:paraId="475AD3B4" w14:textId="77777777" w:rsidR="006E152B" w:rsidRPr="007F2DFC" w:rsidRDefault="006E152B" w:rsidP="007F2DFC">
            <w:pPr>
              <w:spacing w:after="0" w:line="240" w:lineRule="auto"/>
              <w:jc w:val="center"/>
              <w:rPr>
                <w:sz w:val="20"/>
                <w:szCs w:val="20"/>
                <w:lang w:eastAsia="ru-RU"/>
              </w:rPr>
            </w:pPr>
            <w:r w:rsidRPr="007F2DFC">
              <w:rPr>
                <w:color w:val="000000"/>
                <w:sz w:val="20"/>
                <w:szCs w:val="20"/>
                <w:lang w:eastAsia="ru-RU"/>
              </w:rPr>
              <w:t>двустороннего</w:t>
            </w:r>
          </w:p>
          <w:p w14:paraId="027886F9" w14:textId="77777777" w:rsidR="006E152B" w:rsidRPr="007F2DFC" w:rsidRDefault="006E152B" w:rsidP="007F2DFC">
            <w:pPr>
              <w:spacing w:after="0" w:line="240" w:lineRule="auto"/>
              <w:jc w:val="center"/>
              <w:rPr>
                <w:sz w:val="20"/>
                <w:szCs w:val="20"/>
                <w:lang w:eastAsia="ru-RU"/>
              </w:rPr>
            </w:pPr>
            <w:r w:rsidRPr="007F2DFC">
              <w:rPr>
                <w:color w:val="000000"/>
                <w:sz w:val="20"/>
                <w:szCs w:val="20"/>
                <w:lang w:eastAsia="ru-RU"/>
              </w:rPr>
              <w:t>входа</w:t>
            </w:r>
          </w:p>
        </w:tc>
      </w:tr>
      <w:tr w:rsidR="006E152B" w:rsidRPr="007F2DFC" w14:paraId="2EB581E6" w14:textId="77777777" w:rsidTr="00132B7B">
        <w:trPr>
          <w:trHeight w:val="2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14:paraId="4C71659D" w14:textId="77777777" w:rsidR="006E152B" w:rsidRPr="007F2DFC" w:rsidRDefault="006E152B" w:rsidP="006E152B">
            <w:pPr>
              <w:spacing w:after="0" w:line="560" w:lineRule="exact"/>
              <w:jc w:val="center"/>
              <w:rPr>
                <w:sz w:val="20"/>
                <w:szCs w:val="20"/>
                <w:lang w:eastAsia="ru-RU"/>
              </w:rPr>
            </w:pPr>
            <w:r w:rsidRPr="007F2DFC">
              <w:rPr>
                <w:color w:val="000000"/>
                <w:sz w:val="20"/>
                <w:szCs w:val="20"/>
                <w:lang w:eastAsia="ru-RU"/>
              </w:rPr>
              <w:t>2</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3554103A" w14:textId="77777777" w:rsidR="006E152B" w:rsidRDefault="006E152B" w:rsidP="006E152B">
            <w:pPr>
              <w:spacing w:after="0" w:line="240" w:lineRule="auto"/>
              <w:jc w:val="center"/>
              <w:rPr>
                <w:color w:val="000000"/>
                <w:sz w:val="20"/>
                <w:szCs w:val="20"/>
                <w:lang w:eastAsia="ru-RU"/>
              </w:rPr>
            </w:pPr>
            <w:r>
              <w:rPr>
                <w:color w:val="000000"/>
                <w:sz w:val="20"/>
                <w:szCs w:val="20"/>
                <w:lang w:eastAsia="ru-RU"/>
              </w:rPr>
              <w:t>Насос водозабора на р. Белая</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74FF52E4"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 xml:space="preserve">Д4000/95 </w:t>
            </w:r>
            <w:r>
              <w:rPr>
                <w:color w:val="000000"/>
                <w:sz w:val="20"/>
                <w:szCs w:val="20"/>
                <w:lang w:eastAsia="ru-RU"/>
              </w:rPr>
              <w:t>Н</w:t>
            </w:r>
            <w:r w:rsidRPr="007F2DFC">
              <w:rPr>
                <w:color w:val="000000"/>
                <w:sz w:val="20"/>
                <w:szCs w:val="20"/>
                <w:lang w:eastAsia="ru-RU"/>
              </w:rPr>
              <w:t>асосный агрегат №2</w:t>
            </w:r>
          </w:p>
        </w:tc>
        <w:tc>
          <w:tcPr>
            <w:tcW w:w="773" w:type="pct"/>
            <w:tcBorders>
              <w:top w:val="single" w:sz="4" w:space="0" w:color="auto"/>
              <w:left w:val="single" w:sz="4" w:space="0" w:color="auto"/>
              <w:bottom w:val="single" w:sz="4" w:space="0" w:color="auto"/>
              <w:right w:val="single" w:sz="4" w:space="0" w:color="auto"/>
            </w:tcBorders>
            <w:shd w:val="clear" w:color="auto" w:fill="FFFFFF"/>
            <w:vAlign w:val="center"/>
          </w:tcPr>
          <w:p w14:paraId="021BDC29"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1000</w:t>
            </w:r>
          </w:p>
        </w:tc>
        <w:tc>
          <w:tcPr>
            <w:tcW w:w="536" w:type="pct"/>
            <w:tcBorders>
              <w:top w:val="single" w:sz="4" w:space="0" w:color="auto"/>
              <w:left w:val="single" w:sz="4" w:space="0" w:color="auto"/>
              <w:bottom w:val="single" w:sz="4" w:space="0" w:color="auto"/>
              <w:right w:val="single" w:sz="4" w:space="0" w:color="auto"/>
            </w:tcBorders>
            <w:shd w:val="clear" w:color="auto" w:fill="FFFFFF"/>
            <w:vAlign w:val="center"/>
          </w:tcPr>
          <w:p w14:paraId="01D9B098"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95</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14:paraId="17586455"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4000</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14:paraId="350DC254"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1000</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BE4DE3C"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Насос</w:t>
            </w:r>
          </w:p>
          <w:p w14:paraId="462E83A1"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центробежный</w:t>
            </w:r>
          </w:p>
          <w:p w14:paraId="017C9D9F"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двустороннего</w:t>
            </w:r>
          </w:p>
          <w:p w14:paraId="24B77FFB"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входа</w:t>
            </w:r>
          </w:p>
        </w:tc>
      </w:tr>
      <w:tr w:rsidR="006E152B" w:rsidRPr="007F2DFC" w14:paraId="2D11B83E" w14:textId="77777777" w:rsidTr="00132B7B">
        <w:trPr>
          <w:trHeight w:val="1170"/>
        </w:trPr>
        <w:tc>
          <w:tcPr>
            <w:tcW w:w="245" w:type="pct"/>
            <w:tcBorders>
              <w:top w:val="single" w:sz="4" w:space="0" w:color="auto"/>
              <w:left w:val="single" w:sz="4" w:space="0" w:color="auto"/>
              <w:bottom w:val="single" w:sz="4" w:space="0" w:color="auto"/>
              <w:right w:val="nil"/>
            </w:tcBorders>
            <w:shd w:val="clear" w:color="auto" w:fill="FFFFFF"/>
            <w:vAlign w:val="center"/>
          </w:tcPr>
          <w:p w14:paraId="04451F00"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3</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6AC2F4F0" w14:textId="77777777" w:rsidR="006E152B" w:rsidRDefault="006E152B" w:rsidP="006E152B">
            <w:pPr>
              <w:spacing w:after="0" w:line="240" w:lineRule="auto"/>
              <w:jc w:val="center"/>
              <w:rPr>
                <w:color w:val="000000"/>
                <w:sz w:val="20"/>
                <w:szCs w:val="20"/>
                <w:lang w:eastAsia="ru-RU"/>
              </w:rPr>
            </w:pPr>
            <w:r>
              <w:rPr>
                <w:color w:val="000000"/>
                <w:sz w:val="20"/>
                <w:szCs w:val="20"/>
                <w:lang w:eastAsia="ru-RU"/>
              </w:rPr>
              <w:t>Насос водозабора на р. Белая</w:t>
            </w:r>
          </w:p>
        </w:tc>
        <w:tc>
          <w:tcPr>
            <w:tcW w:w="642" w:type="pct"/>
            <w:tcBorders>
              <w:top w:val="single" w:sz="4" w:space="0" w:color="auto"/>
              <w:left w:val="single" w:sz="4" w:space="0" w:color="auto"/>
              <w:bottom w:val="single" w:sz="4" w:space="0" w:color="auto"/>
              <w:right w:val="nil"/>
            </w:tcBorders>
            <w:shd w:val="clear" w:color="auto" w:fill="FFFFFF"/>
            <w:vAlign w:val="center"/>
          </w:tcPr>
          <w:p w14:paraId="543B8AA4"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 xml:space="preserve">1Д 1600/90 </w:t>
            </w:r>
            <w:r>
              <w:rPr>
                <w:color w:val="000000"/>
                <w:sz w:val="20"/>
                <w:szCs w:val="20"/>
                <w:lang w:eastAsia="ru-RU"/>
              </w:rPr>
              <w:t>Н</w:t>
            </w:r>
            <w:r w:rsidRPr="007F2DFC">
              <w:rPr>
                <w:color w:val="000000"/>
                <w:sz w:val="20"/>
                <w:szCs w:val="20"/>
                <w:lang w:eastAsia="ru-RU"/>
              </w:rPr>
              <w:t>асосный агрегат №3</w:t>
            </w:r>
          </w:p>
        </w:tc>
        <w:tc>
          <w:tcPr>
            <w:tcW w:w="773" w:type="pct"/>
            <w:tcBorders>
              <w:top w:val="single" w:sz="4" w:space="0" w:color="auto"/>
              <w:left w:val="single" w:sz="4" w:space="0" w:color="auto"/>
              <w:bottom w:val="single" w:sz="4" w:space="0" w:color="auto"/>
              <w:right w:val="nil"/>
            </w:tcBorders>
            <w:shd w:val="clear" w:color="auto" w:fill="FFFFFF"/>
            <w:vAlign w:val="center"/>
          </w:tcPr>
          <w:p w14:paraId="0B42A9DF"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520</w:t>
            </w:r>
          </w:p>
        </w:tc>
        <w:tc>
          <w:tcPr>
            <w:tcW w:w="536" w:type="pct"/>
            <w:tcBorders>
              <w:top w:val="single" w:sz="4" w:space="0" w:color="auto"/>
              <w:left w:val="single" w:sz="4" w:space="0" w:color="auto"/>
              <w:bottom w:val="single" w:sz="4" w:space="0" w:color="auto"/>
              <w:right w:val="nil"/>
            </w:tcBorders>
            <w:shd w:val="clear" w:color="auto" w:fill="FFFFFF"/>
            <w:vAlign w:val="center"/>
          </w:tcPr>
          <w:p w14:paraId="177B7FE5"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90</w:t>
            </w:r>
          </w:p>
        </w:tc>
        <w:tc>
          <w:tcPr>
            <w:tcW w:w="705" w:type="pct"/>
            <w:tcBorders>
              <w:top w:val="single" w:sz="4" w:space="0" w:color="auto"/>
              <w:left w:val="single" w:sz="4" w:space="0" w:color="auto"/>
              <w:bottom w:val="single" w:sz="4" w:space="0" w:color="auto"/>
              <w:right w:val="nil"/>
            </w:tcBorders>
            <w:shd w:val="clear" w:color="auto" w:fill="FFFFFF"/>
            <w:vAlign w:val="center"/>
          </w:tcPr>
          <w:p w14:paraId="77E62A49"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1600</w:t>
            </w:r>
          </w:p>
        </w:tc>
        <w:tc>
          <w:tcPr>
            <w:tcW w:w="651" w:type="pct"/>
            <w:tcBorders>
              <w:top w:val="single" w:sz="4" w:space="0" w:color="auto"/>
              <w:left w:val="single" w:sz="4" w:space="0" w:color="auto"/>
              <w:bottom w:val="single" w:sz="4" w:space="0" w:color="auto"/>
              <w:right w:val="nil"/>
            </w:tcBorders>
            <w:shd w:val="clear" w:color="auto" w:fill="FFFFFF"/>
            <w:vAlign w:val="center"/>
          </w:tcPr>
          <w:p w14:paraId="53F13844"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1450</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8086B62" w14:textId="77777777" w:rsidR="006E152B" w:rsidRPr="007F2DFC" w:rsidRDefault="006E152B" w:rsidP="006E152B">
            <w:pPr>
              <w:spacing w:after="0" w:line="240" w:lineRule="auto"/>
              <w:jc w:val="center"/>
              <w:rPr>
                <w:sz w:val="20"/>
                <w:szCs w:val="20"/>
                <w:lang w:eastAsia="ru-RU"/>
              </w:rPr>
            </w:pPr>
            <w:r>
              <w:rPr>
                <w:color w:val="000000"/>
                <w:sz w:val="20"/>
                <w:szCs w:val="20"/>
                <w:lang w:eastAsia="ru-RU"/>
              </w:rPr>
              <w:t>Н</w:t>
            </w:r>
            <w:proofErr w:type="spellStart"/>
            <w:r w:rsidRPr="007F2DFC">
              <w:rPr>
                <w:color w:val="000000"/>
                <w:sz w:val="20"/>
                <w:szCs w:val="20"/>
                <w:lang w:val="en-US"/>
              </w:rPr>
              <w:t>acoc</w:t>
            </w:r>
            <w:proofErr w:type="spellEnd"/>
          </w:p>
          <w:p w14:paraId="260C70E9" w14:textId="77777777" w:rsidR="006E152B" w:rsidRDefault="006E152B" w:rsidP="006E152B">
            <w:pPr>
              <w:spacing w:after="0" w:line="240" w:lineRule="auto"/>
              <w:jc w:val="center"/>
              <w:rPr>
                <w:color w:val="000000"/>
                <w:sz w:val="20"/>
                <w:szCs w:val="20"/>
                <w:lang w:eastAsia="ru-RU"/>
              </w:rPr>
            </w:pPr>
            <w:r>
              <w:rPr>
                <w:color w:val="000000"/>
                <w:sz w:val="20"/>
                <w:szCs w:val="20"/>
                <w:lang w:eastAsia="ru-RU"/>
              </w:rPr>
              <w:t>центробежный двустороннего</w:t>
            </w:r>
          </w:p>
          <w:p w14:paraId="46545A1C"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 xml:space="preserve"> входа</w:t>
            </w:r>
          </w:p>
        </w:tc>
      </w:tr>
      <w:tr w:rsidR="006E152B" w:rsidRPr="007F2DFC" w14:paraId="7A1A1AA5" w14:textId="77777777" w:rsidTr="006E152B">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cPr>
          <w:p w14:paraId="1BD5F4B9" w14:textId="77777777" w:rsidR="006E152B" w:rsidRPr="007F2DFC" w:rsidRDefault="006E152B" w:rsidP="007F2DFC">
            <w:pPr>
              <w:spacing w:after="0" w:line="220" w:lineRule="exact"/>
              <w:jc w:val="center"/>
              <w:rPr>
                <w:sz w:val="20"/>
                <w:szCs w:val="20"/>
                <w:lang w:eastAsia="ru-RU"/>
              </w:rPr>
            </w:pPr>
            <w:r w:rsidRPr="007F2DFC">
              <w:rPr>
                <w:color w:val="000000"/>
                <w:sz w:val="20"/>
                <w:szCs w:val="20"/>
                <w:lang w:eastAsia="ru-RU"/>
              </w:rPr>
              <w:lastRenderedPageBreak/>
              <w:t>Вспомогательное оборудование</w:t>
            </w:r>
          </w:p>
        </w:tc>
      </w:tr>
      <w:tr w:rsidR="006E152B" w:rsidRPr="007F2DFC" w14:paraId="4DD70B70" w14:textId="77777777" w:rsidTr="00132B7B">
        <w:trPr>
          <w:trHeight w:val="20"/>
        </w:trPr>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14:paraId="567D2A0B"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1</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1AC2DCD0" w14:textId="77777777" w:rsidR="006E152B" w:rsidRDefault="006E152B" w:rsidP="006E152B">
            <w:pPr>
              <w:spacing w:after="0" w:line="240" w:lineRule="auto"/>
              <w:jc w:val="center"/>
              <w:rPr>
                <w:color w:val="000000"/>
                <w:sz w:val="20"/>
                <w:szCs w:val="20"/>
                <w:lang w:eastAsia="ru-RU"/>
              </w:rPr>
            </w:pPr>
            <w:r>
              <w:rPr>
                <w:color w:val="000000"/>
                <w:sz w:val="20"/>
                <w:szCs w:val="20"/>
                <w:lang w:eastAsia="ru-RU"/>
              </w:rPr>
              <w:t>Насос водозабора на р. Белая</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409DD1DB"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Дренажный насос №1 ЦК</w:t>
            </w:r>
          </w:p>
          <w:p w14:paraId="0188A48A"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80-65-160</w:t>
            </w:r>
          </w:p>
        </w:tc>
        <w:tc>
          <w:tcPr>
            <w:tcW w:w="773" w:type="pct"/>
            <w:tcBorders>
              <w:top w:val="single" w:sz="4" w:space="0" w:color="auto"/>
              <w:left w:val="single" w:sz="4" w:space="0" w:color="auto"/>
              <w:bottom w:val="single" w:sz="4" w:space="0" w:color="auto"/>
              <w:right w:val="single" w:sz="4" w:space="0" w:color="auto"/>
            </w:tcBorders>
            <w:shd w:val="clear" w:color="auto" w:fill="FFFFFF"/>
            <w:vAlign w:val="center"/>
          </w:tcPr>
          <w:p w14:paraId="721CFDC6"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22</w:t>
            </w:r>
          </w:p>
        </w:tc>
        <w:tc>
          <w:tcPr>
            <w:tcW w:w="536" w:type="pct"/>
            <w:tcBorders>
              <w:top w:val="single" w:sz="4" w:space="0" w:color="auto"/>
              <w:left w:val="single" w:sz="4" w:space="0" w:color="auto"/>
              <w:bottom w:val="single" w:sz="4" w:space="0" w:color="auto"/>
              <w:right w:val="single" w:sz="4" w:space="0" w:color="auto"/>
            </w:tcBorders>
            <w:shd w:val="clear" w:color="auto" w:fill="FFFFFF"/>
            <w:vAlign w:val="center"/>
          </w:tcPr>
          <w:p w14:paraId="5D40853F"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32</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14:paraId="0F44B20F"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50</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14:paraId="596F99B4"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2900</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686755"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Насос</w:t>
            </w:r>
          </w:p>
          <w:p w14:paraId="2550F2A9"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центробежный,</w:t>
            </w:r>
          </w:p>
          <w:p w14:paraId="2D79FB83"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консольный,</w:t>
            </w:r>
          </w:p>
          <w:p w14:paraId="3BB29A52"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горизонтальный</w:t>
            </w:r>
          </w:p>
        </w:tc>
      </w:tr>
      <w:tr w:rsidR="006E152B" w:rsidRPr="007F2DFC" w14:paraId="59802E2C" w14:textId="77777777" w:rsidTr="00132B7B">
        <w:trPr>
          <w:trHeight w:val="20"/>
        </w:trPr>
        <w:tc>
          <w:tcPr>
            <w:tcW w:w="245" w:type="pct"/>
            <w:tcBorders>
              <w:top w:val="single" w:sz="4" w:space="0" w:color="auto"/>
              <w:left w:val="single" w:sz="4" w:space="0" w:color="auto"/>
              <w:bottom w:val="nil"/>
              <w:right w:val="nil"/>
            </w:tcBorders>
            <w:shd w:val="clear" w:color="auto" w:fill="FFFFFF"/>
            <w:vAlign w:val="center"/>
          </w:tcPr>
          <w:p w14:paraId="4DDEA4BF" w14:textId="77777777" w:rsidR="006E152B" w:rsidRPr="007F2DFC" w:rsidRDefault="006E152B" w:rsidP="006E152B">
            <w:pPr>
              <w:spacing w:after="0" w:line="160" w:lineRule="exact"/>
              <w:jc w:val="center"/>
              <w:rPr>
                <w:sz w:val="20"/>
                <w:szCs w:val="20"/>
                <w:lang w:eastAsia="ru-RU"/>
              </w:rPr>
            </w:pPr>
            <w:r w:rsidRPr="007F2DFC">
              <w:rPr>
                <w:color w:val="000000"/>
                <w:sz w:val="20"/>
                <w:szCs w:val="20"/>
              </w:rPr>
              <w:t>2</w:t>
            </w:r>
          </w:p>
        </w:tc>
        <w:tc>
          <w:tcPr>
            <w:tcW w:w="642" w:type="pct"/>
            <w:tcBorders>
              <w:top w:val="single" w:sz="4" w:space="0" w:color="auto"/>
              <w:left w:val="single" w:sz="4" w:space="0" w:color="auto"/>
              <w:bottom w:val="nil"/>
              <w:right w:val="single" w:sz="4" w:space="0" w:color="auto"/>
            </w:tcBorders>
            <w:shd w:val="clear" w:color="auto" w:fill="FFFFFF"/>
            <w:vAlign w:val="center"/>
          </w:tcPr>
          <w:p w14:paraId="71632427" w14:textId="77777777" w:rsidR="006E152B" w:rsidRDefault="006E152B" w:rsidP="006E152B">
            <w:pPr>
              <w:spacing w:after="0" w:line="240" w:lineRule="auto"/>
              <w:jc w:val="center"/>
              <w:rPr>
                <w:color w:val="000000"/>
                <w:sz w:val="20"/>
                <w:szCs w:val="20"/>
                <w:lang w:eastAsia="ru-RU"/>
              </w:rPr>
            </w:pPr>
            <w:r>
              <w:rPr>
                <w:color w:val="000000"/>
                <w:sz w:val="20"/>
                <w:szCs w:val="20"/>
                <w:lang w:eastAsia="ru-RU"/>
              </w:rPr>
              <w:t>Насос водозабора на р. Белая</w:t>
            </w:r>
          </w:p>
        </w:tc>
        <w:tc>
          <w:tcPr>
            <w:tcW w:w="642" w:type="pct"/>
            <w:tcBorders>
              <w:top w:val="single" w:sz="4" w:space="0" w:color="auto"/>
              <w:left w:val="single" w:sz="4" w:space="0" w:color="auto"/>
              <w:bottom w:val="nil"/>
              <w:right w:val="nil"/>
            </w:tcBorders>
            <w:shd w:val="clear" w:color="auto" w:fill="FFFFFF"/>
            <w:vAlign w:val="center"/>
          </w:tcPr>
          <w:p w14:paraId="036ED42C"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Дренажный насос №2 ЗК6</w:t>
            </w:r>
          </w:p>
          <w:p w14:paraId="4DCE53F5"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(К-45-55)</w:t>
            </w:r>
          </w:p>
        </w:tc>
        <w:tc>
          <w:tcPr>
            <w:tcW w:w="773" w:type="pct"/>
            <w:tcBorders>
              <w:top w:val="single" w:sz="4" w:space="0" w:color="auto"/>
              <w:left w:val="single" w:sz="4" w:space="0" w:color="auto"/>
              <w:bottom w:val="nil"/>
              <w:right w:val="nil"/>
            </w:tcBorders>
            <w:shd w:val="clear" w:color="auto" w:fill="FFFFFF"/>
            <w:vAlign w:val="center"/>
          </w:tcPr>
          <w:p w14:paraId="7F77ABC7"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11</w:t>
            </w:r>
          </w:p>
        </w:tc>
        <w:tc>
          <w:tcPr>
            <w:tcW w:w="536" w:type="pct"/>
            <w:tcBorders>
              <w:top w:val="single" w:sz="4" w:space="0" w:color="auto"/>
              <w:left w:val="single" w:sz="4" w:space="0" w:color="auto"/>
              <w:bottom w:val="nil"/>
              <w:right w:val="nil"/>
            </w:tcBorders>
            <w:shd w:val="clear" w:color="auto" w:fill="FFFFFF"/>
            <w:vAlign w:val="center"/>
          </w:tcPr>
          <w:p w14:paraId="2D05DFF7"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55</w:t>
            </w:r>
          </w:p>
        </w:tc>
        <w:tc>
          <w:tcPr>
            <w:tcW w:w="705" w:type="pct"/>
            <w:tcBorders>
              <w:top w:val="single" w:sz="4" w:space="0" w:color="auto"/>
              <w:left w:val="single" w:sz="4" w:space="0" w:color="auto"/>
              <w:bottom w:val="nil"/>
              <w:right w:val="nil"/>
            </w:tcBorders>
            <w:shd w:val="clear" w:color="auto" w:fill="FFFFFF"/>
            <w:vAlign w:val="center"/>
          </w:tcPr>
          <w:p w14:paraId="556DC525"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45</w:t>
            </w:r>
          </w:p>
        </w:tc>
        <w:tc>
          <w:tcPr>
            <w:tcW w:w="651" w:type="pct"/>
            <w:tcBorders>
              <w:top w:val="single" w:sz="4" w:space="0" w:color="auto"/>
              <w:left w:val="single" w:sz="4" w:space="0" w:color="auto"/>
              <w:bottom w:val="nil"/>
              <w:right w:val="nil"/>
            </w:tcBorders>
            <w:shd w:val="clear" w:color="auto" w:fill="FFFFFF"/>
            <w:vAlign w:val="center"/>
          </w:tcPr>
          <w:p w14:paraId="6F31020B"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2900</w:t>
            </w:r>
          </w:p>
        </w:tc>
        <w:tc>
          <w:tcPr>
            <w:tcW w:w="806" w:type="pct"/>
            <w:tcBorders>
              <w:top w:val="single" w:sz="4" w:space="0" w:color="auto"/>
              <w:left w:val="single" w:sz="4" w:space="0" w:color="auto"/>
              <w:bottom w:val="nil"/>
              <w:right w:val="single" w:sz="4" w:space="0" w:color="auto"/>
            </w:tcBorders>
            <w:shd w:val="clear" w:color="auto" w:fill="FFFFFF"/>
            <w:vAlign w:val="center"/>
          </w:tcPr>
          <w:p w14:paraId="46284586"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Насос</w:t>
            </w:r>
          </w:p>
          <w:p w14:paraId="12000451"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центробежный,</w:t>
            </w:r>
          </w:p>
          <w:p w14:paraId="25B25AB7"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консольный,</w:t>
            </w:r>
          </w:p>
          <w:p w14:paraId="464ED64D"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горизонтальный</w:t>
            </w:r>
          </w:p>
        </w:tc>
      </w:tr>
      <w:tr w:rsidR="006E152B" w:rsidRPr="007F2DFC" w14:paraId="3F9F198B" w14:textId="77777777" w:rsidTr="00132B7B">
        <w:trPr>
          <w:trHeight w:val="20"/>
        </w:trPr>
        <w:tc>
          <w:tcPr>
            <w:tcW w:w="245" w:type="pct"/>
            <w:tcBorders>
              <w:top w:val="single" w:sz="4" w:space="0" w:color="auto"/>
              <w:left w:val="single" w:sz="4" w:space="0" w:color="auto"/>
              <w:bottom w:val="single" w:sz="4" w:space="0" w:color="auto"/>
              <w:right w:val="nil"/>
            </w:tcBorders>
            <w:shd w:val="clear" w:color="auto" w:fill="FFFFFF"/>
            <w:vAlign w:val="center"/>
          </w:tcPr>
          <w:p w14:paraId="257844E6" w14:textId="77777777" w:rsidR="006E152B" w:rsidRPr="007F2DFC" w:rsidRDefault="006E152B" w:rsidP="006E152B">
            <w:pPr>
              <w:spacing w:after="0" w:line="220" w:lineRule="exact"/>
              <w:jc w:val="center"/>
              <w:rPr>
                <w:color w:val="000000"/>
                <w:sz w:val="20"/>
                <w:szCs w:val="20"/>
                <w:lang w:eastAsia="ru-RU"/>
              </w:rPr>
            </w:pPr>
            <w:r w:rsidRPr="007F2DFC">
              <w:rPr>
                <w:color w:val="000000"/>
                <w:sz w:val="20"/>
                <w:szCs w:val="20"/>
                <w:lang w:eastAsia="ru-RU"/>
              </w:rPr>
              <w:t>3</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11F7E926" w14:textId="77777777" w:rsidR="006E152B" w:rsidRDefault="006E152B" w:rsidP="006E152B">
            <w:pPr>
              <w:spacing w:after="0" w:line="240" w:lineRule="auto"/>
              <w:jc w:val="center"/>
              <w:rPr>
                <w:color w:val="000000"/>
                <w:sz w:val="20"/>
                <w:szCs w:val="20"/>
                <w:lang w:eastAsia="ru-RU"/>
              </w:rPr>
            </w:pPr>
            <w:r>
              <w:rPr>
                <w:color w:val="000000"/>
                <w:sz w:val="20"/>
                <w:szCs w:val="20"/>
                <w:lang w:eastAsia="ru-RU"/>
              </w:rPr>
              <w:t>Насос водозабора на р. Белая</w:t>
            </w:r>
          </w:p>
        </w:tc>
        <w:tc>
          <w:tcPr>
            <w:tcW w:w="642" w:type="pct"/>
            <w:tcBorders>
              <w:top w:val="single" w:sz="4" w:space="0" w:color="auto"/>
              <w:left w:val="single" w:sz="4" w:space="0" w:color="auto"/>
              <w:bottom w:val="single" w:sz="4" w:space="0" w:color="auto"/>
              <w:right w:val="nil"/>
            </w:tcBorders>
            <w:shd w:val="clear" w:color="auto" w:fill="FFFFFF"/>
            <w:vAlign w:val="center"/>
          </w:tcPr>
          <w:p w14:paraId="6EB8161E" w14:textId="77777777" w:rsidR="006E152B" w:rsidRPr="007F2DFC" w:rsidRDefault="006E152B" w:rsidP="006E152B">
            <w:pPr>
              <w:spacing w:after="0" w:line="240" w:lineRule="auto"/>
              <w:jc w:val="center"/>
              <w:rPr>
                <w:color w:val="000000"/>
                <w:sz w:val="20"/>
                <w:szCs w:val="20"/>
                <w:lang w:eastAsia="ru-RU"/>
              </w:rPr>
            </w:pPr>
            <w:r w:rsidRPr="007F2DFC">
              <w:rPr>
                <w:color w:val="000000"/>
                <w:sz w:val="20"/>
                <w:szCs w:val="20"/>
                <w:lang w:eastAsia="ru-RU"/>
              </w:rPr>
              <w:t>Дренажный насос №3 АХ 85-40</w:t>
            </w:r>
          </w:p>
        </w:tc>
        <w:tc>
          <w:tcPr>
            <w:tcW w:w="773" w:type="pct"/>
            <w:tcBorders>
              <w:top w:val="single" w:sz="4" w:space="0" w:color="auto"/>
              <w:left w:val="single" w:sz="4" w:space="0" w:color="auto"/>
              <w:bottom w:val="single" w:sz="4" w:space="0" w:color="auto"/>
              <w:right w:val="nil"/>
            </w:tcBorders>
            <w:shd w:val="clear" w:color="auto" w:fill="FFFFFF"/>
            <w:vAlign w:val="center"/>
          </w:tcPr>
          <w:p w14:paraId="27356965"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7,5</w:t>
            </w:r>
          </w:p>
        </w:tc>
        <w:tc>
          <w:tcPr>
            <w:tcW w:w="536" w:type="pct"/>
            <w:tcBorders>
              <w:top w:val="single" w:sz="4" w:space="0" w:color="auto"/>
              <w:left w:val="single" w:sz="4" w:space="0" w:color="auto"/>
              <w:bottom w:val="single" w:sz="4" w:space="0" w:color="auto"/>
              <w:right w:val="nil"/>
            </w:tcBorders>
            <w:shd w:val="clear" w:color="auto" w:fill="FFFFFF"/>
            <w:vAlign w:val="center"/>
          </w:tcPr>
          <w:p w14:paraId="47192221"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32</w:t>
            </w:r>
          </w:p>
          <w:p w14:paraId="2A3F2F0C" w14:textId="77777777" w:rsidR="006E152B" w:rsidRPr="007F2DFC" w:rsidRDefault="006E152B" w:rsidP="006E152B">
            <w:pPr>
              <w:spacing w:after="0" w:line="220" w:lineRule="exact"/>
              <w:jc w:val="center"/>
              <w:rPr>
                <w:sz w:val="20"/>
                <w:szCs w:val="20"/>
                <w:lang w:eastAsia="ru-RU"/>
              </w:rPr>
            </w:pPr>
          </w:p>
        </w:tc>
        <w:tc>
          <w:tcPr>
            <w:tcW w:w="705" w:type="pct"/>
            <w:tcBorders>
              <w:top w:val="single" w:sz="4" w:space="0" w:color="auto"/>
              <w:left w:val="single" w:sz="4" w:space="0" w:color="auto"/>
              <w:bottom w:val="single" w:sz="4" w:space="0" w:color="auto"/>
              <w:right w:val="nil"/>
            </w:tcBorders>
            <w:shd w:val="clear" w:color="auto" w:fill="FFFFFF"/>
            <w:vAlign w:val="center"/>
          </w:tcPr>
          <w:p w14:paraId="54FC97C8"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50</w:t>
            </w:r>
          </w:p>
        </w:tc>
        <w:tc>
          <w:tcPr>
            <w:tcW w:w="651" w:type="pct"/>
            <w:tcBorders>
              <w:top w:val="single" w:sz="4" w:space="0" w:color="auto"/>
              <w:left w:val="single" w:sz="4" w:space="0" w:color="auto"/>
              <w:bottom w:val="single" w:sz="4" w:space="0" w:color="auto"/>
              <w:right w:val="nil"/>
            </w:tcBorders>
            <w:shd w:val="clear" w:color="auto" w:fill="FFFFFF"/>
            <w:vAlign w:val="center"/>
          </w:tcPr>
          <w:p w14:paraId="7957A4E0"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2900</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325D21AF"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Насос</w:t>
            </w:r>
          </w:p>
          <w:p w14:paraId="39E1F73D"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центробежный,</w:t>
            </w:r>
          </w:p>
          <w:p w14:paraId="2CD6AFA2"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консольный,</w:t>
            </w:r>
          </w:p>
          <w:p w14:paraId="431CB6D6"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горизонтальный</w:t>
            </w:r>
          </w:p>
        </w:tc>
      </w:tr>
      <w:tr w:rsidR="006E152B" w:rsidRPr="007F2DFC" w14:paraId="47C58A91" w14:textId="77777777" w:rsidTr="00132B7B">
        <w:trPr>
          <w:trHeight w:val="20"/>
        </w:trPr>
        <w:tc>
          <w:tcPr>
            <w:tcW w:w="245" w:type="pct"/>
            <w:tcBorders>
              <w:top w:val="single" w:sz="4" w:space="0" w:color="auto"/>
              <w:left w:val="single" w:sz="4" w:space="0" w:color="auto"/>
              <w:bottom w:val="single" w:sz="4" w:space="0" w:color="auto"/>
              <w:right w:val="nil"/>
            </w:tcBorders>
            <w:shd w:val="clear" w:color="auto" w:fill="FFFFFF"/>
            <w:vAlign w:val="center"/>
          </w:tcPr>
          <w:p w14:paraId="55A3AF41"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4</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03872E94" w14:textId="77777777" w:rsidR="006E152B" w:rsidRDefault="006E152B" w:rsidP="006E152B">
            <w:pPr>
              <w:spacing w:after="0" w:line="240" w:lineRule="auto"/>
              <w:jc w:val="center"/>
              <w:rPr>
                <w:color w:val="000000"/>
                <w:sz w:val="20"/>
                <w:szCs w:val="20"/>
                <w:lang w:eastAsia="ru-RU"/>
              </w:rPr>
            </w:pPr>
            <w:r>
              <w:rPr>
                <w:color w:val="000000"/>
                <w:sz w:val="20"/>
                <w:szCs w:val="20"/>
                <w:lang w:eastAsia="ru-RU"/>
              </w:rPr>
              <w:t>Насос водозабора на р. Белая</w:t>
            </w:r>
          </w:p>
        </w:tc>
        <w:tc>
          <w:tcPr>
            <w:tcW w:w="642" w:type="pct"/>
            <w:tcBorders>
              <w:top w:val="single" w:sz="4" w:space="0" w:color="auto"/>
              <w:left w:val="single" w:sz="4" w:space="0" w:color="auto"/>
              <w:bottom w:val="single" w:sz="4" w:space="0" w:color="auto"/>
              <w:right w:val="nil"/>
            </w:tcBorders>
            <w:shd w:val="clear" w:color="auto" w:fill="FFFFFF"/>
            <w:vAlign w:val="center"/>
          </w:tcPr>
          <w:p w14:paraId="74128EB2"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Дренажный насос №4 К 80-65-160</w:t>
            </w:r>
          </w:p>
        </w:tc>
        <w:tc>
          <w:tcPr>
            <w:tcW w:w="773" w:type="pct"/>
            <w:tcBorders>
              <w:top w:val="single" w:sz="4" w:space="0" w:color="auto"/>
              <w:left w:val="single" w:sz="4" w:space="0" w:color="auto"/>
              <w:bottom w:val="single" w:sz="4" w:space="0" w:color="auto"/>
              <w:right w:val="nil"/>
            </w:tcBorders>
            <w:shd w:val="clear" w:color="auto" w:fill="FFFFFF"/>
            <w:vAlign w:val="center"/>
          </w:tcPr>
          <w:p w14:paraId="06F945F1"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7,5</w:t>
            </w:r>
          </w:p>
        </w:tc>
        <w:tc>
          <w:tcPr>
            <w:tcW w:w="536" w:type="pct"/>
            <w:tcBorders>
              <w:top w:val="single" w:sz="4" w:space="0" w:color="auto"/>
              <w:left w:val="single" w:sz="4" w:space="0" w:color="auto"/>
              <w:bottom w:val="single" w:sz="4" w:space="0" w:color="auto"/>
              <w:right w:val="nil"/>
            </w:tcBorders>
            <w:shd w:val="clear" w:color="auto" w:fill="FFFFFF"/>
            <w:vAlign w:val="center"/>
          </w:tcPr>
          <w:p w14:paraId="23FCEB05"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32</w:t>
            </w:r>
          </w:p>
          <w:p w14:paraId="38D0E8B2" w14:textId="77777777" w:rsidR="006E152B" w:rsidRPr="007F2DFC" w:rsidRDefault="006E152B" w:rsidP="006E152B">
            <w:pPr>
              <w:spacing w:after="0" w:line="220" w:lineRule="exact"/>
              <w:jc w:val="center"/>
              <w:rPr>
                <w:sz w:val="20"/>
                <w:szCs w:val="20"/>
                <w:lang w:eastAsia="ru-RU"/>
              </w:rPr>
            </w:pPr>
          </w:p>
        </w:tc>
        <w:tc>
          <w:tcPr>
            <w:tcW w:w="705" w:type="pct"/>
            <w:tcBorders>
              <w:top w:val="single" w:sz="4" w:space="0" w:color="auto"/>
              <w:left w:val="single" w:sz="4" w:space="0" w:color="auto"/>
              <w:bottom w:val="single" w:sz="4" w:space="0" w:color="auto"/>
              <w:right w:val="nil"/>
            </w:tcBorders>
            <w:shd w:val="clear" w:color="auto" w:fill="FFFFFF"/>
            <w:vAlign w:val="center"/>
          </w:tcPr>
          <w:p w14:paraId="417BD240"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50</w:t>
            </w:r>
          </w:p>
        </w:tc>
        <w:tc>
          <w:tcPr>
            <w:tcW w:w="651" w:type="pct"/>
            <w:tcBorders>
              <w:top w:val="single" w:sz="4" w:space="0" w:color="auto"/>
              <w:left w:val="single" w:sz="4" w:space="0" w:color="auto"/>
              <w:bottom w:val="single" w:sz="4" w:space="0" w:color="auto"/>
              <w:right w:val="nil"/>
            </w:tcBorders>
            <w:shd w:val="clear" w:color="auto" w:fill="FFFFFF"/>
            <w:vAlign w:val="center"/>
          </w:tcPr>
          <w:p w14:paraId="463DB612" w14:textId="77777777" w:rsidR="006E152B" w:rsidRPr="007F2DFC" w:rsidRDefault="006E152B" w:rsidP="006E152B">
            <w:pPr>
              <w:spacing w:after="0" w:line="220" w:lineRule="exact"/>
              <w:jc w:val="center"/>
              <w:rPr>
                <w:sz w:val="20"/>
                <w:szCs w:val="20"/>
                <w:lang w:eastAsia="ru-RU"/>
              </w:rPr>
            </w:pPr>
            <w:r w:rsidRPr="007F2DFC">
              <w:rPr>
                <w:color w:val="000000"/>
                <w:sz w:val="20"/>
                <w:szCs w:val="20"/>
                <w:lang w:eastAsia="ru-RU"/>
              </w:rPr>
              <w:t>2900</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87E9BB1"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Насос</w:t>
            </w:r>
          </w:p>
          <w:p w14:paraId="3C27B642"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центробежный,</w:t>
            </w:r>
          </w:p>
          <w:p w14:paraId="5A87DD76"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консольный,</w:t>
            </w:r>
          </w:p>
          <w:p w14:paraId="2947EFC1" w14:textId="77777777" w:rsidR="006E152B" w:rsidRPr="007F2DFC" w:rsidRDefault="006E152B" w:rsidP="006E152B">
            <w:pPr>
              <w:spacing w:after="0" w:line="240" w:lineRule="auto"/>
              <w:jc w:val="center"/>
              <w:rPr>
                <w:sz w:val="20"/>
                <w:szCs w:val="20"/>
                <w:lang w:eastAsia="ru-RU"/>
              </w:rPr>
            </w:pPr>
            <w:r w:rsidRPr="007F2DFC">
              <w:rPr>
                <w:color w:val="000000"/>
                <w:sz w:val="20"/>
                <w:szCs w:val="20"/>
                <w:lang w:eastAsia="ru-RU"/>
              </w:rPr>
              <w:t>горизонтальный</w:t>
            </w:r>
          </w:p>
        </w:tc>
      </w:tr>
    </w:tbl>
    <w:p w14:paraId="0061B326" w14:textId="77777777" w:rsidR="00A076CF" w:rsidRPr="006B16EA" w:rsidRDefault="00A076CF" w:rsidP="007F2DFC">
      <w:pPr>
        <w:pStyle w:val="22"/>
        <w:spacing w:before="240"/>
      </w:pPr>
      <w:r>
        <w:t>В городе</w:t>
      </w:r>
      <w:r w:rsidRPr="005A1EB4">
        <w:t xml:space="preserve"> Усолье-Сибирское имеется нефункционирующий водозабор на реке Ангаре, но так как водозабор находится в неудовлетворительном состоянии, а его реконструкция и ввод в строй требует больших капиталовложений, его использование в качестве резервного источника водоснабжения нецелесообразно.</w:t>
      </w:r>
      <w:r w:rsidR="006B16EA" w:rsidRPr="006B16EA">
        <w:t xml:space="preserve"> </w:t>
      </w:r>
      <w:r w:rsidR="006B16EA">
        <w:t xml:space="preserve">Городу </w:t>
      </w:r>
      <w:r w:rsidR="006B16EA" w:rsidRPr="005A1EB4">
        <w:t>Усолье-Сибирское</w:t>
      </w:r>
      <w:r w:rsidR="006B16EA">
        <w:t xml:space="preserve"> </w:t>
      </w:r>
      <w:r w:rsidR="00CE2E92">
        <w:t>требуется</w:t>
      </w:r>
      <w:r w:rsidR="006B16EA">
        <w:t xml:space="preserve"> резервный водозабор, следовательно </w:t>
      </w:r>
      <w:r w:rsidR="00CE2E92">
        <w:t>необходимо разработать проект нового резервного водозабора</w:t>
      </w:r>
      <w:r w:rsidR="001B5CA7" w:rsidRPr="001B5CA7">
        <w:t xml:space="preserve"> для добычи подземных вод с последующей водоподгот</w:t>
      </w:r>
      <w:r w:rsidR="006A6476">
        <w:t>овкой до питьевого назначения.</w:t>
      </w:r>
    </w:p>
    <w:p w14:paraId="3F225D72" w14:textId="77777777" w:rsidR="00CB60DB" w:rsidRPr="007F2DFC" w:rsidRDefault="00CB60DB" w:rsidP="007F2DFC">
      <w:pPr>
        <w:pStyle w:val="22"/>
        <w:spacing w:before="0"/>
        <w:ind w:firstLine="850"/>
        <w:rPr>
          <w:b/>
        </w:rPr>
      </w:pPr>
      <w:r w:rsidRPr="007F2DFC">
        <w:rPr>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2467B170" w14:textId="77777777" w:rsidR="00CB60DB" w:rsidRPr="005A1EB4" w:rsidRDefault="00CB60DB" w:rsidP="00CB60DB">
      <w:pPr>
        <w:spacing w:after="0" w:line="240" w:lineRule="auto"/>
        <w:ind w:firstLine="709"/>
        <w:jc w:val="both"/>
        <w:rPr>
          <w:sz w:val="24"/>
        </w:rPr>
      </w:pPr>
      <w:r w:rsidRPr="005A1EB4">
        <w:rPr>
          <w:sz w:val="24"/>
        </w:rPr>
        <w:t>Для обеззараживания и доведения воды до требований нормативов в городе Усолье-Сибирское используется участок водоподготовки цеха водоснабжения (далее водоочистные сооружения).</w:t>
      </w:r>
    </w:p>
    <w:p w14:paraId="390EE171" w14:textId="77777777" w:rsidR="00CB60DB" w:rsidRPr="005A1EB4" w:rsidRDefault="00CB60DB" w:rsidP="00CB60DB">
      <w:pPr>
        <w:spacing w:after="0" w:line="240" w:lineRule="auto"/>
        <w:ind w:firstLine="709"/>
        <w:jc w:val="both"/>
        <w:rPr>
          <w:sz w:val="24"/>
        </w:rPr>
      </w:pPr>
      <w:r w:rsidRPr="005A1EB4">
        <w:rPr>
          <w:sz w:val="24"/>
        </w:rPr>
        <w:t>На водоочистных сооружениях осуществляется очистка и обеззараживание поверхностной воды и её подача с помощью насосных станций в разводящую сеть города Усолье-Сибирское, а также ТЭЦ-11.</w:t>
      </w:r>
    </w:p>
    <w:p w14:paraId="0AEB7808" w14:textId="77777777" w:rsidR="00CB60DB" w:rsidRPr="005A1EB4" w:rsidRDefault="00CB60DB" w:rsidP="00CB60DB">
      <w:pPr>
        <w:spacing w:after="0" w:line="240" w:lineRule="auto"/>
        <w:ind w:firstLine="709"/>
        <w:jc w:val="both"/>
        <w:rPr>
          <w:sz w:val="24"/>
        </w:rPr>
      </w:pPr>
      <w:r w:rsidRPr="005A1EB4">
        <w:rPr>
          <w:sz w:val="24"/>
        </w:rPr>
        <w:t>Данные водоочистные сооружения были введены в эксплуатацию в декабре 1966г.</w:t>
      </w:r>
    </w:p>
    <w:p w14:paraId="0668856E" w14:textId="77777777" w:rsidR="00CB60DB" w:rsidRPr="005A1EB4" w:rsidRDefault="00CB60DB" w:rsidP="00CB60DB">
      <w:pPr>
        <w:spacing w:after="0" w:line="240" w:lineRule="auto"/>
        <w:ind w:firstLine="709"/>
        <w:jc w:val="both"/>
        <w:rPr>
          <w:sz w:val="24"/>
        </w:rPr>
      </w:pPr>
      <w:r w:rsidRPr="005A1EB4">
        <w:rPr>
          <w:sz w:val="24"/>
        </w:rPr>
        <w:t xml:space="preserve">Проект выполнен МХП РСФСР </w:t>
      </w:r>
      <w:proofErr w:type="spellStart"/>
      <w:r w:rsidRPr="005A1EB4">
        <w:rPr>
          <w:sz w:val="24"/>
        </w:rPr>
        <w:t>Гипрокоммунводоканал</w:t>
      </w:r>
      <w:proofErr w:type="spellEnd"/>
      <w:r w:rsidRPr="005A1EB4">
        <w:rPr>
          <w:sz w:val="24"/>
        </w:rPr>
        <w:t>. Типовой проект 1957г., шифр ВТ-9, заказ 3331.</w:t>
      </w:r>
    </w:p>
    <w:p w14:paraId="72D37B1D" w14:textId="77777777" w:rsidR="00CB60DB" w:rsidRPr="005A1EB4" w:rsidRDefault="00CB60DB" w:rsidP="00CB60DB">
      <w:pPr>
        <w:spacing w:after="0" w:line="240" w:lineRule="auto"/>
        <w:ind w:firstLine="709"/>
        <w:jc w:val="both"/>
        <w:rPr>
          <w:sz w:val="24"/>
        </w:rPr>
      </w:pPr>
      <w:r w:rsidRPr="005A1EB4">
        <w:rPr>
          <w:sz w:val="24"/>
        </w:rPr>
        <w:t xml:space="preserve">Проектная мощность ВОС - 100 000 м3/сутки, фактическая подача воды </w:t>
      </w:r>
      <w:r w:rsidR="002F576A">
        <w:rPr>
          <w:sz w:val="24"/>
        </w:rPr>
        <w:t xml:space="preserve">по состоянию на 01.01.2020 г. </w:t>
      </w:r>
      <w:r w:rsidRPr="005A1EB4">
        <w:rPr>
          <w:sz w:val="24"/>
        </w:rPr>
        <w:t>составляет</w:t>
      </w:r>
      <w:r w:rsidR="002F576A">
        <w:rPr>
          <w:sz w:val="24"/>
        </w:rPr>
        <w:t xml:space="preserve"> </w:t>
      </w:r>
      <w:r w:rsidR="006E152B">
        <w:rPr>
          <w:sz w:val="24"/>
        </w:rPr>
        <w:t>60000 м3</w:t>
      </w:r>
      <w:r w:rsidRPr="005A1EB4">
        <w:rPr>
          <w:sz w:val="24"/>
        </w:rPr>
        <w:t>/сутки, ниже в таблице представлен перечень водоподготовительных сооружений.</w:t>
      </w:r>
    </w:p>
    <w:p w14:paraId="3627038B" w14:textId="7353349A" w:rsidR="00CB60DB" w:rsidRPr="00B75376" w:rsidRDefault="00CB60DB" w:rsidP="00CB60DB">
      <w:pPr>
        <w:pStyle w:val="0"/>
        <w:spacing w:before="120"/>
        <w:ind w:firstLine="709"/>
        <w:jc w:val="left"/>
        <w:rPr>
          <w:b/>
        </w:rPr>
      </w:pPr>
      <w:r w:rsidRPr="00B75376">
        <w:rPr>
          <w:b/>
        </w:rPr>
        <w:t xml:space="preserve">Таблица </w:t>
      </w:r>
      <w:r w:rsidRPr="00B75376">
        <w:rPr>
          <w:b/>
        </w:rPr>
        <w:fldChar w:fldCharType="begin"/>
      </w:r>
      <w:r w:rsidRPr="00B75376">
        <w:rPr>
          <w:b/>
        </w:rPr>
        <w:instrText xml:space="preserve"> SEQ Таблица \* ARABIC </w:instrText>
      </w:r>
      <w:r w:rsidRPr="00B75376">
        <w:rPr>
          <w:b/>
        </w:rPr>
        <w:fldChar w:fldCharType="separate"/>
      </w:r>
      <w:r w:rsidR="000B14DD">
        <w:rPr>
          <w:b/>
          <w:noProof/>
        </w:rPr>
        <w:t>6</w:t>
      </w:r>
      <w:r w:rsidRPr="00B75376">
        <w:rPr>
          <w:b/>
        </w:rPr>
        <w:fldChar w:fldCharType="end"/>
      </w:r>
      <w:r w:rsidRPr="00B75376">
        <w:rPr>
          <w:b/>
        </w:rPr>
        <w:t xml:space="preserve"> Перечень водоподготовительных сооружений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926"/>
        <w:gridCol w:w="2854"/>
        <w:gridCol w:w="1241"/>
        <w:gridCol w:w="2626"/>
        <w:gridCol w:w="2269"/>
      </w:tblGrid>
      <w:tr w:rsidR="00CB60DB" w:rsidRPr="00727175" w14:paraId="2C6C0C42" w14:textId="77777777" w:rsidTr="00CB60DB">
        <w:trPr>
          <w:tblHeader/>
          <w:jc w:val="center"/>
        </w:trPr>
        <w:tc>
          <w:tcPr>
            <w:tcW w:w="467" w:type="pct"/>
            <w:shd w:val="clear" w:color="auto" w:fill="auto"/>
            <w:vAlign w:val="center"/>
          </w:tcPr>
          <w:p w14:paraId="11BFB6A7" w14:textId="77777777" w:rsidR="00CB60DB" w:rsidRPr="00727175" w:rsidRDefault="00CB60DB" w:rsidP="00CB2D34">
            <w:pPr>
              <w:pStyle w:val="0"/>
              <w:jc w:val="center"/>
              <w:rPr>
                <w:sz w:val="20"/>
                <w:szCs w:val="20"/>
              </w:rPr>
            </w:pPr>
            <w:r w:rsidRPr="00727175">
              <w:rPr>
                <w:sz w:val="20"/>
                <w:szCs w:val="20"/>
              </w:rPr>
              <w:t>№</w:t>
            </w:r>
          </w:p>
        </w:tc>
        <w:tc>
          <w:tcPr>
            <w:tcW w:w="1439" w:type="pct"/>
            <w:shd w:val="clear" w:color="auto" w:fill="auto"/>
            <w:vAlign w:val="center"/>
          </w:tcPr>
          <w:p w14:paraId="02CEDF44" w14:textId="77777777" w:rsidR="00CB60DB" w:rsidRPr="00727175" w:rsidRDefault="00CB60DB" w:rsidP="00CB2D34">
            <w:pPr>
              <w:pStyle w:val="0"/>
              <w:jc w:val="center"/>
              <w:rPr>
                <w:sz w:val="20"/>
                <w:szCs w:val="20"/>
              </w:rPr>
            </w:pPr>
            <w:r w:rsidRPr="00727175">
              <w:rPr>
                <w:sz w:val="20"/>
                <w:szCs w:val="20"/>
              </w:rPr>
              <w:t>Место расположение</w:t>
            </w:r>
          </w:p>
        </w:tc>
        <w:tc>
          <w:tcPr>
            <w:tcW w:w="626" w:type="pct"/>
            <w:shd w:val="clear" w:color="auto" w:fill="auto"/>
            <w:vAlign w:val="center"/>
          </w:tcPr>
          <w:p w14:paraId="5557E8D4" w14:textId="77777777" w:rsidR="00CB60DB" w:rsidRPr="00727175" w:rsidRDefault="00CB60DB" w:rsidP="00CB2D34">
            <w:pPr>
              <w:pStyle w:val="0"/>
              <w:jc w:val="center"/>
              <w:rPr>
                <w:sz w:val="20"/>
                <w:szCs w:val="20"/>
              </w:rPr>
            </w:pPr>
            <w:r w:rsidRPr="00727175">
              <w:rPr>
                <w:sz w:val="20"/>
                <w:szCs w:val="20"/>
              </w:rPr>
              <w:t>Год ввода</w:t>
            </w:r>
          </w:p>
        </w:tc>
        <w:tc>
          <w:tcPr>
            <w:tcW w:w="1324" w:type="pct"/>
            <w:shd w:val="clear" w:color="auto" w:fill="auto"/>
            <w:vAlign w:val="center"/>
          </w:tcPr>
          <w:p w14:paraId="288BDE8B" w14:textId="77777777" w:rsidR="00CB60DB" w:rsidRPr="00727175" w:rsidRDefault="00CB60DB" w:rsidP="00CB2D34">
            <w:pPr>
              <w:pStyle w:val="0"/>
              <w:jc w:val="center"/>
              <w:rPr>
                <w:sz w:val="20"/>
                <w:szCs w:val="20"/>
              </w:rPr>
            </w:pPr>
            <w:r w:rsidRPr="00727175">
              <w:rPr>
                <w:sz w:val="20"/>
                <w:szCs w:val="20"/>
              </w:rPr>
              <w:t>Производительность</w:t>
            </w:r>
          </w:p>
        </w:tc>
        <w:tc>
          <w:tcPr>
            <w:tcW w:w="1144" w:type="pct"/>
            <w:shd w:val="clear" w:color="auto" w:fill="auto"/>
            <w:vAlign w:val="center"/>
          </w:tcPr>
          <w:p w14:paraId="18E53697" w14:textId="77777777" w:rsidR="00CB60DB" w:rsidRPr="00727175" w:rsidRDefault="00CB60DB" w:rsidP="00CB2D34">
            <w:pPr>
              <w:pStyle w:val="0"/>
              <w:jc w:val="center"/>
              <w:rPr>
                <w:sz w:val="20"/>
                <w:szCs w:val="20"/>
              </w:rPr>
            </w:pPr>
            <w:r w:rsidRPr="00727175">
              <w:rPr>
                <w:sz w:val="20"/>
                <w:szCs w:val="20"/>
              </w:rPr>
              <w:t>Основные этапы очистки</w:t>
            </w:r>
          </w:p>
        </w:tc>
      </w:tr>
      <w:tr w:rsidR="00CB60DB" w:rsidRPr="00727175" w14:paraId="337777FD" w14:textId="77777777" w:rsidTr="00CB60DB">
        <w:trPr>
          <w:jc w:val="center"/>
        </w:trPr>
        <w:tc>
          <w:tcPr>
            <w:tcW w:w="467" w:type="pct"/>
            <w:shd w:val="clear" w:color="auto" w:fill="auto"/>
            <w:vAlign w:val="center"/>
          </w:tcPr>
          <w:p w14:paraId="481F0BCE" w14:textId="77777777" w:rsidR="00CB60DB" w:rsidRPr="00727175" w:rsidRDefault="00CB60DB" w:rsidP="00CB2D34">
            <w:pPr>
              <w:pStyle w:val="0"/>
              <w:jc w:val="center"/>
              <w:rPr>
                <w:sz w:val="20"/>
                <w:szCs w:val="20"/>
              </w:rPr>
            </w:pPr>
            <w:r w:rsidRPr="00727175">
              <w:rPr>
                <w:sz w:val="20"/>
                <w:szCs w:val="20"/>
              </w:rPr>
              <w:t>1</w:t>
            </w:r>
          </w:p>
        </w:tc>
        <w:tc>
          <w:tcPr>
            <w:tcW w:w="1439" w:type="pct"/>
            <w:shd w:val="clear" w:color="auto" w:fill="auto"/>
            <w:vAlign w:val="center"/>
          </w:tcPr>
          <w:p w14:paraId="6A14B0C8" w14:textId="77777777" w:rsidR="00CB60DB" w:rsidRPr="00727175" w:rsidRDefault="00CB60DB" w:rsidP="00CB2D34">
            <w:pPr>
              <w:pStyle w:val="0"/>
              <w:jc w:val="center"/>
              <w:rPr>
                <w:sz w:val="20"/>
                <w:szCs w:val="20"/>
              </w:rPr>
            </w:pPr>
            <w:r w:rsidRPr="00727175">
              <w:rPr>
                <w:sz w:val="20"/>
                <w:szCs w:val="20"/>
              </w:rPr>
              <w:t>Город Усолье – Сибирское Т</w:t>
            </w:r>
            <w:r>
              <w:rPr>
                <w:sz w:val="20"/>
                <w:szCs w:val="20"/>
              </w:rPr>
              <w:t xml:space="preserve">ехнологическая зона </w:t>
            </w:r>
            <w:r w:rsidRPr="00727175">
              <w:rPr>
                <w:sz w:val="20"/>
                <w:szCs w:val="20"/>
              </w:rPr>
              <w:t xml:space="preserve">ВС </w:t>
            </w:r>
            <w:r>
              <w:rPr>
                <w:sz w:val="20"/>
                <w:szCs w:val="20"/>
              </w:rPr>
              <w:t>№</w:t>
            </w:r>
            <w:r w:rsidRPr="00727175">
              <w:rPr>
                <w:sz w:val="20"/>
                <w:szCs w:val="20"/>
              </w:rPr>
              <w:t>1</w:t>
            </w:r>
          </w:p>
        </w:tc>
        <w:tc>
          <w:tcPr>
            <w:tcW w:w="626" w:type="pct"/>
            <w:shd w:val="clear" w:color="auto" w:fill="auto"/>
            <w:vAlign w:val="center"/>
          </w:tcPr>
          <w:p w14:paraId="36CEC56B" w14:textId="77777777" w:rsidR="00CB60DB" w:rsidRPr="00727175" w:rsidRDefault="00CB60DB" w:rsidP="00CB2D34">
            <w:pPr>
              <w:pStyle w:val="0"/>
              <w:jc w:val="center"/>
              <w:rPr>
                <w:sz w:val="20"/>
                <w:szCs w:val="20"/>
              </w:rPr>
            </w:pPr>
            <w:r w:rsidRPr="00727175">
              <w:rPr>
                <w:sz w:val="20"/>
                <w:szCs w:val="20"/>
              </w:rPr>
              <w:t>1966</w:t>
            </w:r>
          </w:p>
        </w:tc>
        <w:tc>
          <w:tcPr>
            <w:tcW w:w="1324" w:type="pct"/>
            <w:shd w:val="clear" w:color="auto" w:fill="auto"/>
            <w:vAlign w:val="center"/>
          </w:tcPr>
          <w:p w14:paraId="35786EC4" w14:textId="77777777" w:rsidR="00CB60DB" w:rsidRPr="00727175" w:rsidRDefault="00CB60DB" w:rsidP="00CB2D34">
            <w:pPr>
              <w:pStyle w:val="0"/>
              <w:jc w:val="center"/>
              <w:rPr>
                <w:sz w:val="20"/>
                <w:szCs w:val="20"/>
              </w:rPr>
            </w:pPr>
            <w:r w:rsidRPr="00727175">
              <w:rPr>
                <w:sz w:val="20"/>
                <w:szCs w:val="20"/>
              </w:rPr>
              <w:t>100000 м3/</w:t>
            </w:r>
            <w:proofErr w:type="spellStart"/>
            <w:r w:rsidRPr="00727175">
              <w:rPr>
                <w:sz w:val="20"/>
                <w:szCs w:val="20"/>
              </w:rPr>
              <w:t>сут</w:t>
            </w:r>
            <w:proofErr w:type="spellEnd"/>
          </w:p>
        </w:tc>
        <w:tc>
          <w:tcPr>
            <w:tcW w:w="1144" w:type="pct"/>
            <w:shd w:val="clear" w:color="auto" w:fill="auto"/>
            <w:vAlign w:val="center"/>
          </w:tcPr>
          <w:p w14:paraId="683E2753" w14:textId="77777777" w:rsidR="00CB60DB" w:rsidRPr="00727175" w:rsidRDefault="00CB60DB" w:rsidP="00CB2D34">
            <w:pPr>
              <w:pStyle w:val="0"/>
              <w:jc w:val="center"/>
              <w:rPr>
                <w:sz w:val="20"/>
                <w:szCs w:val="20"/>
              </w:rPr>
            </w:pPr>
            <w:r w:rsidRPr="00727175">
              <w:rPr>
                <w:sz w:val="20"/>
                <w:szCs w:val="20"/>
              </w:rPr>
              <w:t xml:space="preserve">обеззараживание </w:t>
            </w:r>
          </w:p>
        </w:tc>
      </w:tr>
    </w:tbl>
    <w:p w14:paraId="094300C7" w14:textId="77777777" w:rsidR="00CB60DB" w:rsidRPr="005A1EB4" w:rsidRDefault="00CB60DB" w:rsidP="00CB60DB">
      <w:pPr>
        <w:spacing w:after="0" w:line="240" w:lineRule="auto"/>
        <w:ind w:left="360" w:firstLine="709"/>
        <w:jc w:val="both"/>
        <w:rPr>
          <w:sz w:val="24"/>
        </w:rPr>
      </w:pPr>
    </w:p>
    <w:p w14:paraId="6A8179EE" w14:textId="77777777" w:rsidR="00CB60DB" w:rsidRPr="005A1EB4" w:rsidRDefault="00CB60DB" w:rsidP="00CB60DB">
      <w:pPr>
        <w:spacing w:after="0" w:line="240" w:lineRule="auto"/>
        <w:ind w:firstLine="709"/>
        <w:jc w:val="both"/>
        <w:rPr>
          <w:sz w:val="24"/>
        </w:rPr>
      </w:pPr>
      <w:r w:rsidRPr="005A1EB4">
        <w:rPr>
          <w:sz w:val="24"/>
        </w:rPr>
        <w:t>Метод очистки питьевой воды</w:t>
      </w:r>
      <w:r>
        <w:rPr>
          <w:sz w:val="24"/>
        </w:rPr>
        <w:t>,</w:t>
      </w:r>
      <w:r w:rsidRPr="005A1EB4">
        <w:rPr>
          <w:sz w:val="24"/>
        </w:rPr>
        <w:t xml:space="preserve"> применяемый на ВОС в г. Усолье-Сибирское:</w:t>
      </w:r>
    </w:p>
    <w:p w14:paraId="042F7CAD" w14:textId="77777777" w:rsidR="00CB60DB" w:rsidRPr="005A1EB4" w:rsidRDefault="00CB60DB" w:rsidP="00CB60DB">
      <w:pPr>
        <w:spacing w:after="0" w:line="240" w:lineRule="auto"/>
        <w:ind w:firstLine="709"/>
        <w:jc w:val="both"/>
        <w:rPr>
          <w:sz w:val="24"/>
        </w:rPr>
      </w:pPr>
      <w:r w:rsidRPr="005A1EB4">
        <w:rPr>
          <w:sz w:val="24"/>
        </w:rPr>
        <w:t>1. Удаление из воды содержащихся в ней взвешенных веществ, обуславливающих цветность и мутность путем коагулирования, отстаивания и фильтрования.</w:t>
      </w:r>
    </w:p>
    <w:p w14:paraId="2CCEAAD4" w14:textId="77777777" w:rsidR="00ED683E" w:rsidRDefault="00CB60DB" w:rsidP="006B16EA">
      <w:pPr>
        <w:spacing w:after="0" w:line="240" w:lineRule="auto"/>
        <w:ind w:firstLine="709"/>
        <w:jc w:val="both"/>
        <w:rPr>
          <w:sz w:val="24"/>
        </w:rPr>
      </w:pPr>
      <w:r w:rsidRPr="005A1EB4">
        <w:rPr>
          <w:sz w:val="24"/>
        </w:rPr>
        <w:t>2. Уничтожение содержащихся в воде бактерий (в том числе болезнетворных) путем её хлорирования.</w:t>
      </w:r>
    </w:p>
    <w:p w14:paraId="0F7C406A" w14:textId="77777777" w:rsidR="00324BFE" w:rsidRDefault="00324BFE" w:rsidP="00CB60DB">
      <w:pPr>
        <w:spacing w:after="0" w:line="240" w:lineRule="auto"/>
        <w:ind w:firstLine="709"/>
        <w:jc w:val="both"/>
        <w:rPr>
          <w:sz w:val="24"/>
        </w:rPr>
      </w:pPr>
    </w:p>
    <w:p w14:paraId="2CBFDB3B" w14:textId="61BDB9C7" w:rsidR="00324BFE" w:rsidRPr="00324BFE" w:rsidRDefault="00324BFE" w:rsidP="00324BFE">
      <w:pPr>
        <w:spacing w:after="0" w:line="240" w:lineRule="auto"/>
        <w:ind w:firstLine="709"/>
        <w:jc w:val="both"/>
        <w:rPr>
          <w:b/>
          <w:sz w:val="28"/>
          <w:szCs w:val="24"/>
          <w:lang w:eastAsia="ru-RU"/>
        </w:rPr>
      </w:pPr>
      <w:r w:rsidRPr="00324BFE">
        <w:rPr>
          <w:b/>
          <w:sz w:val="24"/>
        </w:rPr>
        <w:lastRenderedPageBreak/>
        <w:t xml:space="preserve">Таблица </w:t>
      </w:r>
      <w:r w:rsidRPr="00324BFE">
        <w:rPr>
          <w:b/>
          <w:sz w:val="24"/>
        </w:rPr>
        <w:fldChar w:fldCharType="begin"/>
      </w:r>
      <w:r w:rsidRPr="00324BFE">
        <w:rPr>
          <w:b/>
          <w:sz w:val="24"/>
        </w:rPr>
        <w:instrText xml:space="preserve"> SEQ Таблица \* ARABIC </w:instrText>
      </w:r>
      <w:r w:rsidRPr="00324BFE">
        <w:rPr>
          <w:b/>
          <w:sz w:val="24"/>
        </w:rPr>
        <w:fldChar w:fldCharType="separate"/>
      </w:r>
      <w:r w:rsidR="000B14DD">
        <w:rPr>
          <w:b/>
          <w:noProof/>
          <w:sz w:val="24"/>
        </w:rPr>
        <w:t>7</w:t>
      </w:r>
      <w:r w:rsidRPr="00324BFE">
        <w:rPr>
          <w:b/>
          <w:sz w:val="24"/>
        </w:rPr>
        <w:fldChar w:fldCharType="end"/>
      </w:r>
      <w:r w:rsidRPr="00324BFE">
        <w:rPr>
          <w:b/>
          <w:sz w:val="24"/>
        </w:rPr>
        <w:t xml:space="preserve"> </w:t>
      </w:r>
      <w:proofErr w:type="gramStart"/>
      <w:r w:rsidRPr="00324BFE">
        <w:rPr>
          <w:b/>
          <w:color w:val="000000"/>
          <w:sz w:val="24"/>
          <w:lang w:eastAsia="ru-RU"/>
        </w:rPr>
        <w:t>Перечень насосного оборудования</w:t>
      </w:r>
      <w:proofErr w:type="gramEnd"/>
      <w:r w:rsidRPr="00324BFE">
        <w:rPr>
          <w:b/>
          <w:color w:val="000000"/>
          <w:sz w:val="24"/>
          <w:lang w:eastAsia="ru-RU"/>
        </w:rPr>
        <w:t xml:space="preserve"> установленного на участке водоподготовки цеха водоснабжения.</w:t>
      </w:r>
    </w:p>
    <w:tbl>
      <w:tblPr>
        <w:tblW w:w="5000" w:type="pct"/>
        <w:tblLayout w:type="fixed"/>
        <w:tblCellMar>
          <w:left w:w="0" w:type="dxa"/>
          <w:right w:w="0" w:type="dxa"/>
        </w:tblCellMar>
        <w:tblLook w:val="0000" w:firstRow="0" w:lastRow="0" w:firstColumn="0" w:lastColumn="0" w:noHBand="0" w:noVBand="0"/>
      </w:tblPr>
      <w:tblGrid>
        <w:gridCol w:w="616"/>
        <w:gridCol w:w="1653"/>
        <w:gridCol w:w="1560"/>
        <w:gridCol w:w="1417"/>
        <w:gridCol w:w="1417"/>
        <w:gridCol w:w="1275"/>
        <w:gridCol w:w="1974"/>
      </w:tblGrid>
      <w:tr w:rsidR="00337387" w:rsidRPr="00324BFE" w14:paraId="11A86BAE" w14:textId="77777777" w:rsidTr="00337387">
        <w:trPr>
          <w:trHeight w:val="20"/>
          <w:tblHeader/>
        </w:trPr>
        <w:tc>
          <w:tcPr>
            <w:tcW w:w="310" w:type="pct"/>
            <w:tcBorders>
              <w:top w:val="single" w:sz="4" w:space="0" w:color="auto"/>
              <w:left w:val="single" w:sz="4" w:space="0" w:color="auto"/>
              <w:bottom w:val="nil"/>
              <w:right w:val="nil"/>
            </w:tcBorders>
            <w:shd w:val="clear" w:color="auto" w:fill="FFFFFF"/>
            <w:vAlign w:val="center"/>
          </w:tcPr>
          <w:p w14:paraId="574A2D2A"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w:t>
            </w:r>
          </w:p>
          <w:p w14:paraId="53B39014" w14:textId="77777777" w:rsidR="00324BFE" w:rsidRPr="00324BFE" w:rsidRDefault="00324BFE" w:rsidP="00324BFE">
            <w:pPr>
              <w:spacing w:after="0" w:line="220" w:lineRule="exact"/>
              <w:jc w:val="center"/>
              <w:rPr>
                <w:sz w:val="20"/>
                <w:szCs w:val="20"/>
                <w:lang w:eastAsia="ru-RU"/>
              </w:rPr>
            </w:pPr>
          </w:p>
        </w:tc>
        <w:tc>
          <w:tcPr>
            <w:tcW w:w="834" w:type="pct"/>
            <w:tcBorders>
              <w:top w:val="single" w:sz="4" w:space="0" w:color="auto"/>
              <w:left w:val="single" w:sz="4" w:space="0" w:color="auto"/>
              <w:bottom w:val="nil"/>
              <w:right w:val="nil"/>
            </w:tcBorders>
            <w:shd w:val="clear" w:color="auto" w:fill="FFFFFF"/>
            <w:vAlign w:val="center"/>
          </w:tcPr>
          <w:p w14:paraId="2AAB37B8"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Марка</w:t>
            </w:r>
          </w:p>
        </w:tc>
        <w:tc>
          <w:tcPr>
            <w:tcW w:w="787" w:type="pct"/>
            <w:tcBorders>
              <w:top w:val="single" w:sz="4" w:space="0" w:color="auto"/>
              <w:left w:val="single" w:sz="4" w:space="0" w:color="auto"/>
              <w:bottom w:val="nil"/>
              <w:right w:val="nil"/>
            </w:tcBorders>
            <w:shd w:val="clear" w:color="auto" w:fill="FFFFFF"/>
            <w:vAlign w:val="center"/>
          </w:tcPr>
          <w:p w14:paraId="05854944"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Мощность,</w:t>
            </w:r>
          </w:p>
          <w:p w14:paraId="65586AC0"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кВт</w:t>
            </w:r>
          </w:p>
        </w:tc>
        <w:tc>
          <w:tcPr>
            <w:tcW w:w="715" w:type="pct"/>
            <w:tcBorders>
              <w:top w:val="single" w:sz="4" w:space="0" w:color="auto"/>
              <w:left w:val="single" w:sz="4" w:space="0" w:color="auto"/>
              <w:bottom w:val="nil"/>
              <w:right w:val="nil"/>
            </w:tcBorders>
            <w:shd w:val="clear" w:color="auto" w:fill="FFFFFF"/>
            <w:vAlign w:val="center"/>
          </w:tcPr>
          <w:p w14:paraId="0C0438AC"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w:t>
            </w:r>
            <w:r w:rsidRPr="00324BFE">
              <w:rPr>
                <w:color w:val="000000"/>
                <w:sz w:val="20"/>
                <w:szCs w:val="20"/>
                <w:lang w:val="en-US"/>
              </w:rPr>
              <w:t>a</w:t>
            </w:r>
            <w:r w:rsidRPr="00324BFE">
              <w:rPr>
                <w:color w:val="000000"/>
                <w:sz w:val="20"/>
                <w:szCs w:val="20"/>
              </w:rPr>
              <w:t>п</w:t>
            </w:r>
            <w:r w:rsidRPr="00324BFE">
              <w:rPr>
                <w:color w:val="000000"/>
                <w:sz w:val="20"/>
                <w:szCs w:val="20"/>
                <w:lang w:val="en-US"/>
              </w:rPr>
              <w:t xml:space="preserve">op, </w:t>
            </w:r>
            <w:r w:rsidRPr="00324BFE">
              <w:rPr>
                <w:color w:val="000000"/>
                <w:sz w:val="20"/>
                <w:szCs w:val="20"/>
                <w:lang w:eastAsia="ru-RU"/>
              </w:rPr>
              <w:t>м</w:t>
            </w:r>
          </w:p>
        </w:tc>
        <w:tc>
          <w:tcPr>
            <w:tcW w:w="715" w:type="pct"/>
            <w:tcBorders>
              <w:top w:val="single" w:sz="4" w:space="0" w:color="auto"/>
              <w:left w:val="single" w:sz="4" w:space="0" w:color="auto"/>
              <w:bottom w:val="nil"/>
              <w:right w:val="nil"/>
            </w:tcBorders>
            <w:shd w:val="clear" w:color="auto" w:fill="FFFFFF"/>
            <w:vAlign w:val="center"/>
          </w:tcPr>
          <w:p w14:paraId="18FEC7B3"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Подача, м</w:t>
            </w:r>
            <w:r w:rsidRPr="00324BFE">
              <w:rPr>
                <w:color w:val="000000"/>
                <w:sz w:val="20"/>
                <w:szCs w:val="20"/>
                <w:vertAlign w:val="superscript"/>
                <w:lang w:eastAsia="ru-RU"/>
              </w:rPr>
              <w:t>3</w:t>
            </w:r>
            <w:r w:rsidRPr="00324BFE">
              <w:rPr>
                <w:color w:val="000000"/>
                <w:sz w:val="20"/>
                <w:szCs w:val="20"/>
                <w:lang w:eastAsia="ru-RU"/>
              </w:rPr>
              <w:t xml:space="preserve"> /ч</w:t>
            </w:r>
          </w:p>
        </w:tc>
        <w:tc>
          <w:tcPr>
            <w:tcW w:w="643" w:type="pct"/>
            <w:tcBorders>
              <w:top w:val="single" w:sz="4" w:space="0" w:color="auto"/>
              <w:left w:val="single" w:sz="4" w:space="0" w:color="auto"/>
              <w:bottom w:val="nil"/>
              <w:right w:val="nil"/>
            </w:tcBorders>
            <w:shd w:val="clear" w:color="auto" w:fill="FFFFFF"/>
            <w:vAlign w:val="center"/>
          </w:tcPr>
          <w:p w14:paraId="013FCDC3"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Частота</w:t>
            </w:r>
          </w:p>
          <w:p w14:paraId="07C55A01"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вращения,</w:t>
            </w:r>
          </w:p>
          <w:p w14:paraId="391A99A1"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об/мин</w:t>
            </w:r>
          </w:p>
        </w:tc>
        <w:tc>
          <w:tcPr>
            <w:tcW w:w="997" w:type="pct"/>
            <w:tcBorders>
              <w:top w:val="single" w:sz="4" w:space="0" w:color="auto"/>
              <w:left w:val="single" w:sz="4" w:space="0" w:color="auto"/>
              <w:bottom w:val="nil"/>
              <w:right w:val="single" w:sz="4" w:space="0" w:color="auto"/>
            </w:tcBorders>
            <w:shd w:val="clear" w:color="auto" w:fill="FFFFFF"/>
            <w:vAlign w:val="center"/>
          </w:tcPr>
          <w:p w14:paraId="4C847C7B"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Примечание</w:t>
            </w:r>
          </w:p>
        </w:tc>
      </w:tr>
      <w:tr w:rsidR="00324BFE" w:rsidRPr="00324BFE" w14:paraId="425DA84D" w14:textId="77777777" w:rsidTr="00337387">
        <w:trPr>
          <w:trHeight w:val="20"/>
        </w:trPr>
        <w:tc>
          <w:tcPr>
            <w:tcW w:w="5000" w:type="pct"/>
            <w:gridSpan w:val="7"/>
            <w:tcBorders>
              <w:top w:val="single" w:sz="4" w:space="0" w:color="auto"/>
              <w:left w:val="single" w:sz="4" w:space="0" w:color="auto"/>
              <w:bottom w:val="nil"/>
              <w:right w:val="single" w:sz="4" w:space="0" w:color="auto"/>
            </w:tcBorders>
            <w:shd w:val="clear" w:color="auto" w:fill="FFFFFF"/>
            <w:vAlign w:val="center"/>
          </w:tcPr>
          <w:p w14:paraId="0537A265"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Основное оборудование</w:t>
            </w:r>
          </w:p>
        </w:tc>
      </w:tr>
      <w:tr w:rsidR="00324BFE" w:rsidRPr="00324BFE" w14:paraId="28A72F1E" w14:textId="77777777" w:rsidTr="00337387">
        <w:trPr>
          <w:trHeight w:val="20"/>
        </w:trPr>
        <w:tc>
          <w:tcPr>
            <w:tcW w:w="5000" w:type="pct"/>
            <w:gridSpan w:val="7"/>
            <w:tcBorders>
              <w:top w:val="single" w:sz="4" w:space="0" w:color="auto"/>
              <w:left w:val="single" w:sz="4" w:space="0" w:color="auto"/>
              <w:bottom w:val="nil"/>
              <w:right w:val="single" w:sz="4" w:space="0" w:color="auto"/>
            </w:tcBorders>
            <w:shd w:val="clear" w:color="auto" w:fill="FFFFFF"/>
            <w:vAlign w:val="center"/>
          </w:tcPr>
          <w:p w14:paraId="1E0E60E0"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Насосная №2</w:t>
            </w:r>
          </w:p>
        </w:tc>
      </w:tr>
      <w:tr w:rsidR="00337387" w:rsidRPr="00324BFE" w14:paraId="4E48263F"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30C75F27"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w:t>
            </w:r>
          </w:p>
        </w:tc>
        <w:tc>
          <w:tcPr>
            <w:tcW w:w="834" w:type="pct"/>
            <w:tcBorders>
              <w:top w:val="single" w:sz="4" w:space="0" w:color="auto"/>
              <w:left w:val="single" w:sz="4" w:space="0" w:color="auto"/>
              <w:bottom w:val="nil"/>
              <w:right w:val="nil"/>
            </w:tcBorders>
            <w:shd w:val="clear" w:color="auto" w:fill="FFFFFF"/>
            <w:vAlign w:val="center"/>
          </w:tcPr>
          <w:p w14:paraId="6B9A190E"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Насосный агрегат 1Д1250- 63 №1</w:t>
            </w:r>
          </w:p>
        </w:tc>
        <w:tc>
          <w:tcPr>
            <w:tcW w:w="787" w:type="pct"/>
            <w:tcBorders>
              <w:top w:val="single" w:sz="4" w:space="0" w:color="auto"/>
              <w:left w:val="single" w:sz="4" w:space="0" w:color="auto"/>
              <w:bottom w:val="nil"/>
              <w:right w:val="nil"/>
            </w:tcBorders>
            <w:shd w:val="clear" w:color="auto" w:fill="FFFFFF"/>
            <w:vAlign w:val="center"/>
          </w:tcPr>
          <w:p w14:paraId="11C02FA4"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315</w:t>
            </w:r>
          </w:p>
        </w:tc>
        <w:tc>
          <w:tcPr>
            <w:tcW w:w="715" w:type="pct"/>
            <w:tcBorders>
              <w:top w:val="single" w:sz="4" w:space="0" w:color="auto"/>
              <w:left w:val="single" w:sz="4" w:space="0" w:color="auto"/>
              <w:bottom w:val="nil"/>
              <w:right w:val="nil"/>
            </w:tcBorders>
            <w:shd w:val="clear" w:color="auto" w:fill="FFFFFF"/>
            <w:vAlign w:val="center"/>
          </w:tcPr>
          <w:p w14:paraId="14F05C4E"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55</w:t>
            </w:r>
          </w:p>
        </w:tc>
        <w:tc>
          <w:tcPr>
            <w:tcW w:w="715" w:type="pct"/>
            <w:tcBorders>
              <w:top w:val="single" w:sz="4" w:space="0" w:color="auto"/>
              <w:left w:val="single" w:sz="4" w:space="0" w:color="auto"/>
              <w:bottom w:val="nil"/>
              <w:right w:val="nil"/>
            </w:tcBorders>
            <w:shd w:val="clear" w:color="auto" w:fill="FFFFFF"/>
            <w:vAlign w:val="center"/>
          </w:tcPr>
          <w:p w14:paraId="6411D8E0"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1250</w:t>
            </w:r>
          </w:p>
        </w:tc>
        <w:tc>
          <w:tcPr>
            <w:tcW w:w="643" w:type="pct"/>
            <w:tcBorders>
              <w:top w:val="single" w:sz="4" w:space="0" w:color="auto"/>
              <w:left w:val="single" w:sz="4" w:space="0" w:color="auto"/>
              <w:bottom w:val="nil"/>
              <w:right w:val="nil"/>
            </w:tcBorders>
            <w:shd w:val="clear" w:color="auto" w:fill="FFFFFF"/>
            <w:vAlign w:val="center"/>
          </w:tcPr>
          <w:p w14:paraId="1BBA0097"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1500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49B553F5"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Насос</w:t>
            </w:r>
          </w:p>
          <w:p w14:paraId="4C62B332"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центробежный</w:t>
            </w:r>
          </w:p>
          <w:p w14:paraId="0181732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двустороннего</w:t>
            </w:r>
          </w:p>
          <w:p w14:paraId="5E2BB83F"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входа</w:t>
            </w:r>
          </w:p>
        </w:tc>
      </w:tr>
      <w:tr w:rsidR="00337387" w:rsidRPr="00324BFE" w14:paraId="7987CF77"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40F030A1"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2</w:t>
            </w:r>
          </w:p>
        </w:tc>
        <w:tc>
          <w:tcPr>
            <w:tcW w:w="834" w:type="pct"/>
            <w:tcBorders>
              <w:top w:val="single" w:sz="4" w:space="0" w:color="auto"/>
              <w:left w:val="single" w:sz="4" w:space="0" w:color="auto"/>
              <w:bottom w:val="nil"/>
              <w:right w:val="nil"/>
            </w:tcBorders>
            <w:shd w:val="clear" w:color="auto" w:fill="FFFFFF"/>
            <w:vAlign w:val="center"/>
          </w:tcPr>
          <w:p w14:paraId="59865FFC"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Насосный</w:t>
            </w:r>
          </w:p>
          <w:p w14:paraId="131D3C0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агрегат</w:t>
            </w:r>
          </w:p>
          <w:p w14:paraId="6394F7E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300Д90Б</w:t>
            </w:r>
          </w:p>
          <w:p w14:paraId="64F7B342"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№2</w:t>
            </w:r>
          </w:p>
        </w:tc>
        <w:tc>
          <w:tcPr>
            <w:tcW w:w="787" w:type="pct"/>
            <w:tcBorders>
              <w:top w:val="single" w:sz="4" w:space="0" w:color="auto"/>
              <w:left w:val="single" w:sz="4" w:space="0" w:color="auto"/>
              <w:bottom w:val="nil"/>
              <w:right w:val="nil"/>
            </w:tcBorders>
            <w:shd w:val="clear" w:color="auto" w:fill="FFFFFF"/>
            <w:vAlign w:val="center"/>
          </w:tcPr>
          <w:p w14:paraId="0DA4D05C"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315</w:t>
            </w:r>
          </w:p>
        </w:tc>
        <w:tc>
          <w:tcPr>
            <w:tcW w:w="715" w:type="pct"/>
            <w:tcBorders>
              <w:top w:val="single" w:sz="4" w:space="0" w:color="auto"/>
              <w:left w:val="single" w:sz="4" w:space="0" w:color="auto"/>
              <w:bottom w:val="nil"/>
              <w:right w:val="nil"/>
            </w:tcBorders>
            <w:shd w:val="clear" w:color="auto" w:fill="FFFFFF"/>
            <w:vAlign w:val="center"/>
          </w:tcPr>
          <w:p w14:paraId="06DA03AF"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55</w:t>
            </w:r>
          </w:p>
        </w:tc>
        <w:tc>
          <w:tcPr>
            <w:tcW w:w="715" w:type="pct"/>
            <w:tcBorders>
              <w:top w:val="single" w:sz="4" w:space="0" w:color="auto"/>
              <w:left w:val="single" w:sz="4" w:space="0" w:color="auto"/>
              <w:bottom w:val="nil"/>
              <w:right w:val="nil"/>
            </w:tcBorders>
            <w:shd w:val="clear" w:color="auto" w:fill="FFFFFF"/>
            <w:vAlign w:val="center"/>
          </w:tcPr>
          <w:p w14:paraId="74CC1521"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1250</w:t>
            </w:r>
          </w:p>
        </w:tc>
        <w:tc>
          <w:tcPr>
            <w:tcW w:w="643" w:type="pct"/>
            <w:tcBorders>
              <w:top w:val="single" w:sz="4" w:space="0" w:color="auto"/>
              <w:left w:val="single" w:sz="4" w:space="0" w:color="auto"/>
              <w:bottom w:val="nil"/>
              <w:right w:val="nil"/>
            </w:tcBorders>
            <w:shd w:val="clear" w:color="auto" w:fill="FFFFFF"/>
            <w:vAlign w:val="center"/>
          </w:tcPr>
          <w:p w14:paraId="54539AE8"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1500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266AA34E" w14:textId="77777777" w:rsidR="00337387" w:rsidRPr="00324BFE" w:rsidRDefault="00337387" w:rsidP="00337387">
            <w:pPr>
              <w:spacing w:after="0" w:line="240" w:lineRule="auto"/>
              <w:jc w:val="center"/>
              <w:rPr>
                <w:sz w:val="20"/>
                <w:szCs w:val="20"/>
                <w:lang w:eastAsia="ru-RU"/>
              </w:rPr>
            </w:pPr>
            <w:r w:rsidRPr="00324BFE">
              <w:rPr>
                <w:color w:val="000000"/>
                <w:sz w:val="20"/>
                <w:szCs w:val="20"/>
                <w:lang w:eastAsia="ru-RU"/>
              </w:rPr>
              <w:t>Насос</w:t>
            </w:r>
          </w:p>
          <w:p w14:paraId="6407A5D3"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центробежный</w:t>
            </w:r>
          </w:p>
          <w:p w14:paraId="14717C3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двустороннего</w:t>
            </w:r>
          </w:p>
          <w:p w14:paraId="60B7781D"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входа</w:t>
            </w:r>
          </w:p>
        </w:tc>
      </w:tr>
      <w:tr w:rsidR="00337387" w:rsidRPr="00324BFE" w14:paraId="05B4A432"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6A2F0DC0"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3</w:t>
            </w:r>
          </w:p>
        </w:tc>
        <w:tc>
          <w:tcPr>
            <w:tcW w:w="834" w:type="pct"/>
            <w:tcBorders>
              <w:top w:val="single" w:sz="4" w:space="0" w:color="auto"/>
              <w:left w:val="single" w:sz="4" w:space="0" w:color="auto"/>
              <w:bottom w:val="nil"/>
              <w:right w:val="nil"/>
            </w:tcBorders>
            <w:shd w:val="clear" w:color="auto" w:fill="FFFFFF"/>
            <w:vAlign w:val="center"/>
          </w:tcPr>
          <w:p w14:paraId="2A2F72F7"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Насосный</w:t>
            </w:r>
          </w:p>
          <w:p w14:paraId="795A3D00"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агрегат</w:t>
            </w:r>
          </w:p>
          <w:p w14:paraId="15E32FF3"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300Д90Б</w:t>
            </w:r>
          </w:p>
          <w:p w14:paraId="47B335FF" w14:textId="77777777" w:rsidR="00324BFE" w:rsidRPr="00324BFE" w:rsidRDefault="00324BFE" w:rsidP="00324BFE">
            <w:pPr>
              <w:spacing w:after="0" w:line="220" w:lineRule="exact"/>
              <w:jc w:val="center"/>
              <w:rPr>
                <w:sz w:val="20"/>
                <w:szCs w:val="20"/>
                <w:lang w:eastAsia="ru-RU"/>
              </w:rPr>
            </w:pPr>
            <w:r>
              <w:rPr>
                <w:color w:val="000000"/>
                <w:sz w:val="20"/>
                <w:szCs w:val="20"/>
                <w:lang w:eastAsia="ru-RU"/>
              </w:rPr>
              <w:t>№3</w:t>
            </w:r>
          </w:p>
        </w:tc>
        <w:tc>
          <w:tcPr>
            <w:tcW w:w="787" w:type="pct"/>
            <w:tcBorders>
              <w:top w:val="single" w:sz="4" w:space="0" w:color="auto"/>
              <w:left w:val="single" w:sz="4" w:space="0" w:color="auto"/>
              <w:bottom w:val="nil"/>
              <w:right w:val="nil"/>
            </w:tcBorders>
            <w:shd w:val="clear" w:color="auto" w:fill="FFFFFF"/>
            <w:vAlign w:val="center"/>
          </w:tcPr>
          <w:p w14:paraId="412B64BC"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315</w:t>
            </w:r>
          </w:p>
        </w:tc>
        <w:tc>
          <w:tcPr>
            <w:tcW w:w="715" w:type="pct"/>
            <w:tcBorders>
              <w:top w:val="single" w:sz="4" w:space="0" w:color="auto"/>
              <w:left w:val="single" w:sz="4" w:space="0" w:color="auto"/>
              <w:bottom w:val="nil"/>
              <w:right w:val="nil"/>
            </w:tcBorders>
            <w:shd w:val="clear" w:color="auto" w:fill="FFFFFF"/>
            <w:vAlign w:val="center"/>
          </w:tcPr>
          <w:p w14:paraId="38C445C2"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55</w:t>
            </w:r>
          </w:p>
        </w:tc>
        <w:tc>
          <w:tcPr>
            <w:tcW w:w="715" w:type="pct"/>
            <w:tcBorders>
              <w:top w:val="single" w:sz="4" w:space="0" w:color="auto"/>
              <w:left w:val="single" w:sz="4" w:space="0" w:color="auto"/>
              <w:bottom w:val="nil"/>
              <w:right w:val="nil"/>
            </w:tcBorders>
            <w:shd w:val="clear" w:color="auto" w:fill="FFFFFF"/>
            <w:vAlign w:val="center"/>
          </w:tcPr>
          <w:p w14:paraId="5CB4E590"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1250</w:t>
            </w:r>
          </w:p>
        </w:tc>
        <w:tc>
          <w:tcPr>
            <w:tcW w:w="643" w:type="pct"/>
            <w:tcBorders>
              <w:top w:val="single" w:sz="4" w:space="0" w:color="auto"/>
              <w:left w:val="single" w:sz="4" w:space="0" w:color="auto"/>
              <w:bottom w:val="nil"/>
              <w:right w:val="nil"/>
            </w:tcBorders>
            <w:shd w:val="clear" w:color="auto" w:fill="FFFFFF"/>
            <w:vAlign w:val="center"/>
          </w:tcPr>
          <w:p w14:paraId="22D7A719"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1500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46321F22" w14:textId="77777777" w:rsidR="00337387" w:rsidRPr="00324BFE" w:rsidRDefault="00337387" w:rsidP="00337387">
            <w:pPr>
              <w:spacing w:after="0" w:line="240" w:lineRule="auto"/>
              <w:jc w:val="center"/>
              <w:rPr>
                <w:sz w:val="20"/>
                <w:szCs w:val="20"/>
                <w:lang w:eastAsia="ru-RU"/>
              </w:rPr>
            </w:pPr>
            <w:r w:rsidRPr="00324BFE">
              <w:rPr>
                <w:color w:val="000000"/>
                <w:sz w:val="20"/>
                <w:szCs w:val="20"/>
                <w:lang w:eastAsia="ru-RU"/>
              </w:rPr>
              <w:t>Насос</w:t>
            </w:r>
          </w:p>
          <w:p w14:paraId="0BE125E9"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центробежный</w:t>
            </w:r>
          </w:p>
          <w:p w14:paraId="577804DB"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двустороннего</w:t>
            </w:r>
          </w:p>
          <w:p w14:paraId="325F1BA7"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входа</w:t>
            </w:r>
          </w:p>
        </w:tc>
      </w:tr>
      <w:tr w:rsidR="00324BFE" w:rsidRPr="00324BFE" w14:paraId="26BADE75" w14:textId="77777777" w:rsidTr="00337387">
        <w:trPr>
          <w:trHeight w:val="20"/>
        </w:trPr>
        <w:tc>
          <w:tcPr>
            <w:tcW w:w="5000" w:type="pct"/>
            <w:gridSpan w:val="7"/>
            <w:tcBorders>
              <w:top w:val="single" w:sz="4" w:space="0" w:color="auto"/>
              <w:left w:val="single" w:sz="4" w:space="0" w:color="auto"/>
              <w:bottom w:val="nil"/>
              <w:right w:val="single" w:sz="4" w:space="0" w:color="auto"/>
            </w:tcBorders>
            <w:shd w:val="clear" w:color="auto" w:fill="FFFFFF"/>
            <w:vAlign w:val="center"/>
          </w:tcPr>
          <w:p w14:paraId="7E0BD36C"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Машинный зал промывных насосов</w:t>
            </w:r>
          </w:p>
        </w:tc>
      </w:tr>
      <w:tr w:rsidR="00337387" w:rsidRPr="00324BFE" w14:paraId="65C0789F"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69F4EAAB" w14:textId="77777777" w:rsidR="00324BFE" w:rsidRPr="00324BFE" w:rsidRDefault="00324BFE" w:rsidP="00324BFE">
            <w:pPr>
              <w:spacing w:after="0" w:line="220" w:lineRule="exact"/>
              <w:jc w:val="center"/>
              <w:rPr>
                <w:sz w:val="20"/>
                <w:szCs w:val="20"/>
                <w:lang w:eastAsia="ru-RU"/>
              </w:rPr>
            </w:pPr>
            <w:r w:rsidRPr="00324BFE">
              <w:rPr>
                <w:color w:val="000000"/>
                <w:sz w:val="20"/>
                <w:szCs w:val="20"/>
              </w:rPr>
              <w:t>1</w:t>
            </w:r>
          </w:p>
        </w:tc>
        <w:tc>
          <w:tcPr>
            <w:tcW w:w="834" w:type="pct"/>
            <w:tcBorders>
              <w:top w:val="single" w:sz="4" w:space="0" w:color="auto"/>
              <w:left w:val="single" w:sz="4" w:space="0" w:color="auto"/>
              <w:bottom w:val="nil"/>
              <w:right w:val="nil"/>
            </w:tcBorders>
            <w:shd w:val="clear" w:color="auto" w:fill="FFFFFF"/>
            <w:vAlign w:val="center"/>
          </w:tcPr>
          <w:p w14:paraId="73DB9CD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 1ДЗ15-50 №2</w:t>
            </w:r>
          </w:p>
        </w:tc>
        <w:tc>
          <w:tcPr>
            <w:tcW w:w="787" w:type="pct"/>
            <w:tcBorders>
              <w:top w:val="single" w:sz="4" w:space="0" w:color="auto"/>
              <w:left w:val="single" w:sz="4" w:space="0" w:color="auto"/>
              <w:bottom w:val="nil"/>
              <w:right w:val="nil"/>
            </w:tcBorders>
            <w:shd w:val="clear" w:color="auto" w:fill="FFFFFF"/>
            <w:vAlign w:val="center"/>
          </w:tcPr>
          <w:p w14:paraId="4B1D4544"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55</w:t>
            </w:r>
          </w:p>
        </w:tc>
        <w:tc>
          <w:tcPr>
            <w:tcW w:w="715" w:type="pct"/>
            <w:tcBorders>
              <w:top w:val="single" w:sz="4" w:space="0" w:color="auto"/>
              <w:left w:val="single" w:sz="4" w:space="0" w:color="auto"/>
              <w:bottom w:val="nil"/>
              <w:right w:val="nil"/>
            </w:tcBorders>
            <w:shd w:val="clear" w:color="auto" w:fill="FFFFFF"/>
            <w:vAlign w:val="center"/>
          </w:tcPr>
          <w:p w14:paraId="3CF71519"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50</w:t>
            </w:r>
          </w:p>
        </w:tc>
        <w:tc>
          <w:tcPr>
            <w:tcW w:w="715" w:type="pct"/>
            <w:tcBorders>
              <w:top w:val="single" w:sz="4" w:space="0" w:color="auto"/>
              <w:left w:val="single" w:sz="4" w:space="0" w:color="auto"/>
              <w:bottom w:val="nil"/>
              <w:right w:val="nil"/>
            </w:tcBorders>
            <w:shd w:val="clear" w:color="auto" w:fill="FFFFFF"/>
            <w:vAlign w:val="center"/>
          </w:tcPr>
          <w:p w14:paraId="6DF1404A"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315</w:t>
            </w:r>
          </w:p>
        </w:tc>
        <w:tc>
          <w:tcPr>
            <w:tcW w:w="643" w:type="pct"/>
            <w:tcBorders>
              <w:top w:val="single" w:sz="4" w:space="0" w:color="auto"/>
              <w:left w:val="single" w:sz="4" w:space="0" w:color="auto"/>
              <w:bottom w:val="nil"/>
              <w:right w:val="nil"/>
            </w:tcBorders>
            <w:shd w:val="clear" w:color="auto" w:fill="FFFFFF"/>
            <w:vAlign w:val="center"/>
          </w:tcPr>
          <w:p w14:paraId="5B3C396A"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30736BF4"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Насос</w:t>
            </w:r>
          </w:p>
          <w:p w14:paraId="57013E50"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центробежный</w:t>
            </w:r>
          </w:p>
        </w:tc>
      </w:tr>
      <w:tr w:rsidR="00337387" w:rsidRPr="00324BFE" w14:paraId="12DBE730"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23E06BBE"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2</w:t>
            </w:r>
          </w:p>
        </w:tc>
        <w:tc>
          <w:tcPr>
            <w:tcW w:w="834" w:type="pct"/>
            <w:tcBorders>
              <w:top w:val="single" w:sz="4" w:space="0" w:color="auto"/>
              <w:left w:val="single" w:sz="4" w:space="0" w:color="auto"/>
              <w:bottom w:val="nil"/>
              <w:right w:val="nil"/>
            </w:tcBorders>
            <w:shd w:val="clear" w:color="auto" w:fill="FFFFFF"/>
            <w:vAlign w:val="center"/>
          </w:tcPr>
          <w:p w14:paraId="739214C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 1Д630-90Б №1</w:t>
            </w:r>
          </w:p>
        </w:tc>
        <w:tc>
          <w:tcPr>
            <w:tcW w:w="787" w:type="pct"/>
            <w:tcBorders>
              <w:top w:val="single" w:sz="4" w:space="0" w:color="auto"/>
              <w:left w:val="single" w:sz="4" w:space="0" w:color="auto"/>
              <w:bottom w:val="nil"/>
              <w:right w:val="nil"/>
            </w:tcBorders>
            <w:shd w:val="clear" w:color="auto" w:fill="FFFFFF"/>
            <w:vAlign w:val="center"/>
          </w:tcPr>
          <w:p w14:paraId="46346F23"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55</w:t>
            </w:r>
          </w:p>
        </w:tc>
        <w:tc>
          <w:tcPr>
            <w:tcW w:w="715" w:type="pct"/>
            <w:tcBorders>
              <w:top w:val="single" w:sz="4" w:space="0" w:color="auto"/>
              <w:left w:val="single" w:sz="4" w:space="0" w:color="auto"/>
              <w:bottom w:val="nil"/>
              <w:right w:val="nil"/>
            </w:tcBorders>
            <w:shd w:val="clear" w:color="auto" w:fill="FFFFFF"/>
            <w:vAlign w:val="center"/>
          </w:tcPr>
          <w:p w14:paraId="64985EF7"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90</w:t>
            </w:r>
          </w:p>
        </w:tc>
        <w:tc>
          <w:tcPr>
            <w:tcW w:w="715" w:type="pct"/>
            <w:tcBorders>
              <w:top w:val="single" w:sz="4" w:space="0" w:color="auto"/>
              <w:left w:val="single" w:sz="4" w:space="0" w:color="auto"/>
              <w:bottom w:val="nil"/>
              <w:right w:val="nil"/>
            </w:tcBorders>
            <w:shd w:val="clear" w:color="auto" w:fill="FFFFFF"/>
            <w:vAlign w:val="center"/>
          </w:tcPr>
          <w:p w14:paraId="44800DFC"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315</w:t>
            </w:r>
          </w:p>
        </w:tc>
        <w:tc>
          <w:tcPr>
            <w:tcW w:w="643" w:type="pct"/>
            <w:tcBorders>
              <w:top w:val="single" w:sz="4" w:space="0" w:color="auto"/>
              <w:left w:val="single" w:sz="4" w:space="0" w:color="auto"/>
              <w:bottom w:val="nil"/>
              <w:right w:val="nil"/>
            </w:tcBorders>
            <w:shd w:val="clear" w:color="auto" w:fill="FFFFFF"/>
            <w:vAlign w:val="center"/>
          </w:tcPr>
          <w:p w14:paraId="7FA557BB"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0523A350"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Насос</w:t>
            </w:r>
          </w:p>
          <w:p w14:paraId="433CE9A3"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центробежный</w:t>
            </w:r>
          </w:p>
        </w:tc>
      </w:tr>
      <w:tr w:rsidR="00324BFE" w:rsidRPr="00324BFE" w14:paraId="665856F9" w14:textId="77777777" w:rsidTr="00337387">
        <w:trPr>
          <w:trHeight w:val="20"/>
        </w:trPr>
        <w:tc>
          <w:tcPr>
            <w:tcW w:w="5000" w:type="pct"/>
            <w:gridSpan w:val="7"/>
            <w:tcBorders>
              <w:top w:val="single" w:sz="4" w:space="0" w:color="auto"/>
              <w:left w:val="single" w:sz="4" w:space="0" w:color="auto"/>
              <w:bottom w:val="nil"/>
              <w:right w:val="single" w:sz="4" w:space="0" w:color="auto"/>
            </w:tcBorders>
            <w:shd w:val="clear" w:color="auto" w:fill="FFFFFF"/>
            <w:vAlign w:val="center"/>
          </w:tcPr>
          <w:p w14:paraId="1940CF2B"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Вспомогательное оборудование</w:t>
            </w:r>
          </w:p>
        </w:tc>
      </w:tr>
      <w:tr w:rsidR="00337387" w:rsidRPr="00324BFE" w14:paraId="2A3C5526"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660D6AB1"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w:t>
            </w:r>
          </w:p>
        </w:tc>
        <w:tc>
          <w:tcPr>
            <w:tcW w:w="834" w:type="pct"/>
            <w:tcBorders>
              <w:top w:val="single" w:sz="4" w:space="0" w:color="auto"/>
              <w:left w:val="single" w:sz="4" w:space="0" w:color="auto"/>
              <w:bottom w:val="nil"/>
              <w:right w:val="nil"/>
            </w:tcBorders>
            <w:shd w:val="clear" w:color="auto" w:fill="FFFFFF"/>
            <w:vAlign w:val="center"/>
          </w:tcPr>
          <w:p w14:paraId="2BC2F925"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К 45-55 №1</w:t>
            </w:r>
          </w:p>
          <w:p w14:paraId="71DCC90B" w14:textId="77777777" w:rsidR="00324BFE" w:rsidRPr="00324BFE" w:rsidRDefault="00324BFE" w:rsidP="00324BFE">
            <w:pPr>
              <w:spacing w:after="0" w:line="240" w:lineRule="auto"/>
              <w:jc w:val="center"/>
              <w:rPr>
                <w:sz w:val="20"/>
                <w:szCs w:val="20"/>
                <w:lang w:eastAsia="ru-RU"/>
              </w:rPr>
            </w:pPr>
            <w:proofErr w:type="spellStart"/>
            <w:r w:rsidRPr="00324BFE">
              <w:rPr>
                <w:color w:val="000000"/>
                <w:sz w:val="20"/>
                <w:szCs w:val="20"/>
                <w:lang w:eastAsia="ru-RU"/>
              </w:rPr>
              <w:t>повыситель</w:t>
            </w:r>
            <w:proofErr w:type="spellEnd"/>
          </w:p>
        </w:tc>
        <w:tc>
          <w:tcPr>
            <w:tcW w:w="787" w:type="pct"/>
            <w:tcBorders>
              <w:top w:val="single" w:sz="4" w:space="0" w:color="auto"/>
              <w:left w:val="single" w:sz="4" w:space="0" w:color="auto"/>
              <w:bottom w:val="nil"/>
              <w:right w:val="nil"/>
            </w:tcBorders>
            <w:shd w:val="clear" w:color="auto" w:fill="FFFFFF"/>
            <w:vAlign w:val="center"/>
          </w:tcPr>
          <w:p w14:paraId="3E19AB93"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11</w:t>
            </w:r>
          </w:p>
        </w:tc>
        <w:tc>
          <w:tcPr>
            <w:tcW w:w="715" w:type="pct"/>
            <w:tcBorders>
              <w:top w:val="single" w:sz="4" w:space="0" w:color="auto"/>
              <w:left w:val="single" w:sz="4" w:space="0" w:color="auto"/>
              <w:bottom w:val="nil"/>
              <w:right w:val="nil"/>
            </w:tcBorders>
            <w:shd w:val="clear" w:color="auto" w:fill="FFFFFF"/>
            <w:vAlign w:val="center"/>
          </w:tcPr>
          <w:p w14:paraId="79D7F48D"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45</w:t>
            </w:r>
          </w:p>
        </w:tc>
        <w:tc>
          <w:tcPr>
            <w:tcW w:w="715" w:type="pct"/>
            <w:tcBorders>
              <w:top w:val="single" w:sz="4" w:space="0" w:color="auto"/>
              <w:left w:val="single" w:sz="4" w:space="0" w:color="auto"/>
              <w:bottom w:val="nil"/>
              <w:right w:val="nil"/>
            </w:tcBorders>
            <w:shd w:val="clear" w:color="auto" w:fill="FFFFFF"/>
            <w:vAlign w:val="center"/>
          </w:tcPr>
          <w:p w14:paraId="6CCDB05E"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55</w:t>
            </w:r>
          </w:p>
        </w:tc>
        <w:tc>
          <w:tcPr>
            <w:tcW w:w="643" w:type="pct"/>
            <w:tcBorders>
              <w:top w:val="single" w:sz="4" w:space="0" w:color="auto"/>
              <w:left w:val="single" w:sz="4" w:space="0" w:color="auto"/>
              <w:bottom w:val="nil"/>
              <w:right w:val="nil"/>
            </w:tcBorders>
            <w:shd w:val="clear" w:color="auto" w:fill="FFFFFF"/>
            <w:vAlign w:val="center"/>
          </w:tcPr>
          <w:p w14:paraId="29F3FCC3"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10348D00"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w:t>
            </w:r>
          </w:p>
          <w:p w14:paraId="4B11E967"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консольный</w:t>
            </w:r>
          </w:p>
          <w:p w14:paraId="0933FB4C"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центробежный</w:t>
            </w:r>
          </w:p>
        </w:tc>
      </w:tr>
      <w:tr w:rsidR="00337387" w:rsidRPr="00324BFE" w14:paraId="6904963A"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679B51AB"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2</w:t>
            </w:r>
          </w:p>
        </w:tc>
        <w:tc>
          <w:tcPr>
            <w:tcW w:w="834" w:type="pct"/>
            <w:tcBorders>
              <w:top w:val="single" w:sz="4" w:space="0" w:color="auto"/>
              <w:left w:val="single" w:sz="4" w:space="0" w:color="auto"/>
              <w:bottom w:val="nil"/>
              <w:right w:val="nil"/>
            </w:tcBorders>
            <w:shd w:val="clear" w:color="auto" w:fill="FFFFFF"/>
            <w:vAlign w:val="center"/>
          </w:tcPr>
          <w:p w14:paraId="4C98F62C"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К45-55</w:t>
            </w:r>
          </w:p>
          <w:p w14:paraId="2328C2C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№2</w:t>
            </w:r>
          </w:p>
          <w:p w14:paraId="6DC579D3" w14:textId="77777777" w:rsidR="00324BFE" w:rsidRPr="00324BFE" w:rsidRDefault="00324BFE" w:rsidP="00324BFE">
            <w:pPr>
              <w:spacing w:after="0" w:line="240" w:lineRule="auto"/>
              <w:jc w:val="center"/>
              <w:rPr>
                <w:sz w:val="20"/>
                <w:szCs w:val="20"/>
                <w:lang w:eastAsia="ru-RU"/>
              </w:rPr>
            </w:pPr>
            <w:proofErr w:type="spellStart"/>
            <w:r w:rsidRPr="00324BFE">
              <w:rPr>
                <w:color w:val="000000"/>
                <w:sz w:val="20"/>
                <w:szCs w:val="20"/>
                <w:lang w:eastAsia="ru-RU"/>
              </w:rPr>
              <w:t>повыситель</w:t>
            </w:r>
            <w:proofErr w:type="spellEnd"/>
          </w:p>
        </w:tc>
        <w:tc>
          <w:tcPr>
            <w:tcW w:w="787" w:type="pct"/>
            <w:tcBorders>
              <w:top w:val="single" w:sz="4" w:space="0" w:color="auto"/>
              <w:left w:val="single" w:sz="4" w:space="0" w:color="auto"/>
              <w:bottom w:val="nil"/>
              <w:right w:val="nil"/>
            </w:tcBorders>
            <w:shd w:val="clear" w:color="auto" w:fill="FFFFFF"/>
            <w:vAlign w:val="center"/>
          </w:tcPr>
          <w:p w14:paraId="4BDF8791"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11</w:t>
            </w:r>
          </w:p>
        </w:tc>
        <w:tc>
          <w:tcPr>
            <w:tcW w:w="715" w:type="pct"/>
            <w:tcBorders>
              <w:top w:val="single" w:sz="4" w:space="0" w:color="auto"/>
              <w:left w:val="single" w:sz="4" w:space="0" w:color="auto"/>
              <w:bottom w:val="nil"/>
              <w:right w:val="nil"/>
            </w:tcBorders>
            <w:shd w:val="clear" w:color="auto" w:fill="FFFFFF"/>
            <w:vAlign w:val="center"/>
          </w:tcPr>
          <w:p w14:paraId="59609F83"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45</w:t>
            </w:r>
          </w:p>
        </w:tc>
        <w:tc>
          <w:tcPr>
            <w:tcW w:w="715" w:type="pct"/>
            <w:tcBorders>
              <w:top w:val="single" w:sz="4" w:space="0" w:color="auto"/>
              <w:left w:val="single" w:sz="4" w:space="0" w:color="auto"/>
              <w:bottom w:val="nil"/>
              <w:right w:val="nil"/>
            </w:tcBorders>
            <w:shd w:val="clear" w:color="auto" w:fill="FFFFFF"/>
            <w:vAlign w:val="center"/>
          </w:tcPr>
          <w:p w14:paraId="6AD45C9F"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55</w:t>
            </w:r>
          </w:p>
        </w:tc>
        <w:tc>
          <w:tcPr>
            <w:tcW w:w="643" w:type="pct"/>
            <w:tcBorders>
              <w:top w:val="single" w:sz="4" w:space="0" w:color="auto"/>
              <w:left w:val="single" w:sz="4" w:space="0" w:color="auto"/>
              <w:bottom w:val="nil"/>
              <w:right w:val="nil"/>
            </w:tcBorders>
            <w:shd w:val="clear" w:color="auto" w:fill="FFFFFF"/>
            <w:vAlign w:val="center"/>
          </w:tcPr>
          <w:p w14:paraId="6FF23F83"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3B7B7941"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w:t>
            </w:r>
          </w:p>
          <w:p w14:paraId="0AE7856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консольный</w:t>
            </w:r>
          </w:p>
          <w:p w14:paraId="6EF5DBF7"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центробежный</w:t>
            </w:r>
          </w:p>
        </w:tc>
      </w:tr>
      <w:tr w:rsidR="00337387" w:rsidRPr="00324BFE" w14:paraId="6E91ECEC"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700426E1" w14:textId="77777777" w:rsidR="00324BFE" w:rsidRPr="00324BFE" w:rsidRDefault="00337387" w:rsidP="00324BFE">
            <w:pPr>
              <w:spacing w:after="0" w:line="120" w:lineRule="exact"/>
              <w:jc w:val="center"/>
              <w:rPr>
                <w:sz w:val="20"/>
                <w:szCs w:val="20"/>
                <w:lang w:eastAsia="ru-RU"/>
              </w:rPr>
            </w:pPr>
            <w:r>
              <w:rPr>
                <w:color w:val="000000"/>
                <w:sz w:val="20"/>
                <w:szCs w:val="20"/>
                <w:lang w:eastAsia="ru-RU"/>
              </w:rPr>
              <w:t>3</w:t>
            </w:r>
          </w:p>
        </w:tc>
        <w:tc>
          <w:tcPr>
            <w:tcW w:w="834" w:type="pct"/>
            <w:tcBorders>
              <w:top w:val="single" w:sz="4" w:space="0" w:color="auto"/>
              <w:left w:val="single" w:sz="4" w:space="0" w:color="auto"/>
              <w:bottom w:val="nil"/>
              <w:right w:val="nil"/>
            </w:tcBorders>
            <w:shd w:val="clear" w:color="auto" w:fill="FFFFFF"/>
            <w:vAlign w:val="center"/>
          </w:tcPr>
          <w:p w14:paraId="6A547095"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К45-55</w:t>
            </w:r>
          </w:p>
          <w:p w14:paraId="4470053B"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№1</w:t>
            </w:r>
          </w:p>
          <w:p w14:paraId="18858100" w14:textId="77777777" w:rsidR="00324BFE" w:rsidRDefault="00324BFE" w:rsidP="00324BFE">
            <w:pPr>
              <w:spacing w:after="0" w:line="240" w:lineRule="auto"/>
              <w:jc w:val="center"/>
              <w:rPr>
                <w:color w:val="000000"/>
                <w:sz w:val="20"/>
                <w:szCs w:val="20"/>
                <w:lang w:eastAsia="ru-RU"/>
              </w:rPr>
            </w:pPr>
            <w:r>
              <w:rPr>
                <w:color w:val="000000"/>
                <w:sz w:val="20"/>
                <w:szCs w:val="20"/>
                <w:lang w:eastAsia="ru-RU"/>
              </w:rPr>
              <w:t>Первичное</w:t>
            </w:r>
          </w:p>
          <w:p w14:paraId="54B2AB4D"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хлорирование</w:t>
            </w:r>
          </w:p>
        </w:tc>
        <w:tc>
          <w:tcPr>
            <w:tcW w:w="787" w:type="pct"/>
            <w:tcBorders>
              <w:top w:val="single" w:sz="4" w:space="0" w:color="auto"/>
              <w:left w:val="single" w:sz="4" w:space="0" w:color="auto"/>
              <w:bottom w:val="nil"/>
              <w:right w:val="nil"/>
            </w:tcBorders>
            <w:shd w:val="clear" w:color="auto" w:fill="FFFFFF"/>
            <w:vAlign w:val="center"/>
          </w:tcPr>
          <w:p w14:paraId="65627BB1"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11</w:t>
            </w:r>
          </w:p>
        </w:tc>
        <w:tc>
          <w:tcPr>
            <w:tcW w:w="715" w:type="pct"/>
            <w:tcBorders>
              <w:top w:val="single" w:sz="4" w:space="0" w:color="auto"/>
              <w:left w:val="single" w:sz="4" w:space="0" w:color="auto"/>
              <w:bottom w:val="nil"/>
              <w:right w:val="nil"/>
            </w:tcBorders>
            <w:shd w:val="clear" w:color="auto" w:fill="FFFFFF"/>
            <w:vAlign w:val="center"/>
          </w:tcPr>
          <w:p w14:paraId="0E302386"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45</w:t>
            </w:r>
          </w:p>
        </w:tc>
        <w:tc>
          <w:tcPr>
            <w:tcW w:w="715" w:type="pct"/>
            <w:tcBorders>
              <w:top w:val="single" w:sz="4" w:space="0" w:color="auto"/>
              <w:left w:val="single" w:sz="4" w:space="0" w:color="auto"/>
              <w:bottom w:val="nil"/>
              <w:right w:val="nil"/>
            </w:tcBorders>
            <w:shd w:val="clear" w:color="auto" w:fill="FFFFFF"/>
            <w:vAlign w:val="center"/>
          </w:tcPr>
          <w:p w14:paraId="67CF8692"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55</w:t>
            </w:r>
          </w:p>
        </w:tc>
        <w:tc>
          <w:tcPr>
            <w:tcW w:w="643" w:type="pct"/>
            <w:tcBorders>
              <w:top w:val="single" w:sz="4" w:space="0" w:color="auto"/>
              <w:left w:val="single" w:sz="4" w:space="0" w:color="auto"/>
              <w:bottom w:val="nil"/>
              <w:right w:val="nil"/>
            </w:tcBorders>
            <w:shd w:val="clear" w:color="auto" w:fill="FFFFFF"/>
            <w:vAlign w:val="center"/>
          </w:tcPr>
          <w:p w14:paraId="1F6A8667"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54B2DE74"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w:t>
            </w:r>
          </w:p>
          <w:p w14:paraId="6D0CFB74"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консольный</w:t>
            </w:r>
          </w:p>
          <w:p w14:paraId="26177FE3"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центробежный</w:t>
            </w:r>
          </w:p>
        </w:tc>
      </w:tr>
      <w:tr w:rsidR="00337387" w:rsidRPr="00324BFE" w14:paraId="25482F63"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6F3B022F"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4</w:t>
            </w:r>
          </w:p>
        </w:tc>
        <w:tc>
          <w:tcPr>
            <w:tcW w:w="834" w:type="pct"/>
            <w:tcBorders>
              <w:top w:val="single" w:sz="4" w:space="0" w:color="auto"/>
              <w:left w:val="single" w:sz="4" w:space="0" w:color="auto"/>
              <w:bottom w:val="nil"/>
              <w:right w:val="nil"/>
            </w:tcBorders>
            <w:shd w:val="clear" w:color="auto" w:fill="FFFFFF"/>
            <w:vAlign w:val="center"/>
          </w:tcPr>
          <w:p w14:paraId="45CFA701"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К45-55</w:t>
            </w:r>
          </w:p>
          <w:p w14:paraId="4A46BAC9"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№2</w:t>
            </w:r>
          </w:p>
          <w:p w14:paraId="1678A0A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Первичное</w:t>
            </w:r>
          </w:p>
          <w:p w14:paraId="2CB865F6"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хлорирование</w:t>
            </w:r>
          </w:p>
        </w:tc>
        <w:tc>
          <w:tcPr>
            <w:tcW w:w="787" w:type="pct"/>
            <w:tcBorders>
              <w:top w:val="single" w:sz="4" w:space="0" w:color="auto"/>
              <w:left w:val="single" w:sz="4" w:space="0" w:color="auto"/>
              <w:bottom w:val="nil"/>
              <w:right w:val="nil"/>
            </w:tcBorders>
            <w:shd w:val="clear" w:color="auto" w:fill="FFFFFF"/>
            <w:vAlign w:val="center"/>
          </w:tcPr>
          <w:p w14:paraId="392C5DCB"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11</w:t>
            </w:r>
          </w:p>
        </w:tc>
        <w:tc>
          <w:tcPr>
            <w:tcW w:w="715" w:type="pct"/>
            <w:tcBorders>
              <w:top w:val="single" w:sz="4" w:space="0" w:color="auto"/>
              <w:left w:val="single" w:sz="4" w:space="0" w:color="auto"/>
              <w:bottom w:val="nil"/>
              <w:right w:val="nil"/>
            </w:tcBorders>
            <w:shd w:val="clear" w:color="auto" w:fill="FFFFFF"/>
            <w:vAlign w:val="center"/>
          </w:tcPr>
          <w:p w14:paraId="7616FCE6"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45</w:t>
            </w:r>
          </w:p>
        </w:tc>
        <w:tc>
          <w:tcPr>
            <w:tcW w:w="715" w:type="pct"/>
            <w:tcBorders>
              <w:top w:val="single" w:sz="4" w:space="0" w:color="auto"/>
              <w:left w:val="single" w:sz="4" w:space="0" w:color="auto"/>
              <w:bottom w:val="nil"/>
              <w:right w:val="nil"/>
            </w:tcBorders>
            <w:shd w:val="clear" w:color="auto" w:fill="FFFFFF"/>
            <w:vAlign w:val="center"/>
          </w:tcPr>
          <w:p w14:paraId="6AF100AF"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55</w:t>
            </w:r>
          </w:p>
        </w:tc>
        <w:tc>
          <w:tcPr>
            <w:tcW w:w="643" w:type="pct"/>
            <w:tcBorders>
              <w:top w:val="single" w:sz="4" w:space="0" w:color="auto"/>
              <w:left w:val="single" w:sz="4" w:space="0" w:color="auto"/>
              <w:bottom w:val="nil"/>
              <w:right w:val="nil"/>
            </w:tcBorders>
            <w:shd w:val="clear" w:color="auto" w:fill="FFFFFF"/>
            <w:vAlign w:val="center"/>
          </w:tcPr>
          <w:p w14:paraId="3AB4209A"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2B53847F"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w:t>
            </w:r>
          </w:p>
          <w:p w14:paraId="3E0EB9B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консольный</w:t>
            </w:r>
          </w:p>
          <w:p w14:paraId="55F7FA3F"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центробежный</w:t>
            </w:r>
          </w:p>
        </w:tc>
      </w:tr>
      <w:tr w:rsidR="00337387" w:rsidRPr="00324BFE" w14:paraId="746EE78B"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5D4E9D0A"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5</w:t>
            </w:r>
          </w:p>
        </w:tc>
        <w:tc>
          <w:tcPr>
            <w:tcW w:w="834" w:type="pct"/>
            <w:tcBorders>
              <w:top w:val="single" w:sz="4" w:space="0" w:color="auto"/>
              <w:left w:val="single" w:sz="4" w:space="0" w:color="auto"/>
              <w:bottom w:val="nil"/>
              <w:right w:val="nil"/>
            </w:tcBorders>
            <w:shd w:val="clear" w:color="auto" w:fill="FFFFFF"/>
            <w:vAlign w:val="center"/>
          </w:tcPr>
          <w:p w14:paraId="2BEB6BB1"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w:t>
            </w:r>
          </w:p>
          <w:p w14:paraId="018F1DBA"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ВВН-12</w:t>
            </w:r>
          </w:p>
          <w:p w14:paraId="6A74136D"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№1</w:t>
            </w:r>
          </w:p>
        </w:tc>
        <w:tc>
          <w:tcPr>
            <w:tcW w:w="787" w:type="pct"/>
            <w:tcBorders>
              <w:top w:val="single" w:sz="4" w:space="0" w:color="auto"/>
              <w:left w:val="single" w:sz="4" w:space="0" w:color="auto"/>
              <w:bottom w:val="nil"/>
              <w:right w:val="nil"/>
            </w:tcBorders>
            <w:shd w:val="clear" w:color="auto" w:fill="FFFFFF"/>
            <w:vAlign w:val="center"/>
          </w:tcPr>
          <w:p w14:paraId="021A38E9"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32</w:t>
            </w:r>
          </w:p>
        </w:tc>
        <w:tc>
          <w:tcPr>
            <w:tcW w:w="715" w:type="pct"/>
            <w:tcBorders>
              <w:top w:val="single" w:sz="4" w:space="0" w:color="auto"/>
              <w:left w:val="single" w:sz="4" w:space="0" w:color="auto"/>
              <w:bottom w:val="nil"/>
              <w:right w:val="nil"/>
            </w:tcBorders>
            <w:shd w:val="clear" w:color="auto" w:fill="FFFFFF"/>
            <w:vAlign w:val="center"/>
          </w:tcPr>
          <w:p w14:paraId="4305E855" w14:textId="77777777" w:rsidR="00324BFE" w:rsidRPr="00324BFE" w:rsidRDefault="00324BFE" w:rsidP="00324BFE">
            <w:pPr>
              <w:spacing w:after="0" w:line="240" w:lineRule="auto"/>
              <w:jc w:val="center"/>
              <w:rPr>
                <w:sz w:val="20"/>
                <w:szCs w:val="20"/>
                <w:lang w:eastAsia="ru-RU"/>
              </w:rPr>
            </w:pPr>
            <w:r w:rsidRPr="00324BFE">
              <w:rPr>
                <w:sz w:val="20"/>
                <w:szCs w:val="20"/>
                <w:lang w:eastAsia="ru-RU"/>
              </w:rPr>
              <w:t>-</w:t>
            </w:r>
          </w:p>
        </w:tc>
        <w:tc>
          <w:tcPr>
            <w:tcW w:w="715" w:type="pct"/>
            <w:tcBorders>
              <w:top w:val="single" w:sz="4" w:space="0" w:color="auto"/>
              <w:left w:val="single" w:sz="4" w:space="0" w:color="auto"/>
              <w:bottom w:val="nil"/>
              <w:right w:val="nil"/>
            </w:tcBorders>
            <w:shd w:val="clear" w:color="auto" w:fill="FFFFFF"/>
            <w:vAlign w:val="center"/>
          </w:tcPr>
          <w:p w14:paraId="54AEECBB"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10.6</w:t>
            </w:r>
          </w:p>
        </w:tc>
        <w:tc>
          <w:tcPr>
            <w:tcW w:w="643" w:type="pct"/>
            <w:tcBorders>
              <w:top w:val="single" w:sz="4" w:space="0" w:color="auto"/>
              <w:left w:val="single" w:sz="4" w:space="0" w:color="auto"/>
              <w:bottom w:val="nil"/>
              <w:right w:val="nil"/>
            </w:tcBorders>
            <w:shd w:val="clear" w:color="auto" w:fill="FFFFFF"/>
            <w:vAlign w:val="center"/>
          </w:tcPr>
          <w:p w14:paraId="55BCA955"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760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41B91532"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Воздуходувка</w:t>
            </w:r>
          </w:p>
        </w:tc>
      </w:tr>
      <w:tr w:rsidR="00337387" w:rsidRPr="00324BFE" w14:paraId="7BFDF159" w14:textId="77777777" w:rsidTr="00337387">
        <w:trPr>
          <w:trHeight w:val="20"/>
        </w:trPr>
        <w:tc>
          <w:tcPr>
            <w:tcW w:w="310" w:type="pct"/>
            <w:tcBorders>
              <w:top w:val="single" w:sz="4" w:space="0" w:color="auto"/>
              <w:left w:val="single" w:sz="4" w:space="0" w:color="auto"/>
              <w:bottom w:val="single" w:sz="4" w:space="0" w:color="auto"/>
              <w:right w:val="nil"/>
            </w:tcBorders>
            <w:shd w:val="clear" w:color="auto" w:fill="FFFFFF"/>
            <w:vAlign w:val="center"/>
          </w:tcPr>
          <w:p w14:paraId="5DB5AB2B"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6</w:t>
            </w:r>
          </w:p>
        </w:tc>
        <w:tc>
          <w:tcPr>
            <w:tcW w:w="834" w:type="pct"/>
            <w:tcBorders>
              <w:top w:val="single" w:sz="4" w:space="0" w:color="auto"/>
              <w:left w:val="single" w:sz="4" w:space="0" w:color="auto"/>
              <w:bottom w:val="single" w:sz="4" w:space="0" w:color="auto"/>
              <w:right w:val="nil"/>
            </w:tcBorders>
            <w:shd w:val="clear" w:color="auto" w:fill="FFFFFF"/>
            <w:vAlign w:val="center"/>
          </w:tcPr>
          <w:p w14:paraId="1D746B36"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Насос</w:t>
            </w:r>
          </w:p>
          <w:p w14:paraId="1641C140"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ВВП-12</w:t>
            </w:r>
          </w:p>
          <w:p w14:paraId="739F646D"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№2</w:t>
            </w:r>
          </w:p>
        </w:tc>
        <w:tc>
          <w:tcPr>
            <w:tcW w:w="787" w:type="pct"/>
            <w:tcBorders>
              <w:top w:val="single" w:sz="4" w:space="0" w:color="auto"/>
              <w:left w:val="single" w:sz="4" w:space="0" w:color="auto"/>
              <w:bottom w:val="single" w:sz="4" w:space="0" w:color="auto"/>
              <w:right w:val="nil"/>
            </w:tcBorders>
            <w:shd w:val="clear" w:color="auto" w:fill="FFFFFF"/>
            <w:vAlign w:val="center"/>
          </w:tcPr>
          <w:p w14:paraId="44DCA1EF"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32</w:t>
            </w:r>
          </w:p>
        </w:tc>
        <w:tc>
          <w:tcPr>
            <w:tcW w:w="715" w:type="pct"/>
            <w:tcBorders>
              <w:top w:val="single" w:sz="4" w:space="0" w:color="auto"/>
              <w:left w:val="single" w:sz="4" w:space="0" w:color="auto"/>
              <w:bottom w:val="single" w:sz="4" w:space="0" w:color="auto"/>
              <w:right w:val="nil"/>
            </w:tcBorders>
            <w:shd w:val="clear" w:color="auto" w:fill="FFFFFF"/>
            <w:vAlign w:val="center"/>
          </w:tcPr>
          <w:p w14:paraId="5F3D1CDF" w14:textId="77777777" w:rsidR="00324BFE" w:rsidRPr="00324BFE" w:rsidRDefault="00324BFE" w:rsidP="00324BFE">
            <w:pPr>
              <w:spacing w:after="0" w:line="240" w:lineRule="auto"/>
              <w:jc w:val="center"/>
              <w:rPr>
                <w:sz w:val="20"/>
                <w:szCs w:val="20"/>
                <w:lang w:eastAsia="ru-RU"/>
              </w:rPr>
            </w:pPr>
            <w:r w:rsidRPr="00324BFE">
              <w:rPr>
                <w:sz w:val="20"/>
                <w:szCs w:val="20"/>
                <w:lang w:eastAsia="ru-RU"/>
              </w:rPr>
              <w:t>-</w:t>
            </w:r>
          </w:p>
        </w:tc>
        <w:tc>
          <w:tcPr>
            <w:tcW w:w="715" w:type="pct"/>
            <w:tcBorders>
              <w:top w:val="single" w:sz="4" w:space="0" w:color="auto"/>
              <w:left w:val="single" w:sz="4" w:space="0" w:color="auto"/>
              <w:bottom w:val="single" w:sz="4" w:space="0" w:color="auto"/>
              <w:right w:val="nil"/>
            </w:tcBorders>
            <w:shd w:val="clear" w:color="auto" w:fill="FFFFFF"/>
            <w:vAlign w:val="center"/>
          </w:tcPr>
          <w:p w14:paraId="4689890D"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10.6</w:t>
            </w:r>
          </w:p>
        </w:tc>
        <w:tc>
          <w:tcPr>
            <w:tcW w:w="643" w:type="pct"/>
            <w:tcBorders>
              <w:top w:val="single" w:sz="4" w:space="0" w:color="auto"/>
              <w:left w:val="single" w:sz="4" w:space="0" w:color="auto"/>
              <w:bottom w:val="single" w:sz="4" w:space="0" w:color="auto"/>
              <w:right w:val="nil"/>
            </w:tcBorders>
            <w:shd w:val="clear" w:color="auto" w:fill="FFFFFF"/>
            <w:vAlign w:val="center"/>
          </w:tcPr>
          <w:p w14:paraId="255BA319"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760</w:t>
            </w: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14:paraId="478CB4B9"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Воздуходувка</w:t>
            </w:r>
          </w:p>
        </w:tc>
      </w:tr>
      <w:tr w:rsidR="00337387" w:rsidRPr="00324BFE" w14:paraId="29D8E390" w14:textId="77777777" w:rsidTr="00337387">
        <w:trPr>
          <w:trHeight w:val="20"/>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5820E2DC"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7</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14:paraId="00ABF1C2"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 xml:space="preserve">Насос ЗХ9Л </w:t>
            </w:r>
            <w:r w:rsidRPr="00324BFE">
              <w:rPr>
                <w:i/>
                <w:iCs/>
                <w:color w:val="000000"/>
                <w:sz w:val="20"/>
                <w:szCs w:val="20"/>
                <w:lang w:eastAsia="ru-RU"/>
              </w:rPr>
              <w:t xml:space="preserve">№ 3 </w:t>
            </w:r>
            <w:proofErr w:type="spellStart"/>
            <w:r w:rsidRPr="00324BFE">
              <w:rPr>
                <w:color w:val="000000"/>
                <w:sz w:val="20"/>
                <w:szCs w:val="20"/>
                <w:lang w:eastAsia="ru-RU"/>
              </w:rPr>
              <w:t>Реагентное</w:t>
            </w:r>
            <w:proofErr w:type="spellEnd"/>
            <w:r w:rsidRPr="00324BFE">
              <w:rPr>
                <w:color w:val="000000"/>
                <w:sz w:val="20"/>
                <w:szCs w:val="20"/>
                <w:lang w:eastAsia="ru-RU"/>
              </w:rPr>
              <w:t xml:space="preserve"> хозяйство</w:t>
            </w:r>
          </w:p>
        </w:tc>
        <w:tc>
          <w:tcPr>
            <w:tcW w:w="787" w:type="pct"/>
            <w:tcBorders>
              <w:top w:val="single" w:sz="4" w:space="0" w:color="auto"/>
              <w:left w:val="single" w:sz="4" w:space="0" w:color="auto"/>
              <w:bottom w:val="single" w:sz="4" w:space="0" w:color="auto"/>
              <w:right w:val="single" w:sz="4" w:space="0" w:color="auto"/>
            </w:tcBorders>
            <w:shd w:val="clear" w:color="auto" w:fill="FFFFFF"/>
            <w:vAlign w:val="center"/>
          </w:tcPr>
          <w:p w14:paraId="5F665F2A"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4.5</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755DB73B"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16</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274B4A19"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4л/сек</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0E6657B5"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14:paraId="073F7E31" w14:textId="77777777" w:rsidR="00324BFE" w:rsidRPr="00324BFE" w:rsidRDefault="00324BFE" w:rsidP="00324BFE">
            <w:pPr>
              <w:spacing w:after="0" w:line="240" w:lineRule="auto"/>
              <w:jc w:val="center"/>
              <w:rPr>
                <w:sz w:val="20"/>
                <w:szCs w:val="20"/>
                <w:lang w:eastAsia="ru-RU"/>
              </w:rPr>
            </w:pPr>
            <w:r w:rsidRPr="00324BFE">
              <w:rPr>
                <w:sz w:val="20"/>
                <w:szCs w:val="20"/>
                <w:lang w:eastAsia="ru-RU"/>
              </w:rPr>
              <w:t>-</w:t>
            </w:r>
          </w:p>
        </w:tc>
      </w:tr>
      <w:tr w:rsidR="00337387" w:rsidRPr="00324BFE" w14:paraId="06CA3BCC" w14:textId="77777777" w:rsidTr="00337387">
        <w:trPr>
          <w:trHeight w:val="20"/>
        </w:trPr>
        <w:tc>
          <w:tcPr>
            <w:tcW w:w="310" w:type="pct"/>
            <w:tcBorders>
              <w:top w:val="single" w:sz="4" w:space="0" w:color="auto"/>
              <w:left w:val="single" w:sz="4" w:space="0" w:color="auto"/>
              <w:bottom w:val="single" w:sz="4" w:space="0" w:color="auto"/>
              <w:right w:val="nil"/>
            </w:tcBorders>
            <w:shd w:val="clear" w:color="auto" w:fill="FFFFFF"/>
            <w:vAlign w:val="center"/>
          </w:tcPr>
          <w:p w14:paraId="009EC2EA" w14:textId="77777777" w:rsidR="00324BFE" w:rsidRPr="00324BFE" w:rsidRDefault="00324BFE" w:rsidP="00324BFE">
            <w:pPr>
              <w:spacing w:after="0" w:line="180" w:lineRule="exact"/>
              <w:jc w:val="center"/>
              <w:rPr>
                <w:sz w:val="20"/>
                <w:szCs w:val="20"/>
                <w:lang w:eastAsia="ru-RU"/>
              </w:rPr>
            </w:pPr>
            <w:r w:rsidRPr="00324BFE">
              <w:rPr>
                <w:color w:val="000000"/>
                <w:sz w:val="20"/>
                <w:szCs w:val="20"/>
                <w:lang w:eastAsia="ru-RU"/>
              </w:rPr>
              <w:t>8</w:t>
            </w:r>
          </w:p>
        </w:tc>
        <w:tc>
          <w:tcPr>
            <w:tcW w:w="834" w:type="pct"/>
            <w:tcBorders>
              <w:top w:val="single" w:sz="4" w:space="0" w:color="auto"/>
              <w:left w:val="single" w:sz="4" w:space="0" w:color="auto"/>
              <w:bottom w:val="single" w:sz="4" w:space="0" w:color="auto"/>
              <w:right w:val="nil"/>
            </w:tcBorders>
            <w:shd w:val="clear" w:color="auto" w:fill="FFFFFF"/>
            <w:vAlign w:val="center"/>
          </w:tcPr>
          <w:p w14:paraId="65A835F1" w14:textId="77777777" w:rsidR="00324BFE" w:rsidRPr="00324BFE" w:rsidRDefault="00324BFE" w:rsidP="00324BFE">
            <w:pPr>
              <w:spacing w:after="0" w:line="240" w:lineRule="auto"/>
              <w:jc w:val="center"/>
              <w:rPr>
                <w:sz w:val="20"/>
                <w:szCs w:val="20"/>
                <w:lang w:eastAsia="ru-RU"/>
              </w:rPr>
            </w:pPr>
            <w:r w:rsidRPr="00324BFE">
              <w:rPr>
                <w:color w:val="000000"/>
                <w:sz w:val="20"/>
                <w:szCs w:val="20"/>
                <w:lang w:eastAsia="ru-RU"/>
              </w:rPr>
              <w:t xml:space="preserve">Насос </w:t>
            </w:r>
            <w:r w:rsidRPr="00324BFE">
              <w:rPr>
                <w:color w:val="000000"/>
                <w:sz w:val="20"/>
                <w:szCs w:val="20"/>
                <w:lang w:val="en-US"/>
              </w:rPr>
              <w:t>3X9</w:t>
            </w:r>
            <w:r w:rsidRPr="00324BFE">
              <w:rPr>
                <w:color w:val="000000"/>
                <w:sz w:val="20"/>
                <w:szCs w:val="20"/>
              </w:rPr>
              <w:t>Л</w:t>
            </w:r>
            <w:r w:rsidRPr="00324BFE">
              <w:rPr>
                <w:color w:val="000000"/>
                <w:sz w:val="20"/>
                <w:szCs w:val="20"/>
                <w:lang w:val="en-US"/>
              </w:rPr>
              <w:t xml:space="preserve"> </w:t>
            </w:r>
            <w:r w:rsidRPr="00324BFE">
              <w:rPr>
                <w:color w:val="000000"/>
                <w:sz w:val="20"/>
                <w:szCs w:val="20"/>
                <w:lang w:eastAsia="ru-RU"/>
              </w:rPr>
              <w:t xml:space="preserve">№4 </w:t>
            </w:r>
            <w:proofErr w:type="spellStart"/>
            <w:r w:rsidRPr="00324BFE">
              <w:rPr>
                <w:color w:val="000000"/>
                <w:sz w:val="20"/>
                <w:szCs w:val="20"/>
                <w:lang w:eastAsia="ru-RU"/>
              </w:rPr>
              <w:t>Реагентное</w:t>
            </w:r>
            <w:proofErr w:type="spellEnd"/>
          </w:p>
          <w:p w14:paraId="012A3B78" w14:textId="77777777" w:rsidR="00324BFE" w:rsidRPr="00324BFE" w:rsidRDefault="00324BFE" w:rsidP="00324BFE">
            <w:pPr>
              <w:spacing w:after="0" w:line="180" w:lineRule="exact"/>
              <w:jc w:val="center"/>
              <w:rPr>
                <w:sz w:val="20"/>
                <w:szCs w:val="20"/>
                <w:lang w:eastAsia="ru-RU"/>
              </w:rPr>
            </w:pPr>
            <w:r w:rsidRPr="00324BFE">
              <w:rPr>
                <w:color w:val="000000"/>
                <w:sz w:val="20"/>
                <w:szCs w:val="20"/>
                <w:lang w:eastAsia="ru-RU"/>
              </w:rPr>
              <w:t>хозяйство</w:t>
            </w:r>
          </w:p>
        </w:tc>
        <w:tc>
          <w:tcPr>
            <w:tcW w:w="787" w:type="pct"/>
            <w:tcBorders>
              <w:top w:val="single" w:sz="4" w:space="0" w:color="auto"/>
              <w:left w:val="single" w:sz="4" w:space="0" w:color="auto"/>
              <w:bottom w:val="single" w:sz="4" w:space="0" w:color="auto"/>
              <w:right w:val="nil"/>
            </w:tcBorders>
            <w:shd w:val="clear" w:color="auto" w:fill="FFFFFF"/>
            <w:vAlign w:val="center"/>
          </w:tcPr>
          <w:p w14:paraId="4C380C29"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4.5</w:t>
            </w:r>
          </w:p>
        </w:tc>
        <w:tc>
          <w:tcPr>
            <w:tcW w:w="715" w:type="pct"/>
            <w:tcBorders>
              <w:top w:val="single" w:sz="4" w:space="0" w:color="auto"/>
              <w:left w:val="single" w:sz="4" w:space="0" w:color="auto"/>
              <w:bottom w:val="single" w:sz="4" w:space="0" w:color="auto"/>
              <w:right w:val="nil"/>
            </w:tcBorders>
            <w:shd w:val="clear" w:color="auto" w:fill="FFFFFF"/>
            <w:vAlign w:val="center"/>
          </w:tcPr>
          <w:p w14:paraId="1D376920"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16</w:t>
            </w:r>
          </w:p>
        </w:tc>
        <w:tc>
          <w:tcPr>
            <w:tcW w:w="715" w:type="pct"/>
            <w:tcBorders>
              <w:top w:val="single" w:sz="4" w:space="0" w:color="auto"/>
              <w:left w:val="single" w:sz="4" w:space="0" w:color="auto"/>
              <w:bottom w:val="single" w:sz="4" w:space="0" w:color="auto"/>
              <w:right w:val="nil"/>
            </w:tcBorders>
            <w:shd w:val="clear" w:color="auto" w:fill="FFFFFF"/>
            <w:vAlign w:val="center"/>
          </w:tcPr>
          <w:p w14:paraId="71C8A299" w14:textId="77777777" w:rsidR="00324BFE" w:rsidRPr="00324BFE" w:rsidRDefault="00324BFE" w:rsidP="00324BFE">
            <w:pPr>
              <w:spacing w:after="0" w:line="220" w:lineRule="exact"/>
              <w:jc w:val="center"/>
              <w:rPr>
                <w:sz w:val="20"/>
                <w:szCs w:val="20"/>
                <w:lang w:eastAsia="ru-RU"/>
              </w:rPr>
            </w:pPr>
            <w:r w:rsidRPr="00324BFE">
              <w:rPr>
                <w:color w:val="000000"/>
                <w:sz w:val="20"/>
                <w:szCs w:val="20"/>
                <w:lang w:eastAsia="ru-RU"/>
              </w:rPr>
              <w:t>4л/сек</w:t>
            </w:r>
          </w:p>
        </w:tc>
        <w:tc>
          <w:tcPr>
            <w:tcW w:w="643" w:type="pct"/>
            <w:tcBorders>
              <w:top w:val="single" w:sz="4" w:space="0" w:color="auto"/>
              <w:left w:val="single" w:sz="4" w:space="0" w:color="auto"/>
              <w:bottom w:val="single" w:sz="4" w:space="0" w:color="auto"/>
              <w:right w:val="nil"/>
            </w:tcBorders>
            <w:shd w:val="clear" w:color="auto" w:fill="FFFFFF"/>
            <w:vAlign w:val="center"/>
          </w:tcPr>
          <w:p w14:paraId="3912CDB4"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14:paraId="216A51A0" w14:textId="77777777" w:rsidR="00324BFE" w:rsidRPr="00324BFE" w:rsidRDefault="00324BFE" w:rsidP="00324BFE">
            <w:pPr>
              <w:spacing w:after="0" w:line="240" w:lineRule="auto"/>
              <w:jc w:val="center"/>
              <w:rPr>
                <w:sz w:val="20"/>
                <w:szCs w:val="20"/>
                <w:lang w:eastAsia="ru-RU"/>
              </w:rPr>
            </w:pPr>
            <w:r w:rsidRPr="00324BFE">
              <w:rPr>
                <w:sz w:val="20"/>
                <w:szCs w:val="20"/>
                <w:lang w:eastAsia="ru-RU"/>
              </w:rPr>
              <w:t>-</w:t>
            </w:r>
          </w:p>
        </w:tc>
      </w:tr>
      <w:tr w:rsidR="00337387" w:rsidRPr="00324BFE" w14:paraId="6E11987A"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1764BE54" w14:textId="77777777" w:rsidR="00324BFE" w:rsidRPr="00324BFE" w:rsidRDefault="00324BFE" w:rsidP="00337387">
            <w:pPr>
              <w:spacing w:after="0" w:line="200" w:lineRule="exact"/>
              <w:jc w:val="center"/>
              <w:rPr>
                <w:sz w:val="20"/>
                <w:szCs w:val="20"/>
                <w:lang w:eastAsia="ru-RU"/>
              </w:rPr>
            </w:pPr>
            <w:r w:rsidRPr="00324BFE">
              <w:rPr>
                <w:color w:val="000000"/>
                <w:sz w:val="20"/>
                <w:szCs w:val="20"/>
                <w:lang w:val="en-US"/>
              </w:rPr>
              <w:t>9</w:t>
            </w:r>
          </w:p>
        </w:tc>
        <w:tc>
          <w:tcPr>
            <w:tcW w:w="834" w:type="pct"/>
            <w:tcBorders>
              <w:top w:val="single" w:sz="4" w:space="0" w:color="auto"/>
              <w:left w:val="single" w:sz="4" w:space="0" w:color="auto"/>
              <w:bottom w:val="nil"/>
              <w:right w:val="nil"/>
            </w:tcBorders>
            <w:shd w:val="clear" w:color="auto" w:fill="FFFFFF"/>
            <w:vAlign w:val="center"/>
          </w:tcPr>
          <w:p w14:paraId="0EE65F5B"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Насос К90/35 на эжектор</w:t>
            </w:r>
          </w:p>
        </w:tc>
        <w:tc>
          <w:tcPr>
            <w:tcW w:w="787" w:type="pct"/>
            <w:tcBorders>
              <w:top w:val="single" w:sz="4" w:space="0" w:color="auto"/>
              <w:left w:val="single" w:sz="4" w:space="0" w:color="auto"/>
              <w:bottom w:val="nil"/>
              <w:right w:val="nil"/>
            </w:tcBorders>
            <w:shd w:val="clear" w:color="auto" w:fill="FFFFFF"/>
            <w:vAlign w:val="center"/>
          </w:tcPr>
          <w:p w14:paraId="36E4DA6F"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80</w:t>
            </w:r>
          </w:p>
        </w:tc>
        <w:tc>
          <w:tcPr>
            <w:tcW w:w="715" w:type="pct"/>
            <w:tcBorders>
              <w:top w:val="single" w:sz="4" w:space="0" w:color="auto"/>
              <w:left w:val="single" w:sz="4" w:space="0" w:color="auto"/>
              <w:bottom w:val="nil"/>
              <w:right w:val="nil"/>
            </w:tcBorders>
            <w:shd w:val="clear" w:color="auto" w:fill="FFFFFF"/>
            <w:vAlign w:val="center"/>
          </w:tcPr>
          <w:p w14:paraId="049CACE5"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90</w:t>
            </w:r>
          </w:p>
        </w:tc>
        <w:tc>
          <w:tcPr>
            <w:tcW w:w="715" w:type="pct"/>
            <w:tcBorders>
              <w:top w:val="single" w:sz="4" w:space="0" w:color="auto"/>
              <w:left w:val="single" w:sz="4" w:space="0" w:color="auto"/>
              <w:bottom w:val="nil"/>
              <w:right w:val="nil"/>
            </w:tcBorders>
            <w:shd w:val="clear" w:color="auto" w:fill="FFFFFF"/>
            <w:vAlign w:val="center"/>
          </w:tcPr>
          <w:p w14:paraId="09A17522"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35</w:t>
            </w:r>
          </w:p>
        </w:tc>
        <w:tc>
          <w:tcPr>
            <w:tcW w:w="643" w:type="pct"/>
            <w:tcBorders>
              <w:top w:val="single" w:sz="4" w:space="0" w:color="auto"/>
              <w:left w:val="single" w:sz="4" w:space="0" w:color="auto"/>
              <w:bottom w:val="nil"/>
              <w:right w:val="nil"/>
            </w:tcBorders>
            <w:shd w:val="clear" w:color="auto" w:fill="FFFFFF"/>
            <w:vAlign w:val="center"/>
          </w:tcPr>
          <w:p w14:paraId="121745B6"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2975</w:t>
            </w:r>
          </w:p>
        </w:tc>
        <w:tc>
          <w:tcPr>
            <w:tcW w:w="997" w:type="pct"/>
            <w:tcBorders>
              <w:top w:val="single" w:sz="4" w:space="0" w:color="auto"/>
              <w:left w:val="single" w:sz="4" w:space="0" w:color="auto"/>
              <w:bottom w:val="nil"/>
              <w:right w:val="single" w:sz="4" w:space="0" w:color="auto"/>
            </w:tcBorders>
            <w:shd w:val="clear" w:color="auto" w:fill="FFFFFF"/>
            <w:vAlign w:val="center"/>
          </w:tcPr>
          <w:p w14:paraId="21DA1EFA"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Насос</w:t>
            </w:r>
          </w:p>
          <w:p w14:paraId="47E317B7"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центробежный</w:t>
            </w:r>
          </w:p>
        </w:tc>
      </w:tr>
      <w:tr w:rsidR="00337387" w:rsidRPr="00324BFE" w14:paraId="130444BF"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341367B9"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val="en-US"/>
              </w:rPr>
              <w:t>10</w:t>
            </w:r>
          </w:p>
        </w:tc>
        <w:tc>
          <w:tcPr>
            <w:tcW w:w="834" w:type="pct"/>
            <w:tcBorders>
              <w:top w:val="single" w:sz="4" w:space="0" w:color="auto"/>
              <w:left w:val="single" w:sz="4" w:space="0" w:color="auto"/>
              <w:bottom w:val="nil"/>
              <w:right w:val="nil"/>
            </w:tcBorders>
            <w:shd w:val="clear" w:color="auto" w:fill="FFFFFF"/>
            <w:vAlign w:val="center"/>
          </w:tcPr>
          <w:p w14:paraId="677EF128"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К 45-55 №1</w:t>
            </w:r>
          </w:p>
          <w:p w14:paraId="0BF67A47"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дренажный</w:t>
            </w:r>
          </w:p>
        </w:tc>
        <w:tc>
          <w:tcPr>
            <w:tcW w:w="787" w:type="pct"/>
            <w:tcBorders>
              <w:top w:val="single" w:sz="4" w:space="0" w:color="auto"/>
              <w:left w:val="single" w:sz="4" w:space="0" w:color="auto"/>
              <w:bottom w:val="nil"/>
              <w:right w:val="nil"/>
            </w:tcBorders>
            <w:shd w:val="clear" w:color="auto" w:fill="FFFFFF"/>
            <w:vAlign w:val="center"/>
          </w:tcPr>
          <w:p w14:paraId="09BDBB1B"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11</w:t>
            </w:r>
          </w:p>
        </w:tc>
        <w:tc>
          <w:tcPr>
            <w:tcW w:w="715" w:type="pct"/>
            <w:tcBorders>
              <w:top w:val="single" w:sz="4" w:space="0" w:color="auto"/>
              <w:left w:val="single" w:sz="4" w:space="0" w:color="auto"/>
              <w:bottom w:val="nil"/>
              <w:right w:val="nil"/>
            </w:tcBorders>
            <w:shd w:val="clear" w:color="auto" w:fill="FFFFFF"/>
            <w:vAlign w:val="center"/>
          </w:tcPr>
          <w:p w14:paraId="4EBFAEF5"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45</w:t>
            </w:r>
          </w:p>
        </w:tc>
        <w:tc>
          <w:tcPr>
            <w:tcW w:w="715" w:type="pct"/>
            <w:tcBorders>
              <w:top w:val="single" w:sz="4" w:space="0" w:color="auto"/>
              <w:left w:val="single" w:sz="4" w:space="0" w:color="auto"/>
              <w:bottom w:val="nil"/>
              <w:right w:val="nil"/>
            </w:tcBorders>
            <w:shd w:val="clear" w:color="auto" w:fill="FFFFFF"/>
            <w:vAlign w:val="center"/>
          </w:tcPr>
          <w:p w14:paraId="2AA7D707"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55</w:t>
            </w:r>
          </w:p>
        </w:tc>
        <w:tc>
          <w:tcPr>
            <w:tcW w:w="643" w:type="pct"/>
            <w:tcBorders>
              <w:top w:val="single" w:sz="4" w:space="0" w:color="auto"/>
              <w:left w:val="single" w:sz="4" w:space="0" w:color="auto"/>
              <w:bottom w:val="nil"/>
              <w:right w:val="nil"/>
            </w:tcBorders>
            <w:shd w:val="clear" w:color="auto" w:fill="FFFFFF"/>
            <w:vAlign w:val="center"/>
          </w:tcPr>
          <w:p w14:paraId="03F10236"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4FEE7CDA"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Насос</w:t>
            </w:r>
          </w:p>
          <w:p w14:paraId="0B38899F"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центробежный (2 насосная)</w:t>
            </w:r>
          </w:p>
        </w:tc>
      </w:tr>
      <w:tr w:rsidR="00337387" w:rsidRPr="00324BFE" w14:paraId="50F08B98" w14:textId="77777777" w:rsidTr="00337387">
        <w:trPr>
          <w:trHeight w:val="20"/>
        </w:trPr>
        <w:tc>
          <w:tcPr>
            <w:tcW w:w="310" w:type="pct"/>
            <w:tcBorders>
              <w:top w:val="single" w:sz="4" w:space="0" w:color="auto"/>
              <w:left w:val="single" w:sz="4" w:space="0" w:color="auto"/>
              <w:bottom w:val="single" w:sz="4" w:space="0" w:color="auto"/>
              <w:right w:val="nil"/>
            </w:tcBorders>
            <w:shd w:val="clear" w:color="auto" w:fill="FFFFFF"/>
            <w:vAlign w:val="center"/>
          </w:tcPr>
          <w:p w14:paraId="25CE1EC4" w14:textId="77777777" w:rsidR="00324BFE" w:rsidRPr="00324BFE" w:rsidRDefault="00324BFE" w:rsidP="00337387">
            <w:pPr>
              <w:spacing w:after="0" w:line="200" w:lineRule="exact"/>
              <w:jc w:val="center"/>
              <w:rPr>
                <w:sz w:val="20"/>
                <w:szCs w:val="20"/>
                <w:lang w:eastAsia="ru-RU"/>
              </w:rPr>
            </w:pPr>
            <w:r w:rsidRPr="00337387">
              <w:rPr>
                <w:color w:val="000000"/>
                <w:spacing w:val="40"/>
                <w:sz w:val="20"/>
                <w:szCs w:val="20"/>
              </w:rPr>
              <w:t>11</w:t>
            </w:r>
          </w:p>
          <w:p w14:paraId="6F7F14B3" w14:textId="77777777" w:rsidR="00324BFE" w:rsidRPr="00324BFE" w:rsidRDefault="00324BFE" w:rsidP="00337387">
            <w:pPr>
              <w:spacing w:after="0" w:line="80" w:lineRule="exact"/>
              <w:jc w:val="center"/>
              <w:rPr>
                <w:sz w:val="20"/>
                <w:szCs w:val="20"/>
                <w:lang w:eastAsia="ru-RU"/>
              </w:rPr>
            </w:pPr>
          </w:p>
        </w:tc>
        <w:tc>
          <w:tcPr>
            <w:tcW w:w="834" w:type="pct"/>
            <w:tcBorders>
              <w:top w:val="single" w:sz="4" w:space="0" w:color="auto"/>
              <w:left w:val="single" w:sz="4" w:space="0" w:color="auto"/>
              <w:bottom w:val="single" w:sz="4" w:space="0" w:color="auto"/>
              <w:right w:val="nil"/>
            </w:tcBorders>
            <w:shd w:val="clear" w:color="auto" w:fill="FFFFFF"/>
            <w:vAlign w:val="center"/>
          </w:tcPr>
          <w:p w14:paraId="794A0C83"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К 45-55 №2</w:t>
            </w:r>
          </w:p>
          <w:p w14:paraId="28CEF69A"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дренажный</w:t>
            </w:r>
          </w:p>
        </w:tc>
        <w:tc>
          <w:tcPr>
            <w:tcW w:w="787" w:type="pct"/>
            <w:tcBorders>
              <w:top w:val="single" w:sz="4" w:space="0" w:color="auto"/>
              <w:left w:val="single" w:sz="4" w:space="0" w:color="auto"/>
              <w:bottom w:val="single" w:sz="4" w:space="0" w:color="auto"/>
              <w:right w:val="nil"/>
            </w:tcBorders>
            <w:shd w:val="clear" w:color="auto" w:fill="FFFFFF"/>
            <w:vAlign w:val="center"/>
          </w:tcPr>
          <w:p w14:paraId="26D732E9"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11</w:t>
            </w:r>
          </w:p>
        </w:tc>
        <w:tc>
          <w:tcPr>
            <w:tcW w:w="715" w:type="pct"/>
            <w:tcBorders>
              <w:top w:val="single" w:sz="4" w:space="0" w:color="auto"/>
              <w:left w:val="single" w:sz="4" w:space="0" w:color="auto"/>
              <w:bottom w:val="single" w:sz="4" w:space="0" w:color="auto"/>
              <w:right w:val="nil"/>
            </w:tcBorders>
            <w:shd w:val="clear" w:color="auto" w:fill="FFFFFF"/>
            <w:vAlign w:val="center"/>
          </w:tcPr>
          <w:p w14:paraId="28C8DAA1"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45</w:t>
            </w:r>
          </w:p>
        </w:tc>
        <w:tc>
          <w:tcPr>
            <w:tcW w:w="715" w:type="pct"/>
            <w:tcBorders>
              <w:top w:val="single" w:sz="4" w:space="0" w:color="auto"/>
              <w:left w:val="single" w:sz="4" w:space="0" w:color="auto"/>
              <w:bottom w:val="single" w:sz="4" w:space="0" w:color="auto"/>
              <w:right w:val="nil"/>
            </w:tcBorders>
            <w:shd w:val="clear" w:color="auto" w:fill="FFFFFF"/>
            <w:vAlign w:val="center"/>
          </w:tcPr>
          <w:p w14:paraId="3C781EFE"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55</w:t>
            </w:r>
          </w:p>
        </w:tc>
        <w:tc>
          <w:tcPr>
            <w:tcW w:w="643" w:type="pct"/>
            <w:tcBorders>
              <w:top w:val="single" w:sz="4" w:space="0" w:color="auto"/>
              <w:left w:val="single" w:sz="4" w:space="0" w:color="auto"/>
              <w:bottom w:val="single" w:sz="4" w:space="0" w:color="auto"/>
              <w:right w:val="nil"/>
            </w:tcBorders>
            <w:shd w:val="clear" w:color="auto" w:fill="FFFFFF"/>
            <w:vAlign w:val="center"/>
          </w:tcPr>
          <w:p w14:paraId="6749BB35"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2900</w:t>
            </w: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14:paraId="129FBE4B"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Насос</w:t>
            </w:r>
          </w:p>
          <w:p w14:paraId="1553F527"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центробежный (2 насосная)</w:t>
            </w:r>
          </w:p>
        </w:tc>
      </w:tr>
      <w:tr w:rsidR="00324BFE" w:rsidRPr="00324BFE" w14:paraId="1ACA00F5" w14:textId="77777777" w:rsidTr="0033738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3728296D" w14:textId="77777777" w:rsidR="00324BFE" w:rsidRPr="00337387" w:rsidRDefault="00324BFE" w:rsidP="00337387">
            <w:pPr>
              <w:spacing w:after="0" w:line="220" w:lineRule="exact"/>
              <w:jc w:val="center"/>
              <w:rPr>
                <w:color w:val="000000"/>
                <w:sz w:val="20"/>
                <w:szCs w:val="20"/>
                <w:lang w:eastAsia="ru-RU"/>
              </w:rPr>
            </w:pPr>
            <w:r w:rsidRPr="00337387">
              <w:rPr>
                <w:color w:val="000000"/>
                <w:sz w:val="20"/>
                <w:szCs w:val="20"/>
                <w:lang w:eastAsia="ru-RU"/>
              </w:rPr>
              <w:t>Насосная №1</w:t>
            </w:r>
          </w:p>
        </w:tc>
      </w:tr>
      <w:tr w:rsidR="00337387" w:rsidRPr="00324BFE" w14:paraId="7F21FB1F" w14:textId="77777777" w:rsidTr="00337387">
        <w:trPr>
          <w:trHeight w:val="20"/>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52937FFC"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12</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14:paraId="7FA1BD3C"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Насос 300Д90Б №1</w:t>
            </w:r>
          </w:p>
        </w:tc>
        <w:tc>
          <w:tcPr>
            <w:tcW w:w="787" w:type="pct"/>
            <w:tcBorders>
              <w:top w:val="single" w:sz="4" w:space="0" w:color="auto"/>
              <w:left w:val="single" w:sz="4" w:space="0" w:color="auto"/>
              <w:bottom w:val="single" w:sz="4" w:space="0" w:color="auto"/>
              <w:right w:val="single" w:sz="4" w:space="0" w:color="auto"/>
            </w:tcBorders>
            <w:shd w:val="clear" w:color="auto" w:fill="FFFFFF"/>
            <w:vAlign w:val="center"/>
          </w:tcPr>
          <w:p w14:paraId="7AE5AD11"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250</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582D5232"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90</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5DB72D17"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1250</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5749BEE5"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1500</w:t>
            </w: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14:paraId="432D347A"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Насос</w:t>
            </w:r>
          </w:p>
          <w:p w14:paraId="38430BA1"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центробежный</w:t>
            </w:r>
          </w:p>
        </w:tc>
      </w:tr>
      <w:tr w:rsidR="00337387" w:rsidRPr="00324BFE" w14:paraId="34AA4DE8"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55ABDA15"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lastRenderedPageBreak/>
              <w:t>13</w:t>
            </w:r>
          </w:p>
        </w:tc>
        <w:tc>
          <w:tcPr>
            <w:tcW w:w="834" w:type="pct"/>
            <w:tcBorders>
              <w:top w:val="single" w:sz="4" w:space="0" w:color="auto"/>
              <w:left w:val="single" w:sz="4" w:space="0" w:color="auto"/>
              <w:bottom w:val="nil"/>
              <w:right w:val="nil"/>
            </w:tcBorders>
            <w:shd w:val="clear" w:color="auto" w:fill="FFFFFF"/>
            <w:vAlign w:val="center"/>
          </w:tcPr>
          <w:p w14:paraId="3CDA415A"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Насос</w:t>
            </w:r>
          </w:p>
          <w:p w14:paraId="1C09FEDA"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200Д60Б</w:t>
            </w:r>
          </w:p>
          <w:p w14:paraId="4682ACEA"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№2</w:t>
            </w:r>
          </w:p>
        </w:tc>
        <w:tc>
          <w:tcPr>
            <w:tcW w:w="787" w:type="pct"/>
            <w:tcBorders>
              <w:top w:val="single" w:sz="4" w:space="0" w:color="auto"/>
              <w:left w:val="single" w:sz="4" w:space="0" w:color="auto"/>
              <w:bottom w:val="nil"/>
              <w:right w:val="nil"/>
            </w:tcBorders>
            <w:shd w:val="clear" w:color="auto" w:fill="FFFFFF"/>
            <w:vAlign w:val="center"/>
          </w:tcPr>
          <w:p w14:paraId="1E305DEF"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200</w:t>
            </w:r>
          </w:p>
        </w:tc>
        <w:tc>
          <w:tcPr>
            <w:tcW w:w="715" w:type="pct"/>
            <w:tcBorders>
              <w:top w:val="single" w:sz="4" w:space="0" w:color="auto"/>
              <w:left w:val="single" w:sz="4" w:space="0" w:color="auto"/>
              <w:bottom w:val="nil"/>
              <w:right w:val="nil"/>
            </w:tcBorders>
            <w:shd w:val="clear" w:color="auto" w:fill="FFFFFF"/>
            <w:vAlign w:val="center"/>
          </w:tcPr>
          <w:p w14:paraId="409053E5"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60</w:t>
            </w:r>
          </w:p>
        </w:tc>
        <w:tc>
          <w:tcPr>
            <w:tcW w:w="715" w:type="pct"/>
            <w:tcBorders>
              <w:top w:val="single" w:sz="4" w:space="0" w:color="auto"/>
              <w:left w:val="single" w:sz="4" w:space="0" w:color="auto"/>
              <w:bottom w:val="nil"/>
              <w:right w:val="nil"/>
            </w:tcBorders>
            <w:shd w:val="clear" w:color="auto" w:fill="FFFFFF"/>
            <w:vAlign w:val="center"/>
          </w:tcPr>
          <w:p w14:paraId="7BEF4943"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1250</w:t>
            </w:r>
          </w:p>
        </w:tc>
        <w:tc>
          <w:tcPr>
            <w:tcW w:w="643" w:type="pct"/>
            <w:tcBorders>
              <w:top w:val="single" w:sz="4" w:space="0" w:color="auto"/>
              <w:left w:val="single" w:sz="4" w:space="0" w:color="auto"/>
              <w:bottom w:val="nil"/>
              <w:right w:val="nil"/>
            </w:tcBorders>
            <w:shd w:val="clear" w:color="auto" w:fill="FFFFFF"/>
            <w:vAlign w:val="center"/>
          </w:tcPr>
          <w:p w14:paraId="25DA7DB6"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1500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4A157806"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В ремонте</w:t>
            </w:r>
          </w:p>
        </w:tc>
      </w:tr>
      <w:tr w:rsidR="00337387" w:rsidRPr="00324BFE" w14:paraId="099C72F1"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047B7AF4"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14</w:t>
            </w:r>
          </w:p>
        </w:tc>
        <w:tc>
          <w:tcPr>
            <w:tcW w:w="834" w:type="pct"/>
            <w:tcBorders>
              <w:top w:val="single" w:sz="4" w:space="0" w:color="auto"/>
              <w:left w:val="single" w:sz="4" w:space="0" w:color="auto"/>
              <w:bottom w:val="nil"/>
              <w:right w:val="nil"/>
            </w:tcBorders>
            <w:shd w:val="clear" w:color="auto" w:fill="FFFFFF"/>
            <w:vAlign w:val="center"/>
          </w:tcPr>
          <w:p w14:paraId="10288290" w14:textId="77777777" w:rsidR="00324BFE" w:rsidRPr="00324BFE" w:rsidRDefault="00337387" w:rsidP="00337387">
            <w:pPr>
              <w:spacing w:after="0" w:line="240" w:lineRule="auto"/>
              <w:jc w:val="center"/>
              <w:rPr>
                <w:sz w:val="20"/>
                <w:szCs w:val="20"/>
                <w:lang w:eastAsia="ru-RU"/>
              </w:rPr>
            </w:pPr>
            <w:r w:rsidRPr="00324BFE">
              <w:rPr>
                <w:color w:val="000000"/>
                <w:sz w:val="20"/>
                <w:szCs w:val="20"/>
                <w:lang w:eastAsia="ru-RU"/>
              </w:rPr>
              <w:t xml:space="preserve">Насос </w:t>
            </w:r>
            <w:r w:rsidR="00324BFE" w:rsidRPr="00324BFE">
              <w:rPr>
                <w:color w:val="000000"/>
                <w:sz w:val="20"/>
                <w:szCs w:val="20"/>
                <w:lang w:eastAsia="ru-RU"/>
              </w:rPr>
              <w:t>200Д 60 Б №4</w:t>
            </w:r>
          </w:p>
        </w:tc>
        <w:tc>
          <w:tcPr>
            <w:tcW w:w="787" w:type="pct"/>
            <w:tcBorders>
              <w:top w:val="single" w:sz="4" w:space="0" w:color="auto"/>
              <w:left w:val="single" w:sz="4" w:space="0" w:color="auto"/>
              <w:bottom w:val="nil"/>
              <w:right w:val="nil"/>
            </w:tcBorders>
            <w:shd w:val="clear" w:color="auto" w:fill="FFFFFF"/>
            <w:vAlign w:val="center"/>
          </w:tcPr>
          <w:p w14:paraId="7D259052"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200</w:t>
            </w:r>
          </w:p>
        </w:tc>
        <w:tc>
          <w:tcPr>
            <w:tcW w:w="715" w:type="pct"/>
            <w:tcBorders>
              <w:top w:val="single" w:sz="4" w:space="0" w:color="auto"/>
              <w:left w:val="single" w:sz="4" w:space="0" w:color="auto"/>
              <w:bottom w:val="nil"/>
              <w:right w:val="nil"/>
            </w:tcBorders>
            <w:shd w:val="clear" w:color="auto" w:fill="FFFFFF"/>
            <w:vAlign w:val="center"/>
          </w:tcPr>
          <w:p w14:paraId="251E9AF8"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60</w:t>
            </w:r>
          </w:p>
        </w:tc>
        <w:tc>
          <w:tcPr>
            <w:tcW w:w="715" w:type="pct"/>
            <w:tcBorders>
              <w:top w:val="single" w:sz="4" w:space="0" w:color="auto"/>
              <w:left w:val="single" w:sz="4" w:space="0" w:color="auto"/>
              <w:bottom w:val="nil"/>
              <w:right w:val="nil"/>
            </w:tcBorders>
            <w:shd w:val="clear" w:color="auto" w:fill="FFFFFF"/>
            <w:vAlign w:val="center"/>
          </w:tcPr>
          <w:p w14:paraId="222BD544"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1250</w:t>
            </w:r>
          </w:p>
        </w:tc>
        <w:tc>
          <w:tcPr>
            <w:tcW w:w="643" w:type="pct"/>
            <w:tcBorders>
              <w:top w:val="single" w:sz="4" w:space="0" w:color="auto"/>
              <w:left w:val="single" w:sz="4" w:space="0" w:color="auto"/>
              <w:bottom w:val="nil"/>
              <w:right w:val="nil"/>
            </w:tcBorders>
            <w:shd w:val="clear" w:color="auto" w:fill="FFFFFF"/>
            <w:vAlign w:val="center"/>
          </w:tcPr>
          <w:p w14:paraId="06A15BE3"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1500</w:t>
            </w:r>
          </w:p>
        </w:tc>
        <w:tc>
          <w:tcPr>
            <w:tcW w:w="997" w:type="pct"/>
            <w:tcBorders>
              <w:top w:val="single" w:sz="4" w:space="0" w:color="auto"/>
              <w:left w:val="single" w:sz="4" w:space="0" w:color="auto"/>
              <w:bottom w:val="nil"/>
              <w:right w:val="single" w:sz="4" w:space="0" w:color="auto"/>
            </w:tcBorders>
            <w:shd w:val="clear" w:color="auto" w:fill="FFFFFF"/>
            <w:vAlign w:val="center"/>
          </w:tcPr>
          <w:p w14:paraId="774EC032"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Насос</w:t>
            </w:r>
          </w:p>
          <w:p w14:paraId="233028DD"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центробежный</w:t>
            </w:r>
          </w:p>
        </w:tc>
      </w:tr>
      <w:tr w:rsidR="00337387" w:rsidRPr="00324BFE" w14:paraId="7611B7E0"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51F2340F" w14:textId="77777777" w:rsidR="00337387" w:rsidRDefault="00337387" w:rsidP="00337387">
            <w:pPr>
              <w:spacing w:after="0"/>
              <w:jc w:val="center"/>
            </w:pPr>
            <w:r>
              <w:rPr>
                <w:color w:val="000000"/>
                <w:sz w:val="20"/>
                <w:szCs w:val="20"/>
                <w:lang w:eastAsia="ru-RU"/>
              </w:rPr>
              <w:t>15</w:t>
            </w:r>
          </w:p>
        </w:tc>
        <w:tc>
          <w:tcPr>
            <w:tcW w:w="834" w:type="pct"/>
            <w:tcBorders>
              <w:top w:val="single" w:sz="4" w:space="0" w:color="auto"/>
              <w:left w:val="single" w:sz="4" w:space="0" w:color="auto"/>
              <w:bottom w:val="nil"/>
              <w:right w:val="nil"/>
            </w:tcBorders>
            <w:shd w:val="clear" w:color="auto" w:fill="FFFFFF"/>
            <w:vAlign w:val="center"/>
          </w:tcPr>
          <w:p w14:paraId="53C3F93E" w14:textId="77777777" w:rsidR="00337387" w:rsidRPr="00324BFE" w:rsidRDefault="00337387" w:rsidP="00337387">
            <w:pPr>
              <w:spacing w:after="0" w:line="240" w:lineRule="auto"/>
              <w:jc w:val="center"/>
              <w:rPr>
                <w:sz w:val="20"/>
                <w:szCs w:val="20"/>
                <w:lang w:eastAsia="ru-RU"/>
              </w:rPr>
            </w:pPr>
            <w:r w:rsidRPr="00324BFE">
              <w:rPr>
                <w:color w:val="000000"/>
                <w:sz w:val="20"/>
                <w:szCs w:val="20"/>
                <w:lang w:eastAsia="ru-RU"/>
              </w:rPr>
              <w:t>Насос 300 Д 90Б №3</w:t>
            </w:r>
          </w:p>
        </w:tc>
        <w:tc>
          <w:tcPr>
            <w:tcW w:w="3856" w:type="pct"/>
            <w:gridSpan w:val="5"/>
            <w:tcBorders>
              <w:top w:val="single" w:sz="4" w:space="0" w:color="auto"/>
              <w:left w:val="single" w:sz="4" w:space="0" w:color="auto"/>
              <w:bottom w:val="nil"/>
              <w:right w:val="single" w:sz="4" w:space="0" w:color="auto"/>
            </w:tcBorders>
            <w:shd w:val="clear" w:color="auto" w:fill="FFFFFF"/>
            <w:vAlign w:val="center"/>
          </w:tcPr>
          <w:p w14:paraId="203D988A" w14:textId="77777777" w:rsidR="00337387" w:rsidRPr="00324BFE" w:rsidRDefault="00337387" w:rsidP="00337387">
            <w:pPr>
              <w:spacing w:after="0" w:line="220" w:lineRule="exact"/>
              <w:jc w:val="center"/>
              <w:rPr>
                <w:sz w:val="20"/>
                <w:szCs w:val="20"/>
                <w:lang w:eastAsia="ru-RU"/>
              </w:rPr>
            </w:pPr>
            <w:r w:rsidRPr="00324BFE">
              <w:rPr>
                <w:color w:val="000000"/>
                <w:sz w:val="20"/>
                <w:szCs w:val="20"/>
                <w:lang w:eastAsia="ru-RU"/>
              </w:rPr>
              <w:t>Демонтирован. (01.02.2018).</w:t>
            </w:r>
            <w:r>
              <w:rPr>
                <w:color w:val="000000"/>
                <w:sz w:val="20"/>
                <w:szCs w:val="20"/>
                <w:lang w:eastAsia="ru-RU"/>
              </w:rPr>
              <w:t xml:space="preserve"> </w:t>
            </w:r>
            <w:r w:rsidRPr="00324BFE">
              <w:rPr>
                <w:color w:val="000000"/>
                <w:sz w:val="20"/>
                <w:szCs w:val="20"/>
                <w:lang w:eastAsia="ru-RU"/>
              </w:rPr>
              <w:t>Установлен в насосную №</w:t>
            </w:r>
            <w:proofErr w:type="gramStart"/>
            <w:r w:rsidRPr="00324BFE">
              <w:rPr>
                <w:color w:val="000000"/>
                <w:sz w:val="20"/>
                <w:szCs w:val="20"/>
                <w:lang w:eastAsia="ru-RU"/>
              </w:rPr>
              <w:t>2.на</w:t>
            </w:r>
            <w:proofErr w:type="gramEnd"/>
            <w:r w:rsidRPr="00324BFE">
              <w:rPr>
                <w:color w:val="000000"/>
                <w:sz w:val="20"/>
                <w:szCs w:val="20"/>
                <w:lang w:eastAsia="ru-RU"/>
              </w:rPr>
              <w:t xml:space="preserve"> позицию №2.</w:t>
            </w:r>
          </w:p>
        </w:tc>
      </w:tr>
      <w:tr w:rsidR="00337387" w:rsidRPr="00324BFE" w14:paraId="0D612FEB"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20C81319" w14:textId="77777777" w:rsidR="00337387" w:rsidRDefault="00337387" w:rsidP="00337387">
            <w:pPr>
              <w:spacing w:after="0"/>
              <w:jc w:val="center"/>
            </w:pPr>
            <w:r>
              <w:rPr>
                <w:color w:val="000000"/>
                <w:sz w:val="20"/>
                <w:szCs w:val="20"/>
                <w:lang w:eastAsia="ru-RU"/>
              </w:rPr>
              <w:t>16</w:t>
            </w:r>
          </w:p>
        </w:tc>
        <w:tc>
          <w:tcPr>
            <w:tcW w:w="834" w:type="pct"/>
            <w:tcBorders>
              <w:top w:val="single" w:sz="4" w:space="0" w:color="auto"/>
              <w:left w:val="single" w:sz="4" w:space="0" w:color="auto"/>
              <w:bottom w:val="nil"/>
              <w:right w:val="nil"/>
            </w:tcBorders>
            <w:shd w:val="clear" w:color="auto" w:fill="FFFFFF"/>
            <w:vAlign w:val="center"/>
          </w:tcPr>
          <w:p w14:paraId="36917056" w14:textId="77777777" w:rsidR="00337387" w:rsidRPr="00324BFE" w:rsidRDefault="00337387" w:rsidP="00337387">
            <w:pPr>
              <w:spacing w:after="0" w:line="240" w:lineRule="auto"/>
              <w:jc w:val="center"/>
              <w:rPr>
                <w:sz w:val="20"/>
                <w:szCs w:val="20"/>
                <w:lang w:eastAsia="ru-RU"/>
              </w:rPr>
            </w:pPr>
            <w:r w:rsidRPr="00324BFE">
              <w:rPr>
                <w:color w:val="000000"/>
                <w:sz w:val="20"/>
                <w:szCs w:val="20"/>
                <w:lang w:eastAsia="ru-RU"/>
              </w:rPr>
              <w:t xml:space="preserve">Насос №2 1Д1250 (насосная </w:t>
            </w:r>
            <w:r w:rsidRPr="00337387">
              <w:rPr>
                <w:iCs/>
                <w:color w:val="000000"/>
                <w:spacing w:val="-20"/>
                <w:sz w:val="20"/>
                <w:szCs w:val="20"/>
                <w:lang w:eastAsia="ru-RU"/>
              </w:rPr>
              <w:t xml:space="preserve">№ </w:t>
            </w:r>
            <w:r w:rsidRPr="00324BFE">
              <w:rPr>
                <w:color w:val="000000"/>
                <w:sz w:val="20"/>
                <w:szCs w:val="20"/>
                <w:lang w:eastAsia="ru-RU"/>
              </w:rPr>
              <w:t>2)</w:t>
            </w:r>
          </w:p>
        </w:tc>
        <w:tc>
          <w:tcPr>
            <w:tcW w:w="3856" w:type="pct"/>
            <w:gridSpan w:val="5"/>
            <w:tcBorders>
              <w:top w:val="single" w:sz="4" w:space="0" w:color="auto"/>
              <w:left w:val="single" w:sz="4" w:space="0" w:color="auto"/>
              <w:bottom w:val="nil"/>
              <w:right w:val="single" w:sz="4" w:space="0" w:color="auto"/>
            </w:tcBorders>
            <w:shd w:val="clear" w:color="auto" w:fill="FFFFFF"/>
            <w:vAlign w:val="center"/>
          </w:tcPr>
          <w:p w14:paraId="048F6D4F" w14:textId="77777777" w:rsidR="00337387" w:rsidRPr="00324BFE" w:rsidRDefault="00337387" w:rsidP="00916A0F">
            <w:pPr>
              <w:spacing w:after="0" w:line="220" w:lineRule="exact"/>
              <w:jc w:val="center"/>
              <w:rPr>
                <w:sz w:val="20"/>
                <w:szCs w:val="20"/>
                <w:lang w:eastAsia="ru-RU"/>
              </w:rPr>
            </w:pPr>
            <w:r w:rsidRPr="00324BFE">
              <w:rPr>
                <w:color w:val="000000"/>
                <w:sz w:val="20"/>
                <w:szCs w:val="20"/>
                <w:lang w:eastAsia="ru-RU"/>
              </w:rPr>
              <w:t>Демонтирован,</w:t>
            </w:r>
            <w:r>
              <w:rPr>
                <w:color w:val="000000"/>
                <w:sz w:val="20"/>
                <w:szCs w:val="20"/>
                <w:lang w:eastAsia="ru-RU"/>
              </w:rPr>
              <w:t xml:space="preserve"> </w:t>
            </w:r>
            <w:r w:rsidRPr="00324BFE">
              <w:rPr>
                <w:color w:val="000000"/>
                <w:sz w:val="20"/>
                <w:szCs w:val="20"/>
                <w:lang w:eastAsia="ru-RU"/>
              </w:rPr>
              <w:t>(28.02.2018.</w:t>
            </w:r>
            <w:proofErr w:type="gramStart"/>
            <w:r w:rsidRPr="00324BFE">
              <w:rPr>
                <w:color w:val="000000"/>
                <w:sz w:val="20"/>
                <w:szCs w:val="20"/>
                <w:lang w:eastAsia="ru-RU"/>
              </w:rPr>
              <w:t>).Перенесен</w:t>
            </w:r>
            <w:proofErr w:type="gramEnd"/>
            <w:r w:rsidRPr="00324BFE">
              <w:rPr>
                <w:color w:val="000000"/>
                <w:sz w:val="20"/>
                <w:szCs w:val="20"/>
                <w:lang w:eastAsia="ru-RU"/>
              </w:rPr>
              <w:t xml:space="preserve"> на грузовую площадку насосной</w:t>
            </w:r>
            <w:r w:rsidR="00916A0F">
              <w:rPr>
                <w:sz w:val="20"/>
                <w:szCs w:val="20"/>
                <w:lang w:eastAsia="ru-RU"/>
              </w:rPr>
              <w:t xml:space="preserve"> </w:t>
            </w:r>
            <w:r w:rsidRPr="00324BFE">
              <w:rPr>
                <w:color w:val="000000"/>
                <w:sz w:val="20"/>
                <w:szCs w:val="20"/>
                <w:lang w:eastAsia="ru-RU"/>
              </w:rPr>
              <w:t>№2.</w:t>
            </w:r>
          </w:p>
        </w:tc>
      </w:tr>
      <w:tr w:rsidR="00337387" w:rsidRPr="00324BFE" w14:paraId="26FBDA8B" w14:textId="77777777" w:rsidTr="00337387">
        <w:trPr>
          <w:trHeight w:val="20"/>
        </w:trPr>
        <w:tc>
          <w:tcPr>
            <w:tcW w:w="310" w:type="pct"/>
            <w:tcBorders>
              <w:top w:val="single" w:sz="4" w:space="0" w:color="auto"/>
              <w:left w:val="single" w:sz="4" w:space="0" w:color="auto"/>
              <w:bottom w:val="nil"/>
              <w:right w:val="nil"/>
            </w:tcBorders>
            <w:shd w:val="clear" w:color="auto" w:fill="FFFFFF"/>
            <w:vAlign w:val="center"/>
          </w:tcPr>
          <w:p w14:paraId="6477F108" w14:textId="77777777" w:rsidR="00324BFE" w:rsidRPr="00324BFE" w:rsidRDefault="00324BFE" w:rsidP="00337387">
            <w:pPr>
              <w:spacing w:after="0" w:line="220" w:lineRule="exact"/>
              <w:jc w:val="center"/>
              <w:rPr>
                <w:sz w:val="20"/>
                <w:szCs w:val="20"/>
                <w:lang w:eastAsia="ru-RU"/>
              </w:rPr>
            </w:pPr>
            <w:r w:rsidRPr="00337387">
              <w:rPr>
                <w:color w:val="000000"/>
                <w:sz w:val="20"/>
                <w:szCs w:val="20"/>
                <w:lang w:eastAsia="ru-RU"/>
              </w:rPr>
              <w:t>17</w:t>
            </w:r>
          </w:p>
        </w:tc>
        <w:tc>
          <w:tcPr>
            <w:tcW w:w="834" w:type="pct"/>
            <w:tcBorders>
              <w:top w:val="single" w:sz="4" w:space="0" w:color="auto"/>
              <w:left w:val="single" w:sz="4" w:space="0" w:color="auto"/>
              <w:bottom w:val="nil"/>
              <w:right w:val="nil"/>
            </w:tcBorders>
            <w:shd w:val="clear" w:color="auto" w:fill="FFFFFF"/>
            <w:vAlign w:val="center"/>
          </w:tcPr>
          <w:p w14:paraId="6866B59E" w14:textId="77777777" w:rsidR="00337387" w:rsidRDefault="00337387" w:rsidP="00337387">
            <w:pPr>
              <w:spacing w:after="0" w:line="240" w:lineRule="auto"/>
              <w:jc w:val="center"/>
              <w:rPr>
                <w:color w:val="000000"/>
                <w:sz w:val="20"/>
                <w:szCs w:val="20"/>
                <w:lang w:eastAsia="ru-RU"/>
              </w:rPr>
            </w:pPr>
            <w:r w:rsidRPr="00324BFE">
              <w:rPr>
                <w:color w:val="000000"/>
                <w:sz w:val="20"/>
                <w:szCs w:val="20"/>
                <w:lang w:eastAsia="ru-RU"/>
              </w:rPr>
              <w:t xml:space="preserve">Насос </w:t>
            </w:r>
          </w:p>
          <w:p w14:paraId="475255F3" w14:textId="77777777" w:rsidR="00337387" w:rsidRDefault="00324BFE" w:rsidP="00337387">
            <w:pPr>
              <w:spacing w:after="0" w:line="240" w:lineRule="auto"/>
              <w:jc w:val="center"/>
              <w:rPr>
                <w:color w:val="000000"/>
                <w:sz w:val="20"/>
                <w:szCs w:val="20"/>
                <w:lang w:eastAsia="ru-RU"/>
              </w:rPr>
            </w:pPr>
            <w:r w:rsidRPr="00324BFE">
              <w:rPr>
                <w:color w:val="000000"/>
                <w:sz w:val="20"/>
                <w:szCs w:val="20"/>
                <w:lang w:eastAsia="ru-RU"/>
              </w:rPr>
              <w:t xml:space="preserve">ТУ-2606-976 </w:t>
            </w:r>
          </w:p>
          <w:p w14:paraId="3CB8262A" w14:textId="77777777" w:rsidR="00324BFE" w:rsidRPr="00324BFE" w:rsidRDefault="00324BFE" w:rsidP="00337387">
            <w:pPr>
              <w:spacing w:after="0" w:line="240" w:lineRule="auto"/>
              <w:jc w:val="center"/>
              <w:rPr>
                <w:sz w:val="20"/>
                <w:szCs w:val="20"/>
                <w:lang w:eastAsia="ru-RU"/>
              </w:rPr>
            </w:pPr>
            <w:r w:rsidRPr="00324BFE">
              <w:rPr>
                <w:color w:val="000000"/>
                <w:sz w:val="20"/>
                <w:szCs w:val="20"/>
                <w:lang w:eastAsia="ru-RU"/>
              </w:rPr>
              <w:t>РМК-3</w:t>
            </w:r>
          </w:p>
        </w:tc>
        <w:tc>
          <w:tcPr>
            <w:tcW w:w="787" w:type="pct"/>
            <w:tcBorders>
              <w:top w:val="single" w:sz="4" w:space="0" w:color="auto"/>
              <w:left w:val="single" w:sz="4" w:space="0" w:color="auto"/>
              <w:bottom w:val="nil"/>
              <w:right w:val="nil"/>
            </w:tcBorders>
            <w:shd w:val="clear" w:color="auto" w:fill="FFFFFF"/>
            <w:vAlign w:val="center"/>
          </w:tcPr>
          <w:p w14:paraId="7F9CFFC2"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225</w:t>
            </w:r>
          </w:p>
        </w:tc>
        <w:tc>
          <w:tcPr>
            <w:tcW w:w="715" w:type="pct"/>
            <w:tcBorders>
              <w:top w:val="single" w:sz="4" w:space="0" w:color="auto"/>
              <w:left w:val="single" w:sz="4" w:space="0" w:color="auto"/>
              <w:bottom w:val="nil"/>
              <w:right w:val="nil"/>
            </w:tcBorders>
            <w:shd w:val="clear" w:color="auto" w:fill="FFFFFF"/>
            <w:vAlign w:val="center"/>
          </w:tcPr>
          <w:p w14:paraId="450CA1E6" w14:textId="77777777" w:rsidR="00324BFE" w:rsidRPr="00324BFE" w:rsidRDefault="00337387" w:rsidP="00337387">
            <w:pPr>
              <w:spacing w:after="0" w:line="240" w:lineRule="auto"/>
              <w:jc w:val="center"/>
              <w:rPr>
                <w:sz w:val="20"/>
                <w:szCs w:val="20"/>
                <w:lang w:eastAsia="ru-RU"/>
              </w:rPr>
            </w:pPr>
            <w:r>
              <w:rPr>
                <w:sz w:val="20"/>
                <w:szCs w:val="20"/>
                <w:lang w:eastAsia="ru-RU"/>
              </w:rPr>
              <w:t>-</w:t>
            </w:r>
          </w:p>
        </w:tc>
        <w:tc>
          <w:tcPr>
            <w:tcW w:w="715" w:type="pct"/>
            <w:tcBorders>
              <w:top w:val="single" w:sz="4" w:space="0" w:color="auto"/>
              <w:left w:val="single" w:sz="4" w:space="0" w:color="auto"/>
              <w:bottom w:val="nil"/>
              <w:right w:val="nil"/>
            </w:tcBorders>
            <w:shd w:val="clear" w:color="auto" w:fill="FFFFFF"/>
            <w:vAlign w:val="center"/>
          </w:tcPr>
          <w:p w14:paraId="10ABC81A" w14:textId="77777777" w:rsidR="00324BFE" w:rsidRPr="00324BFE" w:rsidRDefault="00337387" w:rsidP="00337387">
            <w:pPr>
              <w:spacing w:after="0" w:line="240" w:lineRule="auto"/>
              <w:jc w:val="center"/>
              <w:rPr>
                <w:sz w:val="20"/>
                <w:szCs w:val="20"/>
                <w:lang w:eastAsia="ru-RU"/>
              </w:rPr>
            </w:pPr>
            <w:r>
              <w:rPr>
                <w:sz w:val="20"/>
                <w:szCs w:val="20"/>
                <w:lang w:eastAsia="ru-RU"/>
              </w:rPr>
              <w:t>-</w:t>
            </w:r>
          </w:p>
        </w:tc>
        <w:tc>
          <w:tcPr>
            <w:tcW w:w="643" w:type="pct"/>
            <w:tcBorders>
              <w:top w:val="single" w:sz="4" w:space="0" w:color="auto"/>
              <w:left w:val="single" w:sz="4" w:space="0" w:color="auto"/>
              <w:bottom w:val="nil"/>
              <w:right w:val="nil"/>
            </w:tcBorders>
            <w:shd w:val="clear" w:color="auto" w:fill="FFFFFF"/>
            <w:vAlign w:val="center"/>
          </w:tcPr>
          <w:p w14:paraId="2928553A" w14:textId="77777777" w:rsidR="00324BFE" w:rsidRPr="00324BFE" w:rsidRDefault="00337387" w:rsidP="00337387">
            <w:pPr>
              <w:spacing w:after="0" w:line="240" w:lineRule="auto"/>
              <w:jc w:val="center"/>
              <w:rPr>
                <w:sz w:val="20"/>
                <w:szCs w:val="20"/>
                <w:lang w:eastAsia="ru-RU"/>
              </w:rPr>
            </w:pPr>
            <w:r>
              <w:rPr>
                <w:sz w:val="20"/>
                <w:szCs w:val="20"/>
                <w:lang w:eastAsia="ru-RU"/>
              </w:rPr>
              <w:t>-</w:t>
            </w:r>
          </w:p>
        </w:tc>
        <w:tc>
          <w:tcPr>
            <w:tcW w:w="997" w:type="pct"/>
            <w:tcBorders>
              <w:top w:val="single" w:sz="4" w:space="0" w:color="auto"/>
              <w:left w:val="single" w:sz="4" w:space="0" w:color="auto"/>
              <w:bottom w:val="nil"/>
              <w:right w:val="single" w:sz="4" w:space="0" w:color="auto"/>
            </w:tcBorders>
            <w:shd w:val="clear" w:color="auto" w:fill="FFFFFF"/>
            <w:vAlign w:val="center"/>
          </w:tcPr>
          <w:p w14:paraId="0B5A6C5D"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Вакуумный</w:t>
            </w:r>
          </w:p>
        </w:tc>
      </w:tr>
      <w:tr w:rsidR="00337387" w:rsidRPr="00324BFE" w14:paraId="69001EA4" w14:textId="77777777" w:rsidTr="00337387">
        <w:trPr>
          <w:trHeight w:val="20"/>
        </w:trPr>
        <w:tc>
          <w:tcPr>
            <w:tcW w:w="310" w:type="pct"/>
            <w:tcBorders>
              <w:top w:val="single" w:sz="4" w:space="0" w:color="auto"/>
              <w:left w:val="single" w:sz="4" w:space="0" w:color="auto"/>
              <w:bottom w:val="single" w:sz="4" w:space="0" w:color="auto"/>
              <w:right w:val="nil"/>
            </w:tcBorders>
            <w:shd w:val="clear" w:color="auto" w:fill="FFFFFF"/>
            <w:vAlign w:val="center"/>
          </w:tcPr>
          <w:p w14:paraId="26FBC729" w14:textId="77777777" w:rsidR="00324BFE" w:rsidRPr="00324BFE" w:rsidRDefault="00324BFE" w:rsidP="00337387">
            <w:pPr>
              <w:spacing w:after="0" w:line="220" w:lineRule="exact"/>
              <w:jc w:val="center"/>
              <w:rPr>
                <w:sz w:val="20"/>
                <w:szCs w:val="20"/>
                <w:lang w:eastAsia="ru-RU"/>
              </w:rPr>
            </w:pPr>
            <w:r w:rsidRPr="00337387">
              <w:rPr>
                <w:color w:val="000000"/>
                <w:sz w:val="20"/>
                <w:szCs w:val="20"/>
                <w:lang w:eastAsia="ru-RU"/>
              </w:rPr>
              <w:t>18</w:t>
            </w:r>
          </w:p>
        </w:tc>
        <w:tc>
          <w:tcPr>
            <w:tcW w:w="834" w:type="pct"/>
            <w:tcBorders>
              <w:top w:val="single" w:sz="4" w:space="0" w:color="auto"/>
              <w:left w:val="single" w:sz="4" w:space="0" w:color="auto"/>
              <w:bottom w:val="single" w:sz="4" w:space="0" w:color="auto"/>
              <w:right w:val="nil"/>
            </w:tcBorders>
            <w:shd w:val="clear" w:color="auto" w:fill="FFFFFF"/>
            <w:vAlign w:val="center"/>
          </w:tcPr>
          <w:p w14:paraId="2414405F"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Насос</w:t>
            </w:r>
          </w:p>
          <w:p w14:paraId="37F63323"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150-384-249</w:t>
            </w:r>
          </w:p>
        </w:tc>
        <w:tc>
          <w:tcPr>
            <w:tcW w:w="787" w:type="pct"/>
            <w:tcBorders>
              <w:top w:val="single" w:sz="4" w:space="0" w:color="auto"/>
              <w:left w:val="single" w:sz="4" w:space="0" w:color="auto"/>
              <w:bottom w:val="single" w:sz="4" w:space="0" w:color="auto"/>
              <w:right w:val="nil"/>
            </w:tcBorders>
            <w:shd w:val="clear" w:color="auto" w:fill="FFFFFF"/>
            <w:vAlign w:val="center"/>
          </w:tcPr>
          <w:p w14:paraId="7B148926" w14:textId="77777777" w:rsidR="00324BFE" w:rsidRPr="00324BFE" w:rsidRDefault="00337387" w:rsidP="00337387">
            <w:pPr>
              <w:spacing w:after="0" w:line="240" w:lineRule="auto"/>
              <w:jc w:val="center"/>
              <w:rPr>
                <w:sz w:val="20"/>
                <w:szCs w:val="20"/>
                <w:lang w:eastAsia="ru-RU"/>
              </w:rPr>
            </w:pPr>
            <w:r>
              <w:rPr>
                <w:sz w:val="20"/>
                <w:szCs w:val="20"/>
                <w:lang w:eastAsia="ru-RU"/>
              </w:rPr>
              <w:t>-</w:t>
            </w:r>
          </w:p>
        </w:tc>
        <w:tc>
          <w:tcPr>
            <w:tcW w:w="715" w:type="pct"/>
            <w:tcBorders>
              <w:top w:val="single" w:sz="4" w:space="0" w:color="auto"/>
              <w:left w:val="single" w:sz="4" w:space="0" w:color="auto"/>
              <w:bottom w:val="single" w:sz="4" w:space="0" w:color="auto"/>
              <w:right w:val="nil"/>
            </w:tcBorders>
            <w:shd w:val="clear" w:color="auto" w:fill="FFFFFF"/>
            <w:vAlign w:val="center"/>
          </w:tcPr>
          <w:p w14:paraId="5DDE62ED" w14:textId="77777777" w:rsidR="00324BFE" w:rsidRPr="00324BFE" w:rsidRDefault="00337387" w:rsidP="00337387">
            <w:pPr>
              <w:spacing w:after="0" w:line="240" w:lineRule="auto"/>
              <w:jc w:val="center"/>
              <w:rPr>
                <w:sz w:val="20"/>
                <w:szCs w:val="20"/>
                <w:lang w:eastAsia="ru-RU"/>
              </w:rPr>
            </w:pPr>
            <w:r>
              <w:rPr>
                <w:sz w:val="20"/>
                <w:szCs w:val="20"/>
                <w:lang w:eastAsia="ru-RU"/>
              </w:rPr>
              <w:t>-</w:t>
            </w:r>
          </w:p>
        </w:tc>
        <w:tc>
          <w:tcPr>
            <w:tcW w:w="715" w:type="pct"/>
            <w:tcBorders>
              <w:top w:val="single" w:sz="4" w:space="0" w:color="auto"/>
              <w:left w:val="single" w:sz="4" w:space="0" w:color="auto"/>
              <w:bottom w:val="single" w:sz="4" w:space="0" w:color="auto"/>
              <w:right w:val="nil"/>
            </w:tcBorders>
            <w:shd w:val="clear" w:color="auto" w:fill="FFFFFF"/>
            <w:vAlign w:val="center"/>
          </w:tcPr>
          <w:p w14:paraId="3785FC22" w14:textId="77777777" w:rsidR="00324BFE" w:rsidRPr="00324BFE" w:rsidRDefault="00337387" w:rsidP="00337387">
            <w:pPr>
              <w:spacing w:after="0" w:line="240" w:lineRule="auto"/>
              <w:jc w:val="center"/>
              <w:rPr>
                <w:sz w:val="20"/>
                <w:szCs w:val="20"/>
                <w:lang w:eastAsia="ru-RU"/>
              </w:rPr>
            </w:pPr>
            <w:r>
              <w:rPr>
                <w:sz w:val="20"/>
                <w:szCs w:val="20"/>
                <w:lang w:eastAsia="ru-RU"/>
              </w:rPr>
              <w:t>-</w:t>
            </w:r>
          </w:p>
        </w:tc>
        <w:tc>
          <w:tcPr>
            <w:tcW w:w="643" w:type="pct"/>
            <w:tcBorders>
              <w:top w:val="single" w:sz="4" w:space="0" w:color="auto"/>
              <w:left w:val="single" w:sz="4" w:space="0" w:color="auto"/>
              <w:bottom w:val="single" w:sz="4" w:space="0" w:color="auto"/>
              <w:right w:val="nil"/>
            </w:tcBorders>
            <w:shd w:val="clear" w:color="auto" w:fill="FFFFFF"/>
            <w:vAlign w:val="center"/>
          </w:tcPr>
          <w:p w14:paraId="2A267C9E" w14:textId="77777777" w:rsidR="00324BFE" w:rsidRPr="00324BFE" w:rsidRDefault="00337387" w:rsidP="00337387">
            <w:pPr>
              <w:spacing w:after="0" w:line="240" w:lineRule="auto"/>
              <w:jc w:val="center"/>
              <w:rPr>
                <w:sz w:val="20"/>
                <w:szCs w:val="20"/>
                <w:lang w:eastAsia="ru-RU"/>
              </w:rPr>
            </w:pPr>
            <w:r>
              <w:rPr>
                <w:sz w:val="20"/>
                <w:szCs w:val="20"/>
                <w:lang w:eastAsia="ru-RU"/>
              </w:rPr>
              <w:t>-</w:t>
            </w: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14:paraId="21879231" w14:textId="77777777" w:rsidR="00324BFE" w:rsidRPr="00324BFE" w:rsidRDefault="00324BFE" w:rsidP="00337387">
            <w:pPr>
              <w:spacing w:after="0" w:line="220" w:lineRule="exact"/>
              <w:jc w:val="center"/>
              <w:rPr>
                <w:sz w:val="20"/>
                <w:szCs w:val="20"/>
                <w:lang w:eastAsia="ru-RU"/>
              </w:rPr>
            </w:pPr>
            <w:r w:rsidRPr="00324BFE">
              <w:rPr>
                <w:color w:val="000000"/>
                <w:sz w:val="20"/>
                <w:szCs w:val="20"/>
                <w:lang w:eastAsia="ru-RU"/>
              </w:rPr>
              <w:t>Вакуумный</w:t>
            </w:r>
          </w:p>
        </w:tc>
      </w:tr>
    </w:tbl>
    <w:p w14:paraId="44A4664D" w14:textId="77777777" w:rsidR="00324BFE" w:rsidRDefault="00324BFE" w:rsidP="00CB60DB">
      <w:pPr>
        <w:spacing w:after="0" w:line="240" w:lineRule="auto"/>
        <w:ind w:firstLine="709"/>
        <w:jc w:val="both"/>
        <w:rPr>
          <w:sz w:val="24"/>
        </w:rPr>
      </w:pPr>
    </w:p>
    <w:p w14:paraId="71F560F3" w14:textId="77777777" w:rsidR="00ED683E" w:rsidRPr="00ED683E" w:rsidRDefault="00ED683E" w:rsidP="00ED683E">
      <w:pPr>
        <w:spacing w:after="0" w:line="240" w:lineRule="auto"/>
        <w:ind w:firstLine="709"/>
        <w:jc w:val="both"/>
        <w:rPr>
          <w:color w:val="000000" w:themeColor="text1"/>
          <w:sz w:val="24"/>
          <w:szCs w:val="24"/>
        </w:rPr>
      </w:pPr>
      <w:r w:rsidRPr="00ED683E">
        <w:rPr>
          <w:color w:val="000000" w:themeColor="text1"/>
          <w:sz w:val="24"/>
          <w:szCs w:val="24"/>
        </w:rPr>
        <w:t>Технологический процесс получения очищенной воды состоит из следующих стадий:</w:t>
      </w:r>
    </w:p>
    <w:p w14:paraId="6D954755" w14:textId="77777777" w:rsidR="00ED683E" w:rsidRPr="00ED683E" w:rsidRDefault="00ED683E" w:rsidP="00ED683E">
      <w:pPr>
        <w:spacing w:after="0" w:line="240" w:lineRule="auto"/>
        <w:ind w:firstLine="709"/>
        <w:jc w:val="both"/>
        <w:rPr>
          <w:color w:val="000000" w:themeColor="text1"/>
          <w:sz w:val="24"/>
          <w:szCs w:val="24"/>
        </w:rPr>
      </w:pPr>
    </w:p>
    <w:p w14:paraId="12DE67DD" w14:textId="77777777" w:rsidR="00ED683E" w:rsidRPr="00ED683E" w:rsidRDefault="00ED683E" w:rsidP="00ED683E">
      <w:pPr>
        <w:spacing w:after="0" w:line="240" w:lineRule="auto"/>
        <w:ind w:firstLine="709"/>
        <w:jc w:val="both"/>
        <w:rPr>
          <w:color w:val="000000" w:themeColor="text1"/>
          <w:sz w:val="24"/>
          <w:szCs w:val="24"/>
        </w:rPr>
      </w:pPr>
      <w:r w:rsidRPr="00ED683E">
        <w:rPr>
          <w:color w:val="000000" w:themeColor="text1"/>
          <w:sz w:val="24"/>
          <w:szCs w:val="24"/>
        </w:rPr>
        <w:t>1.</w:t>
      </w:r>
      <w:r w:rsidRPr="00ED683E">
        <w:rPr>
          <w:color w:val="000000" w:themeColor="text1"/>
          <w:sz w:val="24"/>
          <w:szCs w:val="24"/>
        </w:rPr>
        <w:tab/>
        <w:t>Первичное хлорирование (обеззараживание);</w:t>
      </w:r>
    </w:p>
    <w:p w14:paraId="794356FC" w14:textId="77777777" w:rsidR="00ED683E" w:rsidRPr="00ED683E" w:rsidRDefault="00ED683E" w:rsidP="00ED683E">
      <w:pPr>
        <w:spacing w:after="0" w:line="240" w:lineRule="auto"/>
        <w:ind w:firstLine="709"/>
        <w:jc w:val="both"/>
        <w:rPr>
          <w:color w:val="000000" w:themeColor="text1"/>
          <w:sz w:val="24"/>
          <w:szCs w:val="24"/>
        </w:rPr>
      </w:pPr>
      <w:r w:rsidRPr="00ED683E">
        <w:rPr>
          <w:color w:val="000000" w:themeColor="text1"/>
          <w:sz w:val="24"/>
          <w:szCs w:val="24"/>
        </w:rPr>
        <w:t>2.</w:t>
      </w:r>
      <w:r w:rsidRPr="00ED683E">
        <w:rPr>
          <w:color w:val="000000" w:themeColor="text1"/>
          <w:sz w:val="24"/>
          <w:szCs w:val="24"/>
        </w:rPr>
        <w:tab/>
        <w:t>Коагулирование;</w:t>
      </w:r>
    </w:p>
    <w:p w14:paraId="276CE940" w14:textId="77777777" w:rsidR="00ED683E" w:rsidRPr="00ED683E" w:rsidRDefault="00ED683E" w:rsidP="00ED683E">
      <w:pPr>
        <w:spacing w:after="0" w:line="240" w:lineRule="auto"/>
        <w:ind w:firstLine="709"/>
        <w:jc w:val="both"/>
        <w:rPr>
          <w:color w:val="000000" w:themeColor="text1"/>
          <w:sz w:val="24"/>
          <w:szCs w:val="24"/>
        </w:rPr>
      </w:pPr>
      <w:r w:rsidRPr="00ED683E">
        <w:rPr>
          <w:color w:val="000000" w:themeColor="text1"/>
          <w:sz w:val="24"/>
          <w:szCs w:val="24"/>
        </w:rPr>
        <w:t>3.</w:t>
      </w:r>
      <w:r w:rsidRPr="00ED683E">
        <w:rPr>
          <w:color w:val="000000" w:themeColor="text1"/>
          <w:sz w:val="24"/>
          <w:szCs w:val="24"/>
        </w:rPr>
        <w:tab/>
        <w:t>Отстаивание;</w:t>
      </w:r>
    </w:p>
    <w:p w14:paraId="183CFEB7" w14:textId="77777777" w:rsidR="00ED683E" w:rsidRPr="00ED683E" w:rsidRDefault="00ED683E" w:rsidP="00ED683E">
      <w:pPr>
        <w:spacing w:after="0" w:line="240" w:lineRule="auto"/>
        <w:ind w:firstLine="709"/>
        <w:jc w:val="both"/>
        <w:rPr>
          <w:color w:val="000000" w:themeColor="text1"/>
          <w:sz w:val="24"/>
          <w:szCs w:val="24"/>
        </w:rPr>
      </w:pPr>
      <w:r w:rsidRPr="00ED683E">
        <w:rPr>
          <w:color w:val="000000" w:themeColor="text1"/>
          <w:sz w:val="24"/>
          <w:szCs w:val="24"/>
        </w:rPr>
        <w:t>4.</w:t>
      </w:r>
      <w:r w:rsidRPr="00ED683E">
        <w:rPr>
          <w:color w:val="000000" w:themeColor="text1"/>
          <w:sz w:val="24"/>
          <w:szCs w:val="24"/>
        </w:rPr>
        <w:tab/>
        <w:t>Фильтрование;</w:t>
      </w:r>
    </w:p>
    <w:p w14:paraId="77046A60" w14:textId="77777777" w:rsidR="00ED683E" w:rsidRPr="00ED683E" w:rsidRDefault="00ED683E" w:rsidP="00ED683E">
      <w:pPr>
        <w:spacing w:after="0" w:line="240" w:lineRule="auto"/>
        <w:ind w:firstLine="709"/>
        <w:jc w:val="both"/>
        <w:rPr>
          <w:color w:val="000000" w:themeColor="text1"/>
          <w:sz w:val="24"/>
          <w:szCs w:val="24"/>
        </w:rPr>
      </w:pPr>
      <w:r w:rsidRPr="00ED683E">
        <w:rPr>
          <w:color w:val="000000" w:themeColor="text1"/>
          <w:sz w:val="24"/>
          <w:szCs w:val="24"/>
        </w:rPr>
        <w:t>5.</w:t>
      </w:r>
      <w:r w:rsidRPr="00ED683E">
        <w:rPr>
          <w:color w:val="000000" w:themeColor="text1"/>
          <w:sz w:val="24"/>
          <w:szCs w:val="24"/>
        </w:rPr>
        <w:tab/>
        <w:t>Вторичное хлорирование.</w:t>
      </w:r>
    </w:p>
    <w:p w14:paraId="7F71D20B" w14:textId="77777777" w:rsidR="00ED683E" w:rsidRPr="00ED683E" w:rsidRDefault="00ED683E" w:rsidP="00916A0F">
      <w:pPr>
        <w:shd w:val="clear" w:color="auto" w:fill="FFFFFF"/>
        <w:spacing w:before="240" w:after="150" w:line="240" w:lineRule="auto"/>
        <w:ind w:firstLine="709"/>
        <w:jc w:val="both"/>
        <w:rPr>
          <w:color w:val="000000" w:themeColor="text1"/>
          <w:sz w:val="24"/>
          <w:szCs w:val="24"/>
          <w:lang w:eastAsia="ru-RU"/>
        </w:rPr>
      </w:pPr>
      <w:r w:rsidRPr="00ED683E">
        <w:rPr>
          <w:color w:val="000000" w:themeColor="text1"/>
          <w:sz w:val="24"/>
          <w:szCs w:val="24"/>
          <w:lang w:eastAsia="ru-RU"/>
        </w:rPr>
        <w:t>Схема очистки воды с помощью процесса коагуляции проходит три этапа:</w:t>
      </w:r>
    </w:p>
    <w:p w14:paraId="4C93E2DC" w14:textId="77777777" w:rsidR="00ED683E" w:rsidRPr="00ED683E" w:rsidRDefault="00ED683E" w:rsidP="00ED683E">
      <w:pPr>
        <w:numPr>
          <w:ilvl w:val="0"/>
          <w:numId w:val="24"/>
        </w:numPr>
        <w:shd w:val="clear" w:color="auto" w:fill="FFFFFF"/>
        <w:spacing w:before="100" w:beforeAutospacing="1" w:after="100" w:afterAutospacing="1" w:line="240" w:lineRule="auto"/>
        <w:ind w:left="0" w:firstLine="709"/>
        <w:jc w:val="both"/>
        <w:rPr>
          <w:color w:val="000000" w:themeColor="text1"/>
          <w:sz w:val="24"/>
          <w:szCs w:val="24"/>
          <w:lang w:eastAsia="ru-RU"/>
        </w:rPr>
      </w:pPr>
      <w:r w:rsidRPr="00ED683E">
        <w:rPr>
          <w:color w:val="000000" w:themeColor="text1"/>
          <w:sz w:val="24"/>
          <w:szCs w:val="24"/>
          <w:lang w:eastAsia="ru-RU"/>
        </w:rPr>
        <w:t>выбор и введение в раствор коагулянтов;</w:t>
      </w:r>
    </w:p>
    <w:p w14:paraId="6072FD4B" w14:textId="77777777" w:rsidR="00ED683E" w:rsidRPr="00ED683E" w:rsidRDefault="00ED683E" w:rsidP="00ED683E">
      <w:pPr>
        <w:numPr>
          <w:ilvl w:val="0"/>
          <w:numId w:val="24"/>
        </w:numPr>
        <w:shd w:val="clear" w:color="auto" w:fill="FFFFFF"/>
        <w:spacing w:before="100" w:beforeAutospacing="1" w:after="100" w:afterAutospacing="1" w:line="240" w:lineRule="auto"/>
        <w:ind w:left="0" w:firstLine="709"/>
        <w:jc w:val="both"/>
        <w:rPr>
          <w:color w:val="000000" w:themeColor="text1"/>
          <w:sz w:val="24"/>
          <w:szCs w:val="24"/>
          <w:lang w:eastAsia="ru-RU"/>
        </w:rPr>
      </w:pPr>
      <w:r w:rsidRPr="00ED683E">
        <w:rPr>
          <w:color w:val="000000" w:themeColor="text1"/>
          <w:sz w:val="24"/>
          <w:szCs w:val="24"/>
          <w:lang w:eastAsia="ru-RU"/>
        </w:rPr>
        <w:t>поддержание оптимальных условий температуры, рН, перемешивания для полноты протекания реакций;</w:t>
      </w:r>
    </w:p>
    <w:p w14:paraId="366C0B40" w14:textId="77777777" w:rsidR="00ED683E" w:rsidRPr="00ED683E" w:rsidRDefault="00ED683E" w:rsidP="00ED683E">
      <w:pPr>
        <w:numPr>
          <w:ilvl w:val="0"/>
          <w:numId w:val="24"/>
        </w:numPr>
        <w:shd w:val="clear" w:color="auto" w:fill="FFFFFF"/>
        <w:spacing w:before="100" w:beforeAutospacing="1" w:after="100" w:afterAutospacing="1" w:line="240" w:lineRule="auto"/>
        <w:ind w:left="0" w:firstLine="709"/>
        <w:jc w:val="both"/>
        <w:rPr>
          <w:color w:val="000000" w:themeColor="text1"/>
          <w:sz w:val="24"/>
          <w:szCs w:val="24"/>
          <w:lang w:eastAsia="ru-RU"/>
        </w:rPr>
      </w:pPr>
      <w:r w:rsidRPr="00ED683E">
        <w:rPr>
          <w:color w:val="000000" w:themeColor="text1"/>
          <w:sz w:val="24"/>
          <w:szCs w:val="24"/>
          <w:lang w:eastAsia="ru-RU"/>
        </w:rPr>
        <w:t>отстаивание, фильтрация через фильтры механической очистки.</w:t>
      </w:r>
    </w:p>
    <w:p w14:paraId="69F86A64"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Аморфные и кристаллические частицы примесей в природных водах в коллоидном состоянии имеют одноименные заряды с устойчивостью в растворе за счет отталкивающих сил. Они имеют достаточную адсорбционную емкость, что и используется при коагуляции воды. Методы очищения воды направлены на нарушение этой устойчивости и уменьшение заряда частиц до минимальных показателей. Этого добиваются введением коагулянтов, которые изменяют равновесие дисперсионной системы, образуют коллоиды, поверхность которых сорбирует примеси.</w:t>
      </w:r>
    </w:p>
    <w:p w14:paraId="7A167DDA"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При растворении коагулянтов происходит реакция гидролиза. Ионы металлов, взаимодействуя с гидроксид-ионами (ОН-), образующимися при диссоциации воды, выпадают в осадок в виде практически нерастворимых гидроксидов. В воде концентрируется избыток водород-ионов (Н</w:t>
      </w:r>
      <w:r w:rsidRPr="00ED683E">
        <w:rPr>
          <w:color w:val="000000" w:themeColor="text1"/>
          <w:sz w:val="24"/>
          <w:szCs w:val="24"/>
          <w:vertAlign w:val="superscript"/>
          <w:lang w:eastAsia="ru-RU"/>
        </w:rPr>
        <w:t>+</w:t>
      </w:r>
      <w:r w:rsidRPr="00ED683E">
        <w:rPr>
          <w:color w:val="000000" w:themeColor="text1"/>
          <w:sz w:val="24"/>
          <w:szCs w:val="24"/>
          <w:lang w:eastAsia="ru-RU"/>
        </w:rPr>
        <w:t>), и дисперсионная среда характеризуется кислой реакцией.</w:t>
      </w:r>
    </w:p>
    <w:p w14:paraId="4BE71A3E" w14:textId="77777777" w:rsidR="00ED683E" w:rsidRPr="00ED683E" w:rsidRDefault="00ED683E" w:rsidP="00ED683E">
      <w:pPr>
        <w:shd w:val="clear" w:color="auto" w:fill="FFFFFF"/>
        <w:spacing w:after="150" w:line="240" w:lineRule="auto"/>
        <w:ind w:firstLine="709"/>
        <w:jc w:val="both"/>
        <w:rPr>
          <w:color w:val="000000" w:themeColor="text1"/>
          <w:sz w:val="24"/>
          <w:szCs w:val="24"/>
          <w:lang w:val="en-US" w:eastAsia="ru-RU"/>
        </w:rPr>
      </w:pPr>
      <w:r w:rsidRPr="00ED683E">
        <w:rPr>
          <w:color w:val="000000" w:themeColor="text1"/>
          <w:sz w:val="24"/>
          <w:szCs w:val="24"/>
          <w:lang w:val="en-US" w:eastAsia="ru-RU"/>
        </w:rPr>
        <w:t>Men</w:t>
      </w:r>
      <w:r w:rsidRPr="00ED683E">
        <w:rPr>
          <w:color w:val="000000" w:themeColor="text1"/>
          <w:sz w:val="24"/>
          <w:szCs w:val="24"/>
          <w:vertAlign w:val="superscript"/>
          <w:lang w:val="en-US" w:eastAsia="ru-RU"/>
        </w:rPr>
        <w:t>+</w:t>
      </w:r>
      <w:r w:rsidRPr="00ED683E">
        <w:rPr>
          <w:color w:val="000000" w:themeColor="text1"/>
          <w:sz w:val="24"/>
          <w:szCs w:val="24"/>
          <w:lang w:val="en-US" w:eastAsia="ru-RU"/>
        </w:rPr>
        <w:t xml:space="preserve"> + nH2O ↔ </w:t>
      </w:r>
      <w:proofErr w:type="gramStart"/>
      <w:r w:rsidRPr="00ED683E">
        <w:rPr>
          <w:color w:val="000000" w:themeColor="text1"/>
          <w:sz w:val="24"/>
          <w:szCs w:val="24"/>
          <w:lang w:val="en-US" w:eastAsia="ru-RU"/>
        </w:rPr>
        <w:t>Me(</w:t>
      </w:r>
      <w:proofErr w:type="gramEnd"/>
      <w:r w:rsidRPr="00ED683E">
        <w:rPr>
          <w:color w:val="000000" w:themeColor="text1"/>
          <w:sz w:val="24"/>
          <w:szCs w:val="24"/>
          <w:lang w:val="en-US" w:eastAsia="ru-RU"/>
        </w:rPr>
        <w:t xml:space="preserve">OH)n + </w:t>
      </w:r>
      <w:proofErr w:type="spellStart"/>
      <w:r w:rsidRPr="00ED683E">
        <w:rPr>
          <w:color w:val="000000" w:themeColor="text1"/>
          <w:sz w:val="24"/>
          <w:szCs w:val="24"/>
          <w:lang w:val="en-US" w:eastAsia="ru-RU"/>
        </w:rPr>
        <w:t>nH</w:t>
      </w:r>
      <w:proofErr w:type="spellEnd"/>
      <w:r w:rsidRPr="00ED683E">
        <w:rPr>
          <w:color w:val="000000" w:themeColor="text1"/>
          <w:sz w:val="24"/>
          <w:szCs w:val="24"/>
          <w:vertAlign w:val="superscript"/>
          <w:lang w:val="en-US" w:eastAsia="ru-RU"/>
        </w:rPr>
        <w:t>+</w:t>
      </w:r>
    </w:p>
    <w:p w14:paraId="7BE694B6"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Глубина протекания реакции гидролиза имеет важное значение для обеспечения качества получаемой воды: присутствие ионов Al</w:t>
      </w:r>
      <w:r w:rsidRPr="00ED683E">
        <w:rPr>
          <w:color w:val="000000" w:themeColor="text1"/>
          <w:sz w:val="24"/>
          <w:szCs w:val="24"/>
          <w:vertAlign w:val="superscript"/>
          <w:lang w:eastAsia="ru-RU"/>
        </w:rPr>
        <w:t>3+</w:t>
      </w:r>
      <w:r w:rsidRPr="00ED683E">
        <w:rPr>
          <w:color w:val="000000" w:themeColor="text1"/>
          <w:sz w:val="24"/>
          <w:szCs w:val="24"/>
          <w:lang w:eastAsia="ru-RU"/>
        </w:rPr>
        <w:t xml:space="preserve"> в воде, предназначенной для питьевого водоснабжения, недопустимо. Для полной реакции гидролиза необходимо постоянно выводить из реакционной среды получаемые </w:t>
      </w:r>
      <w:proofErr w:type="gramStart"/>
      <w:r w:rsidRPr="00ED683E">
        <w:rPr>
          <w:color w:val="000000" w:themeColor="text1"/>
          <w:sz w:val="24"/>
          <w:szCs w:val="24"/>
          <w:lang w:eastAsia="ru-RU"/>
        </w:rPr>
        <w:t>Fe(</w:t>
      </w:r>
      <w:proofErr w:type="gramEnd"/>
      <w:r w:rsidRPr="00ED683E">
        <w:rPr>
          <w:color w:val="000000" w:themeColor="text1"/>
          <w:sz w:val="24"/>
          <w:szCs w:val="24"/>
          <w:lang w:eastAsia="ru-RU"/>
        </w:rPr>
        <w:t>OH)</w:t>
      </w:r>
      <w:r w:rsidRPr="00ED683E">
        <w:rPr>
          <w:color w:val="000000" w:themeColor="text1"/>
          <w:sz w:val="24"/>
          <w:szCs w:val="24"/>
          <w:vertAlign w:val="subscript"/>
          <w:lang w:eastAsia="ru-RU"/>
        </w:rPr>
        <w:t>3</w:t>
      </w:r>
      <w:r w:rsidRPr="00ED683E">
        <w:rPr>
          <w:color w:val="000000" w:themeColor="text1"/>
          <w:sz w:val="24"/>
          <w:szCs w:val="24"/>
          <w:lang w:eastAsia="ru-RU"/>
        </w:rPr>
        <w:t> и Al(OH)</w:t>
      </w:r>
      <w:r w:rsidRPr="00ED683E">
        <w:rPr>
          <w:color w:val="000000" w:themeColor="text1"/>
          <w:sz w:val="24"/>
          <w:szCs w:val="24"/>
          <w:vertAlign w:val="subscript"/>
          <w:lang w:eastAsia="ru-RU"/>
        </w:rPr>
        <w:t>3</w:t>
      </w:r>
      <w:r w:rsidRPr="00ED683E">
        <w:rPr>
          <w:color w:val="000000" w:themeColor="text1"/>
          <w:sz w:val="24"/>
          <w:szCs w:val="24"/>
          <w:lang w:eastAsia="ru-RU"/>
        </w:rPr>
        <w:t> и связывать ионы Н</w:t>
      </w:r>
      <w:r w:rsidRPr="00ED683E">
        <w:rPr>
          <w:color w:val="000000" w:themeColor="text1"/>
          <w:sz w:val="24"/>
          <w:szCs w:val="24"/>
          <w:vertAlign w:val="superscript"/>
          <w:lang w:eastAsia="ru-RU"/>
        </w:rPr>
        <w:t>+</w:t>
      </w:r>
      <w:r w:rsidRPr="00ED683E">
        <w:rPr>
          <w:color w:val="000000" w:themeColor="text1"/>
          <w:sz w:val="24"/>
          <w:szCs w:val="24"/>
          <w:lang w:eastAsia="ru-RU"/>
        </w:rPr>
        <w:t xml:space="preserve"> в </w:t>
      </w:r>
      <w:proofErr w:type="spellStart"/>
      <w:r w:rsidRPr="00ED683E">
        <w:rPr>
          <w:color w:val="000000" w:themeColor="text1"/>
          <w:sz w:val="24"/>
          <w:szCs w:val="24"/>
          <w:lang w:eastAsia="ru-RU"/>
        </w:rPr>
        <w:t>недиссоциирующие</w:t>
      </w:r>
      <w:proofErr w:type="spellEnd"/>
      <w:r w:rsidRPr="00ED683E">
        <w:rPr>
          <w:color w:val="000000" w:themeColor="text1"/>
          <w:sz w:val="24"/>
          <w:szCs w:val="24"/>
          <w:lang w:eastAsia="ru-RU"/>
        </w:rPr>
        <w:t xml:space="preserve"> соединения. Гидролитическую реакцию можно ускорить повышением рН, разбавлением коагулянта, увеличением температуры.</w:t>
      </w:r>
    </w:p>
    <w:p w14:paraId="57E4024D"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Скорость и полноту гидролиза коагулянтов обеспечивает определенный щелочной запас водной среды (наличие гидрокарбонат-ионов HCO</w:t>
      </w:r>
      <w:r w:rsidRPr="00ED683E">
        <w:rPr>
          <w:color w:val="000000" w:themeColor="text1"/>
          <w:sz w:val="24"/>
          <w:szCs w:val="24"/>
          <w:vertAlign w:val="superscript"/>
          <w:lang w:eastAsia="ru-RU"/>
        </w:rPr>
        <w:t>3–</w:t>
      </w:r>
      <w:r w:rsidRPr="00ED683E">
        <w:rPr>
          <w:color w:val="000000" w:themeColor="text1"/>
          <w:sz w:val="24"/>
          <w:szCs w:val="24"/>
          <w:lang w:eastAsia="ru-RU"/>
        </w:rPr>
        <w:t>, которые связывают ионы Н</w:t>
      </w:r>
      <w:r w:rsidRPr="00ED683E">
        <w:rPr>
          <w:color w:val="000000" w:themeColor="text1"/>
          <w:sz w:val="24"/>
          <w:szCs w:val="24"/>
          <w:vertAlign w:val="superscript"/>
          <w:lang w:eastAsia="ru-RU"/>
        </w:rPr>
        <w:t>+</w:t>
      </w:r>
      <w:r w:rsidRPr="00ED683E">
        <w:rPr>
          <w:color w:val="000000" w:themeColor="text1"/>
          <w:sz w:val="24"/>
          <w:szCs w:val="24"/>
          <w:lang w:eastAsia="ru-RU"/>
        </w:rPr>
        <w:t xml:space="preserve">). Буферная </w:t>
      </w:r>
      <w:r w:rsidRPr="00ED683E">
        <w:rPr>
          <w:color w:val="000000" w:themeColor="text1"/>
          <w:sz w:val="24"/>
          <w:szCs w:val="24"/>
          <w:lang w:eastAsia="ru-RU"/>
        </w:rPr>
        <w:lastRenderedPageBreak/>
        <w:t>система HCO</w:t>
      </w:r>
      <w:r w:rsidRPr="00ED683E">
        <w:rPr>
          <w:color w:val="000000" w:themeColor="text1"/>
          <w:sz w:val="24"/>
          <w:szCs w:val="24"/>
          <w:vertAlign w:val="superscript"/>
          <w:lang w:eastAsia="ru-RU"/>
        </w:rPr>
        <w:t>3–</w:t>
      </w:r>
      <w:r w:rsidRPr="00ED683E">
        <w:rPr>
          <w:color w:val="000000" w:themeColor="text1"/>
          <w:sz w:val="24"/>
          <w:szCs w:val="24"/>
          <w:lang w:eastAsia="ru-RU"/>
        </w:rPr>
        <w:t> - Н</w:t>
      </w:r>
      <w:r w:rsidRPr="00ED683E">
        <w:rPr>
          <w:color w:val="000000" w:themeColor="text1"/>
          <w:sz w:val="24"/>
          <w:szCs w:val="24"/>
          <w:vertAlign w:val="subscript"/>
          <w:lang w:eastAsia="ru-RU"/>
        </w:rPr>
        <w:t>2</w:t>
      </w:r>
      <w:r w:rsidRPr="00ED683E">
        <w:rPr>
          <w:color w:val="000000" w:themeColor="text1"/>
          <w:sz w:val="24"/>
          <w:szCs w:val="24"/>
          <w:lang w:eastAsia="ru-RU"/>
        </w:rPr>
        <w:t>СО</w:t>
      </w:r>
      <w:r w:rsidRPr="00ED683E">
        <w:rPr>
          <w:color w:val="000000" w:themeColor="text1"/>
          <w:sz w:val="24"/>
          <w:szCs w:val="24"/>
          <w:vertAlign w:val="subscript"/>
          <w:lang w:eastAsia="ru-RU"/>
        </w:rPr>
        <w:t>3</w:t>
      </w:r>
      <w:r w:rsidRPr="00ED683E">
        <w:rPr>
          <w:color w:val="000000" w:themeColor="text1"/>
          <w:sz w:val="24"/>
          <w:szCs w:val="24"/>
          <w:lang w:eastAsia="ru-RU"/>
        </w:rPr>
        <w:t> имеет рН ≈ 7 и нивелирует изменение рН воды при гидролитическом распаде коагулянтов. Когда в воде содержится недостаточное число HCO</w:t>
      </w:r>
      <w:r w:rsidRPr="00ED683E">
        <w:rPr>
          <w:color w:val="000000" w:themeColor="text1"/>
          <w:sz w:val="24"/>
          <w:szCs w:val="24"/>
          <w:vertAlign w:val="superscript"/>
          <w:lang w:eastAsia="ru-RU"/>
        </w:rPr>
        <w:t>3–</w:t>
      </w:r>
      <w:r w:rsidRPr="00ED683E">
        <w:rPr>
          <w:color w:val="000000" w:themeColor="text1"/>
          <w:sz w:val="24"/>
          <w:szCs w:val="24"/>
          <w:lang w:eastAsia="ru-RU"/>
        </w:rPr>
        <w:t xml:space="preserve">, щелочную реакцию водного раствора повышают введением водной суспензии </w:t>
      </w:r>
      <w:proofErr w:type="spellStart"/>
      <w:proofErr w:type="gramStart"/>
      <w:r w:rsidRPr="00ED683E">
        <w:rPr>
          <w:color w:val="000000" w:themeColor="text1"/>
          <w:sz w:val="24"/>
          <w:szCs w:val="24"/>
          <w:lang w:eastAsia="ru-RU"/>
        </w:rPr>
        <w:t>Ca</w:t>
      </w:r>
      <w:proofErr w:type="spellEnd"/>
      <w:r w:rsidRPr="00ED683E">
        <w:rPr>
          <w:color w:val="000000" w:themeColor="text1"/>
          <w:sz w:val="24"/>
          <w:szCs w:val="24"/>
          <w:lang w:eastAsia="ru-RU"/>
        </w:rPr>
        <w:t>(</w:t>
      </w:r>
      <w:proofErr w:type="gramEnd"/>
      <w:r w:rsidRPr="00ED683E">
        <w:rPr>
          <w:color w:val="000000" w:themeColor="text1"/>
          <w:sz w:val="24"/>
          <w:szCs w:val="24"/>
          <w:lang w:eastAsia="ru-RU"/>
        </w:rPr>
        <w:t>OH)</w:t>
      </w:r>
      <w:r w:rsidRPr="00ED683E">
        <w:rPr>
          <w:color w:val="000000" w:themeColor="text1"/>
          <w:sz w:val="24"/>
          <w:szCs w:val="24"/>
          <w:vertAlign w:val="subscript"/>
          <w:lang w:eastAsia="ru-RU"/>
        </w:rPr>
        <w:t>2</w:t>
      </w:r>
      <w:r w:rsidRPr="00ED683E">
        <w:rPr>
          <w:color w:val="000000" w:themeColor="text1"/>
          <w:sz w:val="24"/>
          <w:szCs w:val="24"/>
          <w:lang w:eastAsia="ru-RU"/>
        </w:rPr>
        <w:t> или раствора кальциевой соды Na</w:t>
      </w:r>
      <w:r w:rsidRPr="00ED683E">
        <w:rPr>
          <w:color w:val="000000" w:themeColor="text1"/>
          <w:sz w:val="24"/>
          <w:szCs w:val="24"/>
          <w:vertAlign w:val="subscript"/>
          <w:lang w:eastAsia="ru-RU"/>
        </w:rPr>
        <w:t>2</w:t>
      </w:r>
      <w:r w:rsidRPr="00ED683E">
        <w:rPr>
          <w:color w:val="000000" w:themeColor="text1"/>
          <w:sz w:val="24"/>
          <w:szCs w:val="24"/>
          <w:lang w:eastAsia="ru-RU"/>
        </w:rPr>
        <w:t>CO</w:t>
      </w:r>
      <w:r w:rsidRPr="00ED683E">
        <w:rPr>
          <w:color w:val="000000" w:themeColor="text1"/>
          <w:sz w:val="24"/>
          <w:szCs w:val="24"/>
          <w:vertAlign w:val="subscript"/>
          <w:lang w:eastAsia="ru-RU"/>
        </w:rPr>
        <w:t>3</w:t>
      </w:r>
      <w:r w:rsidRPr="00ED683E">
        <w:rPr>
          <w:color w:val="000000" w:themeColor="text1"/>
          <w:sz w:val="24"/>
          <w:szCs w:val="24"/>
          <w:lang w:eastAsia="ru-RU"/>
        </w:rPr>
        <w:t>. Карбонат натрия можно применять только для подготовки технической воды.</w:t>
      </w:r>
    </w:p>
    <w:p w14:paraId="61392B4C"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 xml:space="preserve">Контактная коагуляция протекает на поверхности зернистого материала или </w:t>
      </w:r>
      <w:proofErr w:type="spellStart"/>
      <w:r w:rsidRPr="00ED683E">
        <w:rPr>
          <w:color w:val="000000" w:themeColor="text1"/>
          <w:sz w:val="24"/>
          <w:szCs w:val="24"/>
          <w:lang w:eastAsia="ru-RU"/>
        </w:rPr>
        <w:t>макрочастицах</w:t>
      </w:r>
      <w:proofErr w:type="spellEnd"/>
      <w:r w:rsidRPr="00ED683E">
        <w:rPr>
          <w:color w:val="000000" w:themeColor="text1"/>
          <w:sz w:val="24"/>
          <w:szCs w:val="24"/>
          <w:lang w:eastAsia="ru-RU"/>
        </w:rPr>
        <w:t xml:space="preserve"> сорбента. Микрочастицы коллоидов сближаются с ними в результате перемешивания и броуновского движения. </w:t>
      </w:r>
      <w:proofErr w:type="spellStart"/>
      <w:r w:rsidRPr="00ED683E">
        <w:rPr>
          <w:color w:val="000000" w:themeColor="text1"/>
          <w:sz w:val="24"/>
          <w:szCs w:val="24"/>
          <w:lang w:eastAsia="ru-RU"/>
        </w:rPr>
        <w:t>Вандерваальсово</w:t>
      </w:r>
      <w:proofErr w:type="spellEnd"/>
      <w:r w:rsidRPr="00ED683E">
        <w:rPr>
          <w:color w:val="000000" w:themeColor="text1"/>
          <w:sz w:val="24"/>
          <w:szCs w:val="24"/>
          <w:lang w:eastAsia="ru-RU"/>
        </w:rPr>
        <w:t xml:space="preserve"> притяжение вызывает прилипание и удерживает мелкие частицы на поверхности крупных.</w:t>
      </w:r>
    </w:p>
    <w:p w14:paraId="693EEEF4"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 xml:space="preserve">Контактная коагуляция имеет ряд особенностей и приобрела важное значение в технологии водоподготовки. Чем выше концентрация </w:t>
      </w:r>
      <w:proofErr w:type="spellStart"/>
      <w:r w:rsidRPr="00ED683E">
        <w:rPr>
          <w:color w:val="000000" w:themeColor="text1"/>
          <w:sz w:val="24"/>
          <w:szCs w:val="24"/>
          <w:lang w:eastAsia="ru-RU"/>
        </w:rPr>
        <w:t>макрочастиц</w:t>
      </w:r>
      <w:proofErr w:type="spellEnd"/>
      <w:r w:rsidRPr="00ED683E">
        <w:rPr>
          <w:color w:val="000000" w:themeColor="text1"/>
          <w:sz w:val="24"/>
          <w:szCs w:val="24"/>
          <w:lang w:eastAsia="ru-RU"/>
        </w:rPr>
        <w:t xml:space="preserve"> гидроксидов железа и алюминия в дисперсном растворе, тем ярче проявляются эти особенности.</w:t>
      </w:r>
    </w:p>
    <w:p w14:paraId="2E61F982" w14:textId="77777777" w:rsidR="00ED683E" w:rsidRPr="00ED683E" w:rsidRDefault="00ED683E" w:rsidP="00ED683E">
      <w:pPr>
        <w:numPr>
          <w:ilvl w:val="0"/>
          <w:numId w:val="25"/>
        </w:numPr>
        <w:shd w:val="clear" w:color="auto" w:fill="FFFFFF"/>
        <w:spacing w:before="100" w:beforeAutospacing="1" w:after="100" w:afterAutospacing="1" w:line="240" w:lineRule="auto"/>
        <w:ind w:left="0" w:firstLine="709"/>
        <w:jc w:val="both"/>
        <w:rPr>
          <w:color w:val="000000" w:themeColor="text1"/>
          <w:sz w:val="24"/>
          <w:szCs w:val="24"/>
          <w:lang w:eastAsia="ru-RU"/>
        </w:rPr>
      </w:pPr>
      <w:r w:rsidRPr="00ED683E">
        <w:rPr>
          <w:color w:val="000000" w:themeColor="text1"/>
          <w:sz w:val="24"/>
          <w:szCs w:val="24"/>
          <w:lang w:eastAsia="ru-RU"/>
        </w:rPr>
        <w:t>На скорость контактной коагуляции практически не оказывают влияние температурный режим и рН раствора.</w:t>
      </w:r>
    </w:p>
    <w:p w14:paraId="7FADB528" w14:textId="77777777" w:rsidR="00ED683E" w:rsidRPr="00ED683E" w:rsidRDefault="00ED683E" w:rsidP="00ED683E">
      <w:pPr>
        <w:numPr>
          <w:ilvl w:val="0"/>
          <w:numId w:val="25"/>
        </w:numPr>
        <w:shd w:val="clear" w:color="auto" w:fill="FFFFFF"/>
        <w:spacing w:before="100" w:beforeAutospacing="1" w:after="100" w:afterAutospacing="1" w:line="240" w:lineRule="auto"/>
        <w:ind w:left="0" w:firstLine="709"/>
        <w:jc w:val="both"/>
        <w:rPr>
          <w:color w:val="000000" w:themeColor="text1"/>
          <w:sz w:val="24"/>
          <w:szCs w:val="24"/>
          <w:lang w:eastAsia="ru-RU"/>
        </w:rPr>
      </w:pPr>
      <w:r w:rsidRPr="00ED683E">
        <w:rPr>
          <w:color w:val="000000" w:themeColor="text1"/>
          <w:sz w:val="24"/>
          <w:szCs w:val="24"/>
          <w:lang w:eastAsia="ru-RU"/>
        </w:rPr>
        <w:t>Большая интенсивность и полнота извлечения.</w:t>
      </w:r>
    </w:p>
    <w:p w14:paraId="460BC3EE" w14:textId="77777777" w:rsidR="00ED683E" w:rsidRPr="00ED683E" w:rsidRDefault="00ED683E" w:rsidP="00ED683E">
      <w:pPr>
        <w:numPr>
          <w:ilvl w:val="0"/>
          <w:numId w:val="25"/>
        </w:numPr>
        <w:shd w:val="clear" w:color="auto" w:fill="FFFFFF"/>
        <w:spacing w:before="100" w:beforeAutospacing="1" w:after="100" w:afterAutospacing="1" w:line="240" w:lineRule="auto"/>
        <w:ind w:left="0" w:firstLine="709"/>
        <w:jc w:val="both"/>
        <w:rPr>
          <w:color w:val="000000" w:themeColor="text1"/>
          <w:sz w:val="24"/>
          <w:szCs w:val="24"/>
          <w:lang w:eastAsia="ru-RU"/>
        </w:rPr>
      </w:pPr>
      <w:r w:rsidRPr="00ED683E">
        <w:rPr>
          <w:color w:val="000000" w:themeColor="text1"/>
          <w:sz w:val="24"/>
          <w:szCs w:val="24"/>
          <w:lang w:eastAsia="ru-RU"/>
        </w:rPr>
        <w:t>Меньшая устойчивость микрочастиц в отношении коагулирования на поверхности крупных.</w:t>
      </w:r>
    </w:p>
    <w:p w14:paraId="4C6859CD" w14:textId="77777777" w:rsidR="00ED683E" w:rsidRPr="00ED683E" w:rsidRDefault="00ED683E" w:rsidP="00ED683E">
      <w:pPr>
        <w:numPr>
          <w:ilvl w:val="0"/>
          <w:numId w:val="25"/>
        </w:numPr>
        <w:shd w:val="clear" w:color="auto" w:fill="FFFFFF"/>
        <w:spacing w:before="100" w:beforeAutospacing="1" w:after="100" w:afterAutospacing="1" w:line="240" w:lineRule="auto"/>
        <w:ind w:left="0" w:firstLine="709"/>
        <w:jc w:val="both"/>
        <w:rPr>
          <w:color w:val="000000" w:themeColor="text1"/>
          <w:sz w:val="24"/>
          <w:szCs w:val="24"/>
          <w:lang w:eastAsia="ru-RU"/>
        </w:rPr>
      </w:pPr>
      <w:r w:rsidRPr="00ED683E">
        <w:rPr>
          <w:color w:val="000000" w:themeColor="text1"/>
          <w:sz w:val="24"/>
          <w:szCs w:val="24"/>
          <w:lang w:eastAsia="ru-RU"/>
        </w:rPr>
        <w:t>Коагуляция воды в слое зернистых фильтров протекает с большей интенсивностью и скоростью, чем при обычной коагуляции в свободном объеме.</w:t>
      </w:r>
    </w:p>
    <w:p w14:paraId="5A49ED3B"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 xml:space="preserve">Процесс слипания микро- и </w:t>
      </w:r>
      <w:proofErr w:type="spellStart"/>
      <w:r w:rsidRPr="00ED683E">
        <w:rPr>
          <w:color w:val="000000" w:themeColor="text1"/>
          <w:sz w:val="24"/>
          <w:szCs w:val="24"/>
          <w:lang w:eastAsia="ru-RU"/>
        </w:rPr>
        <w:t>макрочастиц</w:t>
      </w:r>
      <w:proofErr w:type="spellEnd"/>
      <w:r w:rsidRPr="00ED683E">
        <w:rPr>
          <w:color w:val="000000" w:themeColor="text1"/>
          <w:sz w:val="24"/>
          <w:szCs w:val="24"/>
          <w:lang w:eastAsia="ru-RU"/>
        </w:rPr>
        <w:t>, значительно различающихся по размеру, во взвеси с различной степенью дисперсности имеет особенное значение при осветлении воды в осветлителях со слоем взвешенной контактной среды.</w:t>
      </w:r>
    </w:p>
    <w:p w14:paraId="611ECF84"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Формирование агломератов вокруг частиц гидроксидов, собиравших примеси с образованием хлопьев, происходит в фильтрующем слое за счет прилипания коагулирующих частичек к зернам фильтрующего вещества.</w:t>
      </w:r>
    </w:p>
    <w:p w14:paraId="760BE80C"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При проведении коагуляции в слое зернистой загрузки пропадает необходимость хлопьеобразования в камерах, осаждения и осветления растворов в отстойниках. Осветлители показывают лучшие показатели с высокой производительностью при избавлении от мутности воды в отличие от отстойников.</w:t>
      </w:r>
    </w:p>
    <w:p w14:paraId="41D2002E" w14:textId="77777777" w:rsidR="00ED683E" w:rsidRPr="00ED683E" w:rsidRDefault="00ED683E" w:rsidP="00ED683E">
      <w:pPr>
        <w:shd w:val="clear" w:color="auto" w:fill="FFFFFF"/>
        <w:spacing w:after="150" w:line="240" w:lineRule="auto"/>
        <w:ind w:firstLine="709"/>
        <w:jc w:val="both"/>
        <w:rPr>
          <w:color w:val="000000" w:themeColor="text1"/>
          <w:sz w:val="24"/>
          <w:szCs w:val="24"/>
          <w:lang w:eastAsia="ru-RU"/>
        </w:rPr>
      </w:pPr>
      <w:r w:rsidRPr="00ED683E">
        <w:rPr>
          <w:color w:val="000000" w:themeColor="text1"/>
          <w:sz w:val="24"/>
          <w:szCs w:val="24"/>
          <w:lang w:eastAsia="ru-RU"/>
        </w:rPr>
        <w:t xml:space="preserve">Взвешенная контактная среда в осветлителях формируется из </w:t>
      </w:r>
      <w:proofErr w:type="gramStart"/>
      <w:r w:rsidRPr="00ED683E">
        <w:rPr>
          <w:color w:val="000000" w:themeColor="text1"/>
          <w:sz w:val="24"/>
          <w:szCs w:val="24"/>
          <w:lang w:eastAsia="ru-RU"/>
        </w:rPr>
        <w:t>Al(</w:t>
      </w:r>
      <w:proofErr w:type="gramEnd"/>
      <w:r w:rsidRPr="00ED683E">
        <w:rPr>
          <w:color w:val="000000" w:themeColor="text1"/>
          <w:sz w:val="24"/>
          <w:szCs w:val="24"/>
          <w:lang w:eastAsia="ru-RU"/>
        </w:rPr>
        <w:t>OH)3 или Fe(OH)3 и представляет собой фильтрующий материал, который ускоряет очищение водных растворов от взвешенных примесей. При пропускании мутной воды через осадок гидроксидов с остаточной адсорбционной емкостью, улучшается ее обесцвечивание. Использование осветлителей значительно сокращает площадь очистных сооружений, улучшает работу фильтров, существенно снижает расход реагентов.</w:t>
      </w:r>
    </w:p>
    <w:p w14:paraId="305DCD3D" w14:textId="77777777" w:rsidR="008E3C19" w:rsidRPr="008E3C19" w:rsidRDefault="008E3C19" w:rsidP="008E3C19">
      <w:pPr>
        <w:spacing w:line="240" w:lineRule="auto"/>
        <w:ind w:firstLine="709"/>
        <w:jc w:val="both"/>
        <w:rPr>
          <w:sz w:val="24"/>
        </w:rPr>
      </w:pPr>
      <w:r w:rsidRPr="008E3C19">
        <w:rPr>
          <w:sz w:val="24"/>
        </w:rPr>
        <w:t xml:space="preserve">Для очистки речной воды на водоочистных сооружениях применяются отстойники и фильтры. Примеси в речной воде, в паводковый период, обуславливающие ее мутность и цветность, отличаются малыми размерами, вследствие чего простым отстаиванием и фильтрацией удалить их из воды практически невозможно. Для повышения эффективности процессов фильтрации и осаждения в очищенную воду вводят реагент - коагулянт. В качестве коагулянта на предприятии применяют </w:t>
      </w:r>
      <w:proofErr w:type="spellStart"/>
      <w:r w:rsidRPr="008E3C19">
        <w:rPr>
          <w:sz w:val="24"/>
        </w:rPr>
        <w:t>оксихлорид</w:t>
      </w:r>
      <w:proofErr w:type="spellEnd"/>
      <w:r w:rsidRPr="008E3C19">
        <w:rPr>
          <w:sz w:val="24"/>
        </w:rPr>
        <w:t xml:space="preserve"> алюминия. При взаимодействии воды с коагулянтом образуются крупные хлопья, которые удаляются в процессе отстаивания и фильтрации. </w:t>
      </w:r>
    </w:p>
    <w:p w14:paraId="19975F8D" w14:textId="77777777" w:rsidR="00ED683E" w:rsidRDefault="008E3C19" w:rsidP="008E3C19">
      <w:pPr>
        <w:spacing w:line="240" w:lineRule="auto"/>
        <w:ind w:firstLine="709"/>
        <w:jc w:val="both"/>
        <w:rPr>
          <w:sz w:val="24"/>
        </w:rPr>
      </w:pPr>
      <w:r w:rsidRPr="008E3C19">
        <w:rPr>
          <w:sz w:val="24"/>
        </w:rPr>
        <w:t>Оборудование</w:t>
      </w:r>
      <w:r>
        <w:rPr>
          <w:sz w:val="24"/>
        </w:rPr>
        <w:t>,</w:t>
      </w:r>
      <w:r w:rsidRPr="008E3C19">
        <w:rPr>
          <w:sz w:val="24"/>
        </w:rPr>
        <w:t xml:space="preserve"> используемое на </w:t>
      </w:r>
      <w:r>
        <w:rPr>
          <w:sz w:val="24"/>
        </w:rPr>
        <w:t>водоочистных сооружениях (</w:t>
      </w:r>
      <w:r w:rsidRPr="008E3C19">
        <w:rPr>
          <w:sz w:val="24"/>
        </w:rPr>
        <w:t>ВОС</w:t>
      </w:r>
      <w:r>
        <w:rPr>
          <w:sz w:val="24"/>
        </w:rPr>
        <w:t>)</w:t>
      </w:r>
      <w:r w:rsidRPr="008E3C19">
        <w:rPr>
          <w:sz w:val="24"/>
        </w:rPr>
        <w:t xml:space="preserve"> и его характеристики представлены в таблице </w:t>
      </w:r>
      <w:r w:rsidR="003E766B">
        <w:rPr>
          <w:sz w:val="24"/>
        </w:rPr>
        <w:t>8</w:t>
      </w:r>
      <w:r w:rsidRPr="008E3C19">
        <w:rPr>
          <w:sz w:val="24"/>
        </w:rPr>
        <w:t>.</w:t>
      </w:r>
    </w:p>
    <w:p w14:paraId="5F395526" w14:textId="454BC599" w:rsidR="008E3C19" w:rsidRPr="008E3C19" w:rsidRDefault="008E3C19" w:rsidP="008E3C19">
      <w:pPr>
        <w:pStyle w:val="a9"/>
        <w:keepNext/>
        <w:spacing w:after="0"/>
        <w:ind w:firstLine="709"/>
        <w:rPr>
          <w:b/>
          <w:i w:val="0"/>
          <w:color w:val="000000" w:themeColor="text1"/>
          <w:sz w:val="24"/>
        </w:rPr>
      </w:pPr>
      <w:r w:rsidRPr="008E3C19">
        <w:rPr>
          <w:b/>
          <w:i w:val="0"/>
          <w:color w:val="000000" w:themeColor="text1"/>
          <w:sz w:val="24"/>
        </w:rPr>
        <w:lastRenderedPageBreak/>
        <w:t xml:space="preserve">Таблица </w:t>
      </w:r>
      <w:r w:rsidRPr="008E3C19">
        <w:rPr>
          <w:b/>
          <w:i w:val="0"/>
          <w:color w:val="000000" w:themeColor="text1"/>
          <w:sz w:val="24"/>
        </w:rPr>
        <w:fldChar w:fldCharType="begin"/>
      </w:r>
      <w:r w:rsidRPr="008E3C19">
        <w:rPr>
          <w:b/>
          <w:i w:val="0"/>
          <w:color w:val="000000" w:themeColor="text1"/>
          <w:sz w:val="24"/>
        </w:rPr>
        <w:instrText xml:space="preserve"> SEQ Таблица \* ARABIC </w:instrText>
      </w:r>
      <w:r w:rsidRPr="008E3C19">
        <w:rPr>
          <w:b/>
          <w:i w:val="0"/>
          <w:color w:val="000000" w:themeColor="text1"/>
          <w:sz w:val="24"/>
        </w:rPr>
        <w:fldChar w:fldCharType="separate"/>
      </w:r>
      <w:r w:rsidR="000B14DD">
        <w:rPr>
          <w:b/>
          <w:i w:val="0"/>
          <w:noProof/>
          <w:color w:val="000000" w:themeColor="text1"/>
          <w:sz w:val="24"/>
        </w:rPr>
        <w:t>8</w:t>
      </w:r>
      <w:r w:rsidRPr="008E3C19">
        <w:rPr>
          <w:b/>
          <w:i w:val="0"/>
          <w:color w:val="000000" w:themeColor="text1"/>
          <w:sz w:val="24"/>
        </w:rPr>
        <w:fldChar w:fldCharType="end"/>
      </w:r>
      <w:r w:rsidRPr="008E3C19">
        <w:rPr>
          <w:b/>
          <w:i w:val="0"/>
          <w:color w:val="000000" w:themeColor="text1"/>
          <w:sz w:val="24"/>
        </w:rPr>
        <w:t xml:space="preserve"> Характеристика оборудования на ВОС</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853"/>
        <w:gridCol w:w="1414"/>
        <w:gridCol w:w="1275"/>
        <w:gridCol w:w="4781"/>
        <w:gridCol w:w="1593"/>
      </w:tblGrid>
      <w:tr w:rsidR="008E3C19" w:rsidRPr="00727175" w14:paraId="6AEB8379" w14:textId="77777777" w:rsidTr="008E3C19">
        <w:trPr>
          <w:tblHeader/>
          <w:jc w:val="center"/>
        </w:trPr>
        <w:tc>
          <w:tcPr>
            <w:tcW w:w="430" w:type="pct"/>
            <w:shd w:val="clear" w:color="auto" w:fill="auto"/>
            <w:vAlign w:val="center"/>
          </w:tcPr>
          <w:p w14:paraId="35848419" w14:textId="77777777" w:rsidR="008E3C19" w:rsidRPr="00727175" w:rsidRDefault="008E3C19" w:rsidP="008E3C19">
            <w:pPr>
              <w:spacing w:line="240" w:lineRule="auto"/>
              <w:jc w:val="center"/>
              <w:rPr>
                <w:sz w:val="20"/>
                <w:szCs w:val="20"/>
              </w:rPr>
            </w:pPr>
            <w:r w:rsidRPr="00727175">
              <w:rPr>
                <w:sz w:val="20"/>
                <w:szCs w:val="20"/>
              </w:rPr>
              <w:t xml:space="preserve">№ </w:t>
            </w:r>
            <w:proofErr w:type="spellStart"/>
            <w:r w:rsidRPr="00727175">
              <w:rPr>
                <w:sz w:val="20"/>
                <w:szCs w:val="20"/>
              </w:rPr>
              <w:t>пози-ции</w:t>
            </w:r>
            <w:proofErr w:type="spellEnd"/>
            <w:r w:rsidRPr="00727175">
              <w:rPr>
                <w:sz w:val="20"/>
                <w:szCs w:val="20"/>
              </w:rPr>
              <w:t xml:space="preserve"> по схеме</w:t>
            </w:r>
          </w:p>
        </w:tc>
        <w:tc>
          <w:tcPr>
            <w:tcW w:w="713" w:type="pct"/>
            <w:shd w:val="clear" w:color="auto" w:fill="auto"/>
            <w:vAlign w:val="center"/>
          </w:tcPr>
          <w:p w14:paraId="37CC7F23" w14:textId="77777777" w:rsidR="008E3C19" w:rsidRPr="00727175" w:rsidRDefault="008E3C19" w:rsidP="00CB2D34">
            <w:pPr>
              <w:spacing w:line="240" w:lineRule="auto"/>
              <w:jc w:val="center"/>
              <w:rPr>
                <w:sz w:val="20"/>
                <w:szCs w:val="20"/>
              </w:rPr>
            </w:pPr>
            <w:r w:rsidRPr="00727175">
              <w:rPr>
                <w:sz w:val="20"/>
                <w:szCs w:val="20"/>
              </w:rPr>
              <w:t>Наименование оборудования</w:t>
            </w:r>
          </w:p>
        </w:tc>
        <w:tc>
          <w:tcPr>
            <w:tcW w:w="643" w:type="pct"/>
            <w:shd w:val="clear" w:color="auto" w:fill="auto"/>
            <w:vAlign w:val="center"/>
          </w:tcPr>
          <w:p w14:paraId="3B362334" w14:textId="77777777" w:rsidR="008E3C19" w:rsidRPr="00727175" w:rsidRDefault="008E3C19" w:rsidP="00CB2D34">
            <w:pPr>
              <w:spacing w:line="240" w:lineRule="auto"/>
              <w:jc w:val="center"/>
              <w:rPr>
                <w:sz w:val="20"/>
                <w:szCs w:val="20"/>
              </w:rPr>
            </w:pPr>
            <w:r w:rsidRPr="00727175">
              <w:rPr>
                <w:sz w:val="20"/>
                <w:szCs w:val="20"/>
              </w:rPr>
              <w:t>Материал</w:t>
            </w:r>
          </w:p>
        </w:tc>
        <w:tc>
          <w:tcPr>
            <w:tcW w:w="2411" w:type="pct"/>
            <w:shd w:val="clear" w:color="auto" w:fill="auto"/>
            <w:vAlign w:val="center"/>
          </w:tcPr>
          <w:p w14:paraId="26F1524A" w14:textId="77777777" w:rsidR="008E3C19" w:rsidRPr="00727175" w:rsidRDefault="008E3C19" w:rsidP="00CB2D34">
            <w:pPr>
              <w:spacing w:line="240" w:lineRule="auto"/>
              <w:jc w:val="center"/>
              <w:rPr>
                <w:sz w:val="20"/>
                <w:szCs w:val="20"/>
              </w:rPr>
            </w:pPr>
            <w:r w:rsidRPr="00727175">
              <w:rPr>
                <w:sz w:val="20"/>
                <w:szCs w:val="20"/>
              </w:rPr>
              <w:t>Техническая характеристика</w:t>
            </w:r>
          </w:p>
        </w:tc>
        <w:tc>
          <w:tcPr>
            <w:tcW w:w="804" w:type="pct"/>
            <w:shd w:val="clear" w:color="auto" w:fill="auto"/>
            <w:vAlign w:val="center"/>
          </w:tcPr>
          <w:p w14:paraId="12EEB6E7" w14:textId="77777777" w:rsidR="008E3C19" w:rsidRPr="00727175" w:rsidRDefault="008E3C19" w:rsidP="00CB2D34">
            <w:pPr>
              <w:spacing w:line="240" w:lineRule="auto"/>
              <w:jc w:val="center"/>
              <w:rPr>
                <w:sz w:val="20"/>
                <w:szCs w:val="20"/>
              </w:rPr>
            </w:pPr>
            <w:r w:rsidRPr="00727175">
              <w:rPr>
                <w:sz w:val="20"/>
                <w:szCs w:val="20"/>
              </w:rPr>
              <w:t>Основные габариты и емкость</w:t>
            </w:r>
          </w:p>
        </w:tc>
      </w:tr>
      <w:tr w:rsidR="008E3C19" w:rsidRPr="00727175" w14:paraId="4B5608F8" w14:textId="77777777" w:rsidTr="008E3C19">
        <w:trPr>
          <w:jc w:val="center"/>
        </w:trPr>
        <w:tc>
          <w:tcPr>
            <w:tcW w:w="430" w:type="pct"/>
            <w:shd w:val="clear" w:color="auto" w:fill="auto"/>
            <w:vAlign w:val="center"/>
          </w:tcPr>
          <w:p w14:paraId="681FA4B4" w14:textId="77777777" w:rsidR="008E3C19" w:rsidRPr="00727175" w:rsidRDefault="008E3C19" w:rsidP="008E3C19">
            <w:pPr>
              <w:spacing w:line="240" w:lineRule="auto"/>
              <w:jc w:val="center"/>
              <w:rPr>
                <w:sz w:val="20"/>
                <w:szCs w:val="20"/>
              </w:rPr>
            </w:pPr>
            <w:r w:rsidRPr="00727175">
              <w:rPr>
                <w:sz w:val="20"/>
                <w:szCs w:val="20"/>
              </w:rPr>
              <w:t>1</w:t>
            </w:r>
          </w:p>
        </w:tc>
        <w:tc>
          <w:tcPr>
            <w:tcW w:w="713" w:type="pct"/>
            <w:shd w:val="clear" w:color="auto" w:fill="auto"/>
            <w:vAlign w:val="center"/>
          </w:tcPr>
          <w:p w14:paraId="20FE6F06" w14:textId="77777777" w:rsidR="008E3C19" w:rsidRPr="00727175" w:rsidRDefault="008E3C19" w:rsidP="008E3C19">
            <w:pPr>
              <w:spacing w:line="240" w:lineRule="auto"/>
              <w:jc w:val="center"/>
              <w:rPr>
                <w:sz w:val="20"/>
                <w:szCs w:val="20"/>
              </w:rPr>
            </w:pPr>
            <w:r w:rsidRPr="00727175">
              <w:rPr>
                <w:sz w:val="20"/>
                <w:szCs w:val="20"/>
              </w:rPr>
              <w:t>Смеситель</w:t>
            </w:r>
          </w:p>
        </w:tc>
        <w:tc>
          <w:tcPr>
            <w:tcW w:w="643" w:type="pct"/>
            <w:shd w:val="clear" w:color="auto" w:fill="auto"/>
            <w:vAlign w:val="center"/>
          </w:tcPr>
          <w:p w14:paraId="5BF606A7" w14:textId="77777777" w:rsidR="008E3C19" w:rsidRPr="00727175" w:rsidRDefault="008E3C19" w:rsidP="008E3C19">
            <w:pPr>
              <w:spacing w:line="240" w:lineRule="auto"/>
              <w:jc w:val="center"/>
              <w:rPr>
                <w:sz w:val="20"/>
                <w:szCs w:val="20"/>
              </w:rPr>
            </w:pPr>
            <w:r w:rsidRPr="00727175">
              <w:rPr>
                <w:sz w:val="20"/>
                <w:szCs w:val="20"/>
              </w:rPr>
              <w:t>Железобетон</w:t>
            </w:r>
          </w:p>
        </w:tc>
        <w:tc>
          <w:tcPr>
            <w:tcW w:w="2411" w:type="pct"/>
            <w:shd w:val="clear" w:color="auto" w:fill="auto"/>
            <w:vAlign w:val="center"/>
          </w:tcPr>
          <w:p w14:paraId="086A2DD5" w14:textId="77777777" w:rsidR="008E3C19" w:rsidRPr="00727175" w:rsidRDefault="008E3C19" w:rsidP="00CB2D34">
            <w:pPr>
              <w:spacing w:line="240" w:lineRule="auto"/>
              <w:jc w:val="both"/>
              <w:rPr>
                <w:sz w:val="20"/>
                <w:szCs w:val="20"/>
              </w:rPr>
            </w:pPr>
            <w:r w:rsidRPr="00727175">
              <w:rPr>
                <w:sz w:val="20"/>
                <w:szCs w:val="20"/>
              </w:rPr>
              <w:t xml:space="preserve">Резервуар с вертикальными перегородками. Подвод воды 2хД-600мм, отвод – 2хД-900мм. Переливная труба Д-700мм. Время пребывания воды в смесителе (при </w:t>
            </w:r>
            <w:r w:rsidRPr="00727175">
              <w:rPr>
                <w:sz w:val="20"/>
                <w:szCs w:val="20"/>
                <w:lang w:val="en-US"/>
              </w:rPr>
              <w:t>Q</w:t>
            </w:r>
            <w:r w:rsidRPr="00727175">
              <w:rPr>
                <w:sz w:val="20"/>
                <w:szCs w:val="20"/>
              </w:rPr>
              <w:t>-100 тыс. м3/сутки) – 1,3 мин.</w:t>
            </w:r>
          </w:p>
        </w:tc>
        <w:tc>
          <w:tcPr>
            <w:tcW w:w="804" w:type="pct"/>
            <w:shd w:val="clear" w:color="auto" w:fill="auto"/>
            <w:vAlign w:val="center"/>
          </w:tcPr>
          <w:p w14:paraId="6C6CECD6" w14:textId="77777777" w:rsidR="008E3C19" w:rsidRPr="00727175" w:rsidRDefault="008E3C19" w:rsidP="00CB2D34">
            <w:pPr>
              <w:spacing w:line="240" w:lineRule="auto"/>
              <w:jc w:val="both"/>
              <w:rPr>
                <w:sz w:val="20"/>
                <w:szCs w:val="20"/>
              </w:rPr>
            </w:pPr>
            <w:r w:rsidRPr="00727175">
              <w:rPr>
                <w:sz w:val="20"/>
                <w:szCs w:val="20"/>
              </w:rPr>
              <w:t>6000 х 3200 х 5800</w:t>
            </w:r>
          </w:p>
          <w:p w14:paraId="29C6D13E" w14:textId="77777777" w:rsidR="008E3C19" w:rsidRPr="00727175" w:rsidRDefault="008E3C19" w:rsidP="00CB2D34">
            <w:pPr>
              <w:spacing w:line="240" w:lineRule="auto"/>
              <w:jc w:val="both"/>
              <w:rPr>
                <w:sz w:val="20"/>
                <w:szCs w:val="20"/>
              </w:rPr>
            </w:pPr>
            <w:r w:rsidRPr="00727175">
              <w:rPr>
                <w:sz w:val="20"/>
                <w:szCs w:val="20"/>
              </w:rPr>
              <w:t xml:space="preserve">Рабочий объем </w:t>
            </w:r>
            <w:smartTag w:uri="urn:schemas-microsoft-com:office:smarttags" w:element="metricconverter">
              <w:smartTagPr>
                <w:attr w:name="ProductID" w:val="110 м3"/>
              </w:smartTagPr>
              <w:r w:rsidRPr="00727175">
                <w:rPr>
                  <w:sz w:val="20"/>
                  <w:szCs w:val="20"/>
                </w:rPr>
                <w:t>110 м3</w:t>
              </w:r>
            </w:smartTag>
          </w:p>
        </w:tc>
      </w:tr>
      <w:tr w:rsidR="008E3C19" w:rsidRPr="00727175" w14:paraId="3D93392E" w14:textId="77777777" w:rsidTr="008E3C19">
        <w:trPr>
          <w:jc w:val="center"/>
        </w:trPr>
        <w:tc>
          <w:tcPr>
            <w:tcW w:w="430" w:type="pct"/>
            <w:shd w:val="clear" w:color="auto" w:fill="auto"/>
            <w:vAlign w:val="center"/>
          </w:tcPr>
          <w:p w14:paraId="3EA2FCF1" w14:textId="77777777" w:rsidR="008E3C19" w:rsidRPr="00727175" w:rsidRDefault="008E3C19" w:rsidP="008E3C19">
            <w:pPr>
              <w:spacing w:line="240" w:lineRule="auto"/>
              <w:jc w:val="center"/>
              <w:rPr>
                <w:sz w:val="20"/>
                <w:szCs w:val="20"/>
              </w:rPr>
            </w:pPr>
            <w:r w:rsidRPr="00727175">
              <w:rPr>
                <w:sz w:val="20"/>
                <w:szCs w:val="20"/>
              </w:rPr>
              <w:t>2</w:t>
            </w:r>
          </w:p>
        </w:tc>
        <w:tc>
          <w:tcPr>
            <w:tcW w:w="713" w:type="pct"/>
            <w:shd w:val="clear" w:color="auto" w:fill="auto"/>
            <w:vAlign w:val="center"/>
          </w:tcPr>
          <w:p w14:paraId="0DCE8424" w14:textId="77777777" w:rsidR="008E3C19" w:rsidRPr="00727175" w:rsidRDefault="008E3C19" w:rsidP="008E3C19">
            <w:pPr>
              <w:spacing w:line="240" w:lineRule="auto"/>
              <w:jc w:val="center"/>
              <w:rPr>
                <w:sz w:val="20"/>
                <w:szCs w:val="20"/>
              </w:rPr>
            </w:pPr>
            <w:r w:rsidRPr="00727175">
              <w:rPr>
                <w:sz w:val="20"/>
                <w:szCs w:val="20"/>
              </w:rPr>
              <w:t>Щелевой дозатор</w:t>
            </w:r>
          </w:p>
        </w:tc>
        <w:tc>
          <w:tcPr>
            <w:tcW w:w="643" w:type="pct"/>
            <w:shd w:val="clear" w:color="auto" w:fill="auto"/>
            <w:vAlign w:val="center"/>
          </w:tcPr>
          <w:p w14:paraId="46B023B5" w14:textId="77777777" w:rsidR="008E3C19" w:rsidRPr="00727175" w:rsidRDefault="008E3C19" w:rsidP="008E3C19">
            <w:pPr>
              <w:spacing w:line="240" w:lineRule="auto"/>
              <w:jc w:val="center"/>
              <w:rPr>
                <w:sz w:val="20"/>
                <w:szCs w:val="20"/>
              </w:rPr>
            </w:pPr>
            <w:r w:rsidRPr="00727175">
              <w:rPr>
                <w:sz w:val="20"/>
                <w:szCs w:val="20"/>
              </w:rPr>
              <w:t>Железобетон</w:t>
            </w:r>
          </w:p>
        </w:tc>
        <w:tc>
          <w:tcPr>
            <w:tcW w:w="2411" w:type="pct"/>
            <w:shd w:val="clear" w:color="auto" w:fill="auto"/>
            <w:vAlign w:val="center"/>
          </w:tcPr>
          <w:p w14:paraId="6E56AD4B" w14:textId="77777777" w:rsidR="008E3C19" w:rsidRPr="00727175" w:rsidRDefault="008E3C19" w:rsidP="00CB2D34">
            <w:pPr>
              <w:spacing w:line="240" w:lineRule="auto"/>
              <w:jc w:val="both"/>
              <w:rPr>
                <w:sz w:val="20"/>
                <w:szCs w:val="20"/>
              </w:rPr>
            </w:pPr>
            <w:r w:rsidRPr="00727175">
              <w:rPr>
                <w:sz w:val="20"/>
                <w:szCs w:val="20"/>
              </w:rPr>
              <w:t>Сосуд вертикального типа, снабжен штуцерами для входа продукта и выхода через щелевые отверстия</w:t>
            </w:r>
          </w:p>
        </w:tc>
        <w:tc>
          <w:tcPr>
            <w:tcW w:w="804" w:type="pct"/>
            <w:shd w:val="clear" w:color="auto" w:fill="auto"/>
            <w:vAlign w:val="center"/>
          </w:tcPr>
          <w:p w14:paraId="0E430E96" w14:textId="77777777" w:rsidR="008E3C19" w:rsidRPr="00727175" w:rsidRDefault="008E3C19" w:rsidP="00CB2D34">
            <w:pPr>
              <w:spacing w:line="240" w:lineRule="auto"/>
              <w:jc w:val="both"/>
              <w:rPr>
                <w:sz w:val="20"/>
                <w:szCs w:val="20"/>
              </w:rPr>
            </w:pPr>
            <w:r w:rsidRPr="00727175">
              <w:rPr>
                <w:sz w:val="20"/>
                <w:szCs w:val="20"/>
              </w:rPr>
              <w:t xml:space="preserve">Объем </w:t>
            </w:r>
            <w:smartTag w:uri="urn:schemas-microsoft-com:office:smarttags" w:element="metricconverter">
              <w:smartTagPr>
                <w:attr w:name="ProductID" w:val="50 л"/>
              </w:smartTagPr>
              <w:r w:rsidRPr="00727175">
                <w:rPr>
                  <w:sz w:val="20"/>
                  <w:szCs w:val="20"/>
                </w:rPr>
                <w:t>50 л</w:t>
              </w:r>
            </w:smartTag>
          </w:p>
        </w:tc>
      </w:tr>
      <w:tr w:rsidR="008E3C19" w:rsidRPr="00727175" w14:paraId="542D03E6" w14:textId="77777777" w:rsidTr="008E3C19">
        <w:trPr>
          <w:jc w:val="center"/>
        </w:trPr>
        <w:tc>
          <w:tcPr>
            <w:tcW w:w="430" w:type="pct"/>
            <w:shd w:val="clear" w:color="auto" w:fill="auto"/>
            <w:vAlign w:val="center"/>
          </w:tcPr>
          <w:p w14:paraId="54056563" w14:textId="77777777" w:rsidR="008E3C19" w:rsidRPr="00727175" w:rsidRDefault="008E3C19" w:rsidP="008E3C19">
            <w:pPr>
              <w:spacing w:line="240" w:lineRule="auto"/>
              <w:jc w:val="center"/>
              <w:rPr>
                <w:sz w:val="20"/>
                <w:szCs w:val="20"/>
              </w:rPr>
            </w:pPr>
            <w:r w:rsidRPr="00727175">
              <w:rPr>
                <w:sz w:val="20"/>
                <w:szCs w:val="20"/>
              </w:rPr>
              <w:t>3</w:t>
            </w:r>
          </w:p>
        </w:tc>
        <w:tc>
          <w:tcPr>
            <w:tcW w:w="713" w:type="pct"/>
            <w:shd w:val="clear" w:color="auto" w:fill="auto"/>
            <w:vAlign w:val="center"/>
          </w:tcPr>
          <w:p w14:paraId="6E0F7256" w14:textId="77777777" w:rsidR="008E3C19" w:rsidRPr="00727175" w:rsidRDefault="008E3C19" w:rsidP="008E3C19">
            <w:pPr>
              <w:spacing w:line="240" w:lineRule="auto"/>
              <w:jc w:val="center"/>
              <w:rPr>
                <w:sz w:val="20"/>
                <w:szCs w:val="20"/>
              </w:rPr>
            </w:pPr>
            <w:r w:rsidRPr="00727175">
              <w:rPr>
                <w:sz w:val="20"/>
                <w:szCs w:val="20"/>
              </w:rPr>
              <w:t xml:space="preserve">Камера </w:t>
            </w:r>
            <w:proofErr w:type="spellStart"/>
            <w:r w:rsidRPr="00727175">
              <w:rPr>
                <w:sz w:val="20"/>
                <w:szCs w:val="20"/>
              </w:rPr>
              <w:t>хлопьеобразо</w:t>
            </w:r>
            <w:r>
              <w:rPr>
                <w:sz w:val="20"/>
                <w:szCs w:val="20"/>
              </w:rPr>
              <w:t>-</w:t>
            </w:r>
            <w:r w:rsidRPr="00727175">
              <w:rPr>
                <w:sz w:val="20"/>
                <w:szCs w:val="20"/>
              </w:rPr>
              <w:t>вания</w:t>
            </w:r>
            <w:proofErr w:type="spellEnd"/>
          </w:p>
        </w:tc>
        <w:tc>
          <w:tcPr>
            <w:tcW w:w="643" w:type="pct"/>
            <w:shd w:val="clear" w:color="auto" w:fill="auto"/>
            <w:vAlign w:val="center"/>
          </w:tcPr>
          <w:p w14:paraId="61A2323E" w14:textId="77777777" w:rsidR="008E3C19" w:rsidRPr="00727175" w:rsidRDefault="008E3C19" w:rsidP="008E3C19">
            <w:pPr>
              <w:spacing w:line="240" w:lineRule="auto"/>
              <w:jc w:val="center"/>
              <w:rPr>
                <w:sz w:val="20"/>
                <w:szCs w:val="20"/>
              </w:rPr>
            </w:pPr>
            <w:r w:rsidRPr="00727175">
              <w:rPr>
                <w:sz w:val="20"/>
                <w:szCs w:val="20"/>
              </w:rPr>
              <w:t>Железобетон</w:t>
            </w:r>
          </w:p>
        </w:tc>
        <w:tc>
          <w:tcPr>
            <w:tcW w:w="2411" w:type="pct"/>
            <w:shd w:val="clear" w:color="auto" w:fill="auto"/>
            <w:vAlign w:val="center"/>
          </w:tcPr>
          <w:p w14:paraId="266E6F08" w14:textId="77777777" w:rsidR="008E3C19" w:rsidRPr="00727175" w:rsidRDefault="008E3C19" w:rsidP="00CB2D34">
            <w:pPr>
              <w:spacing w:line="240" w:lineRule="auto"/>
              <w:jc w:val="both"/>
              <w:rPr>
                <w:sz w:val="20"/>
                <w:szCs w:val="20"/>
              </w:rPr>
            </w:pPr>
            <w:r w:rsidRPr="00727175">
              <w:rPr>
                <w:sz w:val="20"/>
                <w:szCs w:val="20"/>
              </w:rPr>
              <w:t xml:space="preserve">Коридорного типа резервуар с вертикальными и горизонтальными перегородками. Конструктивно имеет пять коридоров (ширина каждого </w:t>
            </w:r>
            <w:smartTag w:uri="urn:schemas-microsoft-com:office:smarttags" w:element="metricconverter">
              <w:smartTagPr>
                <w:attr w:name="ProductID" w:val="0,8 м"/>
              </w:smartTagPr>
              <w:r w:rsidRPr="00727175">
                <w:rPr>
                  <w:sz w:val="20"/>
                  <w:szCs w:val="20"/>
                </w:rPr>
                <w:t>0,8 м</w:t>
              </w:r>
            </w:smartTag>
            <w:r w:rsidRPr="00727175">
              <w:rPr>
                <w:sz w:val="20"/>
                <w:szCs w:val="20"/>
              </w:rPr>
              <w:t>), в каждом коридоре имеется 7 перегородок, отклоняющих поток воды в вертикальной плоскости. Подача воды в камеру Д-</w:t>
            </w:r>
            <w:smartTag w:uri="urn:schemas-microsoft-com:office:smarttags" w:element="metricconverter">
              <w:smartTagPr>
                <w:attr w:name="ProductID" w:val="600 мм"/>
              </w:smartTagPr>
              <w:r w:rsidRPr="00727175">
                <w:rPr>
                  <w:sz w:val="20"/>
                  <w:szCs w:val="20"/>
                </w:rPr>
                <w:t>600 мм</w:t>
              </w:r>
            </w:smartTag>
            <w:r w:rsidRPr="00727175">
              <w:rPr>
                <w:sz w:val="20"/>
                <w:szCs w:val="20"/>
              </w:rPr>
              <w:t>. Отвод воды в отстойник через патрубки 4хД-700мм, оборудованные шиберами.</w:t>
            </w:r>
          </w:p>
        </w:tc>
        <w:tc>
          <w:tcPr>
            <w:tcW w:w="804" w:type="pct"/>
            <w:shd w:val="clear" w:color="auto" w:fill="auto"/>
            <w:vAlign w:val="center"/>
          </w:tcPr>
          <w:p w14:paraId="75A65F11" w14:textId="77777777" w:rsidR="008E3C19" w:rsidRPr="00727175" w:rsidRDefault="008E3C19" w:rsidP="00CB2D34">
            <w:pPr>
              <w:spacing w:line="240" w:lineRule="auto"/>
              <w:jc w:val="both"/>
              <w:rPr>
                <w:sz w:val="20"/>
                <w:szCs w:val="20"/>
              </w:rPr>
            </w:pPr>
            <w:r w:rsidRPr="00727175">
              <w:rPr>
                <w:sz w:val="20"/>
                <w:szCs w:val="20"/>
              </w:rPr>
              <w:t>12000 х 4500 х 5000</w:t>
            </w:r>
          </w:p>
          <w:p w14:paraId="0A9A153A" w14:textId="77777777" w:rsidR="008E3C19" w:rsidRPr="00727175" w:rsidRDefault="008E3C19" w:rsidP="00CB2D34">
            <w:pPr>
              <w:spacing w:line="240" w:lineRule="auto"/>
              <w:jc w:val="both"/>
              <w:rPr>
                <w:sz w:val="20"/>
                <w:szCs w:val="20"/>
              </w:rPr>
            </w:pPr>
            <w:r w:rsidRPr="00727175">
              <w:rPr>
                <w:sz w:val="20"/>
                <w:szCs w:val="20"/>
              </w:rPr>
              <w:t xml:space="preserve">Рабочий объем </w:t>
            </w:r>
            <w:smartTag w:uri="urn:schemas-microsoft-com:office:smarttags" w:element="metricconverter">
              <w:smartTagPr>
                <w:attr w:name="ProductID" w:val="3370 м3"/>
              </w:smartTagPr>
              <w:r w:rsidRPr="00727175">
                <w:rPr>
                  <w:sz w:val="20"/>
                  <w:szCs w:val="20"/>
                </w:rPr>
                <w:t>3370 м3</w:t>
              </w:r>
            </w:smartTag>
          </w:p>
        </w:tc>
      </w:tr>
      <w:tr w:rsidR="008E3C19" w:rsidRPr="00727175" w14:paraId="20DC32A3" w14:textId="77777777" w:rsidTr="008E3C19">
        <w:trPr>
          <w:jc w:val="center"/>
        </w:trPr>
        <w:tc>
          <w:tcPr>
            <w:tcW w:w="430" w:type="pct"/>
            <w:shd w:val="clear" w:color="auto" w:fill="auto"/>
            <w:vAlign w:val="center"/>
          </w:tcPr>
          <w:p w14:paraId="5DFB6060" w14:textId="77777777" w:rsidR="008E3C19" w:rsidRPr="00727175" w:rsidRDefault="008E3C19" w:rsidP="008E3C19">
            <w:pPr>
              <w:spacing w:after="0" w:line="240" w:lineRule="auto"/>
              <w:jc w:val="center"/>
              <w:rPr>
                <w:sz w:val="20"/>
                <w:szCs w:val="20"/>
              </w:rPr>
            </w:pPr>
            <w:r w:rsidRPr="00727175">
              <w:rPr>
                <w:sz w:val="20"/>
                <w:szCs w:val="20"/>
              </w:rPr>
              <w:t>5</w:t>
            </w:r>
          </w:p>
        </w:tc>
        <w:tc>
          <w:tcPr>
            <w:tcW w:w="713" w:type="pct"/>
            <w:shd w:val="clear" w:color="auto" w:fill="auto"/>
            <w:vAlign w:val="center"/>
          </w:tcPr>
          <w:p w14:paraId="0FAD2A34" w14:textId="77777777" w:rsidR="008E3C19" w:rsidRPr="00727175" w:rsidRDefault="008E3C19" w:rsidP="008E3C19">
            <w:pPr>
              <w:spacing w:after="0" w:line="240" w:lineRule="auto"/>
              <w:jc w:val="center"/>
              <w:rPr>
                <w:sz w:val="20"/>
                <w:szCs w:val="20"/>
              </w:rPr>
            </w:pPr>
            <w:r w:rsidRPr="00727175">
              <w:rPr>
                <w:sz w:val="20"/>
                <w:szCs w:val="20"/>
              </w:rPr>
              <w:t>Фильтры скорые</w:t>
            </w:r>
          </w:p>
        </w:tc>
        <w:tc>
          <w:tcPr>
            <w:tcW w:w="643" w:type="pct"/>
            <w:shd w:val="clear" w:color="auto" w:fill="auto"/>
            <w:vAlign w:val="center"/>
          </w:tcPr>
          <w:p w14:paraId="0138D2E1" w14:textId="77777777" w:rsidR="008E3C19" w:rsidRPr="00727175" w:rsidRDefault="008E3C19" w:rsidP="008E3C19">
            <w:pPr>
              <w:spacing w:after="0" w:line="240" w:lineRule="auto"/>
              <w:jc w:val="center"/>
              <w:rPr>
                <w:sz w:val="20"/>
                <w:szCs w:val="20"/>
              </w:rPr>
            </w:pPr>
            <w:r w:rsidRPr="00727175">
              <w:rPr>
                <w:sz w:val="20"/>
                <w:szCs w:val="20"/>
              </w:rPr>
              <w:t>Железобетон</w:t>
            </w:r>
          </w:p>
        </w:tc>
        <w:tc>
          <w:tcPr>
            <w:tcW w:w="2411" w:type="pct"/>
            <w:shd w:val="clear" w:color="auto" w:fill="auto"/>
            <w:vAlign w:val="center"/>
          </w:tcPr>
          <w:p w14:paraId="7BFEA7E0" w14:textId="77777777" w:rsidR="008E3C19" w:rsidRDefault="008E3C19" w:rsidP="00CB2D34">
            <w:pPr>
              <w:spacing w:after="0" w:line="240" w:lineRule="auto"/>
              <w:jc w:val="both"/>
              <w:rPr>
                <w:sz w:val="20"/>
                <w:szCs w:val="20"/>
              </w:rPr>
            </w:pPr>
            <w:r w:rsidRPr="00727175">
              <w:rPr>
                <w:sz w:val="20"/>
                <w:szCs w:val="20"/>
              </w:rPr>
              <w:t>Резервуары с центральным каналом. Дренаж трубчатый с перфорацией большого сопротивления. Количество дренажных труб в одной секции фильтра – 5хД-</w:t>
            </w:r>
            <w:smartTag w:uri="urn:schemas-microsoft-com:office:smarttags" w:element="metricconverter">
              <w:smartTagPr>
                <w:attr w:name="ProductID" w:val="200 мм"/>
              </w:smartTagPr>
              <w:r w:rsidRPr="00727175">
                <w:rPr>
                  <w:sz w:val="20"/>
                  <w:szCs w:val="20"/>
                </w:rPr>
                <w:t>200 мм</w:t>
              </w:r>
            </w:smartTag>
            <w:r w:rsidRPr="00727175">
              <w:rPr>
                <w:sz w:val="20"/>
                <w:szCs w:val="20"/>
              </w:rPr>
              <w:t xml:space="preserve">, расстояние между осями труб дренажа </w:t>
            </w:r>
            <w:smartTag w:uri="urn:schemas-microsoft-com:office:smarttags" w:element="metricconverter">
              <w:smartTagPr>
                <w:attr w:name="ProductID" w:val="1,18 м"/>
              </w:smartTagPr>
              <w:r w:rsidRPr="00727175">
                <w:rPr>
                  <w:sz w:val="20"/>
                  <w:szCs w:val="20"/>
                </w:rPr>
                <w:t>1,18 м</w:t>
              </w:r>
            </w:smartTag>
            <w:r w:rsidRPr="00727175">
              <w:rPr>
                <w:sz w:val="20"/>
                <w:szCs w:val="20"/>
              </w:rPr>
              <w:t xml:space="preserve">. Снизу уложены гравийные слои фракции 60 – </w:t>
            </w:r>
            <w:smartTag w:uri="urn:schemas-microsoft-com:office:smarttags" w:element="metricconverter">
              <w:smartTagPr>
                <w:attr w:name="ProductID" w:val="2 мм"/>
              </w:smartTagPr>
              <w:r w:rsidRPr="00727175">
                <w:rPr>
                  <w:sz w:val="20"/>
                  <w:szCs w:val="20"/>
                </w:rPr>
                <w:t>2 мм</w:t>
              </w:r>
            </w:smartTag>
            <w:r w:rsidRPr="00727175">
              <w:rPr>
                <w:sz w:val="20"/>
                <w:szCs w:val="20"/>
              </w:rPr>
              <w:t xml:space="preserve">, высотой </w:t>
            </w:r>
            <w:smartTag w:uri="urn:schemas-microsoft-com:office:smarttags" w:element="metricconverter">
              <w:smartTagPr>
                <w:attr w:name="ProductID" w:val="60 см"/>
              </w:smartTagPr>
              <w:r w:rsidRPr="00727175">
                <w:rPr>
                  <w:sz w:val="20"/>
                  <w:szCs w:val="20"/>
                </w:rPr>
                <w:t>60 см</w:t>
              </w:r>
            </w:smartTag>
            <w:r w:rsidRPr="00727175">
              <w:rPr>
                <w:sz w:val="20"/>
                <w:szCs w:val="20"/>
              </w:rPr>
              <w:t xml:space="preserve">, на них </w:t>
            </w:r>
            <w:proofErr w:type="spellStart"/>
            <w:r w:rsidRPr="00727175">
              <w:rPr>
                <w:sz w:val="20"/>
                <w:szCs w:val="20"/>
              </w:rPr>
              <w:t>гранодиорит</w:t>
            </w:r>
            <w:proofErr w:type="spellEnd"/>
            <w:r w:rsidRPr="00727175">
              <w:rPr>
                <w:sz w:val="20"/>
                <w:szCs w:val="20"/>
              </w:rPr>
              <w:t xml:space="preserve"> высотой </w:t>
            </w:r>
            <w:smartTag w:uri="urn:schemas-microsoft-com:office:smarttags" w:element="metricconverter">
              <w:smartTagPr>
                <w:attr w:name="ProductID" w:val="150 см"/>
              </w:smartTagPr>
              <w:r w:rsidRPr="00727175">
                <w:rPr>
                  <w:sz w:val="20"/>
                  <w:szCs w:val="20"/>
                </w:rPr>
                <w:t>150 см</w:t>
              </w:r>
            </w:smartTag>
            <w:r w:rsidRPr="00727175">
              <w:rPr>
                <w:sz w:val="20"/>
                <w:szCs w:val="20"/>
              </w:rPr>
              <w:t xml:space="preserve">. Промывка фильтров осуществляется из промышленного бака емкостью </w:t>
            </w:r>
            <w:smartTag w:uri="urn:schemas-microsoft-com:office:smarttags" w:element="metricconverter">
              <w:smartTagPr>
                <w:attr w:name="ProductID" w:val="300 м3"/>
              </w:smartTagPr>
              <w:r w:rsidRPr="00727175">
                <w:rPr>
                  <w:sz w:val="20"/>
                  <w:szCs w:val="20"/>
                </w:rPr>
                <w:t>300 м3</w:t>
              </w:r>
            </w:smartTag>
            <w:r w:rsidRPr="00727175">
              <w:rPr>
                <w:sz w:val="20"/>
                <w:szCs w:val="20"/>
              </w:rPr>
              <w:t xml:space="preserve"> с интенсивностью 17л/м2 в течение 7 минут. Сбор промышленной воды по площади фильтра осуществляется желобами (3 шт. на каждую секцию, с сечением 0,44х0,4м). Фильтр оборудован следующими трубопроводами:</w:t>
            </w:r>
            <w:r>
              <w:rPr>
                <w:sz w:val="20"/>
                <w:szCs w:val="20"/>
              </w:rPr>
              <w:t xml:space="preserve"> </w:t>
            </w:r>
          </w:p>
          <w:p w14:paraId="737B27AC" w14:textId="77777777" w:rsidR="008E3C19" w:rsidRPr="00727175" w:rsidRDefault="008E3C19" w:rsidP="00CB2D34">
            <w:pPr>
              <w:spacing w:after="0" w:line="240" w:lineRule="auto"/>
              <w:jc w:val="both"/>
              <w:rPr>
                <w:sz w:val="20"/>
                <w:szCs w:val="20"/>
              </w:rPr>
            </w:pPr>
            <w:r w:rsidRPr="00727175">
              <w:rPr>
                <w:sz w:val="20"/>
                <w:szCs w:val="20"/>
              </w:rPr>
              <w:t xml:space="preserve">Подачи исходной воды – Д </w:t>
            </w:r>
            <w:smartTag w:uri="urn:schemas-microsoft-com:office:smarttags" w:element="metricconverter">
              <w:smartTagPr>
                <w:attr w:name="ProductID" w:val="500 мм"/>
              </w:smartTagPr>
              <w:r w:rsidRPr="00727175">
                <w:rPr>
                  <w:sz w:val="20"/>
                  <w:szCs w:val="20"/>
                </w:rPr>
                <w:t>500 мм</w:t>
              </w:r>
            </w:smartTag>
          </w:p>
          <w:p w14:paraId="56ADDB0F" w14:textId="77777777" w:rsidR="008E3C19" w:rsidRPr="00727175" w:rsidRDefault="008E3C19" w:rsidP="00CB2D34">
            <w:pPr>
              <w:spacing w:after="0" w:line="240" w:lineRule="auto"/>
              <w:jc w:val="both"/>
              <w:rPr>
                <w:sz w:val="20"/>
                <w:szCs w:val="20"/>
              </w:rPr>
            </w:pPr>
            <w:r w:rsidRPr="00727175">
              <w:rPr>
                <w:sz w:val="20"/>
                <w:szCs w:val="20"/>
              </w:rPr>
              <w:t xml:space="preserve">Отвод фильтрата Д </w:t>
            </w:r>
            <w:smartTag w:uri="urn:schemas-microsoft-com:office:smarttags" w:element="metricconverter">
              <w:smartTagPr>
                <w:attr w:name="ProductID" w:val="300 мм"/>
              </w:smartTagPr>
              <w:r w:rsidRPr="00727175">
                <w:rPr>
                  <w:sz w:val="20"/>
                  <w:szCs w:val="20"/>
                </w:rPr>
                <w:t>300 мм</w:t>
              </w:r>
            </w:smartTag>
          </w:p>
          <w:p w14:paraId="66B9A5BD" w14:textId="77777777" w:rsidR="008E3C19" w:rsidRPr="00727175" w:rsidRDefault="008E3C19" w:rsidP="00CB2D34">
            <w:pPr>
              <w:spacing w:after="0" w:line="240" w:lineRule="auto"/>
              <w:jc w:val="both"/>
              <w:rPr>
                <w:sz w:val="20"/>
                <w:szCs w:val="20"/>
              </w:rPr>
            </w:pPr>
            <w:r w:rsidRPr="00727175">
              <w:rPr>
                <w:sz w:val="20"/>
                <w:szCs w:val="20"/>
              </w:rPr>
              <w:t xml:space="preserve">Подача промывной воды Д </w:t>
            </w:r>
            <w:smartTag w:uri="urn:schemas-microsoft-com:office:smarttags" w:element="metricconverter">
              <w:smartTagPr>
                <w:attr w:name="ProductID" w:val="500 мм"/>
              </w:smartTagPr>
              <w:r w:rsidRPr="00727175">
                <w:rPr>
                  <w:sz w:val="20"/>
                  <w:szCs w:val="20"/>
                </w:rPr>
                <w:t>500 мм</w:t>
              </w:r>
            </w:smartTag>
          </w:p>
          <w:p w14:paraId="7B1834F3" w14:textId="77777777" w:rsidR="008E3C19" w:rsidRPr="00727175" w:rsidRDefault="008E3C19" w:rsidP="00CB2D34">
            <w:pPr>
              <w:spacing w:after="0" w:line="240" w:lineRule="auto"/>
              <w:jc w:val="both"/>
              <w:rPr>
                <w:sz w:val="20"/>
                <w:szCs w:val="20"/>
              </w:rPr>
            </w:pPr>
            <w:r w:rsidRPr="00727175">
              <w:rPr>
                <w:sz w:val="20"/>
                <w:szCs w:val="20"/>
              </w:rPr>
              <w:t xml:space="preserve">Полного опорожнения 2хД </w:t>
            </w:r>
            <w:smartTag w:uri="urn:schemas-microsoft-com:office:smarttags" w:element="metricconverter">
              <w:smartTagPr>
                <w:attr w:name="ProductID" w:val="100 мм"/>
              </w:smartTagPr>
              <w:r w:rsidRPr="00727175">
                <w:rPr>
                  <w:sz w:val="20"/>
                  <w:szCs w:val="20"/>
                </w:rPr>
                <w:t>100 мм</w:t>
              </w:r>
            </w:smartTag>
            <w:r w:rsidRPr="00727175">
              <w:rPr>
                <w:sz w:val="20"/>
                <w:szCs w:val="20"/>
              </w:rPr>
              <w:t>.</w:t>
            </w:r>
          </w:p>
          <w:p w14:paraId="6AB440B1" w14:textId="77777777" w:rsidR="008E3C19" w:rsidRPr="00727175" w:rsidRDefault="008E3C19" w:rsidP="00CB2D34">
            <w:pPr>
              <w:spacing w:after="0" w:line="240" w:lineRule="auto"/>
              <w:jc w:val="both"/>
              <w:rPr>
                <w:sz w:val="20"/>
                <w:szCs w:val="20"/>
              </w:rPr>
            </w:pPr>
            <w:r w:rsidRPr="00727175">
              <w:rPr>
                <w:sz w:val="20"/>
                <w:szCs w:val="20"/>
              </w:rPr>
              <w:t>Для удаления воздуха из дренажной системы предусмотрены стояки Д-</w:t>
            </w:r>
            <w:smartTag w:uri="urn:schemas-microsoft-com:office:smarttags" w:element="metricconverter">
              <w:smartTagPr>
                <w:attr w:name="ProductID" w:val="70 мм"/>
              </w:smartTagPr>
              <w:r w:rsidRPr="00727175">
                <w:rPr>
                  <w:sz w:val="20"/>
                  <w:szCs w:val="20"/>
                </w:rPr>
                <w:t>70 мм</w:t>
              </w:r>
            </w:smartTag>
            <w:r w:rsidRPr="00727175">
              <w:rPr>
                <w:sz w:val="20"/>
                <w:szCs w:val="20"/>
              </w:rPr>
              <w:t xml:space="preserve"> в конце центрального коллектора.</w:t>
            </w:r>
          </w:p>
          <w:p w14:paraId="2022AE3B" w14:textId="77777777" w:rsidR="008E3C19" w:rsidRPr="00727175" w:rsidRDefault="008E3C19" w:rsidP="00CB2D34">
            <w:pPr>
              <w:spacing w:after="0" w:line="240" w:lineRule="auto"/>
              <w:jc w:val="both"/>
              <w:rPr>
                <w:sz w:val="20"/>
                <w:szCs w:val="20"/>
              </w:rPr>
            </w:pPr>
            <w:r w:rsidRPr="00727175">
              <w:rPr>
                <w:sz w:val="20"/>
                <w:szCs w:val="20"/>
              </w:rPr>
              <w:t xml:space="preserve">Фильтры №№ 2, 3 оборудованы дренажной системой </w:t>
            </w:r>
            <w:r w:rsidR="008A2AE7">
              <w:rPr>
                <w:sz w:val="20"/>
                <w:szCs w:val="20"/>
              </w:rPr>
              <w:t>«</w:t>
            </w:r>
            <w:proofErr w:type="spellStart"/>
            <w:r w:rsidRPr="00727175">
              <w:rPr>
                <w:sz w:val="20"/>
                <w:szCs w:val="20"/>
              </w:rPr>
              <w:t>Полидеф</w:t>
            </w:r>
            <w:proofErr w:type="spellEnd"/>
            <w:r w:rsidR="008A2AE7">
              <w:rPr>
                <w:sz w:val="20"/>
                <w:szCs w:val="20"/>
              </w:rPr>
              <w:t>»</w:t>
            </w:r>
            <w:r w:rsidRPr="00727175">
              <w:rPr>
                <w:sz w:val="20"/>
                <w:szCs w:val="20"/>
              </w:rPr>
              <w:t xml:space="preserve">, представляющей собой 16 </w:t>
            </w:r>
            <w:proofErr w:type="gramStart"/>
            <w:r w:rsidRPr="00727175">
              <w:rPr>
                <w:sz w:val="20"/>
                <w:szCs w:val="20"/>
              </w:rPr>
              <w:t>шт. дренажных полиэтиленовых труб</w:t>
            </w:r>
            <w:proofErr w:type="gramEnd"/>
            <w:r w:rsidRPr="00727175">
              <w:rPr>
                <w:sz w:val="20"/>
                <w:szCs w:val="20"/>
              </w:rPr>
              <w:t xml:space="preserve"> покрытых защитно-фильтрующим слоем. Трубы уложены горизонтально на швеллерах, закреплены хомутами, расстояние между трубами по центам </w:t>
            </w:r>
            <w:smartTag w:uri="urn:schemas-microsoft-com:office:smarttags" w:element="metricconverter">
              <w:smartTagPr>
                <w:attr w:name="ProductID" w:val="360 мм"/>
              </w:smartTagPr>
              <w:r w:rsidRPr="00727175">
                <w:rPr>
                  <w:sz w:val="20"/>
                  <w:szCs w:val="20"/>
                </w:rPr>
                <w:t>360 мм</w:t>
              </w:r>
            </w:smartTag>
            <w:r w:rsidRPr="00727175">
              <w:rPr>
                <w:sz w:val="20"/>
                <w:szCs w:val="20"/>
              </w:rPr>
              <w:t xml:space="preserve"> и засыпаны </w:t>
            </w:r>
            <w:proofErr w:type="spellStart"/>
            <w:r w:rsidRPr="00727175">
              <w:rPr>
                <w:sz w:val="20"/>
                <w:szCs w:val="20"/>
              </w:rPr>
              <w:t>гранодиоритом</w:t>
            </w:r>
            <w:proofErr w:type="spellEnd"/>
            <w:r w:rsidRPr="00727175">
              <w:rPr>
                <w:sz w:val="20"/>
                <w:szCs w:val="20"/>
              </w:rPr>
              <w:t xml:space="preserve"> </w:t>
            </w:r>
            <w:smartTag w:uri="urn:schemas-microsoft-com:office:smarttags" w:element="metricconverter">
              <w:smartTagPr>
                <w:attr w:name="ProductID" w:val="30 см"/>
              </w:smartTagPr>
              <w:r w:rsidRPr="00727175">
                <w:rPr>
                  <w:sz w:val="20"/>
                  <w:szCs w:val="20"/>
                </w:rPr>
                <w:t>30 см</w:t>
              </w:r>
            </w:smartTag>
            <w:r w:rsidRPr="00727175">
              <w:rPr>
                <w:sz w:val="20"/>
                <w:szCs w:val="20"/>
              </w:rPr>
              <w:t xml:space="preserve"> фракцией 2-</w:t>
            </w:r>
            <w:smartTag w:uri="urn:schemas-microsoft-com:office:smarttags" w:element="metricconverter">
              <w:smartTagPr>
                <w:attr w:name="ProductID" w:val="5 мм"/>
              </w:smartTagPr>
              <w:r w:rsidRPr="00727175">
                <w:rPr>
                  <w:sz w:val="20"/>
                  <w:szCs w:val="20"/>
                </w:rPr>
                <w:t>5 мм</w:t>
              </w:r>
            </w:smartTag>
            <w:r w:rsidRPr="00727175">
              <w:rPr>
                <w:sz w:val="20"/>
                <w:szCs w:val="20"/>
              </w:rPr>
              <w:t>, 2м фракцией 0,2-</w:t>
            </w:r>
            <w:smartTag w:uri="urn:schemas-microsoft-com:office:smarttags" w:element="metricconverter">
              <w:smartTagPr>
                <w:attr w:name="ProductID" w:val="2 мм"/>
              </w:smartTagPr>
              <w:r w:rsidRPr="00727175">
                <w:rPr>
                  <w:sz w:val="20"/>
                  <w:szCs w:val="20"/>
                </w:rPr>
                <w:t>2 мм</w:t>
              </w:r>
            </w:smartTag>
            <w:r w:rsidRPr="00727175">
              <w:rPr>
                <w:sz w:val="20"/>
                <w:szCs w:val="20"/>
              </w:rPr>
              <w:t>.</w:t>
            </w:r>
          </w:p>
        </w:tc>
        <w:tc>
          <w:tcPr>
            <w:tcW w:w="804" w:type="pct"/>
            <w:shd w:val="clear" w:color="auto" w:fill="auto"/>
            <w:vAlign w:val="center"/>
          </w:tcPr>
          <w:p w14:paraId="6D82BE6F" w14:textId="77777777" w:rsidR="008E3C19" w:rsidRPr="00727175" w:rsidRDefault="008E3C19" w:rsidP="00CB2D34">
            <w:pPr>
              <w:spacing w:after="0" w:line="240" w:lineRule="auto"/>
              <w:jc w:val="both"/>
              <w:rPr>
                <w:sz w:val="20"/>
                <w:szCs w:val="20"/>
              </w:rPr>
            </w:pPr>
            <w:r w:rsidRPr="00727175">
              <w:rPr>
                <w:sz w:val="20"/>
                <w:szCs w:val="20"/>
              </w:rPr>
              <w:t>3800 х 5800 х 3850 – размеры каждой из двух секций фильтра.</w:t>
            </w:r>
          </w:p>
          <w:p w14:paraId="4BD0A095" w14:textId="77777777" w:rsidR="008E3C19" w:rsidRPr="00727175" w:rsidRDefault="008E3C19" w:rsidP="00CB2D34">
            <w:pPr>
              <w:spacing w:after="0" w:line="240" w:lineRule="auto"/>
              <w:jc w:val="both"/>
              <w:rPr>
                <w:sz w:val="20"/>
                <w:szCs w:val="20"/>
              </w:rPr>
            </w:pPr>
            <w:r w:rsidRPr="00727175">
              <w:rPr>
                <w:sz w:val="20"/>
                <w:szCs w:val="20"/>
              </w:rPr>
              <w:t xml:space="preserve">800 х 3800 х 3850 – размеры </w:t>
            </w:r>
            <w:proofErr w:type="gramStart"/>
            <w:r w:rsidRPr="00727175">
              <w:rPr>
                <w:sz w:val="20"/>
                <w:szCs w:val="20"/>
              </w:rPr>
              <w:t>централь-</w:t>
            </w:r>
            <w:proofErr w:type="spellStart"/>
            <w:r w:rsidRPr="00727175">
              <w:rPr>
                <w:sz w:val="20"/>
                <w:szCs w:val="20"/>
              </w:rPr>
              <w:t>ного</w:t>
            </w:r>
            <w:proofErr w:type="spellEnd"/>
            <w:proofErr w:type="gramEnd"/>
            <w:r w:rsidRPr="00727175">
              <w:rPr>
                <w:sz w:val="20"/>
                <w:szCs w:val="20"/>
              </w:rPr>
              <w:t xml:space="preserve"> канала. Площадь фильтрации </w:t>
            </w:r>
            <w:smartTag w:uri="urn:schemas-microsoft-com:office:smarttags" w:element="metricconverter">
              <w:smartTagPr>
                <w:attr w:name="ProductID" w:val="45 м2"/>
              </w:smartTagPr>
              <w:r w:rsidRPr="00727175">
                <w:rPr>
                  <w:sz w:val="20"/>
                  <w:szCs w:val="20"/>
                </w:rPr>
                <w:t>45 м2</w:t>
              </w:r>
            </w:smartTag>
          </w:p>
          <w:p w14:paraId="1DAD6280" w14:textId="77777777" w:rsidR="008E3C19" w:rsidRPr="00727175" w:rsidRDefault="008E3C19" w:rsidP="00CB2D34">
            <w:pPr>
              <w:spacing w:after="0" w:line="240" w:lineRule="auto"/>
              <w:jc w:val="both"/>
              <w:rPr>
                <w:sz w:val="20"/>
                <w:szCs w:val="20"/>
              </w:rPr>
            </w:pPr>
            <w:r w:rsidRPr="00727175">
              <w:rPr>
                <w:sz w:val="20"/>
                <w:szCs w:val="20"/>
              </w:rPr>
              <w:t>3800 х 5800 х 4200 размеры центрального канала</w:t>
            </w:r>
          </w:p>
          <w:p w14:paraId="1FA89155" w14:textId="77777777" w:rsidR="008E3C19" w:rsidRPr="00727175" w:rsidRDefault="008E3C19" w:rsidP="00CB2D34">
            <w:pPr>
              <w:spacing w:after="0" w:line="240" w:lineRule="auto"/>
              <w:jc w:val="both"/>
              <w:rPr>
                <w:sz w:val="20"/>
                <w:szCs w:val="20"/>
              </w:rPr>
            </w:pPr>
            <w:r w:rsidRPr="00727175">
              <w:rPr>
                <w:sz w:val="20"/>
                <w:szCs w:val="20"/>
              </w:rPr>
              <w:t>800 х 3800 х 3850</w:t>
            </w:r>
          </w:p>
        </w:tc>
      </w:tr>
      <w:tr w:rsidR="008E3C19" w:rsidRPr="00727175" w14:paraId="08780200" w14:textId="77777777" w:rsidTr="008E3C19">
        <w:trPr>
          <w:jc w:val="center"/>
        </w:trPr>
        <w:tc>
          <w:tcPr>
            <w:tcW w:w="430" w:type="pct"/>
            <w:shd w:val="clear" w:color="auto" w:fill="auto"/>
            <w:vAlign w:val="center"/>
          </w:tcPr>
          <w:p w14:paraId="3A8F5901" w14:textId="77777777" w:rsidR="008E3C19" w:rsidRPr="00727175" w:rsidRDefault="008E3C19" w:rsidP="008E3C19">
            <w:pPr>
              <w:spacing w:line="240" w:lineRule="auto"/>
              <w:jc w:val="center"/>
              <w:rPr>
                <w:sz w:val="20"/>
                <w:szCs w:val="20"/>
              </w:rPr>
            </w:pPr>
            <w:r w:rsidRPr="00727175">
              <w:rPr>
                <w:sz w:val="20"/>
                <w:szCs w:val="20"/>
              </w:rPr>
              <w:t>4</w:t>
            </w:r>
          </w:p>
        </w:tc>
        <w:tc>
          <w:tcPr>
            <w:tcW w:w="713" w:type="pct"/>
            <w:shd w:val="clear" w:color="auto" w:fill="auto"/>
            <w:vAlign w:val="center"/>
          </w:tcPr>
          <w:p w14:paraId="28564146" w14:textId="77777777" w:rsidR="008E3C19" w:rsidRPr="00727175" w:rsidRDefault="008E3C19" w:rsidP="008E3C19">
            <w:pPr>
              <w:spacing w:line="240" w:lineRule="auto"/>
              <w:jc w:val="center"/>
              <w:rPr>
                <w:sz w:val="20"/>
                <w:szCs w:val="20"/>
              </w:rPr>
            </w:pPr>
            <w:proofErr w:type="gramStart"/>
            <w:r w:rsidRPr="00727175">
              <w:rPr>
                <w:sz w:val="20"/>
                <w:szCs w:val="20"/>
              </w:rPr>
              <w:t>Горизонталь</w:t>
            </w:r>
            <w:r>
              <w:rPr>
                <w:sz w:val="20"/>
                <w:szCs w:val="20"/>
              </w:rPr>
              <w:t>-</w:t>
            </w:r>
            <w:proofErr w:type="spellStart"/>
            <w:r w:rsidRPr="00727175">
              <w:rPr>
                <w:sz w:val="20"/>
                <w:szCs w:val="20"/>
              </w:rPr>
              <w:t>ные</w:t>
            </w:r>
            <w:proofErr w:type="spellEnd"/>
            <w:proofErr w:type="gramEnd"/>
            <w:r w:rsidRPr="00727175">
              <w:rPr>
                <w:sz w:val="20"/>
                <w:szCs w:val="20"/>
              </w:rPr>
              <w:t xml:space="preserve"> отстойники</w:t>
            </w:r>
          </w:p>
        </w:tc>
        <w:tc>
          <w:tcPr>
            <w:tcW w:w="643" w:type="pct"/>
            <w:shd w:val="clear" w:color="auto" w:fill="auto"/>
            <w:vAlign w:val="center"/>
          </w:tcPr>
          <w:p w14:paraId="1012DFF7" w14:textId="77777777" w:rsidR="008E3C19" w:rsidRPr="00727175" w:rsidRDefault="008E3C19" w:rsidP="008E3C19">
            <w:pPr>
              <w:spacing w:line="240" w:lineRule="auto"/>
              <w:jc w:val="center"/>
              <w:rPr>
                <w:sz w:val="20"/>
                <w:szCs w:val="20"/>
              </w:rPr>
            </w:pPr>
            <w:r w:rsidRPr="00727175">
              <w:rPr>
                <w:sz w:val="20"/>
                <w:szCs w:val="20"/>
              </w:rPr>
              <w:t>Железобетон</w:t>
            </w:r>
          </w:p>
        </w:tc>
        <w:tc>
          <w:tcPr>
            <w:tcW w:w="2411" w:type="pct"/>
            <w:shd w:val="clear" w:color="auto" w:fill="auto"/>
            <w:vAlign w:val="center"/>
          </w:tcPr>
          <w:p w14:paraId="3F26CFC9" w14:textId="77777777" w:rsidR="008E3C19" w:rsidRPr="00727175" w:rsidRDefault="008E3C19" w:rsidP="00CB2D34">
            <w:pPr>
              <w:spacing w:line="240" w:lineRule="auto"/>
              <w:jc w:val="both"/>
              <w:rPr>
                <w:sz w:val="20"/>
                <w:szCs w:val="20"/>
              </w:rPr>
            </w:pPr>
            <w:r w:rsidRPr="00727175">
              <w:rPr>
                <w:sz w:val="20"/>
                <w:szCs w:val="20"/>
              </w:rPr>
              <w:t xml:space="preserve">Прямоугольный резервуар. Продольной перегородкой разделен на две секции с размерами каждой в плане 4500 х </w:t>
            </w:r>
            <w:smartTag w:uri="urn:schemas-microsoft-com:office:smarttags" w:element="metricconverter">
              <w:smartTagPr>
                <w:attr w:name="ProductID" w:val="40 000 мм"/>
              </w:smartTagPr>
              <w:r w:rsidRPr="00727175">
                <w:rPr>
                  <w:sz w:val="20"/>
                  <w:szCs w:val="20"/>
                </w:rPr>
                <w:t>40 000 мм</w:t>
              </w:r>
            </w:smartTag>
            <w:r w:rsidRPr="00727175">
              <w:rPr>
                <w:sz w:val="20"/>
                <w:szCs w:val="20"/>
              </w:rPr>
              <w:t xml:space="preserve">. Вода из камер хлопьеобразования поступает в водоприемный карман отстойника с размерами в плане 1500 х </w:t>
            </w:r>
            <w:smartTag w:uri="urn:schemas-microsoft-com:office:smarttags" w:element="metricconverter">
              <w:smartTagPr>
                <w:attr w:name="ProductID" w:val="9000 мм"/>
              </w:smartTagPr>
              <w:r w:rsidRPr="00727175">
                <w:rPr>
                  <w:sz w:val="20"/>
                  <w:szCs w:val="20"/>
                </w:rPr>
                <w:t>9000 мм</w:t>
              </w:r>
            </w:smartTag>
            <w:r w:rsidRPr="00727175">
              <w:rPr>
                <w:sz w:val="20"/>
                <w:szCs w:val="20"/>
              </w:rPr>
              <w:t xml:space="preserve">, откуда через дырчатую входную стенку (Д отв.=100мм, кол-во отверстий – 72 </w:t>
            </w:r>
            <w:proofErr w:type="spellStart"/>
            <w:r w:rsidRPr="00727175">
              <w:rPr>
                <w:sz w:val="20"/>
                <w:szCs w:val="20"/>
              </w:rPr>
              <w:t>шт</w:t>
            </w:r>
            <w:proofErr w:type="spellEnd"/>
            <w:r w:rsidRPr="00727175">
              <w:rPr>
                <w:sz w:val="20"/>
                <w:szCs w:val="20"/>
              </w:rPr>
              <w:t xml:space="preserve">) – в отстойник. </w:t>
            </w:r>
            <w:proofErr w:type="spellStart"/>
            <w:r w:rsidRPr="00727175">
              <w:rPr>
                <w:sz w:val="20"/>
                <w:szCs w:val="20"/>
              </w:rPr>
              <w:t>Отстоенная</w:t>
            </w:r>
            <w:proofErr w:type="spellEnd"/>
            <w:r w:rsidRPr="00727175">
              <w:rPr>
                <w:sz w:val="20"/>
                <w:szCs w:val="20"/>
              </w:rPr>
              <w:t xml:space="preserve"> вода поступает в сборный карман с размерами в плане 1500 х </w:t>
            </w:r>
            <w:smartTag w:uri="urn:schemas-microsoft-com:office:smarttags" w:element="metricconverter">
              <w:smartTagPr>
                <w:attr w:name="ProductID" w:val="9000 мм"/>
              </w:smartTagPr>
              <w:r w:rsidRPr="00727175">
                <w:rPr>
                  <w:sz w:val="20"/>
                  <w:szCs w:val="20"/>
                </w:rPr>
                <w:t>9000 мм</w:t>
              </w:r>
            </w:smartTag>
            <w:r w:rsidRPr="00727175">
              <w:rPr>
                <w:sz w:val="20"/>
                <w:szCs w:val="20"/>
              </w:rPr>
              <w:t xml:space="preserve"> через дырчатую стенку (Д отв. </w:t>
            </w:r>
            <w:smartTag w:uri="urn:schemas-microsoft-com:office:smarttags" w:element="metricconverter">
              <w:smartTagPr>
                <w:attr w:name="ProductID" w:val="100 мм"/>
              </w:smartTagPr>
              <w:r w:rsidRPr="00727175">
                <w:rPr>
                  <w:sz w:val="20"/>
                  <w:szCs w:val="20"/>
                </w:rPr>
                <w:t>100 мм</w:t>
              </w:r>
            </w:smartTag>
            <w:r w:rsidRPr="00727175">
              <w:rPr>
                <w:sz w:val="20"/>
                <w:szCs w:val="20"/>
              </w:rPr>
              <w:t xml:space="preserve">, кол-во 48 шт.) и затем отводится по трубе Д </w:t>
            </w:r>
            <w:smartTag w:uri="urn:schemas-microsoft-com:office:smarttags" w:element="metricconverter">
              <w:smartTagPr>
                <w:attr w:name="ProductID" w:val="600 мм"/>
              </w:smartTagPr>
              <w:r w:rsidRPr="00727175">
                <w:rPr>
                  <w:sz w:val="20"/>
                  <w:szCs w:val="20"/>
                </w:rPr>
                <w:t>600 мм</w:t>
              </w:r>
            </w:smartTag>
            <w:r w:rsidRPr="00727175">
              <w:rPr>
                <w:sz w:val="20"/>
                <w:szCs w:val="20"/>
              </w:rPr>
              <w:t xml:space="preserve"> на фильтры. Дно отстойника для удаления осадка выполнено с продольным уклоном = 0,02 к грязевому </w:t>
            </w:r>
            <w:r w:rsidRPr="00727175">
              <w:rPr>
                <w:sz w:val="20"/>
                <w:szCs w:val="20"/>
              </w:rPr>
              <w:lastRenderedPageBreak/>
              <w:t xml:space="preserve">приямку в каждой его секции и поперечным уклоном = 0,05 к грязевому лотку шириной </w:t>
            </w:r>
            <w:smartTag w:uri="urn:schemas-microsoft-com:office:smarttags" w:element="metricconverter">
              <w:smartTagPr>
                <w:attr w:name="ProductID" w:val="200 мм"/>
              </w:smartTagPr>
              <w:r w:rsidRPr="00727175">
                <w:rPr>
                  <w:sz w:val="20"/>
                  <w:szCs w:val="20"/>
                </w:rPr>
                <w:t>200 мм</w:t>
              </w:r>
            </w:smartTag>
            <w:r w:rsidRPr="00727175">
              <w:rPr>
                <w:sz w:val="20"/>
                <w:szCs w:val="20"/>
              </w:rPr>
              <w:t>, устроенному при сои каждой секции. Удаление осадка из приямков осуществляется трубопроводом 2хД-</w:t>
            </w:r>
            <w:smartTag w:uri="urn:schemas-microsoft-com:office:smarttags" w:element="metricconverter">
              <w:smartTagPr>
                <w:attr w:name="ProductID" w:val="400 мм"/>
              </w:smartTagPr>
              <w:r w:rsidRPr="00727175">
                <w:rPr>
                  <w:sz w:val="20"/>
                  <w:szCs w:val="20"/>
                </w:rPr>
                <w:t>400 мм</w:t>
              </w:r>
            </w:smartTag>
            <w:r w:rsidRPr="00727175">
              <w:rPr>
                <w:sz w:val="20"/>
                <w:szCs w:val="20"/>
              </w:rPr>
              <w:t>.</w:t>
            </w:r>
          </w:p>
        </w:tc>
        <w:tc>
          <w:tcPr>
            <w:tcW w:w="804" w:type="pct"/>
            <w:shd w:val="clear" w:color="auto" w:fill="auto"/>
            <w:vAlign w:val="center"/>
          </w:tcPr>
          <w:p w14:paraId="4EFE2FAE" w14:textId="77777777" w:rsidR="008E3C19" w:rsidRPr="00727175" w:rsidRDefault="008E3C19" w:rsidP="00CB2D34">
            <w:pPr>
              <w:spacing w:line="240" w:lineRule="auto"/>
              <w:jc w:val="both"/>
              <w:rPr>
                <w:sz w:val="20"/>
                <w:szCs w:val="20"/>
              </w:rPr>
            </w:pPr>
            <w:r w:rsidRPr="00727175">
              <w:rPr>
                <w:sz w:val="20"/>
                <w:szCs w:val="20"/>
              </w:rPr>
              <w:lastRenderedPageBreak/>
              <w:t xml:space="preserve">18000х45000х4000 рабочий объем отстойника </w:t>
            </w:r>
            <w:smartTag w:uri="urn:schemas-microsoft-com:office:smarttags" w:element="metricconverter">
              <w:smartTagPr>
                <w:attr w:name="ProductID" w:val="1292 м3"/>
              </w:smartTagPr>
              <w:r w:rsidRPr="00727175">
                <w:rPr>
                  <w:sz w:val="20"/>
                  <w:szCs w:val="20"/>
                </w:rPr>
                <w:t>1292 м3</w:t>
              </w:r>
            </w:smartTag>
          </w:p>
        </w:tc>
      </w:tr>
      <w:tr w:rsidR="008E3C19" w:rsidRPr="00727175" w14:paraId="7572F5B0" w14:textId="77777777" w:rsidTr="008E3C19">
        <w:trPr>
          <w:trHeight w:val="1430"/>
          <w:jc w:val="center"/>
        </w:trPr>
        <w:tc>
          <w:tcPr>
            <w:tcW w:w="430" w:type="pct"/>
            <w:shd w:val="clear" w:color="auto" w:fill="auto"/>
            <w:vAlign w:val="center"/>
          </w:tcPr>
          <w:p w14:paraId="7EF18107" w14:textId="77777777" w:rsidR="008E3C19" w:rsidRPr="00727175" w:rsidRDefault="008E3C19" w:rsidP="008E3C19">
            <w:pPr>
              <w:spacing w:line="240" w:lineRule="auto"/>
              <w:jc w:val="center"/>
              <w:rPr>
                <w:sz w:val="20"/>
                <w:szCs w:val="20"/>
              </w:rPr>
            </w:pPr>
            <w:r w:rsidRPr="00727175">
              <w:rPr>
                <w:sz w:val="20"/>
                <w:szCs w:val="20"/>
              </w:rPr>
              <w:t>6 (1-3)</w:t>
            </w:r>
          </w:p>
        </w:tc>
        <w:tc>
          <w:tcPr>
            <w:tcW w:w="713" w:type="pct"/>
            <w:shd w:val="clear" w:color="auto" w:fill="auto"/>
            <w:vAlign w:val="center"/>
          </w:tcPr>
          <w:p w14:paraId="11EFF13E" w14:textId="77777777" w:rsidR="008E3C19" w:rsidRPr="00727175" w:rsidRDefault="008E3C19" w:rsidP="008E3C19">
            <w:pPr>
              <w:spacing w:line="240" w:lineRule="auto"/>
              <w:jc w:val="center"/>
              <w:rPr>
                <w:sz w:val="20"/>
                <w:szCs w:val="20"/>
              </w:rPr>
            </w:pPr>
            <w:r w:rsidRPr="00727175">
              <w:rPr>
                <w:sz w:val="20"/>
                <w:szCs w:val="20"/>
              </w:rPr>
              <w:t>Резервуары чистой воды</w:t>
            </w:r>
          </w:p>
        </w:tc>
        <w:tc>
          <w:tcPr>
            <w:tcW w:w="643" w:type="pct"/>
            <w:shd w:val="clear" w:color="auto" w:fill="auto"/>
            <w:vAlign w:val="center"/>
          </w:tcPr>
          <w:p w14:paraId="3D068934" w14:textId="77777777" w:rsidR="008E3C19" w:rsidRPr="00727175" w:rsidRDefault="008E3C19" w:rsidP="008E3C19">
            <w:pPr>
              <w:spacing w:line="240" w:lineRule="auto"/>
              <w:jc w:val="center"/>
              <w:rPr>
                <w:sz w:val="20"/>
                <w:szCs w:val="20"/>
              </w:rPr>
            </w:pPr>
            <w:r w:rsidRPr="00727175">
              <w:rPr>
                <w:sz w:val="20"/>
                <w:szCs w:val="20"/>
              </w:rPr>
              <w:t>Железобетон</w:t>
            </w:r>
          </w:p>
        </w:tc>
        <w:tc>
          <w:tcPr>
            <w:tcW w:w="2411" w:type="pct"/>
            <w:shd w:val="clear" w:color="auto" w:fill="auto"/>
            <w:vAlign w:val="center"/>
          </w:tcPr>
          <w:p w14:paraId="3ECA53C7" w14:textId="77777777" w:rsidR="008E3C19" w:rsidRPr="00727175" w:rsidRDefault="008E3C19" w:rsidP="00CB2D34">
            <w:pPr>
              <w:spacing w:after="0" w:line="240" w:lineRule="auto"/>
              <w:jc w:val="both"/>
              <w:rPr>
                <w:sz w:val="20"/>
                <w:szCs w:val="20"/>
              </w:rPr>
            </w:pPr>
            <w:r w:rsidRPr="00727175">
              <w:rPr>
                <w:sz w:val="20"/>
                <w:szCs w:val="20"/>
              </w:rPr>
              <w:t>Резервуар оборудован трубопроводами:</w:t>
            </w:r>
          </w:p>
          <w:p w14:paraId="72FCC27F" w14:textId="77777777" w:rsidR="008E3C19" w:rsidRPr="00727175" w:rsidRDefault="008E3C19" w:rsidP="00CB2D34">
            <w:pPr>
              <w:spacing w:after="0" w:line="240" w:lineRule="auto"/>
              <w:jc w:val="both"/>
              <w:rPr>
                <w:sz w:val="20"/>
                <w:szCs w:val="20"/>
              </w:rPr>
            </w:pPr>
            <w:r w:rsidRPr="00727175">
              <w:rPr>
                <w:sz w:val="20"/>
                <w:szCs w:val="20"/>
              </w:rPr>
              <w:t>Подающий – Д-</w:t>
            </w:r>
            <w:smartTag w:uri="urn:schemas-microsoft-com:office:smarttags" w:element="metricconverter">
              <w:smartTagPr>
                <w:attr w:name="ProductID" w:val="800 мм"/>
              </w:smartTagPr>
              <w:r w:rsidRPr="00727175">
                <w:rPr>
                  <w:sz w:val="20"/>
                  <w:szCs w:val="20"/>
                </w:rPr>
                <w:t>800 мм</w:t>
              </w:r>
            </w:smartTag>
          </w:p>
          <w:p w14:paraId="65BE6DBB" w14:textId="77777777" w:rsidR="008E3C19" w:rsidRPr="00727175" w:rsidRDefault="008E3C19" w:rsidP="00CB2D34">
            <w:pPr>
              <w:spacing w:after="0" w:line="240" w:lineRule="auto"/>
              <w:jc w:val="both"/>
              <w:rPr>
                <w:sz w:val="20"/>
                <w:szCs w:val="20"/>
              </w:rPr>
            </w:pPr>
            <w:r w:rsidRPr="00727175">
              <w:rPr>
                <w:sz w:val="20"/>
                <w:szCs w:val="20"/>
              </w:rPr>
              <w:t>Отводящий 2хД-</w:t>
            </w:r>
            <w:smartTag w:uri="urn:schemas-microsoft-com:office:smarttags" w:element="metricconverter">
              <w:smartTagPr>
                <w:attr w:name="ProductID" w:val="700 мм"/>
              </w:smartTagPr>
              <w:r w:rsidRPr="00727175">
                <w:rPr>
                  <w:sz w:val="20"/>
                  <w:szCs w:val="20"/>
                </w:rPr>
                <w:t>700 мм</w:t>
              </w:r>
            </w:smartTag>
          </w:p>
          <w:p w14:paraId="558498D7" w14:textId="77777777" w:rsidR="008E3C19" w:rsidRPr="00727175" w:rsidRDefault="008E3C19" w:rsidP="00CB2D34">
            <w:pPr>
              <w:spacing w:after="0" w:line="240" w:lineRule="auto"/>
              <w:jc w:val="both"/>
              <w:rPr>
                <w:sz w:val="20"/>
                <w:szCs w:val="20"/>
              </w:rPr>
            </w:pPr>
            <w:r w:rsidRPr="00727175">
              <w:rPr>
                <w:sz w:val="20"/>
                <w:szCs w:val="20"/>
              </w:rPr>
              <w:t>Переливной Д-</w:t>
            </w:r>
            <w:smartTag w:uri="urn:schemas-microsoft-com:office:smarttags" w:element="metricconverter">
              <w:smartTagPr>
                <w:attr w:name="ProductID" w:val="800 мм"/>
              </w:smartTagPr>
              <w:r w:rsidRPr="00727175">
                <w:rPr>
                  <w:sz w:val="20"/>
                  <w:szCs w:val="20"/>
                </w:rPr>
                <w:t>800 мм</w:t>
              </w:r>
            </w:smartTag>
          </w:p>
          <w:p w14:paraId="5AE85E40" w14:textId="77777777" w:rsidR="008E3C19" w:rsidRPr="00727175" w:rsidRDefault="008E3C19" w:rsidP="00CB2D34">
            <w:pPr>
              <w:spacing w:after="0" w:line="240" w:lineRule="auto"/>
              <w:jc w:val="both"/>
              <w:rPr>
                <w:sz w:val="20"/>
                <w:szCs w:val="20"/>
              </w:rPr>
            </w:pPr>
            <w:r w:rsidRPr="00727175">
              <w:rPr>
                <w:sz w:val="20"/>
                <w:szCs w:val="20"/>
              </w:rPr>
              <w:t>Грязевой Д-</w:t>
            </w:r>
            <w:smartTag w:uri="urn:schemas-microsoft-com:office:smarttags" w:element="metricconverter">
              <w:smartTagPr>
                <w:attr w:name="ProductID" w:val="300 мм"/>
              </w:smartTagPr>
              <w:r w:rsidRPr="00727175">
                <w:rPr>
                  <w:sz w:val="20"/>
                  <w:szCs w:val="20"/>
                </w:rPr>
                <w:t>300 мм</w:t>
              </w:r>
            </w:smartTag>
          </w:p>
        </w:tc>
        <w:tc>
          <w:tcPr>
            <w:tcW w:w="804" w:type="pct"/>
            <w:shd w:val="clear" w:color="auto" w:fill="auto"/>
            <w:vAlign w:val="center"/>
          </w:tcPr>
          <w:p w14:paraId="1F74978A" w14:textId="77777777" w:rsidR="008E3C19" w:rsidRDefault="008E3C19" w:rsidP="00CB2D34">
            <w:pPr>
              <w:spacing w:line="240" w:lineRule="auto"/>
              <w:jc w:val="both"/>
              <w:rPr>
                <w:sz w:val="20"/>
                <w:szCs w:val="20"/>
              </w:rPr>
            </w:pPr>
            <w:r>
              <w:rPr>
                <w:sz w:val="20"/>
                <w:szCs w:val="20"/>
              </w:rPr>
              <w:t>Емкость</w:t>
            </w:r>
          </w:p>
          <w:p w14:paraId="56E65E40" w14:textId="77777777" w:rsidR="008E3C19" w:rsidRDefault="008E3C19" w:rsidP="00CB2D34">
            <w:pPr>
              <w:spacing w:line="240" w:lineRule="auto"/>
              <w:jc w:val="both"/>
              <w:rPr>
                <w:sz w:val="20"/>
                <w:szCs w:val="20"/>
              </w:rPr>
            </w:pPr>
            <w:r w:rsidRPr="008770F5">
              <w:rPr>
                <w:sz w:val="20"/>
                <w:szCs w:val="20"/>
              </w:rPr>
              <w:t xml:space="preserve"> </w:t>
            </w:r>
            <w:smartTag w:uri="urn:schemas-microsoft-com:office:smarttags" w:element="metricconverter">
              <w:smartTagPr>
                <w:attr w:name="ProductID" w:val="3000 м3"/>
              </w:smartTagPr>
              <w:r w:rsidRPr="008770F5">
                <w:rPr>
                  <w:sz w:val="20"/>
                  <w:szCs w:val="20"/>
                </w:rPr>
                <w:t>3000 м3</w:t>
              </w:r>
            </w:smartTag>
            <w:r w:rsidRPr="008770F5">
              <w:rPr>
                <w:sz w:val="20"/>
                <w:szCs w:val="20"/>
              </w:rPr>
              <w:t xml:space="preserve"> х2</w:t>
            </w:r>
            <w:r>
              <w:rPr>
                <w:sz w:val="20"/>
                <w:szCs w:val="20"/>
              </w:rPr>
              <w:t>-2</w:t>
            </w:r>
          </w:p>
          <w:p w14:paraId="5EBAA446" w14:textId="77777777" w:rsidR="008E3C19" w:rsidRPr="008770F5" w:rsidRDefault="008E3C19" w:rsidP="00CB2D34">
            <w:pPr>
              <w:spacing w:line="240" w:lineRule="auto"/>
              <w:jc w:val="both"/>
              <w:rPr>
                <w:sz w:val="20"/>
                <w:szCs w:val="20"/>
              </w:rPr>
            </w:pPr>
            <w:r>
              <w:rPr>
                <w:sz w:val="20"/>
                <w:szCs w:val="20"/>
              </w:rPr>
              <w:t xml:space="preserve">1500 </w:t>
            </w:r>
            <w:r w:rsidRPr="008770F5">
              <w:rPr>
                <w:sz w:val="20"/>
                <w:szCs w:val="20"/>
              </w:rPr>
              <w:t>м3</w:t>
            </w:r>
            <w:r>
              <w:rPr>
                <w:sz w:val="20"/>
                <w:szCs w:val="20"/>
              </w:rPr>
              <w:t>-1</w:t>
            </w:r>
          </w:p>
          <w:p w14:paraId="393D0844" w14:textId="77777777" w:rsidR="008E3C19" w:rsidRPr="00727175" w:rsidRDefault="008E3C19" w:rsidP="00CB2D34">
            <w:pPr>
              <w:spacing w:line="240" w:lineRule="auto"/>
              <w:jc w:val="both"/>
              <w:rPr>
                <w:sz w:val="20"/>
                <w:szCs w:val="20"/>
              </w:rPr>
            </w:pPr>
            <w:smartTag w:uri="urn:schemas-microsoft-com:office:smarttags" w:element="metricconverter">
              <w:smartTagPr>
                <w:attr w:name="ProductID" w:val="2500 м3"/>
              </w:smartTagPr>
              <w:r w:rsidRPr="008770F5">
                <w:rPr>
                  <w:sz w:val="20"/>
                  <w:szCs w:val="20"/>
                </w:rPr>
                <w:t>2500 м3</w:t>
              </w:r>
            </w:smartTag>
          </w:p>
        </w:tc>
      </w:tr>
      <w:tr w:rsidR="008E3C19" w:rsidRPr="00727175" w14:paraId="00BC2E50" w14:textId="77777777" w:rsidTr="008E3C19">
        <w:trPr>
          <w:jc w:val="center"/>
        </w:trPr>
        <w:tc>
          <w:tcPr>
            <w:tcW w:w="430" w:type="pct"/>
            <w:shd w:val="clear" w:color="auto" w:fill="auto"/>
            <w:vAlign w:val="center"/>
          </w:tcPr>
          <w:p w14:paraId="56484ABC" w14:textId="77777777" w:rsidR="008E3C19" w:rsidRPr="00727175" w:rsidRDefault="008E3C19" w:rsidP="008E3C19">
            <w:pPr>
              <w:spacing w:line="240" w:lineRule="auto"/>
              <w:jc w:val="center"/>
              <w:rPr>
                <w:sz w:val="20"/>
                <w:szCs w:val="20"/>
              </w:rPr>
            </w:pPr>
            <w:r w:rsidRPr="00727175">
              <w:rPr>
                <w:sz w:val="20"/>
                <w:szCs w:val="20"/>
              </w:rPr>
              <w:t>9 (1-3)</w:t>
            </w:r>
          </w:p>
        </w:tc>
        <w:tc>
          <w:tcPr>
            <w:tcW w:w="713" w:type="pct"/>
            <w:shd w:val="clear" w:color="auto" w:fill="auto"/>
            <w:vAlign w:val="center"/>
          </w:tcPr>
          <w:p w14:paraId="2E67FA6B" w14:textId="77777777" w:rsidR="008E3C19" w:rsidRPr="00727175" w:rsidRDefault="008E3C19" w:rsidP="008E3C19">
            <w:pPr>
              <w:spacing w:line="240" w:lineRule="auto"/>
              <w:jc w:val="center"/>
              <w:rPr>
                <w:sz w:val="20"/>
                <w:szCs w:val="20"/>
              </w:rPr>
            </w:pPr>
            <w:r w:rsidRPr="00727175">
              <w:rPr>
                <w:sz w:val="20"/>
                <w:szCs w:val="20"/>
              </w:rPr>
              <w:t>Растворный бак коагулянта</w:t>
            </w:r>
          </w:p>
        </w:tc>
        <w:tc>
          <w:tcPr>
            <w:tcW w:w="643" w:type="pct"/>
            <w:shd w:val="clear" w:color="auto" w:fill="auto"/>
            <w:vAlign w:val="center"/>
          </w:tcPr>
          <w:p w14:paraId="65FEB8D4" w14:textId="77777777" w:rsidR="008E3C19" w:rsidRPr="00727175" w:rsidRDefault="008E3C19" w:rsidP="008E3C19">
            <w:pPr>
              <w:spacing w:line="240" w:lineRule="auto"/>
              <w:jc w:val="center"/>
              <w:rPr>
                <w:sz w:val="20"/>
                <w:szCs w:val="20"/>
              </w:rPr>
            </w:pPr>
            <w:proofErr w:type="gramStart"/>
            <w:r>
              <w:rPr>
                <w:sz w:val="20"/>
                <w:szCs w:val="20"/>
              </w:rPr>
              <w:t>Железобетон(</w:t>
            </w:r>
            <w:proofErr w:type="gramEnd"/>
            <w:r>
              <w:rPr>
                <w:sz w:val="20"/>
                <w:szCs w:val="20"/>
              </w:rPr>
              <w:t xml:space="preserve">облицован </w:t>
            </w:r>
            <w:proofErr w:type="spellStart"/>
            <w:r>
              <w:rPr>
                <w:sz w:val="20"/>
                <w:szCs w:val="20"/>
              </w:rPr>
              <w:t>кисло</w:t>
            </w:r>
            <w:r w:rsidRPr="00727175">
              <w:rPr>
                <w:sz w:val="20"/>
                <w:szCs w:val="20"/>
              </w:rPr>
              <w:t>то</w:t>
            </w:r>
            <w:proofErr w:type="spellEnd"/>
            <w:r>
              <w:rPr>
                <w:sz w:val="20"/>
                <w:szCs w:val="20"/>
              </w:rPr>
              <w:t>-</w:t>
            </w:r>
            <w:r w:rsidRPr="00727175">
              <w:rPr>
                <w:sz w:val="20"/>
                <w:szCs w:val="20"/>
              </w:rPr>
              <w:t>упорной плиткой</w:t>
            </w:r>
            <w:r>
              <w:rPr>
                <w:sz w:val="20"/>
                <w:szCs w:val="20"/>
              </w:rPr>
              <w:t>)</w:t>
            </w:r>
          </w:p>
        </w:tc>
        <w:tc>
          <w:tcPr>
            <w:tcW w:w="2411" w:type="pct"/>
            <w:shd w:val="clear" w:color="auto" w:fill="auto"/>
            <w:vAlign w:val="center"/>
          </w:tcPr>
          <w:p w14:paraId="780594AC" w14:textId="77777777" w:rsidR="008E3C19" w:rsidRPr="00727175" w:rsidRDefault="008E3C19" w:rsidP="00CB2D34">
            <w:pPr>
              <w:spacing w:line="240" w:lineRule="auto"/>
              <w:jc w:val="both"/>
              <w:rPr>
                <w:sz w:val="20"/>
                <w:szCs w:val="20"/>
              </w:rPr>
            </w:pPr>
            <w:r w:rsidRPr="00727175">
              <w:rPr>
                <w:sz w:val="20"/>
                <w:szCs w:val="20"/>
              </w:rPr>
              <w:t xml:space="preserve">Перемешивание осуществляется воздухом, который распределяется по перфорированным из </w:t>
            </w:r>
            <w:proofErr w:type="spellStart"/>
            <w:r w:rsidRPr="00727175">
              <w:rPr>
                <w:sz w:val="20"/>
                <w:szCs w:val="20"/>
              </w:rPr>
              <w:t>нержав</w:t>
            </w:r>
            <w:proofErr w:type="spellEnd"/>
            <w:r w:rsidRPr="00727175">
              <w:rPr>
                <w:sz w:val="20"/>
                <w:szCs w:val="20"/>
              </w:rPr>
              <w:t>. Стали трубам Д-</w:t>
            </w:r>
            <w:smartTag w:uri="urn:schemas-microsoft-com:office:smarttags" w:element="metricconverter">
              <w:smartTagPr>
                <w:attr w:name="ProductID" w:val="500 мм"/>
              </w:smartTagPr>
              <w:r w:rsidRPr="00727175">
                <w:rPr>
                  <w:sz w:val="20"/>
                  <w:szCs w:val="20"/>
                </w:rPr>
                <w:t>500 мм</w:t>
              </w:r>
            </w:smartTag>
            <w:r w:rsidRPr="00727175">
              <w:rPr>
                <w:sz w:val="20"/>
                <w:szCs w:val="20"/>
              </w:rPr>
              <w:t xml:space="preserve"> с интенсивностью </w:t>
            </w:r>
            <w:smartTag w:uri="urn:schemas-microsoft-com:office:smarttags" w:element="metricconverter">
              <w:smartTagPr>
                <w:attr w:name="ProductID" w:val="9 л"/>
              </w:smartTagPr>
              <w:r w:rsidRPr="00727175">
                <w:rPr>
                  <w:sz w:val="20"/>
                  <w:szCs w:val="20"/>
                </w:rPr>
                <w:t xml:space="preserve">9 </w:t>
              </w:r>
              <w:proofErr w:type="spellStart"/>
              <w:r w:rsidRPr="00727175">
                <w:rPr>
                  <w:sz w:val="20"/>
                  <w:szCs w:val="20"/>
                </w:rPr>
                <w:t>л</w:t>
              </w:r>
            </w:smartTag>
            <w:r w:rsidRPr="00727175">
              <w:rPr>
                <w:sz w:val="20"/>
                <w:szCs w:val="20"/>
              </w:rPr>
              <w:t>.с</w:t>
            </w:r>
            <w:proofErr w:type="spellEnd"/>
            <w:r w:rsidRPr="00727175">
              <w:rPr>
                <w:sz w:val="20"/>
                <w:szCs w:val="20"/>
              </w:rPr>
              <w:t>/м2</w:t>
            </w:r>
          </w:p>
        </w:tc>
        <w:tc>
          <w:tcPr>
            <w:tcW w:w="804" w:type="pct"/>
            <w:shd w:val="clear" w:color="auto" w:fill="auto"/>
            <w:vAlign w:val="center"/>
          </w:tcPr>
          <w:p w14:paraId="09258DC3" w14:textId="77777777" w:rsidR="008E3C19" w:rsidRPr="00727175" w:rsidRDefault="008E3C19" w:rsidP="00CB2D34">
            <w:pPr>
              <w:spacing w:line="240" w:lineRule="auto"/>
              <w:jc w:val="both"/>
              <w:rPr>
                <w:sz w:val="20"/>
                <w:szCs w:val="20"/>
              </w:rPr>
            </w:pPr>
            <w:r w:rsidRPr="00727175">
              <w:rPr>
                <w:sz w:val="20"/>
                <w:szCs w:val="20"/>
              </w:rPr>
              <w:t xml:space="preserve">2500 х 2500 х 2300 Рабочий объем </w:t>
            </w:r>
            <w:smartTag w:uri="urn:schemas-microsoft-com:office:smarttags" w:element="metricconverter">
              <w:smartTagPr>
                <w:attr w:name="ProductID" w:val="14 м3"/>
              </w:smartTagPr>
              <w:r w:rsidRPr="00727175">
                <w:rPr>
                  <w:sz w:val="20"/>
                  <w:szCs w:val="20"/>
                </w:rPr>
                <w:t>14 м3</w:t>
              </w:r>
            </w:smartTag>
          </w:p>
        </w:tc>
      </w:tr>
      <w:tr w:rsidR="008E3C19" w:rsidRPr="00727175" w14:paraId="31729C52" w14:textId="77777777" w:rsidTr="008E3C19">
        <w:trPr>
          <w:jc w:val="center"/>
        </w:trPr>
        <w:tc>
          <w:tcPr>
            <w:tcW w:w="430" w:type="pct"/>
            <w:shd w:val="clear" w:color="auto" w:fill="auto"/>
            <w:vAlign w:val="center"/>
          </w:tcPr>
          <w:p w14:paraId="4E495694" w14:textId="77777777" w:rsidR="008E3C19" w:rsidRPr="00727175" w:rsidRDefault="008E3C19" w:rsidP="008E3C19">
            <w:pPr>
              <w:spacing w:line="240" w:lineRule="auto"/>
              <w:jc w:val="center"/>
              <w:rPr>
                <w:sz w:val="20"/>
                <w:szCs w:val="20"/>
              </w:rPr>
            </w:pPr>
            <w:r>
              <w:rPr>
                <w:sz w:val="20"/>
                <w:szCs w:val="20"/>
              </w:rPr>
              <w:t>14(1-</w:t>
            </w:r>
            <w:r w:rsidRPr="00727175">
              <w:rPr>
                <w:sz w:val="20"/>
                <w:szCs w:val="20"/>
              </w:rPr>
              <w:t>3)</w:t>
            </w:r>
          </w:p>
        </w:tc>
        <w:tc>
          <w:tcPr>
            <w:tcW w:w="713" w:type="pct"/>
            <w:shd w:val="clear" w:color="auto" w:fill="auto"/>
            <w:vAlign w:val="center"/>
          </w:tcPr>
          <w:p w14:paraId="6E8B495A" w14:textId="77777777" w:rsidR="008E3C19" w:rsidRPr="00727175" w:rsidRDefault="008E3C19" w:rsidP="008E3C19">
            <w:pPr>
              <w:spacing w:line="240" w:lineRule="auto"/>
              <w:jc w:val="center"/>
              <w:rPr>
                <w:sz w:val="20"/>
                <w:szCs w:val="20"/>
              </w:rPr>
            </w:pPr>
            <w:r w:rsidRPr="00727175">
              <w:rPr>
                <w:sz w:val="20"/>
                <w:szCs w:val="20"/>
              </w:rPr>
              <w:t>Расходный бак коагулянта</w:t>
            </w:r>
          </w:p>
        </w:tc>
        <w:tc>
          <w:tcPr>
            <w:tcW w:w="643" w:type="pct"/>
            <w:shd w:val="clear" w:color="auto" w:fill="auto"/>
            <w:vAlign w:val="center"/>
          </w:tcPr>
          <w:p w14:paraId="7089E1FA" w14:textId="77777777" w:rsidR="008E3C19" w:rsidRPr="00727175" w:rsidRDefault="008E3C19" w:rsidP="008E3C19">
            <w:pPr>
              <w:spacing w:line="240" w:lineRule="auto"/>
              <w:jc w:val="center"/>
              <w:rPr>
                <w:sz w:val="20"/>
                <w:szCs w:val="20"/>
              </w:rPr>
            </w:pPr>
            <w:r>
              <w:rPr>
                <w:sz w:val="20"/>
                <w:szCs w:val="20"/>
              </w:rPr>
              <w:t>Железобетон(</w:t>
            </w:r>
            <w:r w:rsidRPr="00727175">
              <w:rPr>
                <w:sz w:val="20"/>
                <w:szCs w:val="20"/>
              </w:rPr>
              <w:t>облицован</w:t>
            </w:r>
            <w:r>
              <w:rPr>
                <w:sz w:val="20"/>
                <w:szCs w:val="20"/>
              </w:rPr>
              <w:t>)</w:t>
            </w:r>
          </w:p>
        </w:tc>
        <w:tc>
          <w:tcPr>
            <w:tcW w:w="2411" w:type="pct"/>
            <w:shd w:val="clear" w:color="auto" w:fill="auto"/>
            <w:vAlign w:val="center"/>
          </w:tcPr>
          <w:p w14:paraId="74AF1D64" w14:textId="77777777" w:rsidR="008E3C19" w:rsidRPr="00727175" w:rsidRDefault="008E3C19" w:rsidP="00CB2D34">
            <w:pPr>
              <w:spacing w:line="240" w:lineRule="auto"/>
              <w:jc w:val="both"/>
              <w:rPr>
                <w:sz w:val="20"/>
                <w:szCs w:val="20"/>
              </w:rPr>
            </w:pPr>
            <w:r w:rsidRPr="00727175">
              <w:rPr>
                <w:sz w:val="20"/>
                <w:szCs w:val="20"/>
              </w:rPr>
              <w:t>Резервуар для подачи раствора коагулянта</w:t>
            </w:r>
          </w:p>
        </w:tc>
        <w:tc>
          <w:tcPr>
            <w:tcW w:w="804" w:type="pct"/>
            <w:shd w:val="clear" w:color="auto" w:fill="auto"/>
            <w:vAlign w:val="center"/>
          </w:tcPr>
          <w:p w14:paraId="7D0782FB" w14:textId="77777777" w:rsidR="008E3C19" w:rsidRPr="00727175" w:rsidRDefault="008E3C19" w:rsidP="00CB2D34">
            <w:pPr>
              <w:spacing w:line="240" w:lineRule="auto"/>
              <w:jc w:val="both"/>
              <w:rPr>
                <w:sz w:val="20"/>
                <w:szCs w:val="20"/>
              </w:rPr>
            </w:pPr>
            <w:r w:rsidRPr="00727175">
              <w:rPr>
                <w:sz w:val="20"/>
                <w:szCs w:val="20"/>
              </w:rPr>
              <w:t>2700х2500х2000</w:t>
            </w:r>
          </w:p>
          <w:p w14:paraId="2438C88D" w14:textId="77777777" w:rsidR="008E3C19" w:rsidRPr="00727175" w:rsidRDefault="008E3C19" w:rsidP="00CB2D34">
            <w:pPr>
              <w:spacing w:line="240" w:lineRule="auto"/>
              <w:jc w:val="both"/>
              <w:rPr>
                <w:sz w:val="20"/>
                <w:szCs w:val="20"/>
              </w:rPr>
            </w:pPr>
            <w:r w:rsidRPr="00727175">
              <w:rPr>
                <w:sz w:val="20"/>
                <w:szCs w:val="20"/>
              </w:rPr>
              <w:t xml:space="preserve">Рабочий объем </w:t>
            </w:r>
            <w:smartTag w:uri="urn:schemas-microsoft-com:office:smarttags" w:element="metricconverter">
              <w:smartTagPr>
                <w:attr w:name="ProductID" w:val="13 м3"/>
              </w:smartTagPr>
              <w:r w:rsidRPr="00727175">
                <w:rPr>
                  <w:sz w:val="20"/>
                  <w:szCs w:val="20"/>
                </w:rPr>
                <w:t>13 м3</w:t>
              </w:r>
            </w:smartTag>
          </w:p>
        </w:tc>
      </w:tr>
    </w:tbl>
    <w:p w14:paraId="14E3BA20" w14:textId="77777777" w:rsidR="008E3C19" w:rsidRDefault="008E3C19" w:rsidP="008E3C19">
      <w:pPr>
        <w:spacing w:line="240" w:lineRule="auto"/>
        <w:ind w:firstLine="709"/>
        <w:jc w:val="both"/>
        <w:rPr>
          <w:sz w:val="24"/>
        </w:rPr>
      </w:pPr>
    </w:p>
    <w:p w14:paraId="7F682A46" w14:textId="77777777" w:rsidR="005B1FA6" w:rsidRPr="005F0FF8" w:rsidRDefault="005B1FA6" w:rsidP="005B1FA6">
      <w:pPr>
        <w:pStyle w:val="12"/>
        <w:rPr>
          <w:b/>
        </w:rPr>
      </w:pPr>
      <w:r w:rsidRPr="005F0FF8">
        <w:rPr>
          <w:b/>
        </w:rPr>
        <w:t>Результаты лабораторных иссле</w:t>
      </w:r>
      <w:r>
        <w:rPr>
          <w:b/>
        </w:rPr>
        <w:t>дований воды питьевого качества</w:t>
      </w:r>
    </w:p>
    <w:p w14:paraId="5A2AB8AA" w14:textId="77777777" w:rsidR="00FA06BA" w:rsidRPr="00FA06BA" w:rsidRDefault="00FA06BA" w:rsidP="00FA06BA">
      <w:pPr>
        <w:spacing w:line="240" w:lineRule="auto"/>
        <w:ind w:firstLine="709"/>
        <w:jc w:val="both"/>
        <w:rPr>
          <w:sz w:val="24"/>
        </w:rPr>
      </w:pPr>
      <w:r w:rsidRPr="00FA06BA">
        <w:rPr>
          <w:sz w:val="24"/>
        </w:rPr>
        <w:t>За период, предшествующий настоящей актуализации схемы водоснабжения и водоотведения лабораторией «</w:t>
      </w:r>
      <w:proofErr w:type="spellStart"/>
      <w:r w:rsidRPr="00FA06BA">
        <w:rPr>
          <w:sz w:val="24"/>
        </w:rPr>
        <w:t>АкваСервис</w:t>
      </w:r>
      <w:proofErr w:type="spellEnd"/>
      <w:r w:rsidRPr="00FA06BA">
        <w:rPr>
          <w:sz w:val="24"/>
        </w:rPr>
        <w:t>» были выполнены исследования питьевой воды централизованной системы водоснабжения лаборатории.</w:t>
      </w:r>
    </w:p>
    <w:p w14:paraId="33FB27B4" w14:textId="19C5D9D3" w:rsidR="00732E6C" w:rsidRPr="00E13998" w:rsidRDefault="00732E6C" w:rsidP="00FA06BA">
      <w:pPr>
        <w:spacing w:line="240" w:lineRule="auto"/>
        <w:ind w:firstLine="709"/>
        <w:jc w:val="both"/>
        <w:rPr>
          <w:sz w:val="24"/>
        </w:rPr>
        <w:sectPr w:rsidR="00732E6C" w:rsidRPr="00E13998" w:rsidSect="00324BFE">
          <w:headerReference w:type="default" r:id="rId11"/>
          <w:footerReference w:type="default" r:id="rId12"/>
          <w:footerReference w:type="first" r:id="rId13"/>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FA06BA">
        <w:rPr>
          <w:sz w:val="24"/>
        </w:rPr>
        <w:t>Результаты исследований питьевой воды централизованной системы водоснабжения перед поступлением в распределительную сеть г</w:t>
      </w:r>
      <w:r w:rsidR="00AB106C">
        <w:rPr>
          <w:sz w:val="24"/>
        </w:rPr>
        <w:t xml:space="preserve">орода испытательной лаборатории </w:t>
      </w:r>
      <w:r w:rsidRPr="00FA06BA">
        <w:rPr>
          <w:sz w:val="24"/>
        </w:rPr>
        <w:t xml:space="preserve">ООО </w:t>
      </w:r>
      <w:r w:rsidR="008A2AE7" w:rsidRPr="00FA06BA">
        <w:rPr>
          <w:sz w:val="24"/>
        </w:rPr>
        <w:t>«</w:t>
      </w:r>
      <w:proofErr w:type="spellStart"/>
      <w:r w:rsidRPr="00FA06BA">
        <w:rPr>
          <w:sz w:val="24"/>
        </w:rPr>
        <w:t>АкваСервис</w:t>
      </w:r>
      <w:proofErr w:type="spellEnd"/>
      <w:r w:rsidR="008A2AE7" w:rsidRPr="00FA06BA">
        <w:rPr>
          <w:sz w:val="24"/>
        </w:rPr>
        <w:t>»</w:t>
      </w:r>
      <w:r w:rsidRPr="00FA06BA">
        <w:rPr>
          <w:sz w:val="24"/>
        </w:rPr>
        <w:t xml:space="preserve"> </w:t>
      </w:r>
      <w:proofErr w:type="gramStart"/>
      <w:r w:rsidRPr="00FA06BA">
        <w:rPr>
          <w:sz w:val="24"/>
        </w:rPr>
        <w:t xml:space="preserve">за  </w:t>
      </w:r>
      <w:r w:rsidR="00E13998" w:rsidRPr="00E13998">
        <w:rPr>
          <w:sz w:val="24"/>
        </w:rPr>
        <w:t>2021</w:t>
      </w:r>
      <w:proofErr w:type="gramEnd"/>
      <w:r w:rsidR="00E13998" w:rsidRPr="00E13998">
        <w:rPr>
          <w:sz w:val="24"/>
        </w:rPr>
        <w:t xml:space="preserve"> </w:t>
      </w:r>
      <w:r w:rsidRPr="00FA06BA">
        <w:rPr>
          <w:sz w:val="24"/>
        </w:rPr>
        <w:t xml:space="preserve">год представлены </w:t>
      </w:r>
      <w:r w:rsidR="00E13998">
        <w:rPr>
          <w:sz w:val="24"/>
        </w:rPr>
        <w:t xml:space="preserve">на рисунке </w:t>
      </w:r>
      <w:r w:rsidR="00292A26">
        <w:rPr>
          <w:sz w:val="24"/>
        </w:rPr>
        <w:t>3.</w:t>
      </w:r>
    </w:p>
    <w:p w14:paraId="452EE4FB" w14:textId="489BA475" w:rsidR="00732E6C" w:rsidRPr="00732E6C" w:rsidRDefault="00732E6C" w:rsidP="00E13998">
      <w:pPr>
        <w:pStyle w:val="a9"/>
        <w:keepNext/>
        <w:spacing w:after="0"/>
        <w:jc w:val="both"/>
        <w:rPr>
          <w:b/>
          <w:i w:val="0"/>
          <w:color w:val="000000" w:themeColor="text1"/>
          <w:sz w:val="24"/>
        </w:rPr>
      </w:pPr>
    </w:p>
    <w:p w14:paraId="6837196C" w14:textId="791D8F77" w:rsidR="00916A0F" w:rsidRDefault="00E13998" w:rsidP="00E13998">
      <w:pPr>
        <w:spacing w:line="240" w:lineRule="auto"/>
        <w:jc w:val="both"/>
      </w:pPr>
      <w:r>
        <w:rPr>
          <w:noProof/>
          <w:lang w:eastAsia="ru-RU"/>
        </w:rPr>
        <w:drawing>
          <wp:inline distT="0" distB="0" distL="0" distR="0" wp14:anchorId="712D60D5" wp14:editId="298F4A2E">
            <wp:extent cx="9247505" cy="519303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47505" cy="5193030"/>
                    </a:xfrm>
                    <a:prstGeom prst="rect">
                      <a:avLst/>
                    </a:prstGeom>
                    <a:noFill/>
                    <a:ln>
                      <a:noFill/>
                    </a:ln>
                  </pic:spPr>
                </pic:pic>
              </a:graphicData>
            </a:graphic>
          </wp:inline>
        </w:drawing>
      </w:r>
    </w:p>
    <w:p w14:paraId="24D744BD" w14:textId="77777777" w:rsidR="00916A0F" w:rsidRDefault="00916A0F" w:rsidP="005B1FA6">
      <w:pPr>
        <w:spacing w:line="240" w:lineRule="auto"/>
        <w:ind w:firstLine="709"/>
        <w:jc w:val="both"/>
      </w:pPr>
    </w:p>
    <w:p w14:paraId="7174CDD7" w14:textId="77777777" w:rsidR="00732E6C" w:rsidRDefault="00732E6C" w:rsidP="005B1FA6">
      <w:pPr>
        <w:spacing w:line="240" w:lineRule="auto"/>
        <w:ind w:firstLine="709"/>
        <w:jc w:val="both"/>
      </w:pPr>
    </w:p>
    <w:p w14:paraId="2909A060" w14:textId="77777777" w:rsidR="00732E6C" w:rsidRDefault="00732E6C" w:rsidP="005B1FA6">
      <w:pPr>
        <w:spacing w:line="240" w:lineRule="auto"/>
        <w:ind w:firstLine="709"/>
        <w:jc w:val="both"/>
      </w:pPr>
    </w:p>
    <w:p w14:paraId="715A52AC" w14:textId="4DAFC5B9" w:rsidR="00732E6C" w:rsidRDefault="00E13998" w:rsidP="00E13998">
      <w:pPr>
        <w:spacing w:line="240" w:lineRule="auto"/>
        <w:jc w:val="both"/>
      </w:pPr>
      <w:r>
        <w:rPr>
          <w:noProof/>
          <w:lang w:eastAsia="ru-RU"/>
        </w:rPr>
        <w:drawing>
          <wp:inline distT="0" distB="0" distL="0" distR="0" wp14:anchorId="41A70E3F" wp14:editId="26595F75">
            <wp:extent cx="9247505" cy="22517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7505" cy="2251710"/>
                    </a:xfrm>
                    <a:prstGeom prst="rect">
                      <a:avLst/>
                    </a:prstGeom>
                    <a:noFill/>
                    <a:ln>
                      <a:noFill/>
                    </a:ln>
                  </pic:spPr>
                </pic:pic>
              </a:graphicData>
            </a:graphic>
          </wp:inline>
        </w:drawing>
      </w:r>
    </w:p>
    <w:p w14:paraId="0B37D51E" w14:textId="478C9212" w:rsidR="00E13998" w:rsidRDefault="00E13998" w:rsidP="005B1FA6">
      <w:pPr>
        <w:spacing w:line="240" w:lineRule="auto"/>
        <w:ind w:firstLine="709"/>
        <w:jc w:val="both"/>
      </w:pPr>
      <w:r>
        <w:rPr>
          <w:b/>
          <w:i/>
          <w:color w:val="000000" w:themeColor="text1"/>
          <w:sz w:val="24"/>
        </w:rPr>
        <w:t>Рисунок 3</w:t>
      </w:r>
      <w:r w:rsidRPr="00732E6C">
        <w:rPr>
          <w:b/>
          <w:i/>
          <w:color w:val="000000" w:themeColor="text1"/>
          <w:sz w:val="24"/>
        </w:rPr>
        <w:t xml:space="preserve"> Результаты исследований питьевой воды централизованной сис</w:t>
      </w:r>
      <w:r>
        <w:rPr>
          <w:b/>
          <w:i/>
          <w:color w:val="000000" w:themeColor="text1"/>
          <w:sz w:val="24"/>
        </w:rPr>
        <w:t xml:space="preserve">темы водоснабжения лаборатории </w:t>
      </w:r>
      <w:r w:rsidRPr="00732E6C">
        <w:rPr>
          <w:b/>
          <w:i/>
          <w:color w:val="000000" w:themeColor="text1"/>
          <w:sz w:val="24"/>
        </w:rPr>
        <w:t xml:space="preserve">ООО </w:t>
      </w:r>
      <w:r>
        <w:rPr>
          <w:b/>
          <w:i/>
          <w:color w:val="000000" w:themeColor="text1"/>
          <w:sz w:val="24"/>
        </w:rPr>
        <w:t>«</w:t>
      </w:r>
      <w:proofErr w:type="spellStart"/>
      <w:r w:rsidRPr="00732E6C">
        <w:rPr>
          <w:b/>
          <w:i/>
          <w:color w:val="000000" w:themeColor="text1"/>
          <w:sz w:val="24"/>
        </w:rPr>
        <w:t>АкваСервис</w:t>
      </w:r>
      <w:proofErr w:type="spellEnd"/>
      <w:r>
        <w:rPr>
          <w:b/>
          <w:i/>
          <w:color w:val="000000" w:themeColor="text1"/>
          <w:sz w:val="24"/>
        </w:rPr>
        <w:t xml:space="preserve">» за </w:t>
      </w:r>
      <w:r w:rsidRPr="00E13998">
        <w:rPr>
          <w:b/>
          <w:i/>
          <w:color w:val="000000" w:themeColor="text1"/>
          <w:sz w:val="24"/>
        </w:rPr>
        <w:t xml:space="preserve">2020 </w:t>
      </w:r>
      <w:r w:rsidRPr="00732E6C">
        <w:rPr>
          <w:b/>
          <w:i/>
          <w:color w:val="000000" w:themeColor="text1"/>
          <w:sz w:val="24"/>
        </w:rPr>
        <w:t>год</w:t>
      </w:r>
    </w:p>
    <w:p w14:paraId="4C586C40" w14:textId="552836F3" w:rsidR="00E13998" w:rsidRDefault="00E13998" w:rsidP="005B1FA6">
      <w:pPr>
        <w:spacing w:line="240" w:lineRule="auto"/>
        <w:ind w:firstLine="709"/>
        <w:jc w:val="both"/>
      </w:pPr>
    </w:p>
    <w:p w14:paraId="02D0DD53" w14:textId="630D4E0D" w:rsidR="00E13998" w:rsidRDefault="00E13998" w:rsidP="005B1FA6">
      <w:pPr>
        <w:spacing w:line="240" w:lineRule="auto"/>
        <w:ind w:firstLine="709"/>
        <w:jc w:val="both"/>
      </w:pPr>
    </w:p>
    <w:p w14:paraId="10783A04" w14:textId="498FADB7" w:rsidR="00E13998" w:rsidRDefault="00E13998" w:rsidP="005B1FA6">
      <w:pPr>
        <w:spacing w:line="240" w:lineRule="auto"/>
        <w:ind w:firstLine="709"/>
        <w:jc w:val="both"/>
      </w:pPr>
    </w:p>
    <w:p w14:paraId="28082910" w14:textId="7C8D1B72" w:rsidR="00E13998" w:rsidRDefault="00E13998" w:rsidP="005B1FA6">
      <w:pPr>
        <w:spacing w:line="240" w:lineRule="auto"/>
        <w:ind w:firstLine="709"/>
        <w:jc w:val="both"/>
      </w:pPr>
    </w:p>
    <w:p w14:paraId="4C62D016" w14:textId="296D3530" w:rsidR="00E13998" w:rsidRDefault="00E13998" w:rsidP="005B1FA6">
      <w:pPr>
        <w:spacing w:line="240" w:lineRule="auto"/>
        <w:ind w:firstLine="709"/>
        <w:jc w:val="both"/>
      </w:pPr>
    </w:p>
    <w:p w14:paraId="5D9E2D1B" w14:textId="4216B8E1" w:rsidR="00E13998" w:rsidRDefault="00E13998" w:rsidP="005B1FA6">
      <w:pPr>
        <w:spacing w:line="240" w:lineRule="auto"/>
        <w:ind w:firstLine="709"/>
        <w:jc w:val="both"/>
      </w:pPr>
    </w:p>
    <w:p w14:paraId="3FF528F6" w14:textId="458CE276" w:rsidR="00732E6C" w:rsidRDefault="00732E6C" w:rsidP="00E13998">
      <w:pPr>
        <w:spacing w:line="240" w:lineRule="auto"/>
        <w:jc w:val="both"/>
      </w:pPr>
    </w:p>
    <w:p w14:paraId="3B31316C" w14:textId="77777777" w:rsidR="00732E6C" w:rsidRDefault="00732E6C" w:rsidP="005B1FA6">
      <w:pPr>
        <w:spacing w:line="240" w:lineRule="auto"/>
        <w:ind w:firstLine="709"/>
        <w:jc w:val="both"/>
      </w:pPr>
    </w:p>
    <w:p w14:paraId="6941BDB8" w14:textId="77777777" w:rsidR="00732E6C" w:rsidRDefault="00732E6C" w:rsidP="005B1FA6">
      <w:pPr>
        <w:spacing w:line="240" w:lineRule="auto"/>
        <w:ind w:firstLine="709"/>
        <w:jc w:val="both"/>
        <w:sectPr w:rsidR="00732E6C" w:rsidSect="00916A0F">
          <w:headerReference w:type="first" r:id="rId16"/>
          <w:pgSz w:w="16838" w:h="11906" w:orient="landscape"/>
          <w:pgMar w:top="1134"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A18329C" w14:textId="45232D33" w:rsidR="00732E6C" w:rsidRPr="00FA06BA" w:rsidRDefault="00732E6C" w:rsidP="00732E6C">
      <w:pPr>
        <w:spacing w:line="240" w:lineRule="auto"/>
        <w:ind w:firstLine="709"/>
        <w:jc w:val="both"/>
        <w:rPr>
          <w:sz w:val="24"/>
        </w:rPr>
      </w:pPr>
      <w:r w:rsidRPr="00FA06BA">
        <w:rPr>
          <w:sz w:val="24"/>
        </w:rPr>
        <w:lastRenderedPageBreak/>
        <w:t xml:space="preserve">Результаты химических и микробиологических исследований проб воды на источнике, испытательной лабораторией ООО </w:t>
      </w:r>
      <w:r w:rsidR="008A2AE7" w:rsidRPr="00FA06BA">
        <w:rPr>
          <w:sz w:val="24"/>
        </w:rPr>
        <w:t>«</w:t>
      </w:r>
      <w:proofErr w:type="spellStart"/>
      <w:r w:rsidRPr="00FA06BA">
        <w:rPr>
          <w:sz w:val="24"/>
        </w:rPr>
        <w:t>АкваСервис</w:t>
      </w:r>
      <w:proofErr w:type="spellEnd"/>
      <w:r w:rsidR="008A2AE7" w:rsidRPr="00FA06BA">
        <w:rPr>
          <w:sz w:val="24"/>
        </w:rPr>
        <w:t>»</w:t>
      </w:r>
      <w:r w:rsidRPr="00FA06BA">
        <w:rPr>
          <w:sz w:val="24"/>
        </w:rPr>
        <w:t xml:space="preserve"> представлены на рисунках </w:t>
      </w:r>
      <w:r w:rsidR="00292A26">
        <w:rPr>
          <w:sz w:val="24"/>
        </w:rPr>
        <w:t>4</w:t>
      </w:r>
      <w:r w:rsidRPr="00FA06BA">
        <w:rPr>
          <w:sz w:val="24"/>
        </w:rPr>
        <w:t>-</w:t>
      </w:r>
      <w:r w:rsidR="00292A26">
        <w:rPr>
          <w:sz w:val="24"/>
        </w:rPr>
        <w:t>5</w:t>
      </w:r>
      <w:r w:rsidRPr="00FA06BA">
        <w:rPr>
          <w:sz w:val="24"/>
        </w:rPr>
        <w:t>:</w:t>
      </w:r>
    </w:p>
    <w:p w14:paraId="2D5A3A54" w14:textId="77777777" w:rsidR="00732E6C" w:rsidRDefault="00732E6C" w:rsidP="005B1FA6">
      <w:pPr>
        <w:pStyle w:val="12"/>
        <w:keepNext/>
        <w:spacing w:line="240" w:lineRule="auto"/>
        <w:ind w:firstLine="0"/>
        <w:jc w:val="center"/>
      </w:pPr>
    </w:p>
    <w:p w14:paraId="797C7012" w14:textId="77777777" w:rsidR="005B1FA6" w:rsidRDefault="005B1FA6" w:rsidP="005B1FA6">
      <w:pPr>
        <w:pStyle w:val="12"/>
        <w:keepNext/>
        <w:spacing w:line="240" w:lineRule="auto"/>
        <w:ind w:firstLine="0"/>
        <w:jc w:val="center"/>
      </w:pPr>
      <w:r>
        <w:rPr>
          <w:noProof/>
          <w:lang w:eastAsia="ru-RU"/>
        </w:rPr>
        <w:drawing>
          <wp:inline distT="0" distB="0" distL="0" distR="0" wp14:anchorId="72E3004B" wp14:editId="098F240D">
            <wp:extent cx="4953000" cy="6589522"/>
            <wp:effectExtent l="19050" t="0" r="0" b="0"/>
            <wp:docPr id="1" name="Рисунок 0"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7" cstate="print"/>
                    <a:stretch>
                      <a:fillRect/>
                    </a:stretch>
                  </pic:blipFill>
                  <pic:spPr>
                    <a:xfrm>
                      <a:off x="0" y="0"/>
                      <a:ext cx="4953000" cy="6589522"/>
                    </a:xfrm>
                    <a:prstGeom prst="rect">
                      <a:avLst/>
                    </a:prstGeom>
                  </pic:spPr>
                </pic:pic>
              </a:graphicData>
            </a:graphic>
          </wp:inline>
        </w:drawing>
      </w:r>
    </w:p>
    <w:p w14:paraId="35E44E49" w14:textId="72346C9F" w:rsidR="005B1FA6" w:rsidRPr="005B1FA6" w:rsidRDefault="005B1FA6" w:rsidP="005B1FA6">
      <w:pPr>
        <w:pStyle w:val="14"/>
        <w:keepNext/>
        <w:spacing w:after="120"/>
        <w:ind w:firstLine="709"/>
        <w:rPr>
          <w:color w:val="000000"/>
          <w:sz w:val="24"/>
        </w:rPr>
      </w:pPr>
      <w:r w:rsidRPr="005B1FA6">
        <w:rPr>
          <w:color w:val="000000"/>
          <w:sz w:val="24"/>
        </w:rPr>
        <w:t xml:space="preserve">Рисунок </w:t>
      </w:r>
      <w:r w:rsidR="00292A26">
        <w:rPr>
          <w:color w:val="000000"/>
          <w:sz w:val="24"/>
        </w:rPr>
        <w:t>4</w:t>
      </w:r>
      <w:r w:rsidRPr="005B1FA6">
        <w:rPr>
          <w:color w:val="000000"/>
          <w:sz w:val="24"/>
        </w:rPr>
        <w:t xml:space="preserve"> Результаты химических лабораторных исследований (испытаний) </w:t>
      </w:r>
    </w:p>
    <w:p w14:paraId="129C2827" w14:textId="77777777" w:rsidR="005B1FA6" w:rsidRDefault="005B1FA6" w:rsidP="005B1FA6">
      <w:pPr>
        <w:rPr>
          <w:b/>
          <w:bCs/>
          <w:sz w:val="24"/>
          <w:szCs w:val="24"/>
        </w:rPr>
      </w:pPr>
      <w:r>
        <w:rPr>
          <w:b/>
        </w:rPr>
        <w:br w:type="page"/>
      </w:r>
    </w:p>
    <w:p w14:paraId="0BBD2DA6" w14:textId="77777777" w:rsidR="005B1FA6" w:rsidRDefault="005B1FA6" w:rsidP="00A933B8">
      <w:pPr>
        <w:pStyle w:val="0"/>
        <w:spacing w:before="120" w:after="120"/>
        <w:jc w:val="center"/>
      </w:pPr>
      <w:r>
        <w:rPr>
          <w:b/>
          <w:noProof/>
          <w:lang w:eastAsia="ru-RU"/>
        </w:rPr>
        <w:lastRenderedPageBreak/>
        <w:drawing>
          <wp:inline distT="0" distB="0" distL="0" distR="0" wp14:anchorId="5366C24A" wp14:editId="28387A3C">
            <wp:extent cx="5504091" cy="4125433"/>
            <wp:effectExtent l="19050" t="0" r="1359" b="0"/>
            <wp:docPr id="11" name="Рисунок 10" descr="IMG-3fbcf9626ba57166a6c902f680c8480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fbcf9626ba57166a6c902f680c8480f-V.jpg"/>
                    <pic:cNvPicPr/>
                  </pic:nvPicPr>
                  <pic:blipFill>
                    <a:blip r:embed="rId18" cstate="print"/>
                    <a:stretch>
                      <a:fillRect/>
                    </a:stretch>
                  </pic:blipFill>
                  <pic:spPr>
                    <a:xfrm>
                      <a:off x="0" y="0"/>
                      <a:ext cx="5505262" cy="4126310"/>
                    </a:xfrm>
                    <a:prstGeom prst="rect">
                      <a:avLst/>
                    </a:prstGeom>
                  </pic:spPr>
                </pic:pic>
              </a:graphicData>
            </a:graphic>
          </wp:inline>
        </w:drawing>
      </w:r>
    </w:p>
    <w:p w14:paraId="738CE5BC" w14:textId="3074A17D" w:rsidR="005B1FA6" w:rsidRDefault="005B1FA6" w:rsidP="005B1FA6">
      <w:pPr>
        <w:pStyle w:val="14"/>
        <w:keepNext/>
        <w:spacing w:after="120"/>
        <w:ind w:firstLine="709"/>
        <w:jc w:val="center"/>
        <w:rPr>
          <w:color w:val="000000"/>
          <w:sz w:val="24"/>
        </w:rPr>
      </w:pPr>
      <w:r w:rsidRPr="005B1FA6">
        <w:rPr>
          <w:color w:val="000000"/>
          <w:sz w:val="24"/>
        </w:rPr>
        <w:t xml:space="preserve">Рисунок </w:t>
      </w:r>
      <w:r w:rsidR="00292A26">
        <w:rPr>
          <w:color w:val="000000"/>
          <w:sz w:val="24"/>
        </w:rPr>
        <w:t>5</w:t>
      </w:r>
      <w:r w:rsidRPr="005B1FA6">
        <w:rPr>
          <w:color w:val="000000"/>
          <w:sz w:val="24"/>
        </w:rPr>
        <w:t xml:space="preserve"> Результаты микробиологических лабораторных исследований (испытаний)</w:t>
      </w:r>
    </w:p>
    <w:p w14:paraId="7F56527B" w14:textId="77777777" w:rsidR="005B1FA6" w:rsidRPr="005B1FA6" w:rsidRDefault="005B1FA6" w:rsidP="005B1FA6">
      <w:pPr>
        <w:pStyle w:val="14"/>
        <w:keepNext/>
        <w:spacing w:after="120"/>
        <w:ind w:firstLine="709"/>
        <w:jc w:val="center"/>
        <w:rPr>
          <w:color w:val="000000"/>
          <w:sz w:val="24"/>
        </w:rPr>
      </w:pPr>
    </w:p>
    <w:p w14:paraId="2DA73C2F" w14:textId="77777777" w:rsidR="005B1FA6" w:rsidRDefault="005B1FA6" w:rsidP="005B1FA6">
      <w:pPr>
        <w:pStyle w:val="22"/>
        <w:spacing w:before="0" w:after="0"/>
      </w:pPr>
      <w:r>
        <w:t xml:space="preserve">Как видно из результатов лабораторных испытаний, питьевая вода соответствует гигиеническому нормативу </w:t>
      </w:r>
      <w:proofErr w:type="spellStart"/>
      <w:r>
        <w:t>СаНПиН</w:t>
      </w:r>
      <w:proofErr w:type="spellEnd"/>
      <w:r>
        <w:t xml:space="preserve"> 2.1.4.1175-02 </w:t>
      </w:r>
      <w:r w:rsidR="008A2AE7">
        <w:t>«</w:t>
      </w:r>
      <w:r w:rsidRPr="0080613D">
        <w:t xml:space="preserve">Питьевая вода. Гигиенические требования к качеству воды централизованных систем питьевого водоснабжения. Контроль </w:t>
      </w:r>
      <w:proofErr w:type="spellStart"/>
      <w:proofErr w:type="gramStart"/>
      <w:r w:rsidRPr="0080613D">
        <w:t>качества</w:t>
      </w:r>
      <w:r w:rsidR="008A2AE7">
        <w:t>»</w:t>
      </w:r>
      <w:r>
        <w:t>по</w:t>
      </w:r>
      <w:proofErr w:type="spellEnd"/>
      <w:proofErr w:type="gramEnd"/>
      <w:r>
        <w:t xml:space="preserve"> всем </w:t>
      </w:r>
      <w:r w:rsidRPr="0021536E">
        <w:t>параметрам</w:t>
      </w:r>
      <w:r>
        <w:t>.</w:t>
      </w:r>
    </w:p>
    <w:p w14:paraId="03BCA886" w14:textId="77777777" w:rsidR="005B1FA6" w:rsidRPr="005114DE" w:rsidRDefault="005B1FA6" w:rsidP="005114DE">
      <w:pPr>
        <w:pStyle w:val="22"/>
        <w:spacing w:before="0" w:after="0"/>
        <w:rPr>
          <w:szCs w:val="24"/>
        </w:rPr>
      </w:pPr>
      <w:r w:rsidRPr="005114DE">
        <w:rPr>
          <w:szCs w:val="24"/>
        </w:rPr>
        <w:t>Рекомендуется ввести современные технологии очистки – УФО - излучением.</w:t>
      </w:r>
    </w:p>
    <w:p w14:paraId="7799E129" w14:textId="77777777" w:rsidR="005114DE" w:rsidRPr="005114DE" w:rsidRDefault="005114DE" w:rsidP="005114DE">
      <w:pPr>
        <w:spacing w:line="240" w:lineRule="auto"/>
        <w:ind w:firstLine="709"/>
        <w:jc w:val="both"/>
        <w:rPr>
          <w:sz w:val="24"/>
          <w:szCs w:val="24"/>
        </w:rPr>
      </w:pPr>
      <w:r w:rsidRPr="005114DE">
        <w:rPr>
          <w:sz w:val="24"/>
          <w:szCs w:val="24"/>
        </w:rPr>
        <w:t>Бактерицидное действие ультрафиолетовых лучей объясняется происходящими под их воздействием фотохимическими реакциями в структуре молекулы ДНК и РНК, составляющими универсальную информационную основу механизма воспроизводимости живых организмов. Результат этих реакция – необратимые повреждения ДНК и РНК. Кроме того, действие ультрафиолетового излучения вызывает нарушения в структуре мембран и клеточных стенок микроорганизмов. Всё это в конечном итоге приводит к их гибели.</w:t>
      </w:r>
    </w:p>
    <w:p w14:paraId="655FE2D8" w14:textId="77777777" w:rsidR="005114DE" w:rsidRPr="005114DE" w:rsidRDefault="005114DE" w:rsidP="005114DE">
      <w:pPr>
        <w:spacing w:line="240" w:lineRule="auto"/>
        <w:ind w:firstLine="709"/>
        <w:jc w:val="both"/>
        <w:rPr>
          <w:b/>
          <w:sz w:val="24"/>
          <w:szCs w:val="24"/>
        </w:rPr>
      </w:pPr>
      <w:r w:rsidRPr="005114DE">
        <w:rPr>
          <w:b/>
          <w:sz w:val="24"/>
          <w:szCs w:val="24"/>
        </w:rPr>
        <w:t>Технология проведения</w:t>
      </w:r>
    </w:p>
    <w:p w14:paraId="2A8E698A" w14:textId="77777777" w:rsidR="005114DE" w:rsidRPr="005114DE" w:rsidRDefault="005114DE" w:rsidP="005114DE">
      <w:pPr>
        <w:spacing w:line="240" w:lineRule="auto"/>
        <w:ind w:firstLine="709"/>
        <w:jc w:val="both"/>
        <w:rPr>
          <w:sz w:val="24"/>
          <w:szCs w:val="24"/>
        </w:rPr>
      </w:pPr>
      <w:r w:rsidRPr="005114DE">
        <w:rPr>
          <w:sz w:val="24"/>
          <w:szCs w:val="24"/>
        </w:rPr>
        <w:t>УФ-стерилизатор представляет собой металлический корпус, внутри которого находится бактерицидная лампа. Она, в свою очередь, помещается в защитную кварцевую трубку. Вода омывает кварцевую трубку, обрабатывается ультрафиолетом и, соответственно, обеззараживается. В одной установке может быть несколько ламп. Основной параметр, определяющий эффективность обеззараживания воды – доза УФ-излучения (D, мДж/см2) – произведение интенсивности потока бактерицидных лучей на продолжительность облучения:</w:t>
      </w:r>
    </w:p>
    <w:p w14:paraId="34738A48" w14:textId="77777777" w:rsidR="005114DE" w:rsidRPr="005114DE" w:rsidRDefault="005114DE" w:rsidP="005114DE">
      <w:pPr>
        <w:spacing w:line="240" w:lineRule="auto"/>
        <w:ind w:firstLine="709"/>
        <w:jc w:val="both"/>
        <w:rPr>
          <w:sz w:val="24"/>
          <w:szCs w:val="24"/>
        </w:rPr>
      </w:pPr>
      <w:r w:rsidRPr="005114DE">
        <w:rPr>
          <w:sz w:val="24"/>
          <w:szCs w:val="24"/>
        </w:rPr>
        <w:t>D = E · t, (1)</w:t>
      </w:r>
    </w:p>
    <w:p w14:paraId="4F8CBA02" w14:textId="77777777" w:rsidR="005114DE" w:rsidRPr="005114DE" w:rsidRDefault="005114DE" w:rsidP="005114DE">
      <w:pPr>
        <w:spacing w:line="240" w:lineRule="auto"/>
        <w:ind w:firstLine="709"/>
        <w:jc w:val="both"/>
        <w:rPr>
          <w:sz w:val="24"/>
          <w:szCs w:val="24"/>
        </w:rPr>
      </w:pPr>
      <w:r w:rsidRPr="005114DE">
        <w:rPr>
          <w:sz w:val="24"/>
          <w:szCs w:val="24"/>
        </w:rPr>
        <w:t>(Е – интенсивность потока УФ-излучения, мВт/см2; t – время воздействия, с).</w:t>
      </w:r>
    </w:p>
    <w:p w14:paraId="64C8AE00" w14:textId="77777777" w:rsidR="005114DE" w:rsidRPr="005114DE" w:rsidRDefault="005114DE" w:rsidP="005114DE">
      <w:pPr>
        <w:spacing w:line="240" w:lineRule="auto"/>
        <w:ind w:firstLine="709"/>
        <w:jc w:val="both"/>
        <w:rPr>
          <w:sz w:val="24"/>
          <w:szCs w:val="24"/>
        </w:rPr>
      </w:pPr>
      <w:r w:rsidRPr="005114DE">
        <w:rPr>
          <w:sz w:val="24"/>
          <w:szCs w:val="24"/>
        </w:rPr>
        <w:lastRenderedPageBreak/>
        <w:t>Степень инактивации или доля погибших под воздействием УФ-излучения микроорганизмов пропорциональны интенсивности излучения и времени воздействия. Процесс отмирания бактерий описывается уравнением:</w:t>
      </w:r>
    </w:p>
    <w:p w14:paraId="01C81696" w14:textId="77777777" w:rsidR="005114DE" w:rsidRPr="005114DE" w:rsidRDefault="005114DE" w:rsidP="005114DE">
      <w:pPr>
        <w:spacing w:line="240" w:lineRule="auto"/>
        <w:ind w:firstLine="709"/>
        <w:jc w:val="both"/>
        <w:rPr>
          <w:sz w:val="24"/>
          <w:szCs w:val="24"/>
        </w:rPr>
      </w:pPr>
      <w:r w:rsidRPr="005114DE">
        <w:rPr>
          <w:sz w:val="24"/>
          <w:szCs w:val="24"/>
        </w:rPr>
        <w:t xml:space="preserve">Р = </w:t>
      </w:r>
      <w:proofErr w:type="spellStart"/>
      <w:r w:rsidRPr="005114DE">
        <w:rPr>
          <w:sz w:val="24"/>
          <w:szCs w:val="24"/>
        </w:rPr>
        <w:t>роехр</w:t>
      </w:r>
      <w:proofErr w:type="spellEnd"/>
      <w:r w:rsidRPr="005114DE">
        <w:rPr>
          <w:sz w:val="24"/>
          <w:szCs w:val="24"/>
        </w:rPr>
        <w:t xml:space="preserve"> ((– Е · Т)/k), (2)</w:t>
      </w:r>
    </w:p>
    <w:p w14:paraId="74173123" w14:textId="77777777" w:rsidR="005114DE" w:rsidRPr="005114DE" w:rsidRDefault="005114DE" w:rsidP="005114DE">
      <w:pPr>
        <w:spacing w:line="240" w:lineRule="auto"/>
        <w:ind w:firstLine="709"/>
        <w:jc w:val="both"/>
        <w:rPr>
          <w:sz w:val="24"/>
          <w:szCs w:val="24"/>
        </w:rPr>
      </w:pPr>
      <w:r w:rsidRPr="005114DE">
        <w:rPr>
          <w:sz w:val="24"/>
          <w:szCs w:val="24"/>
        </w:rPr>
        <w:t xml:space="preserve">где р – число бактерий, оставшихся в живых после бактерицидного облучения, в единице объема; </w:t>
      </w:r>
      <w:proofErr w:type="spellStart"/>
      <w:r w:rsidRPr="005114DE">
        <w:rPr>
          <w:sz w:val="24"/>
          <w:szCs w:val="24"/>
        </w:rPr>
        <w:t>ро</w:t>
      </w:r>
      <w:proofErr w:type="spellEnd"/>
      <w:r w:rsidRPr="005114DE">
        <w:rPr>
          <w:sz w:val="24"/>
          <w:szCs w:val="24"/>
        </w:rPr>
        <w:t xml:space="preserve"> – начальное число бактерий в единице объема; Е – интенсивность потока бактерицидных лучей; T – время воздействия; k – коэффициент сопротивляемости бактерий.</w:t>
      </w:r>
    </w:p>
    <w:p w14:paraId="38C4F1D8" w14:textId="77777777" w:rsidR="005114DE" w:rsidRPr="005114DE" w:rsidRDefault="005114DE" w:rsidP="005114DE">
      <w:pPr>
        <w:spacing w:line="240" w:lineRule="auto"/>
        <w:ind w:firstLine="709"/>
        <w:jc w:val="both"/>
        <w:rPr>
          <w:sz w:val="24"/>
          <w:szCs w:val="24"/>
        </w:rPr>
      </w:pPr>
      <w:r w:rsidRPr="005114DE">
        <w:rPr>
          <w:sz w:val="24"/>
          <w:szCs w:val="24"/>
        </w:rPr>
        <w:t>Соответственно количество обезвреженных (инактивированных) микроорганизмов экспоненциально растет с увеличением дозы облучения. Из-за различной сопротивляемости микроорганизмов доза ультрафиолета, необходимая для инактивации, например 99,9%, сильно варьируется от малых доз для бактерий до очень больших доз для спор и простейших. При прохождении через воду УФ-излучение ослабевает вследствие эффектов поглощения и рассеяния. Для учета этого ослабления вводится коэффициент поглощения водой α, значение которого зависит от качества воды, особенно от содержания в ней железа, марганца, фенола, а также от мутности воды.</w:t>
      </w:r>
    </w:p>
    <w:p w14:paraId="767ECC0C" w14:textId="77777777" w:rsidR="005114DE" w:rsidRPr="005114DE" w:rsidRDefault="005114DE" w:rsidP="005114DE">
      <w:pPr>
        <w:spacing w:line="240" w:lineRule="auto"/>
        <w:ind w:firstLine="709"/>
        <w:jc w:val="both"/>
        <w:rPr>
          <w:sz w:val="24"/>
          <w:szCs w:val="24"/>
        </w:rPr>
      </w:pPr>
      <w:r w:rsidRPr="005114DE">
        <w:rPr>
          <w:sz w:val="24"/>
          <w:szCs w:val="24"/>
        </w:rPr>
        <w:t>При отсутствии экспериментальных данных можно пользоваться значениями α, см-1:</w:t>
      </w:r>
    </w:p>
    <w:p w14:paraId="7966EDBB" w14:textId="77777777" w:rsidR="005114DE" w:rsidRPr="005114DE" w:rsidRDefault="005114DE" w:rsidP="005114DE">
      <w:pPr>
        <w:pStyle w:val="afc"/>
        <w:numPr>
          <w:ilvl w:val="0"/>
          <w:numId w:val="28"/>
        </w:numPr>
        <w:spacing w:line="240" w:lineRule="auto"/>
        <w:jc w:val="both"/>
        <w:rPr>
          <w:rFonts w:ascii="Times New Roman" w:hAnsi="Times New Roman" w:cs="Times New Roman"/>
          <w:sz w:val="24"/>
          <w:szCs w:val="24"/>
        </w:rPr>
      </w:pPr>
      <w:r w:rsidRPr="005114DE">
        <w:rPr>
          <w:rFonts w:ascii="Times New Roman" w:hAnsi="Times New Roman" w:cs="Times New Roman"/>
          <w:sz w:val="24"/>
          <w:szCs w:val="24"/>
        </w:rPr>
        <w:t>для бесцветных, не требующих обезжелезивания, подземных глубокого залегания вод – 0,1;</w:t>
      </w:r>
    </w:p>
    <w:p w14:paraId="7CBB050F" w14:textId="77777777" w:rsidR="005114DE" w:rsidRPr="005114DE" w:rsidRDefault="005114DE" w:rsidP="005114DE">
      <w:pPr>
        <w:pStyle w:val="afc"/>
        <w:numPr>
          <w:ilvl w:val="0"/>
          <w:numId w:val="28"/>
        </w:numPr>
        <w:spacing w:line="240" w:lineRule="auto"/>
        <w:jc w:val="both"/>
        <w:rPr>
          <w:rFonts w:ascii="Times New Roman" w:hAnsi="Times New Roman" w:cs="Times New Roman"/>
          <w:sz w:val="24"/>
          <w:szCs w:val="24"/>
        </w:rPr>
      </w:pPr>
      <w:r w:rsidRPr="005114DE">
        <w:rPr>
          <w:rFonts w:ascii="Times New Roman" w:hAnsi="Times New Roman" w:cs="Times New Roman"/>
          <w:sz w:val="24"/>
          <w:szCs w:val="24"/>
        </w:rPr>
        <w:t>для родниковой, грунтовой и инфильтрационной воды – 0,15;</w:t>
      </w:r>
    </w:p>
    <w:p w14:paraId="2DBE0078" w14:textId="77777777" w:rsidR="005114DE" w:rsidRPr="005114DE" w:rsidRDefault="005114DE" w:rsidP="005114DE">
      <w:pPr>
        <w:pStyle w:val="afc"/>
        <w:numPr>
          <w:ilvl w:val="0"/>
          <w:numId w:val="28"/>
        </w:numPr>
        <w:spacing w:line="240" w:lineRule="auto"/>
        <w:jc w:val="both"/>
        <w:rPr>
          <w:rFonts w:ascii="Times New Roman" w:hAnsi="Times New Roman" w:cs="Times New Roman"/>
          <w:sz w:val="24"/>
          <w:szCs w:val="24"/>
        </w:rPr>
      </w:pPr>
      <w:r w:rsidRPr="005114DE">
        <w:rPr>
          <w:rFonts w:ascii="Times New Roman" w:hAnsi="Times New Roman" w:cs="Times New Roman"/>
          <w:sz w:val="24"/>
          <w:szCs w:val="24"/>
        </w:rPr>
        <w:t>для поверхностной обработанной (очищенной) воды – 0,2 – 0,3.</w:t>
      </w:r>
    </w:p>
    <w:p w14:paraId="6D24C459" w14:textId="77777777" w:rsidR="005114DE" w:rsidRPr="005114DE" w:rsidRDefault="005114DE" w:rsidP="005114DE">
      <w:pPr>
        <w:spacing w:line="240" w:lineRule="auto"/>
        <w:ind w:firstLine="709"/>
        <w:jc w:val="both"/>
        <w:rPr>
          <w:sz w:val="24"/>
          <w:szCs w:val="24"/>
        </w:rPr>
      </w:pPr>
      <w:r w:rsidRPr="005114DE">
        <w:rPr>
          <w:sz w:val="24"/>
          <w:szCs w:val="24"/>
        </w:rPr>
        <w:t xml:space="preserve"> Условия применения метода</w:t>
      </w:r>
    </w:p>
    <w:p w14:paraId="368D727C" w14:textId="77777777" w:rsidR="005114DE" w:rsidRPr="005114DE" w:rsidRDefault="005114DE" w:rsidP="005114DE">
      <w:pPr>
        <w:spacing w:line="240" w:lineRule="auto"/>
        <w:ind w:firstLine="709"/>
        <w:jc w:val="both"/>
        <w:rPr>
          <w:sz w:val="24"/>
          <w:szCs w:val="24"/>
        </w:rPr>
      </w:pPr>
      <w:r w:rsidRPr="005114DE">
        <w:rPr>
          <w:sz w:val="24"/>
          <w:szCs w:val="24"/>
        </w:rPr>
        <w:t>Обеззараживание УФ-излучением рекомендуется применять для обработки воды, соответствующей требованиям:</w:t>
      </w:r>
    </w:p>
    <w:p w14:paraId="6B6DC51A" w14:textId="77777777" w:rsidR="005114DE" w:rsidRPr="005114DE" w:rsidRDefault="005114DE" w:rsidP="005114DE">
      <w:pPr>
        <w:pStyle w:val="afc"/>
        <w:numPr>
          <w:ilvl w:val="0"/>
          <w:numId w:val="29"/>
        </w:numPr>
        <w:spacing w:line="240" w:lineRule="auto"/>
        <w:jc w:val="both"/>
        <w:rPr>
          <w:rFonts w:ascii="Times New Roman" w:hAnsi="Times New Roman" w:cs="Times New Roman"/>
          <w:sz w:val="24"/>
          <w:szCs w:val="24"/>
        </w:rPr>
      </w:pPr>
      <w:r w:rsidRPr="005114DE">
        <w:rPr>
          <w:rFonts w:ascii="Times New Roman" w:hAnsi="Times New Roman" w:cs="Times New Roman"/>
          <w:sz w:val="24"/>
          <w:szCs w:val="24"/>
        </w:rPr>
        <w:t>мутность – не более 2 мг/л (прозрачность по</w:t>
      </w:r>
    </w:p>
    <w:p w14:paraId="6D2F7047" w14:textId="77777777" w:rsidR="005114DE" w:rsidRPr="005114DE" w:rsidRDefault="005114DE" w:rsidP="005114DE">
      <w:pPr>
        <w:pStyle w:val="afc"/>
        <w:numPr>
          <w:ilvl w:val="0"/>
          <w:numId w:val="29"/>
        </w:numPr>
        <w:spacing w:line="240" w:lineRule="auto"/>
        <w:jc w:val="both"/>
        <w:rPr>
          <w:rFonts w:ascii="Times New Roman" w:hAnsi="Times New Roman" w:cs="Times New Roman"/>
          <w:sz w:val="24"/>
          <w:szCs w:val="24"/>
        </w:rPr>
      </w:pPr>
      <w:r w:rsidRPr="005114DE">
        <w:rPr>
          <w:rFonts w:ascii="Times New Roman" w:hAnsi="Times New Roman" w:cs="Times New Roman"/>
          <w:sz w:val="24"/>
          <w:szCs w:val="24"/>
        </w:rPr>
        <w:t>шрифту ≥ 30 градусов);</w:t>
      </w:r>
    </w:p>
    <w:p w14:paraId="4FF33B1E" w14:textId="77777777" w:rsidR="005114DE" w:rsidRPr="005114DE" w:rsidRDefault="005114DE" w:rsidP="005114DE">
      <w:pPr>
        <w:pStyle w:val="afc"/>
        <w:numPr>
          <w:ilvl w:val="0"/>
          <w:numId w:val="29"/>
        </w:numPr>
        <w:spacing w:line="240" w:lineRule="auto"/>
        <w:jc w:val="both"/>
        <w:rPr>
          <w:rFonts w:ascii="Times New Roman" w:hAnsi="Times New Roman" w:cs="Times New Roman"/>
          <w:sz w:val="24"/>
          <w:szCs w:val="24"/>
        </w:rPr>
      </w:pPr>
      <w:r w:rsidRPr="005114DE">
        <w:rPr>
          <w:rFonts w:ascii="Times New Roman" w:hAnsi="Times New Roman" w:cs="Times New Roman"/>
          <w:sz w:val="24"/>
          <w:szCs w:val="24"/>
        </w:rPr>
        <w:t xml:space="preserve">цветность – не более 20 градусов </w:t>
      </w:r>
      <w:proofErr w:type="spellStart"/>
      <w:proofErr w:type="gramStart"/>
      <w:r w:rsidRPr="005114DE">
        <w:rPr>
          <w:rFonts w:ascii="Times New Roman" w:hAnsi="Times New Roman" w:cs="Times New Roman"/>
          <w:sz w:val="24"/>
          <w:szCs w:val="24"/>
        </w:rPr>
        <w:t>платино</w:t>
      </w:r>
      <w:proofErr w:type="spellEnd"/>
      <w:r w:rsidRPr="005114DE">
        <w:rPr>
          <w:rFonts w:ascii="Times New Roman" w:hAnsi="Times New Roman" w:cs="Times New Roman"/>
          <w:sz w:val="24"/>
          <w:szCs w:val="24"/>
        </w:rPr>
        <w:t>-кобальтовой</w:t>
      </w:r>
      <w:proofErr w:type="gramEnd"/>
      <w:r w:rsidRPr="005114DE">
        <w:rPr>
          <w:rFonts w:ascii="Times New Roman" w:hAnsi="Times New Roman" w:cs="Times New Roman"/>
          <w:sz w:val="24"/>
          <w:szCs w:val="24"/>
        </w:rPr>
        <w:t xml:space="preserve"> шкалы;</w:t>
      </w:r>
    </w:p>
    <w:p w14:paraId="412FDA52" w14:textId="77777777" w:rsidR="005114DE" w:rsidRPr="005114DE" w:rsidRDefault="005114DE" w:rsidP="005114DE">
      <w:pPr>
        <w:pStyle w:val="afc"/>
        <w:numPr>
          <w:ilvl w:val="0"/>
          <w:numId w:val="29"/>
        </w:numPr>
        <w:spacing w:line="240" w:lineRule="auto"/>
        <w:jc w:val="both"/>
        <w:rPr>
          <w:rFonts w:ascii="Times New Roman" w:hAnsi="Times New Roman" w:cs="Times New Roman"/>
          <w:sz w:val="24"/>
          <w:szCs w:val="24"/>
        </w:rPr>
      </w:pPr>
      <w:r w:rsidRPr="005114DE">
        <w:rPr>
          <w:rFonts w:ascii="Times New Roman" w:hAnsi="Times New Roman" w:cs="Times New Roman"/>
          <w:sz w:val="24"/>
          <w:szCs w:val="24"/>
        </w:rPr>
        <w:t>содержание железа (Fe) – не более 0,3 мг/л (по СанПиН 2.1.4.1074-01) и 1 мг/л (по технологии установок УФ);</w:t>
      </w:r>
    </w:p>
    <w:p w14:paraId="63D74F42" w14:textId="77777777" w:rsidR="005114DE" w:rsidRPr="005114DE" w:rsidRDefault="005114DE" w:rsidP="005114DE">
      <w:pPr>
        <w:pStyle w:val="afc"/>
        <w:numPr>
          <w:ilvl w:val="0"/>
          <w:numId w:val="29"/>
        </w:numPr>
        <w:spacing w:line="240" w:lineRule="auto"/>
        <w:jc w:val="both"/>
        <w:rPr>
          <w:rFonts w:ascii="Times New Roman" w:hAnsi="Times New Roman" w:cs="Times New Roman"/>
          <w:sz w:val="24"/>
          <w:szCs w:val="24"/>
        </w:rPr>
      </w:pPr>
      <w:r w:rsidRPr="005114DE">
        <w:rPr>
          <w:rFonts w:ascii="Times New Roman" w:hAnsi="Times New Roman" w:cs="Times New Roman"/>
          <w:sz w:val="24"/>
          <w:szCs w:val="24"/>
        </w:rPr>
        <w:t>коли-индекс – не более 10 000 шт./л.</w:t>
      </w:r>
    </w:p>
    <w:p w14:paraId="56087E27" w14:textId="77777777" w:rsidR="005114DE" w:rsidRPr="005114DE" w:rsidRDefault="005114DE" w:rsidP="00132B7B">
      <w:pPr>
        <w:spacing w:line="240" w:lineRule="auto"/>
        <w:ind w:firstLine="709"/>
        <w:jc w:val="both"/>
        <w:rPr>
          <w:sz w:val="24"/>
          <w:szCs w:val="24"/>
        </w:rPr>
      </w:pPr>
      <w:r w:rsidRPr="005114DE">
        <w:rPr>
          <w:sz w:val="24"/>
          <w:szCs w:val="24"/>
        </w:rPr>
        <w:t xml:space="preserve">Для оперативного санитарного и технологического контроля эффективности и надежности обеззараживания воды ультрафиолетом, как и при хлорировании и озонировании, применяется определение бактерий кишечной палочки (БГКП). Их использование для контроля качества воды, обработанной ультрафиолетом, основывается на том, что основной вид этой группы бактерий Е-коли обладает одним из самых больших коэффициентов сопротивляемости к этому типу воздействия в общем ряду </w:t>
      </w:r>
      <w:proofErr w:type="spellStart"/>
      <w:r w:rsidRPr="005114DE">
        <w:rPr>
          <w:sz w:val="24"/>
          <w:szCs w:val="24"/>
        </w:rPr>
        <w:t>интеробактерий</w:t>
      </w:r>
      <w:proofErr w:type="spellEnd"/>
      <w:r w:rsidRPr="005114DE">
        <w:rPr>
          <w:sz w:val="24"/>
          <w:szCs w:val="24"/>
        </w:rPr>
        <w:t>, в том числе и патогенных.</w:t>
      </w:r>
    </w:p>
    <w:p w14:paraId="1EDC7C94" w14:textId="77777777" w:rsidR="005114DE" w:rsidRPr="005114DE" w:rsidRDefault="005114DE" w:rsidP="005114DE">
      <w:pPr>
        <w:spacing w:line="240" w:lineRule="auto"/>
        <w:ind w:firstLine="709"/>
        <w:jc w:val="both"/>
        <w:rPr>
          <w:sz w:val="24"/>
          <w:szCs w:val="24"/>
        </w:rPr>
      </w:pPr>
      <w:r w:rsidRPr="005114DE">
        <w:rPr>
          <w:sz w:val="24"/>
          <w:szCs w:val="24"/>
        </w:rPr>
        <w:t>Опыт применения ультрафиолета показывает: если в установке доза облучения обеспечивается не ниже определенного значения, то гарантируется устойчивый эффект обеззараживания. В мировой практике требования к минимальной дозе облучения варьируются в пределах от 16 до 40 мДж/см</w:t>
      </w:r>
      <w:r w:rsidRPr="00132B7B">
        <w:rPr>
          <w:sz w:val="24"/>
          <w:szCs w:val="24"/>
          <w:vertAlign w:val="superscript"/>
        </w:rPr>
        <w:t>2</w:t>
      </w:r>
      <w:r w:rsidRPr="005114DE">
        <w:rPr>
          <w:sz w:val="24"/>
          <w:szCs w:val="24"/>
        </w:rPr>
        <w:t>. Минимальная доза, соответствующая российским нормативам, – 16 мДж/см</w:t>
      </w:r>
      <w:r w:rsidR="00132B7B" w:rsidRPr="00132B7B">
        <w:rPr>
          <w:sz w:val="24"/>
          <w:szCs w:val="24"/>
          <w:vertAlign w:val="superscript"/>
        </w:rPr>
        <w:t>2</w:t>
      </w:r>
      <w:r w:rsidRPr="005114DE">
        <w:rPr>
          <w:sz w:val="24"/>
          <w:szCs w:val="24"/>
        </w:rPr>
        <w:t>.</w:t>
      </w:r>
    </w:p>
    <w:p w14:paraId="0BA40E83" w14:textId="77777777" w:rsidR="005114DE" w:rsidRPr="005114DE" w:rsidRDefault="005114DE" w:rsidP="005114DE">
      <w:pPr>
        <w:spacing w:line="240" w:lineRule="auto"/>
        <w:ind w:firstLine="709"/>
        <w:jc w:val="both"/>
        <w:rPr>
          <w:sz w:val="24"/>
          <w:szCs w:val="24"/>
        </w:rPr>
      </w:pPr>
      <w:r w:rsidRPr="005114DE">
        <w:rPr>
          <w:sz w:val="24"/>
          <w:szCs w:val="24"/>
        </w:rPr>
        <w:lastRenderedPageBreak/>
        <w:t>К преимуществам метода ультрафиолетового обеззараживания воды можно отнести следующие характеристики:</w:t>
      </w:r>
    </w:p>
    <w:p w14:paraId="2FCD7BC7" w14:textId="77777777" w:rsidR="005114DE" w:rsidRPr="005114DE" w:rsidRDefault="005114DE" w:rsidP="005114DE">
      <w:pPr>
        <w:pStyle w:val="afc"/>
        <w:numPr>
          <w:ilvl w:val="0"/>
          <w:numId w:val="27"/>
        </w:numPr>
        <w:spacing w:line="240" w:lineRule="auto"/>
        <w:ind w:left="709"/>
        <w:jc w:val="both"/>
        <w:rPr>
          <w:rFonts w:ascii="Times New Roman" w:hAnsi="Times New Roman" w:cs="Times New Roman"/>
          <w:sz w:val="24"/>
          <w:szCs w:val="24"/>
        </w:rPr>
      </w:pPr>
      <w:r w:rsidRPr="005114DE">
        <w:rPr>
          <w:rFonts w:ascii="Times New Roman" w:hAnsi="Times New Roman" w:cs="Times New Roman"/>
          <w:sz w:val="24"/>
          <w:szCs w:val="24"/>
        </w:rPr>
        <w:t xml:space="preserve">наименее </w:t>
      </w:r>
      <w:r w:rsidR="008A2AE7">
        <w:rPr>
          <w:rFonts w:ascii="Times New Roman" w:hAnsi="Times New Roman" w:cs="Times New Roman"/>
          <w:sz w:val="24"/>
          <w:szCs w:val="24"/>
        </w:rPr>
        <w:t>«</w:t>
      </w:r>
      <w:r w:rsidRPr="005114DE">
        <w:rPr>
          <w:rFonts w:ascii="Times New Roman" w:hAnsi="Times New Roman" w:cs="Times New Roman"/>
          <w:sz w:val="24"/>
          <w:szCs w:val="24"/>
        </w:rPr>
        <w:t>искусственный</w:t>
      </w:r>
      <w:r w:rsidR="008A2AE7">
        <w:rPr>
          <w:rFonts w:ascii="Times New Roman" w:hAnsi="Times New Roman" w:cs="Times New Roman"/>
          <w:sz w:val="24"/>
          <w:szCs w:val="24"/>
        </w:rPr>
        <w:t>»</w:t>
      </w:r>
      <w:r w:rsidRPr="005114DE">
        <w:rPr>
          <w:rFonts w:ascii="Times New Roman" w:hAnsi="Times New Roman" w:cs="Times New Roman"/>
          <w:sz w:val="24"/>
          <w:szCs w:val="24"/>
        </w:rPr>
        <w:t xml:space="preserve"> – ультрафиолетовые лучи;</w:t>
      </w:r>
    </w:p>
    <w:p w14:paraId="79124001" w14:textId="77777777" w:rsidR="005114DE" w:rsidRPr="005114DE" w:rsidRDefault="005114DE" w:rsidP="005114DE">
      <w:pPr>
        <w:pStyle w:val="afc"/>
        <w:numPr>
          <w:ilvl w:val="0"/>
          <w:numId w:val="27"/>
        </w:numPr>
        <w:spacing w:line="240" w:lineRule="auto"/>
        <w:ind w:left="709"/>
        <w:jc w:val="both"/>
        <w:rPr>
          <w:rFonts w:ascii="Times New Roman" w:hAnsi="Times New Roman" w:cs="Times New Roman"/>
          <w:sz w:val="24"/>
          <w:szCs w:val="24"/>
        </w:rPr>
      </w:pPr>
      <w:r w:rsidRPr="005114DE">
        <w:rPr>
          <w:rFonts w:ascii="Times New Roman" w:hAnsi="Times New Roman" w:cs="Times New Roman"/>
          <w:sz w:val="24"/>
          <w:szCs w:val="24"/>
        </w:rPr>
        <w:t>универсальность и эффективность поражения различных микроорганизмов – УФ-лучи уничтожают не только вегетативные, но и спорообразующие бактерии, которые при хлорировании обычными нормативными дозами хлора сохраняют жизнеспособность;</w:t>
      </w:r>
    </w:p>
    <w:p w14:paraId="4C2E67D7" w14:textId="77777777" w:rsidR="005114DE" w:rsidRPr="005114DE" w:rsidRDefault="005114DE" w:rsidP="005114DE">
      <w:pPr>
        <w:pStyle w:val="afc"/>
        <w:numPr>
          <w:ilvl w:val="0"/>
          <w:numId w:val="27"/>
        </w:numPr>
        <w:spacing w:line="240" w:lineRule="auto"/>
        <w:ind w:left="709"/>
        <w:jc w:val="both"/>
        <w:rPr>
          <w:rFonts w:ascii="Times New Roman" w:hAnsi="Times New Roman" w:cs="Times New Roman"/>
          <w:sz w:val="24"/>
          <w:szCs w:val="24"/>
        </w:rPr>
      </w:pPr>
      <w:r w:rsidRPr="005114DE">
        <w:rPr>
          <w:rFonts w:ascii="Times New Roman" w:hAnsi="Times New Roman" w:cs="Times New Roman"/>
          <w:sz w:val="24"/>
          <w:szCs w:val="24"/>
        </w:rPr>
        <w:t>физико-химический состав обрабатываемой воды сохраняется;</w:t>
      </w:r>
    </w:p>
    <w:p w14:paraId="2B527827" w14:textId="77777777" w:rsidR="005114DE" w:rsidRPr="005114DE" w:rsidRDefault="005114DE" w:rsidP="005114DE">
      <w:pPr>
        <w:pStyle w:val="afc"/>
        <w:numPr>
          <w:ilvl w:val="0"/>
          <w:numId w:val="27"/>
        </w:numPr>
        <w:spacing w:line="240" w:lineRule="auto"/>
        <w:ind w:left="709"/>
        <w:jc w:val="both"/>
        <w:rPr>
          <w:rFonts w:ascii="Times New Roman" w:hAnsi="Times New Roman" w:cs="Times New Roman"/>
          <w:sz w:val="24"/>
          <w:szCs w:val="24"/>
        </w:rPr>
      </w:pPr>
      <w:r w:rsidRPr="005114DE">
        <w:rPr>
          <w:rFonts w:ascii="Times New Roman" w:hAnsi="Times New Roman" w:cs="Times New Roman"/>
          <w:sz w:val="24"/>
          <w:szCs w:val="24"/>
        </w:rPr>
        <w:t>отсутствие ограничения по верхнему пределу дозы;</w:t>
      </w:r>
    </w:p>
    <w:p w14:paraId="15D829DE" w14:textId="77777777" w:rsidR="005114DE" w:rsidRPr="005114DE" w:rsidRDefault="005114DE" w:rsidP="005114DE">
      <w:pPr>
        <w:pStyle w:val="afc"/>
        <w:numPr>
          <w:ilvl w:val="0"/>
          <w:numId w:val="27"/>
        </w:numPr>
        <w:spacing w:line="240" w:lineRule="auto"/>
        <w:ind w:left="709"/>
        <w:jc w:val="both"/>
        <w:rPr>
          <w:rFonts w:ascii="Times New Roman" w:hAnsi="Times New Roman" w:cs="Times New Roman"/>
          <w:sz w:val="24"/>
          <w:szCs w:val="24"/>
        </w:rPr>
      </w:pPr>
      <w:r w:rsidRPr="005114DE">
        <w:rPr>
          <w:rFonts w:ascii="Times New Roman" w:hAnsi="Times New Roman" w:cs="Times New Roman"/>
          <w:sz w:val="24"/>
          <w:szCs w:val="24"/>
        </w:rPr>
        <w:t>не требуется организовывать специальную систему безопасности, как при хлорировании и озонировании;</w:t>
      </w:r>
    </w:p>
    <w:p w14:paraId="20CAD7E2" w14:textId="77777777" w:rsidR="005114DE" w:rsidRPr="005114DE" w:rsidRDefault="005114DE" w:rsidP="005114DE">
      <w:pPr>
        <w:pStyle w:val="afc"/>
        <w:numPr>
          <w:ilvl w:val="0"/>
          <w:numId w:val="27"/>
        </w:numPr>
        <w:spacing w:line="240" w:lineRule="auto"/>
        <w:ind w:left="709"/>
        <w:jc w:val="both"/>
        <w:rPr>
          <w:rFonts w:ascii="Times New Roman" w:hAnsi="Times New Roman" w:cs="Times New Roman"/>
          <w:sz w:val="24"/>
          <w:szCs w:val="24"/>
        </w:rPr>
      </w:pPr>
      <w:r w:rsidRPr="005114DE">
        <w:rPr>
          <w:rFonts w:ascii="Times New Roman" w:hAnsi="Times New Roman" w:cs="Times New Roman"/>
          <w:sz w:val="24"/>
          <w:szCs w:val="24"/>
        </w:rPr>
        <w:t>отсутствуют вторичные продукты;</w:t>
      </w:r>
    </w:p>
    <w:p w14:paraId="20C8AF5A" w14:textId="77777777" w:rsidR="005114DE" w:rsidRPr="005114DE" w:rsidRDefault="005114DE" w:rsidP="005114DE">
      <w:pPr>
        <w:pStyle w:val="afc"/>
        <w:numPr>
          <w:ilvl w:val="0"/>
          <w:numId w:val="27"/>
        </w:numPr>
        <w:spacing w:line="240" w:lineRule="auto"/>
        <w:ind w:left="709"/>
        <w:jc w:val="both"/>
        <w:rPr>
          <w:rFonts w:ascii="Times New Roman" w:hAnsi="Times New Roman" w:cs="Times New Roman"/>
          <w:sz w:val="24"/>
          <w:szCs w:val="24"/>
        </w:rPr>
      </w:pPr>
      <w:r w:rsidRPr="005114DE">
        <w:rPr>
          <w:rFonts w:ascii="Times New Roman" w:hAnsi="Times New Roman" w:cs="Times New Roman"/>
          <w:sz w:val="24"/>
          <w:szCs w:val="24"/>
        </w:rPr>
        <w:t xml:space="preserve">не нужно создавать </w:t>
      </w:r>
      <w:proofErr w:type="spellStart"/>
      <w:r w:rsidRPr="005114DE">
        <w:rPr>
          <w:rFonts w:ascii="Times New Roman" w:hAnsi="Times New Roman" w:cs="Times New Roman"/>
          <w:sz w:val="24"/>
          <w:szCs w:val="24"/>
        </w:rPr>
        <w:t>реагентное</w:t>
      </w:r>
      <w:proofErr w:type="spellEnd"/>
      <w:r w:rsidRPr="005114DE">
        <w:rPr>
          <w:rFonts w:ascii="Times New Roman" w:hAnsi="Times New Roman" w:cs="Times New Roman"/>
          <w:sz w:val="24"/>
          <w:szCs w:val="24"/>
        </w:rPr>
        <w:t xml:space="preserve"> хозяйство;</w:t>
      </w:r>
    </w:p>
    <w:p w14:paraId="4DFBD6A7" w14:textId="77777777" w:rsidR="005114DE" w:rsidRPr="005114DE" w:rsidRDefault="005114DE" w:rsidP="005114DE">
      <w:pPr>
        <w:pStyle w:val="afc"/>
        <w:numPr>
          <w:ilvl w:val="0"/>
          <w:numId w:val="27"/>
        </w:numPr>
        <w:spacing w:line="240" w:lineRule="auto"/>
        <w:ind w:left="709"/>
        <w:jc w:val="both"/>
        <w:rPr>
          <w:rFonts w:ascii="Times New Roman" w:hAnsi="Times New Roman" w:cs="Times New Roman"/>
          <w:sz w:val="24"/>
          <w:szCs w:val="24"/>
        </w:rPr>
      </w:pPr>
      <w:r w:rsidRPr="005114DE">
        <w:rPr>
          <w:rFonts w:ascii="Times New Roman" w:hAnsi="Times New Roman" w:cs="Times New Roman"/>
          <w:sz w:val="24"/>
          <w:szCs w:val="24"/>
        </w:rPr>
        <w:t>оборудование работает без специального обслуживающего персонала;</w:t>
      </w:r>
    </w:p>
    <w:p w14:paraId="51669F08" w14:textId="77777777" w:rsidR="005B1FA6" w:rsidRDefault="005114DE" w:rsidP="005114DE">
      <w:pPr>
        <w:pStyle w:val="afc"/>
        <w:numPr>
          <w:ilvl w:val="0"/>
          <w:numId w:val="27"/>
        </w:numPr>
        <w:spacing w:line="240" w:lineRule="auto"/>
        <w:ind w:left="709"/>
        <w:jc w:val="both"/>
        <w:rPr>
          <w:rFonts w:ascii="Times New Roman" w:hAnsi="Times New Roman" w:cs="Times New Roman"/>
          <w:sz w:val="24"/>
          <w:szCs w:val="24"/>
        </w:rPr>
      </w:pPr>
      <w:r w:rsidRPr="005114DE">
        <w:rPr>
          <w:rFonts w:ascii="Times New Roman" w:hAnsi="Times New Roman" w:cs="Times New Roman"/>
          <w:sz w:val="24"/>
          <w:szCs w:val="24"/>
        </w:rPr>
        <w:t xml:space="preserve">в соотношении </w:t>
      </w:r>
      <w:r w:rsidR="008A2AE7">
        <w:rPr>
          <w:rFonts w:ascii="Times New Roman" w:hAnsi="Times New Roman" w:cs="Times New Roman"/>
          <w:sz w:val="24"/>
          <w:szCs w:val="24"/>
        </w:rPr>
        <w:t>«</w:t>
      </w:r>
      <w:r w:rsidRPr="005114DE">
        <w:rPr>
          <w:rFonts w:ascii="Times New Roman" w:hAnsi="Times New Roman" w:cs="Times New Roman"/>
          <w:sz w:val="24"/>
          <w:szCs w:val="24"/>
        </w:rPr>
        <w:t>качество обеззараживания цена</w:t>
      </w:r>
      <w:r w:rsidR="008A2AE7">
        <w:rPr>
          <w:rFonts w:ascii="Times New Roman" w:hAnsi="Times New Roman" w:cs="Times New Roman"/>
          <w:sz w:val="24"/>
          <w:szCs w:val="24"/>
        </w:rPr>
        <w:t>»</w:t>
      </w:r>
      <w:r w:rsidRPr="005114DE">
        <w:rPr>
          <w:rFonts w:ascii="Times New Roman" w:hAnsi="Times New Roman" w:cs="Times New Roman"/>
          <w:sz w:val="24"/>
          <w:szCs w:val="24"/>
        </w:rPr>
        <w:t xml:space="preserve"> метод лучше других.</w:t>
      </w:r>
    </w:p>
    <w:p w14:paraId="68EFD1FE" w14:textId="77777777" w:rsidR="00434238" w:rsidRDefault="00434238" w:rsidP="00434238">
      <w:pPr>
        <w:spacing w:line="240" w:lineRule="auto"/>
        <w:ind w:firstLine="709"/>
        <w:jc w:val="both"/>
        <w:rPr>
          <w:b/>
          <w:sz w:val="24"/>
          <w:szCs w:val="24"/>
        </w:rPr>
      </w:pPr>
      <w:r w:rsidRPr="00434238">
        <w:rPr>
          <w:b/>
          <w:sz w:val="24"/>
          <w:szCs w:val="24"/>
        </w:rPr>
        <w:t>Описание состояния и функционирования водопроводных сетей системы водоснабжения</w:t>
      </w:r>
    </w:p>
    <w:p w14:paraId="5357E02E" w14:textId="77777777" w:rsidR="00434238" w:rsidRPr="00434238" w:rsidRDefault="00434238" w:rsidP="00434238">
      <w:pPr>
        <w:spacing w:line="240" w:lineRule="auto"/>
        <w:ind w:firstLine="709"/>
        <w:jc w:val="both"/>
        <w:rPr>
          <w:sz w:val="24"/>
          <w:szCs w:val="24"/>
        </w:rPr>
      </w:pPr>
      <w:r w:rsidRPr="00434238">
        <w:rPr>
          <w:sz w:val="24"/>
          <w:szCs w:val="24"/>
        </w:rPr>
        <w:t xml:space="preserve">Хозяйственно-питьевое водоснабжение осуществляется через магистральные и внутриквартальные сети. </w:t>
      </w:r>
    </w:p>
    <w:p w14:paraId="6D40158E" w14:textId="77777777" w:rsidR="00434238" w:rsidRPr="00434238" w:rsidRDefault="00434238" w:rsidP="00434238">
      <w:pPr>
        <w:spacing w:line="240" w:lineRule="auto"/>
        <w:ind w:firstLine="709"/>
        <w:jc w:val="both"/>
        <w:rPr>
          <w:sz w:val="24"/>
          <w:szCs w:val="24"/>
        </w:rPr>
      </w:pPr>
      <w:r w:rsidRPr="00434238">
        <w:rPr>
          <w:sz w:val="24"/>
          <w:szCs w:val="24"/>
        </w:rPr>
        <w:t xml:space="preserve">Общая протяженность сетей водопровода МО </w:t>
      </w:r>
      <w:r w:rsidR="008A2AE7">
        <w:rPr>
          <w:sz w:val="24"/>
          <w:szCs w:val="24"/>
        </w:rPr>
        <w:t>«</w:t>
      </w:r>
      <w:r w:rsidRPr="00434238">
        <w:rPr>
          <w:sz w:val="24"/>
          <w:szCs w:val="24"/>
        </w:rPr>
        <w:t>Усолье-Сибирское</w:t>
      </w:r>
      <w:r w:rsidR="008A2AE7">
        <w:rPr>
          <w:sz w:val="24"/>
          <w:szCs w:val="24"/>
        </w:rPr>
        <w:t>»</w:t>
      </w:r>
      <w:r w:rsidRPr="00434238">
        <w:rPr>
          <w:sz w:val="24"/>
          <w:szCs w:val="24"/>
        </w:rPr>
        <w:t xml:space="preserve"> диаметром от 50 до 1000мм </w:t>
      </w:r>
      <w:r w:rsidR="00D90C67">
        <w:rPr>
          <w:sz w:val="24"/>
          <w:szCs w:val="24"/>
        </w:rPr>
        <w:t>–</w:t>
      </w:r>
      <w:r w:rsidRPr="00434238">
        <w:rPr>
          <w:sz w:val="24"/>
          <w:szCs w:val="24"/>
        </w:rPr>
        <w:t xml:space="preserve"> 17</w:t>
      </w:r>
      <w:r w:rsidR="00D90C67">
        <w:rPr>
          <w:sz w:val="24"/>
          <w:szCs w:val="24"/>
        </w:rPr>
        <w:t xml:space="preserve">2,86 </w:t>
      </w:r>
      <w:r w:rsidRPr="00434238">
        <w:rPr>
          <w:sz w:val="24"/>
          <w:szCs w:val="24"/>
        </w:rPr>
        <w:t xml:space="preserve">км, Участки сетей водоснабжения подробнее представлены </w:t>
      </w:r>
      <w:proofErr w:type="spellStart"/>
      <w:r w:rsidRPr="00434238">
        <w:rPr>
          <w:sz w:val="24"/>
          <w:szCs w:val="24"/>
        </w:rPr>
        <w:t>Zulu</w:t>
      </w:r>
      <w:proofErr w:type="spellEnd"/>
      <w:r w:rsidRPr="00434238">
        <w:rPr>
          <w:sz w:val="24"/>
          <w:szCs w:val="24"/>
        </w:rPr>
        <w:t xml:space="preserve">. Согласно предоставленной информации ООО </w:t>
      </w:r>
      <w:r w:rsidR="008A2AE7">
        <w:rPr>
          <w:sz w:val="24"/>
          <w:szCs w:val="24"/>
        </w:rPr>
        <w:t>«</w:t>
      </w:r>
      <w:proofErr w:type="spellStart"/>
      <w:r w:rsidRPr="00434238">
        <w:rPr>
          <w:sz w:val="24"/>
          <w:szCs w:val="24"/>
        </w:rPr>
        <w:t>АкваСервис</w:t>
      </w:r>
      <w:proofErr w:type="spellEnd"/>
      <w:r w:rsidR="008A2AE7">
        <w:rPr>
          <w:sz w:val="24"/>
          <w:szCs w:val="24"/>
        </w:rPr>
        <w:t>»</w:t>
      </w:r>
      <w:r w:rsidRPr="00434238">
        <w:rPr>
          <w:sz w:val="24"/>
          <w:szCs w:val="24"/>
        </w:rPr>
        <w:t>, процент износа в среднем составляет 93%. Поэтому надежность системы водоснабжения г. Усолье-Сибирское характеризуется как удовлетворительная.</w:t>
      </w:r>
    </w:p>
    <w:p w14:paraId="4E87E86A" w14:textId="77777777" w:rsidR="00434238" w:rsidRPr="00434238" w:rsidRDefault="00434238" w:rsidP="00434238">
      <w:pPr>
        <w:spacing w:line="240" w:lineRule="auto"/>
        <w:ind w:firstLine="709"/>
        <w:jc w:val="both"/>
        <w:rPr>
          <w:sz w:val="24"/>
          <w:szCs w:val="24"/>
        </w:rPr>
      </w:pPr>
      <w:r w:rsidRPr="00434238">
        <w:rPr>
          <w:sz w:val="24"/>
          <w:szCs w:val="24"/>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4EEBFFDA" w14:textId="77777777" w:rsidR="00434238" w:rsidRDefault="00434238" w:rsidP="00434238">
      <w:pPr>
        <w:spacing w:line="240" w:lineRule="auto"/>
        <w:ind w:firstLine="709"/>
        <w:jc w:val="both"/>
        <w:rPr>
          <w:sz w:val="24"/>
          <w:szCs w:val="24"/>
        </w:rPr>
      </w:pPr>
      <w:r w:rsidRPr="00434238">
        <w:rPr>
          <w:sz w:val="24"/>
          <w:szCs w:val="24"/>
        </w:rPr>
        <w:t xml:space="preserve">Функционирование и эксплуатация водопроводных сетей систем централизованного водоснабжения осуществляется на основании </w:t>
      </w:r>
      <w:r w:rsidR="008A2AE7">
        <w:rPr>
          <w:sz w:val="24"/>
          <w:szCs w:val="24"/>
        </w:rPr>
        <w:t>«</w:t>
      </w:r>
      <w:r w:rsidRPr="00434238">
        <w:rPr>
          <w:sz w:val="24"/>
          <w:szCs w:val="24"/>
        </w:rPr>
        <w:t>Правил технической эксплуатации систем и сооружений коммунального водоснабжения и канализации</w:t>
      </w:r>
      <w:r w:rsidR="008A2AE7">
        <w:rPr>
          <w:sz w:val="24"/>
          <w:szCs w:val="24"/>
        </w:rPr>
        <w:t>»</w:t>
      </w:r>
      <w:r w:rsidRPr="00434238">
        <w:rPr>
          <w:sz w:val="24"/>
          <w:szCs w:val="24"/>
        </w:rPr>
        <w:t xml:space="preserve">,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w:t>
      </w:r>
      <w:r w:rsidR="008A2AE7">
        <w:rPr>
          <w:sz w:val="24"/>
          <w:szCs w:val="24"/>
        </w:rPr>
        <w:t>«</w:t>
      </w:r>
      <w:r w:rsidRPr="00434238">
        <w:rPr>
          <w:sz w:val="24"/>
          <w:szCs w:val="24"/>
        </w:rPr>
        <w:t>Питьевая вода. Гигиенические требования к качеству воды централизованных систем питьевого водоснабжения. Контроль качества</w:t>
      </w:r>
      <w:r w:rsidR="008A2AE7">
        <w:rPr>
          <w:sz w:val="24"/>
          <w:szCs w:val="24"/>
        </w:rPr>
        <w:t>»</w:t>
      </w:r>
      <w:r w:rsidRPr="00434238">
        <w:rPr>
          <w:sz w:val="24"/>
          <w:szCs w:val="24"/>
        </w:rPr>
        <w:t>.</w:t>
      </w:r>
    </w:p>
    <w:p w14:paraId="4EC323C3" w14:textId="77777777" w:rsidR="00434238" w:rsidRDefault="00132B7B" w:rsidP="00434238">
      <w:pPr>
        <w:spacing w:line="240" w:lineRule="auto"/>
        <w:ind w:firstLine="709"/>
        <w:jc w:val="both"/>
        <w:rPr>
          <w:sz w:val="24"/>
          <w:szCs w:val="24"/>
        </w:rPr>
      </w:pPr>
      <w:r>
        <w:rPr>
          <w:sz w:val="24"/>
          <w:szCs w:val="24"/>
        </w:rPr>
        <w:t xml:space="preserve">В таблице 10 </w:t>
      </w:r>
      <w:r w:rsidR="00434238">
        <w:rPr>
          <w:sz w:val="24"/>
          <w:szCs w:val="24"/>
        </w:rPr>
        <w:t xml:space="preserve">представлена характеристика магистральных и внутриквартальных сетей водоснабжения </w:t>
      </w:r>
      <w:r w:rsidR="00434238" w:rsidRPr="00434238">
        <w:rPr>
          <w:sz w:val="24"/>
          <w:szCs w:val="24"/>
        </w:rPr>
        <w:t>в городе Усолье-Сибирское</w:t>
      </w:r>
      <w:r w:rsidR="00434238">
        <w:rPr>
          <w:sz w:val="24"/>
          <w:szCs w:val="24"/>
        </w:rPr>
        <w:t>.</w:t>
      </w:r>
    </w:p>
    <w:p w14:paraId="2F3FDA50" w14:textId="77777777" w:rsidR="00434238" w:rsidRPr="00434238" w:rsidRDefault="00434238" w:rsidP="00434238">
      <w:pPr>
        <w:spacing w:line="240" w:lineRule="auto"/>
        <w:ind w:firstLine="709"/>
        <w:jc w:val="both"/>
        <w:rPr>
          <w:sz w:val="24"/>
          <w:szCs w:val="24"/>
        </w:rPr>
      </w:pPr>
    </w:p>
    <w:p w14:paraId="3FA70D2C" w14:textId="2DCB0F30" w:rsidR="00B65233" w:rsidRPr="00B65233" w:rsidRDefault="00B65233" w:rsidP="00B65233">
      <w:pPr>
        <w:pStyle w:val="a9"/>
        <w:keepNext/>
        <w:spacing w:before="240" w:after="0"/>
        <w:ind w:firstLine="709"/>
        <w:jc w:val="both"/>
        <w:rPr>
          <w:b/>
          <w:i w:val="0"/>
          <w:color w:val="000000" w:themeColor="text1"/>
          <w:sz w:val="24"/>
        </w:rPr>
      </w:pPr>
      <w:r w:rsidRPr="00B65233">
        <w:rPr>
          <w:b/>
          <w:i w:val="0"/>
          <w:color w:val="000000" w:themeColor="text1"/>
          <w:sz w:val="24"/>
        </w:rPr>
        <w:lastRenderedPageBreak/>
        <w:t xml:space="preserve">Таблица </w:t>
      </w:r>
      <w:r w:rsidRPr="00B65233">
        <w:rPr>
          <w:b/>
          <w:i w:val="0"/>
          <w:color w:val="000000" w:themeColor="text1"/>
          <w:sz w:val="24"/>
        </w:rPr>
        <w:fldChar w:fldCharType="begin"/>
      </w:r>
      <w:r w:rsidRPr="00B65233">
        <w:rPr>
          <w:b/>
          <w:i w:val="0"/>
          <w:color w:val="000000" w:themeColor="text1"/>
          <w:sz w:val="24"/>
        </w:rPr>
        <w:instrText xml:space="preserve"> SEQ Таблица \* ARABIC </w:instrText>
      </w:r>
      <w:r w:rsidRPr="00B65233">
        <w:rPr>
          <w:b/>
          <w:i w:val="0"/>
          <w:color w:val="000000" w:themeColor="text1"/>
          <w:sz w:val="24"/>
        </w:rPr>
        <w:fldChar w:fldCharType="separate"/>
      </w:r>
      <w:r w:rsidR="000B14DD">
        <w:rPr>
          <w:b/>
          <w:i w:val="0"/>
          <w:noProof/>
          <w:color w:val="000000" w:themeColor="text1"/>
          <w:sz w:val="24"/>
        </w:rPr>
        <w:t>9</w:t>
      </w:r>
      <w:r w:rsidRPr="00B65233">
        <w:rPr>
          <w:b/>
          <w:i w:val="0"/>
          <w:color w:val="000000" w:themeColor="text1"/>
          <w:sz w:val="24"/>
        </w:rPr>
        <w:fldChar w:fldCharType="end"/>
      </w:r>
      <w:r w:rsidRPr="00B65233">
        <w:rPr>
          <w:b/>
          <w:i w:val="0"/>
          <w:color w:val="000000" w:themeColor="text1"/>
          <w:sz w:val="24"/>
        </w:rPr>
        <w:t xml:space="preserve"> Характеристики сетей водоснабжения в городе Усолье-Сибирское</w:t>
      </w:r>
    </w:p>
    <w:tbl>
      <w:tblPr>
        <w:tblStyle w:val="af"/>
        <w:tblW w:w="0" w:type="auto"/>
        <w:tblLook w:val="04A0" w:firstRow="1" w:lastRow="0" w:firstColumn="1" w:lastColumn="0" w:noHBand="0" w:noVBand="1"/>
      </w:tblPr>
      <w:tblGrid>
        <w:gridCol w:w="2272"/>
        <w:gridCol w:w="1533"/>
        <w:gridCol w:w="1552"/>
        <w:gridCol w:w="1527"/>
        <w:gridCol w:w="1511"/>
        <w:gridCol w:w="1517"/>
      </w:tblGrid>
      <w:tr w:rsidR="00F10368" w:rsidRPr="00B65233" w14:paraId="79C7BBAB" w14:textId="77777777" w:rsidTr="00B65233">
        <w:tc>
          <w:tcPr>
            <w:tcW w:w="2272" w:type="dxa"/>
            <w:vMerge w:val="restart"/>
            <w:vAlign w:val="center"/>
          </w:tcPr>
          <w:p w14:paraId="06B13039" w14:textId="77777777" w:rsidR="00F10368" w:rsidRPr="00B65233" w:rsidRDefault="00F10368" w:rsidP="00B65233">
            <w:pPr>
              <w:spacing w:after="0" w:line="240" w:lineRule="auto"/>
              <w:jc w:val="center"/>
            </w:pPr>
            <w:r w:rsidRPr="00B65233">
              <w:t>Наименование</w:t>
            </w:r>
          </w:p>
        </w:tc>
        <w:tc>
          <w:tcPr>
            <w:tcW w:w="7640" w:type="dxa"/>
            <w:gridSpan w:val="5"/>
            <w:vAlign w:val="center"/>
          </w:tcPr>
          <w:p w14:paraId="5693A903" w14:textId="77777777" w:rsidR="00F10368" w:rsidRPr="00B65233" w:rsidRDefault="00F10368" w:rsidP="00B65233">
            <w:pPr>
              <w:spacing w:after="0" w:line="240" w:lineRule="auto"/>
              <w:jc w:val="center"/>
            </w:pPr>
            <w:r w:rsidRPr="00B65233">
              <w:t>Протяженность сетей, км</w:t>
            </w:r>
          </w:p>
        </w:tc>
      </w:tr>
      <w:tr w:rsidR="00F10368" w:rsidRPr="00B65233" w14:paraId="51DEDA11" w14:textId="77777777" w:rsidTr="00B65233">
        <w:tc>
          <w:tcPr>
            <w:tcW w:w="2272" w:type="dxa"/>
            <w:vMerge/>
            <w:vAlign w:val="center"/>
          </w:tcPr>
          <w:p w14:paraId="7E777851" w14:textId="77777777" w:rsidR="00F10368" w:rsidRPr="00B65233" w:rsidRDefault="00F10368" w:rsidP="00B65233">
            <w:pPr>
              <w:spacing w:after="0" w:line="240" w:lineRule="auto"/>
              <w:jc w:val="center"/>
            </w:pPr>
          </w:p>
        </w:tc>
        <w:tc>
          <w:tcPr>
            <w:tcW w:w="1533" w:type="dxa"/>
            <w:vMerge w:val="restart"/>
            <w:vAlign w:val="center"/>
          </w:tcPr>
          <w:p w14:paraId="484FBC87" w14:textId="77777777" w:rsidR="00F10368" w:rsidRPr="00B65233" w:rsidRDefault="00F10368" w:rsidP="00B65233">
            <w:pPr>
              <w:spacing w:after="0" w:line="240" w:lineRule="auto"/>
              <w:jc w:val="center"/>
            </w:pPr>
            <w:r w:rsidRPr="00B65233">
              <w:t>Всего</w:t>
            </w:r>
          </w:p>
        </w:tc>
        <w:tc>
          <w:tcPr>
            <w:tcW w:w="1552" w:type="dxa"/>
            <w:vMerge w:val="restart"/>
            <w:vAlign w:val="center"/>
          </w:tcPr>
          <w:p w14:paraId="36005FAF" w14:textId="77777777" w:rsidR="00F10368" w:rsidRPr="00B65233" w:rsidRDefault="00F10368" w:rsidP="00B65233">
            <w:pPr>
              <w:spacing w:after="0" w:line="240" w:lineRule="auto"/>
              <w:jc w:val="center"/>
            </w:pPr>
            <w:r w:rsidRPr="00B65233">
              <w:t>Ветхие</w:t>
            </w:r>
          </w:p>
        </w:tc>
        <w:tc>
          <w:tcPr>
            <w:tcW w:w="4555" w:type="dxa"/>
            <w:gridSpan w:val="3"/>
            <w:vAlign w:val="center"/>
          </w:tcPr>
          <w:p w14:paraId="476391D8" w14:textId="77777777" w:rsidR="00F10368" w:rsidRPr="00B65233" w:rsidRDefault="00F10368" w:rsidP="00B65233">
            <w:pPr>
              <w:spacing w:after="0" w:line="240" w:lineRule="auto"/>
              <w:jc w:val="center"/>
            </w:pPr>
            <w:r w:rsidRPr="00B65233">
              <w:t>Диаметр, мм</w:t>
            </w:r>
          </w:p>
        </w:tc>
      </w:tr>
      <w:tr w:rsidR="00F10368" w:rsidRPr="00B65233" w14:paraId="33F0C2A9" w14:textId="77777777" w:rsidTr="00B65233">
        <w:tc>
          <w:tcPr>
            <w:tcW w:w="2272" w:type="dxa"/>
            <w:vMerge/>
            <w:vAlign w:val="center"/>
          </w:tcPr>
          <w:p w14:paraId="6D60ACC4" w14:textId="77777777" w:rsidR="00F10368" w:rsidRPr="00B65233" w:rsidRDefault="00F10368" w:rsidP="00B65233">
            <w:pPr>
              <w:spacing w:after="0" w:line="240" w:lineRule="auto"/>
              <w:jc w:val="center"/>
            </w:pPr>
          </w:p>
        </w:tc>
        <w:tc>
          <w:tcPr>
            <w:tcW w:w="1533" w:type="dxa"/>
            <w:vMerge/>
            <w:vAlign w:val="center"/>
          </w:tcPr>
          <w:p w14:paraId="30D0DF4E" w14:textId="77777777" w:rsidR="00F10368" w:rsidRPr="00B65233" w:rsidRDefault="00F10368" w:rsidP="00B65233">
            <w:pPr>
              <w:spacing w:after="0" w:line="240" w:lineRule="auto"/>
              <w:jc w:val="center"/>
            </w:pPr>
          </w:p>
        </w:tc>
        <w:tc>
          <w:tcPr>
            <w:tcW w:w="1552" w:type="dxa"/>
            <w:vMerge/>
            <w:vAlign w:val="center"/>
          </w:tcPr>
          <w:p w14:paraId="58136FCD" w14:textId="77777777" w:rsidR="00F10368" w:rsidRPr="00B65233" w:rsidRDefault="00F10368" w:rsidP="00B65233">
            <w:pPr>
              <w:spacing w:after="0" w:line="240" w:lineRule="auto"/>
              <w:jc w:val="center"/>
            </w:pPr>
          </w:p>
        </w:tc>
        <w:tc>
          <w:tcPr>
            <w:tcW w:w="1527" w:type="dxa"/>
            <w:vAlign w:val="center"/>
          </w:tcPr>
          <w:p w14:paraId="7CB4FBB6" w14:textId="77777777" w:rsidR="00F10368" w:rsidRPr="00B65233" w:rsidRDefault="00F10368" w:rsidP="00B65233">
            <w:pPr>
              <w:spacing w:after="0" w:line="240" w:lineRule="auto"/>
              <w:jc w:val="center"/>
            </w:pPr>
            <w:r w:rsidRPr="00B65233">
              <w:t>100-300</w:t>
            </w:r>
          </w:p>
        </w:tc>
        <w:tc>
          <w:tcPr>
            <w:tcW w:w="1511" w:type="dxa"/>
            <w:vAlign w:val="center"/>
          </w:tcPr>
          <w:p w14:paraId="46297911" w14:textId="77777777" w:rsidR="00F10368" w:rsidRPr="00B65233" w:rsidRDefault="00F10368" w:rsidP="00B65233">
            <w:pPr>
              <w:spacing w:after="0" w:line="240" w:lineRule="auto"/>
              <w:jc w:val="center"/>
            </w:pPr>
            <w:r w:rsidRPr="00B65233">
              <w:t>300-600</w:t>
            </w:r>
          </w:p>
        </w:tc>
        <w:tc>
          <w:tcPr>
            <w:tcW w:w="1517" w:type="dxa"/>
            <w:vAlign w:val="center"/>
          </w:tcPr>
          <w:p w14:paraId="40165612" w14:textId="77777777" w:rsidR="00F10368" w:rsidRPr="00B65233" w:rsidRDefault="00F10368" w:rsidP="00B65233">
            <w:pPr>
              <w:spacing w:after="0" w:line="240" w:lineRule="auto"/>
              <w:jc w:val="center"/>
            </w:pPr>
            <w:r w:rsidRPr="00B65233">
              <w:t>600-1000</w:t>
            </w:r>
          </w:p>
        </w:tc>
      </w:tr>
      <w:tr w:rsidR="00B65233" w:rsidRPr="00B65233" w14:paraId="71562348" w14:textId="77777777" w:rsidTr="00B65233">
        <w:tc>
          <w:tcPr>
            <w:tcW w:w="2272" w:type="dxa"/>
            <w:vAlign w:val="center"/>
          </w:tcPr>
          <w:p w14:paraId="3668AA3B" w14:textId="77777777" w:rsidR="00B65233" w:rsidRPr="00B65233" w:rsidRDefault="00B65233" w:rsidP="00B65233">
            <w:pPr>
              <w:spacing w:after="0" w:line="240" w:lineRule="auto"/>
              <w:jc w:val="center"/>
            </w:pPr>
            <w:r w:rsidRPr="00B65233">
              <w:t>Всего ведомственных сетей</w:t>
            </w:r>
          </w:p>
        </w:tc>
        <w:tc>
          <w:tcPr>
            <w:tcW w:w="1533" w:type="dxa"/>
            <w:vAlign w:val="center"/>
          </w:tcPr>
          <w:p w14:paraId="6857754B" w14:textId="77777777" w:rsidR="00B65233" w:rsidRPr="00B65233" w:rsidRDefault="00B65233" w:rsidP="00B65233">
            <w:pPr>
              <w:spacing w:after="0"/>
              <w:jc w:val="center"/>
            </w:pPr>
            <w:r w:rsidRPr="00B65233">
              <w:t>172.86</w:t>
            </w:r>
          </w:p>
        </w:tc>
        <w:tc>
          <w:tcPr>
            <w:tcW w:w="1552" w:type="dxa"/>
            <w:vAlign w:val="center"/>
          </w:tcPr>
          <w:p w14:paraId="7E3BB29B" w14:textId="56E786E2" w:rsidR="00B65233" w:rsidRPr="00B65233" w:rsidRDefault="00B65233" w:rsidP="002940C9">
            <w:pPr>
              <w:spacing w:after="0"/>
              <w:jc w:val="center"/>
            </w:pPr>
            <w:r w:rsidRPr="00B65233">
              <w:t>1</w:t>
            </w:r>
            <w:r w:rsidR="002940C9">
              <w:t>58</w:t>
            </w:r>
            <w:r w:rsidRPr="00B65233">
              <w:t>.</w:t>
            </w:r>
            <w:r w:rsidR="002940C9">
              <w:t>4</w:t>
            </w:r>
            <w:r w:rsidRPr="00B65233">
              <w:t>6</w:t>
            </w:r>
          </w:p>
        </w:tc>
        <w:tc>
          <w:tcPr>
            <w:tcW w:w="1527" w:type="dxa"/>
            <w:vAlign w:val="center"/>
          </w:tcPr>
          <w:p w14:paraId="533FE7E2" w14:textId="77777777" w:rsidR="00B65233" w:rsidRPr="00B65233" w:rsidRDefault="00B65233" w:rsidP="00B65233">
            <w:pPr>
              <w:spacing w:after="0"/>
              <w:jc w:val="center"/>
            </w:pPr>
            <w:r w:rsidRPr="00B65233">
              <w:t>111.09</w:t>
            </w:r>
          </w:p>
        </w:tc>
        <w:tc>
          <w:tcPr>
            <w:tcW w:w="1511" w:type="dxa"/>
            <w:vAlign w:val="center"/>
          </w:tcPr>
          <w:p w14:paraId="55AFA171" w14:textId="77777777" w:rsidR="00B65233" w:rsidRPr="00B65233" w:rsidRDefault="00B65233" w:rsidP="00B65233">
            <w:pPr>
              <w:spacing w:after="0"/>
              <w:jc w:val="center"/>
            </w:pPr>
            <w:r w:rsidRPr="00B65233">
              <w:t>9.53</w:t>
            </w:r>
          </w:p>
        </w:tc>
        <w:tc>
          <w:tcPr>
            <w:tcW w:w="1517" w:type="dxa"/>
            <w:vAlign w:val="center"/>
          </w:tcPr>
          <w:p w14:paraId="4DD14BCF" w14:textId="77777777" w:rsidR="00B65233" w:rsidRPr="00B65233" w:rsidRDefault="00B65233" w:rsidP="00B65233">
            <w:pPr>
              <w:spacing w:after="0"/>
              <w:jc w:val="center"/>
            </w:pPr>
            <w:r w:rsidRPr="00B65233">
              <w:t>52.24</w:t>
            </w:r>
          </w:p>
        </w:tc>
      </w:tr>
      <w:tr w:rsidR="00B65233" w:rsidRPr="00B65233" w14:paraId="4CD56CBC" w14:textId="77777777" w:rsidTr="00B65233">
        <w:tc>
          <w:tcPr>
            <w:tcW w:w="2272" w:type="dxa"/>
            <w:vAlign w:val="center"/>
          </w:tcPr>
          <w:p w14:paraId="10946E41" w14:textId="77777777" w:rsidR="00B65233" w:rsidRPr="00B65233" w:rsidRDefault="00B65233" w:rsidP="00B65233">
            <w:pPr>
              <w:spacing w:after="0" w:line="240" w:lineRule="auto"/>
              <w:jc w:val="center"/>
            </w:pPr>
            <w:r w:rsidRPr="00B65233">
              <w:t xml:space="preserve">Магистральные </w:t>
            </w:r>
            <w:proofErr w:type="spellStart"/>
            <w:r w:rsidRPr="00B65233">
              <w:t>поздемные</w:t>
            </w:r>
            <w:proofErr w:type="spellEnd"/>
          </w:p>
        </w:tc>
        <w:tc>
          <w:tcPr>
            <w:tcW w:w="1533" w:type="dxa"/>
            <w:vAlign w:val="center"/>
          </w:tcPr>
          <w:p w14:paraId="29567913" w14:textId="77777777" w:rsidR="00B65233" w:rsidRPr="00B65233" w:rsidRDefault="00B65233" w:rsidP="00B65233">
            <w:pPr>
              <w:spacing w:after="0"/>
              <w:jc w:val="center"/>
            </w:pPr>
            <w:r w:rsidRPr="00B65233">
              <w:t>45.425</w:t>
            </w:r>
          </w:p>
        </w:tc>
        <w:tc>
          <w:tcPr>
            <w:tcW w:w="1552" w:type="dxa"/>
            <w:vAlign w:val="center"/>
          </w:tcPr>
          <w:p w14:paraId="756F8FFC" w14:textId="77777777" w:rsidR="00B65233" w:rsidRPr="00B65233" w:rsidRDefault="00B65233" w:rsidP="00B65233">
            <w:pPr>
              <w:spacing w:after="0"/>
              <w:jc w:val="center"/>
            </w:pPr>
            <w:r w:rsidRPr="00B65233">
              <w:t>42.25</w:t>
            </w:r>
          </w:p>
        </w:tc>
        <w:tc>
          <w:tcPr>
            <w:tcW w:w="1527" w:type="dxa"/>
            <w:vAlign w:val="center"/>
          </w:tcPr>
          <w:p w14:paraId="53F3BEB1" w14:textId="77777777" w:rsidR="00B65233" w:rsidRPr="00B65233" w:rsidRDefault="00B65233" w:rsidP="00B65233">
            <w:pPr>
              <w:spacing w:after="0"/>
              <w:jc w:val="center"/>
            </w:pPr>
          </w:p>
        </w:tc>
        <w:tc>
          <w:tcPr>
            <w:tcW w:w="1511" w:type="dxa"/>
            <w:vAlign w:val="center"/>
          </w:tcPr>
          <w:p w14:paraId="48E767CA" w14:textId="77777777" w:rsidR="00B65233" w:rsidRPr="00B65233" w:rsidRDefault="00B65233" w:rsidP="00B65233">
            <w:pPr>
              <w:spacing w:after="0"/>
              <w:jc w:val="center"/>
            </w:pPr>
            <w:r w:rsidRPr="00B65233">
              <w:t>8.30</w:t>
            </w:r>
          </w:p>
        </w:tc>
        <w:tc>
          <w:tcPr>
            <w:tcW w:w="1517" w:type="dxa"/>
            <w:vAlign w:val="center"/>
          </w:tcPr>
          <w:p w14:paraId="708581E7" w14:textId="77777777" w:rsidR="00B65233" w:rsidRPr="00B65233" w:rsidRDefault="00B65233" w:rsidP="00B65233">
            <w:pPr>
              <w:spacing w:after="0"/>
              <w:jc w:val="center"/>
            </w:pPr>
            <w:r w:rsidRPr="00B65233">
              <w:t>37,12</w:t>
            </w:r>
          </w:p>
        </w:tc>
      </w:tr>
      <w:tr w:rsidR="005114DE" w:rsidRPr="00B65233" w14:paraId="41B75F2A" w14:textId="77777777" w:rsidTr="00B65233">
        <w:tc>
          <w:tcPr>
            <w:tcW w:w="2272" w:type="dxa"/>
            <w:vAlign w:val="center"/>
          </w:tcPr>
          <w:p w14:paraId="32B93ED7" w14:textId="77777777" w:rsidR="005114DE" w:rsidRPr="00B65233" w:rsidRDefault="00CB2D34" w:rsidP="00B65233">
            <w:pPr>
              <w:spacing w:after="0" w:line="240" w:lineRule="auto"/>
              <w:jc w:val="center"/>
            </w:pPr>
            <w:r w:rsidRPr="00B65233">
              <w:t>Средний уровень износа</w:t>
            </w:r>
          </w:p>
        </w:tc>
        <w:tc>
          <w:tcPr>
            <w:tcW w:w="1533" w:type="dxa"/>
            <w:vAlign w:val="center"/>
          </w:tcPr>
          <w:p w14:paraId="07AC9015" w14:textId="77777777" w:rsidR="005114DE" w:rsidRPr="00B65233" w:rsidRDefault="00B65233" w:rsidP="00B65233">
            <w:pPr>
              <w:spacing w:after="0" w:line="240" w:lineRule="auto"/>
              <w:jc w:val="center"/>
            </w:pPr>
            <w:r w:rsidRPr="00B65233">
              <w:t>93%</w:t>
            </w:r>
          </w:p>
        </w:tc>
        <w:tc>
          <w:tcPr>
            <w:tcW w:w="1552" w:type="dxa"/>
            <w:vAlign w:val="center"/>
          </w:tcPr>
          <w:p w14:paraId="02201E2B" w14:textId="77777777" w:rsidR="005114DE" w:rsidRPr="00B65233" w:rsidRDefault="005114DE" w:rsidP="00B65233">
            <w:pPr>
              <w:spacing w:after="0" w:line="240" w:lineRule="auto"/>
              <w:jc w:val="center"/>
            </w:pPr>
          </w:p>
        </w:tc>
        <w:tc>
          <w:tcPr>
            <w:tcW w:w="1527" w:type="dxa"/>
            <w:vAlign w:val="center"/>
          </w:tcPr>
          <w:p w14:paraId="2532155D" w14:textId="77777777" w:rsidR="005114DE" w:rsidRPr="00B65233" w:rsidRDefault="005114DE" w:rsidP="00B65233">
            <w:pPr>
              <w:spacing w:after="0" w:line="240" w:lineRule="auto"/>
              <w:jc w:val="center"/>
            </w:pPr>
          </w:p>
        </w:tc>
        <w:tc>
          <w:tcPr>
            <w:tcW w:w="1511" w:type="dxa"/>
            <w:vAlign w:val="center"/>
          </w:tcPr>
          <w:p w14:paraId="0D6A5E0B" w14:textId="77777777" w:rsidR="005114DE" w:rsidRPr="00B65233" w:rsidRDefault="005114DE" w:rsidP="00B65233">
            <w:pPr>
              <w:spacing w:after="0" w:line="240" w:lineRule="auto"/>
              <w:jc w:val="center"/>
            </w:pPr>
          </w:p>
        </w:tc>
        <w:tc>
          <w:tcPr>
            <w:tcW w:w="1517" w:type="dxa"/>
            <w:vAlign w:val="center"/>
          </w:tcPr>
          <w:p w14:paraId="44A67A87" w14:textId="77777777" w:rsidR="005114DE" w:rsidRPr="00B65233" w:rsidRDefault="005114DE" w:rsidP="00B65233">
            <w:pPr>
              <w:spacing w:after="0" w:line="240" w:lineRule="auto"/>
              <w:jc w:val="center"/>
            </w:pPr>
          </w:p>
        </w:tc>
      </w:tr>
      <w:tr w:rsidR="00B65233" w:rsidRPr="00B65233" w14:paraId="466CC8DD" w14:textId="77777777" w:rsidTr="00B65233">
        <w:tc>
          <w:tcPr>
            <w:tcW w:w="2272" w:type="dxa"/>
            <w:vAlign w:val="center"/>
          </w:tcPr>
          <w:p w14:paraId="32CAAB18" w14:textId="77777777" w:rsidR="00B65233" w:rsidRPr="00B65233" w:rsidRDefault="00B65233" w:rsidP="00B65233">
            <w:pPr>
              <w:spacing w:after="0" w:line="240" w:lineRule="auto"/>
              <w:jc w:val="center"/>
            </w:pPr>
            <w:r w:rsidRPr="00B65233">
              <w:t>Внутриквартальные</w:t>
            </w:r>
          </w:p>
        </w:tc>
        <w:tc>
          <w:tcPr>
            <w:tcW w:w="1533" w:type="dxa"/>
            <w:vAlign w:val="center"/>
          </w:tcPr>
          <w:p w14:paraId="24129395" w14:textId="77777777" w:rsidR="00B65233" w:rsidRPr="00B65233" w:rsidRDefault="00B65233" w:rsidP="00B65233">
            <w:pPr>
              <w:spacing w:after="0"/>
              <w:jc w:val="center"/>
            </w:pPr>
            <w:r w:rsidRPr="00B65233">
              <w:t>124.35</w:t>
            </w:r>
          </w:p>
        </w:tc>
        <w:tc>
          <w:tcPr>
            <w:tcW w:w="1552" w:type="dxa"/>
            <w:vAlign w:val="center"/>
          </w:tcPr>
          <w:p w14:paraId="77B48920" w14:textId="77777777" w:rsidR="00B65233" w:rsidRPr="00B65233" w:rsidRDefault="00B65233" w:rsidP="00B65233">
            <w:pPr>
              <w:spacing w:after="0"/>
              <w:jc w:val="center"/>
            </w:pPr>
            <w:r w:rsidRPr="00B65233">
              <w:t>115,64</w:t>
            </w:r>
          </w:p>
        </w:tc>
        <w:tc>
          <w:tcPr>
            <w:tcW w:w="1527" w:type="dxa"/>
            <w:vAlign w:val="center"/>
          </w:tcPr>
          <w:p w14:paraId="63FD9432" w14:textId="77777777" w:rsidR="00B65233" w:rsidRPr="00B65233" w:rsidRDefault="00B65233" w:rsidP="00B65233">
            <w:pPr>
              <w:spacing w:after="0"/>
              <w:jc w:val="center"/>
            </w:pPr>
            <w:r w:rsidRPr="00B65233">
              <w:t>108.00</w:t>
            </w:r>
          </w:p>
        </w:tc>
        <w:tc>
          <w:tcPr>
            <w:tcW w:w="1511" w:type="dxa"/>
            <w:vAlign w:val="center"/>
          </w:tcPr>
          <w:p w14:paraId="122B40DF" w14:textId="77777777" w:rsidR="00B65233" w:rsidRPr="00B65233" w:rsidRDefault="00B65233" w:rsidP="00B65233">
            <w:pPr>
              <w:spacing w:after="0"/>
              <w:jc w:val="center"/>
            </w:pPr>
            <w:r w:rsidRPr="00B65233">
              <w:t>1,23</w:t>
            </w:r>
          </w:p>
        </w:tc>
        <w:tc>
          <w:tcPr>
            <w:tcW w:w="1517" w:type="dxa"/>
            <w:vAlign w:val="center"/>
          </w:tcPr>
          <w:p w14:paraId="20646469" w14:textId="77777777" w:rsidR="00B65233" w:rsidRPr="00B65233" w:rsidRDefault="00B65233" w:rsidP="00B65233">
            <w:pPr>
              <w:spacing w:after="0"/>
              <w:jc w:val="center"/>
            </w:pPr>
            <w:r w:rsidRPr="00B65233">
              <w:t>15.12</w:t>
            </w:r>
          </w:p>
        </w:tc>
      </w:tr>
      <w:tr w:rsidR="00B65233" w:rsidRPr="00B65233" w14:paraId="7E039310" w14:textId="77777777" w:rsidTr="00B65233">
        <w:tc>
          <w:tcPr>
            <w:tcW w:w="2272" w:type="dxa"/>
            <w:vAlign w:val="center"/>
          </w:tcPr>
          <w:p w14:paraId="5662B361" w14:textId="77777777" w:rsidR="00B65233" w:rsidRPr="00B65233" w:rsidRDefault="00B65233" w:rsidP="00B65233">
            <w:pPr>
              <w:spacing w:after="0" w:line="240" w:lineRule="auto"/>
              <w:jc w:val="center"/>
            </w:pPr>
            <w:r w:rsidRPr="00B65233">
              <w:t>Подземные</w:t>
            </w:r>
          </w:p>
        </w:tc>
        <w:tc>
          <w:tcPr>
            <w:tcW w:w="1533" w:type="dxa"/>
            <w:vAlign w:val="center"/>
          </w:tcPr>
          <w:p w14:paraId="23887C10" w14:textId="77777777" w:rsidR="00B65233" w:rsidRPr="00B65233" w:rsidRDefault="00B65233" w:rsidP="00B65233">
            <w:pPr>
              <w:spacing w:after="0"/>
              <w:jc w:val="center"/>
            </w:pPr>
            <w:r w:rsidRPr="00B65233">
              <w:t>119,75</w:t>
            </w:r>
          </w:p>
        </w:tc>
        <w:tc>
          <w:tcPr>
            <w:tcW w:w="1552" w:type="dxa"/>
            <w:vAlign w:val="center"/>
          </w:tcPr>
          <w:p w14:paraId="460C33E6" w14:textId="77777777" w:rsidR="00B65233" w:rsidRPr="00B65233" w:rsidRDefault="00B65233" w:rsidP="00B65233">
            <w:pPr>
              <w:spacing w:after="0"/>
              <w:jc w:val="center"/>
            </w:pPr>
            <w:r w:rsidRPr="00B65233">
              <w:t>111,37</w:t>
            </w:r>
          </w:p>
        </w:tc>
        <w:tc>
          <w:tcPr>
            <w:tcW w:w="1527" w:type="dxa"/>
            <w:vAlign w:val="center"/>
          </w:tcPr>
          <w:p w14:paraId="5D2FE056" w14:textId="77777777" w:rsidR="00B65233" w:rsidRPr="00B65233" w:rsidRDefault="00B65233" w:rsidP="00B65233">
            <w:pPr>
              <w:spacing w:after="0"/>
              <w:jc w:val="center"/>
            </w:pPr>
            <w:r w:rsidRPr="00B65233">
              <w:t>103.40</w:t>
            </w:r>
          </w:p>
        </w:tc>
        <w:tc>
          <w:tcPr>
            <w:tcW w:w="1511" w:type="dxa"/>
            <w:vAlign w:val="center"/>
          </w:tcPr>
          <w:p w14:paraId="10BE1EA8" w14:textId="77777777" w:rsidR="00B65233" w:rsidRPr="00B65233" w:rsidRDefault="00B65233" w:rsidP="00B65233">
            <w:pPr>
              <w:spacing w:after="0"/>
              <w:jc w:val="center"/>
            </w:pPr>
            <w:r w:rsidRPr="00B65233">
              <w:t>1.23</w:t>
            </w:r>
          </w:p>
        </w:tc>
        <w:tc>
          <w:tcPr>
            <w:tcW w:w="1517" w:type="dxa"/>
            <w:vAlign w:val="center"/>
          </w:tcPr>
          <w:p w14:paraId="68AADD95" w14:textId="77777777" w:rsidR="00B65233" w:rsidRPr="00B65233" w:rsidRDefault="00B65233" w:rsidP="00B65233">
            <w:pPr>
              <w:spacing w:after="0"/>
              <w:jc w:val="center"/>
            </w:pPr>
            <w:r w:rsidRPr="00B65233">
              <w:t>15.12</w:t>
            </w:r>
          </w:p>
        </w:tc>
      </w:tr>
      <w:tr w:rsidR="00B65233" w:rsidRPr="00B65233" w14:paraId="324C08E5" w14:textId="77777777" w:rsidTr="00B65233">
        <w:tc>
          <w:tcPr>
            <w:tcW w:w="2272" w:type="dxa"/>
            <w:vAlign w:val="center"/>
          </w:tcPr>
          <w:p w14:paraId="6A2DC944" w14:textId="77777777" w:rsidR="00B65233" w:rsidRPr="00B65233" w:rsidRDefault="00B65233" w:rsidP="00B65233">
            <w:pPr>
              <w:spacing w:after="0" w:line="240" w:lineRule="auto"/>
              <w:jc w:val="center"/>
            </w:pPr>
            <w:r w:rsidRPr="00B65233">
              <w:t>Надземные</w:t>
            </w:r>
          </w:p>
        </w:tc>
        <w:tc>
          <w:tcPr>
            <w:tcW w:w="1533" w:type="dxa"/>
            <w:vAlign w:val="center"/>
          </w:tcPr>
          <w:p w14:paraId="798F2AAA" w14:textId="77777777" w:rsidR="00B65233" w:rsidRPr="00B65233" w:rsidRDefault="00B65233" w:rsidP="00B65233">
            <w:pPr>
              <w:spacing w:after="0"/>
              <w:jc w:val="center"/>
            </w:pPr>
            <w:r w:rsidRPr="00B65233">
              <w:t>4.601</w:t>
            </w:r>
          </w:p>
        </w:tc>
        <w:tc>
          <w:tcPr>
            <w:tcW w:w="1552" w:type="dxa"/>
            <w:vAlign w:val="center"/>
          </w:tcPr>
          <w:p w14:paraId="0464AA5B" w14:textId="77777777" w:rsidR="00B65233" w:rsidRPr="00B65233" w:rsidRDefault="00B65233" w:rsidP="00B65233">
            <w:pPr>
              <w:spacing w:after="0"/>
              <w:jc w:val="center"/>
            </w:pPr>
            <w:r w:rsidRPr="00B65233">
              <w:t>4.28</w:t>
            </w:r>
          </w:p>
        </w:tc>
        <w:tc>
          <w:tcPr>
            <w:tcW w:w="1527" w:type="dxa"/>
            <w:vAlign w:val="center"/>
          </w:tcPr>
          <w:p w14:paraId="24E81C6F" w14:textId="77777777" w:rsidR="00B65233" w:rsidRPr="00B65233" w:rsidRDefault="00B65233" w:rsidP="00B65233">
            <w:pPr>
              <w:spacing w:after="0"/>
              <w:jc w:val="center"/>
            </w:pPr>
            <w:r w:rsidRPr="00B65233">
              <w:t>4.601</w:t>
            </w:r>
          </w:p>
        </w:tc>
        <w:tc>
          <w:tcPr>
            <w:tcW w:w="1511" w:type="dxa"/>
            <w:vAlign w:val="center"/>
          </w:tcPr>
          <w:p w14:paraId="77978AB7" w14:textId="77777777" w:rsidR="00B65233" w:rsidRPr="00B65233" w:rsidRDefault="00B65233" w:rsidP="00B65233">
            <w:pPr>
              <w:spacing w:after="0"/>
              <w:jc w:val="center"/>
            </w:pPr>
          </w:p>
        </w:tc>
        <w:tc>
          <w:tcPr>
            <w:tcW w:w="1517" w:type="dxa"/>
            <w:vAlign w:val="center"/>
          </w:tcPr>
          <w:p w14:paraId="0BB177C2" w14:textId="77777777" w:rsidR="00B65233" w:rsidRPr="00B65233" w:rsidRDefault="00B65233" w:rsidP="00B65233">
            <w:pPr>
              <w:spacing w:after="0"/>
              <w:jc w:val="center"/>
            </w:pPr>
          </w:p>
        </w:tc>
      </w:tr>
      <w:tr w:rsidR="005114DE" w:rsidRPr="00B65233" w14:paraId="10F52746" w14:textId="77777777" w:rsidTr="00B65233">
        <w:tc>
          <w:tcPr>
            <w:tcW w:w="2272" w:type="dxa"/>
            <w:vAlign w:val="center"/>
          </w:tcPr>
          <w:p w14:paraId="29FE149B" w14:textId="77777777" w:rsidR="005114DE" w:rsidRPr="00B65233" w:rsidRDefault="00B65233" w:rsidP="00B65233">
            <w:pPr>
              <w:spacing w:after="0" w:line="240" w:lineRule="auto"/>
              <w:jc w:val="center"/>
            </w:pPr>
            <w:r w:rsidRPr="00B65233">
              <w:t>Средний уровень износа</w:t>
            </w:r>
          </w:p>
        </w:tc>
        <w:tc>
          <w:tcPr>
            <w:tcW w:w="1533" w:type="dxa"/>
            <w:vAlign w:val="center"/>
          </w:tcPr>
          <w:p w14:paraId="136948DE" w14:textId="77777777" w:rsidR="005114DE" w:rsidRPr="00B65233" w:rsidRDefault="00B65233" w:rsidP="00B65233">
            <w:pPr>
              <w:spacing w:after="0" w:line="240" w:lineRule="auto"/>
              <w:jc w:val="center"/>
            </w:pPr>
            <w:r w:rsidRPr="00B65233">
              <w:t>93%</w:t>
            </w:r>
          </w:p>
        </w:tc>
        <w:tc>
          <w:tcPr>
            <w:tcW w:w="1552" w:type="dxa"/>
            <w:vAlign w:val="center"/>
          </w:tcPr>
          <w:p w14:paraId="491D15DC" w14:textId="77777777" w:rsidR="005114DE" w:rsidRPr="00B65233" w:rsidRDefault="005114DE" w:rsidP="00B65233">
            <w:pPr>
              <w:spacing w:after="0" w:line="240" w:lineRule="auto"/>
              <w:jc w:val="center"/>
            </w:pPr>
          </w:p>
        </w:tc>
        <w:tc>
          <w:tcPr>
            <w:tcW w:w="1527" w:type="dxa"/>
            <w:vAlign w:val="center"/>
          </w:tcPr>
          <w:p w14:paraId="7BDC6F03" w14:textId="77777777" w:rsidR="005114DE" w:rsidRPr="00B65233" w:rsidRDefault="005114DE" w:rsidP="00B65233">
            <w:pPr>
              <w:spacing w:after="0" w:line="240" w:lineRule="auto"/>
              <w:jc w:val="center"/>
            </w:pPr>
          </w:p>
        </w:tc>
        <w:tc>
          <w:tcPr>
            <w:tcW w:w="1511" w:type="dxa"/>
            <w:vAlign w:val="center"/>
          </w:tcPr>
          <w:p w14:paraId="529BBAFA" w14:textId="77777777" w:rsidR="005114DE" w:rsidRPr="00B65233" w:rsidRDefault="005114DE" w:rsidP="00B65233">
            <w:pPr>
              <w:spacing w:after="0" w:line="240" w:lineRule="auto"/>
              <w:jc w:val="center"/>
            </w:pPr>
          </w:p>
        </w:tc>
        <w:tc>
          <w:tcPr>
            <w:tcW w:w="1517" w:type="dxa"/>
            <w:vAlign w:val="center"/>
          </w:tcPr>
          <w:p w14:paraId="3B60F072" w14:textId="77777777" w:rsidR="005114DE" w:rsidRPr="00B65233" w:rsidRDefault="005114DE" w:rsidP="00B65233">
            <w:pPr>
              <w:spacing w:after="0" w:line="240" w:lineRule="auto"/>
              <w:jc w:val="center"/>
            </w:pPr>
          </w:p>
        </w:tc>
      </w:tr>
    </w:tbl>
    <w:p w14:paraId="27F06473" w14:textId="77777777" w:rsidR="002128D9" w:rsidRDefault="00B65233" w:rsidP="00B4517A">
      <w:pPr>
        <w:spacing w:before="240" w:after="0" w:line="240" w:lineRule="auto"/>
        <w:ind w:firstLine="709"/>
        <w:jc w:val="both"/>
        <w:rPr>
          <w:sz w:val="24"/>
        </w:rPr>
      </w:pPr>
      <w:r>
        <w:rPr>
          <w:sz w:val="24"/>
        </w:rPr>
        <w:t xml:space="preserve">На основе данных таблицы </w:t>
      </w:r>
      <w:r w:rsidR="008A2AE7">
        <w:rPr>
          <w:sz w:val="24"/>
        </w:rPr>
        <w:t>10</w:t>
      </w:r>
      <w:r>
        <w:rPr>
          <w:sz w:val="24"/>
        </w:rPr>
        <w:t xml:space="preserve"> можно сделать вывод о том, что сети водоснабжения имеют высокий уровень износа, большая часть сетей требует замены. Протяженность ветхих магистральных сетей составляет 160,76 км, протяженность ветхих внутриквартальных сетей 115,64 км.</w:t>
      </w:r>
    </w:p>
    <w:p w14:paraId="4C4A5636" w14:textId="77777777" w:rsidR="00132B7B" w:rsidRDefault="00132B7B" w:rsidP="00132B7B">
      <w:pPr>
        <w:spacing w:line="240" w:lineRule="auto"/>
        <w:ind w:firstLine="709"/>
        <w:jc w:val="both"/>
        <w:rPr>
          <w:sz w:val="24"/>
        </w:rPr>
      </w:pPr>
      <w:r w:rsidRPr="00132B7B">
        <w:rPr>
          <w:sz w:val="24"/>
        </w:rPr>
        <w:t>Детальная характеристика с разделением на участки сетей водоснабжения не была предоставлена.</w:t>
      </w:r>
    </w:p>
    <w:p w14:paraId="5ADA2590" w14:textId="77777777" w:rsidR="00132B7B" w:rsidRPr="00132B7B" w:rsidRDefault="00132B7B" w:rsidP="00B4517A">
      <w:pPr>
        <w:spacing w:before="240" w:after="0" w:line="240" w:lineRule="auto"/>
        <w:ind w:firstLine="709"/>
        <w:jc w:val="both"/>
        <w:rPr>
          <w:b/>
          <w:sz w:val="24"/>
        </w:rPr>
      </w:pPr>
      <w:r w:rsidRPr="00132B7B">
        <w:rPr>
          <w:b/>
          <w:sz w:val="24"/>
        </w:rPr>
        <w:t xml:space="preserve">Описание изменений в характеристиках сетей </w:t>
      </w:r>
      <w:r>
        <w:rPr>
          <w:b/>
          <w:sz w:val="24"/>
        </w:rPr>
        <w:t xml:space="preserve">водоснабжения </w:t>
      </w:r>
      <w:r w:rsidRPr="00132B7B">
        <w:rPr>
          <w:b/>
          <w:sz w:val="24"/>
        </w:rPr>
        <w:t>и сооружений на них, зафиксированных за период, предшествующий актуализации схемы теплоснабжения.</w:t>
      </w:r>
    </w:p>
    <w:p w14:paraId="7DDFFE3E" w14:textId="10F34E45" w:rsidR="00132B7B" w:rsidRDefault="00132B7B" w:rsidP="00132B7B">
      <w:pPr>
        <w:spacing w:before="240" w:line="240" w:lineRule="auto"/>
        <w:ind w:firstLine="709"/>
        <w:jc w:val="both"/>
        <w:rPr>
          <w:sz w:val="24"/>
        </w:rPr>
      </w:pPr>
      <w:r>
        <w:rPr>
          <w:sz w:val="24"/>
        </w:rPr>
        <w:t>По данным ООО «</w:t>
      </w:r>
      <w:proofErr w:type="spellStart"/>
      <w:r>
        <w:rPr>
          <w:sz w:val="24"/>
        </w:rPr>
        <w:t>АкваСервис</w:t>
      </w:r>
      <w:proofErr w:type="spellEnd"/>
      <w:r>
        <w:rPr>
          <w:sz w:val="24"/>
        </w:rPr>
        <w:t>» за 20</w:t>
      </w:r>
      <w:r w:rsidR="00292A26">
        <w:rPr>
          <w:sz w:val="24"/>
        </w:rPr>
        <w:t>20</w:t>
      </w:r>
      <w:r>
        <w:rPr>
          <w:sz w:val="24"/>
        </w:rPr>
        <w:t xml:space="preserve">год была выполнена замена ветхих участков сетей водоснабжения общей протяженностью </w:t>
      </w:r>
      <w:r w:rsidR="002940C9">
        <w:rPr>
          <w:sz w:val="24"/>
        </w:rPr>
        <w:t>2</w:t>
      </w:r>
      <w:r>
        <w:rPr>
          <w:sz w:val="24"/>
        </w:rPr>
        <w:t>,</w:t>
      </w:r>
      <w:r w:rsidR="002940C9">
        <w:rPr>
          <w:sz w:val="24"/>
        </w:rPr>
        <w:t>3</w:t>
      </w:r>
      <w:r>
        <w:rPr>
          <w:sz w:val="24"/>
        </w:rPr>
        <w:t xml:space="preserve"> км.</w:t>
      </w:r>
    </w:p>
    <w:p w14:paraId="1529972C" w14:textId="77777777" w:rsidR="00434238" w:rsidRPr="002F7D50" w:rsidRDefault="00434238" w:rsidP="00434238">
      <w:pPr>
        <w:pStyle w:val="22"/>
        <w:spacing w:before="0" w:after="0"/>
        <w:rPr>
          <w:b/>
        </w:rPr>
      </w:pPr>
      <w:r w:rsidRPr="002F7D50">
        <w:rPr>
          <w:b/>
        </w:rPr>
        <w:t>Описание состояния и функционирования существующих насосных централизованных станций</w:t>
      </w:r>
    </w:p>
    <w:p w14:paraId="77993631" w14:textId="77777777" w:rsidR="00434238" w:rsidRDefault="00434238" w:rsidP="00434238">
      <w:pPr>
        <w:pStyle w:val="22"/>
        <w:spacing w:before="0" w:after="0"/>
      </w:pPr>
      <w:r w:rsidRPr="0021536E">
        <w:t>Для осуществления водоснабжения используется две насосных станции второго подъема.</w:t>
      </w:r>
    </w:p>
    <w:p w14:paraId="4BC0F361" w14:textId="77777777" w:rsidR="00434238" w:rsidRPr="0021536E" w:rsidRDefault="00434238" w:rsidP="00434238">
      <w:pPr>
        <w:pStyle w:val="22"/>
        <w:spacing w:before="0" w:after="0"/>
      </w:pPr>
      <w:r>
        <w:t xml:space="preserve">По данным ООО </w:t>
      </w:r>
      <w:r w:rsidR="008A2AE7">
        <w:t>«</w:t>
      </w:r>
      <w:proofErr w:type="spellStart"/>
      <w:r>
        <w:t>АкваСервис</w:t>
      </w:r>
      <w:proofErr w:type="spellEnd"/>
      <w:r w:rsidR="008A2AE7">
        <w:t>»</w:t>
      </w:r>
      <w:r>
        <w:t xml:space="preserve"> мощность насосных станций составляет 175,2 тыс. м3/</w:t>
      </w:r>
      <w:proofErr w:type="spellStart"/>
      <w:r>
        <w:t>сут</w:t>
      </w:r>
      <w:proofErr w:type="spellEnd"/>
      <w:r>
        <w:t>.</w:t>
      </w:r>
    </w:p>
    <w:p w14:paraId="4445BA90" w14:textId="77777777" w:rsidR="00434238" w:rsidRDefault="00434238" w:rsidP="00434238">
      <w:pPr>
        <w:pStyle w:val="22"/>
        <w:spacing w:before="0" w:after="0"/>
      </w:pPr>
      <w:r w:rsidRPr="0021536E">
        <w:t xml:space="preserve">На насосных станциях второго подъёма, расположенных по адресу ул. </w:t>
      </w:r>
      <w:proofErr w:type="spellStart"/>
      <w:r w:rsidRPr="0021536E">
        <w:t>Коростова</w:t>
      </w:r>
      <w:proofErr w:type="spellEnd"/>
      <w:r w:rsidRPr="0021536E">
        <w:t xml:space="preserve"> д.3 имеются две насосные группы, состоящие из 7 насосов. Перечень и характеристики насосного оборудования на насосных станциях представлены в таблице </w:t>
      </w:r>
      <w:r w:rsidR="008A2AE7">
        <w:t>11</w:t>
      </w:r>
      <w:r w:rsidRPr="0021536E">
        <w:t>.</w:t>
      </w:r>
    </w:p>
    <w:p w14:paraId="4212F67C" w14:textId="77777777" w:rsidR="00434238" w:rsidRPr="005A1EB4" w:rsidRDefault="00434238" w:rsidP="00434238">
      <w:pPr>
        <w:pStyle w:val="22"/>
        <w:spacing w:before="0" w:after="0"/>
      </w:pPr>
      <w:r w:rsidRPr="00B20717">
        <w:t>Износ насосного оборудования составляет 50%, на станциях отсутствуют системы автоматизации.</w:t>
      </w:r>
    </w:p>
    <w:p w14:paraId="6C86DA85" w14:textId="77777777" w:rsidR="00434238" w:rsidRPr="005A1EB4" w:rsidRDefault="00434238" w:rsidP="00434238">
      <w:pPr>
        <w:pStyle w:val="22"/>
        <w:spacing w:before="0" w:after="0"/>
      </w:pPr>
    </w:p>
    <w:p w14:paraId="0C7A1A9A" w14:textId="77777777" w:rsidR="00434238" w:rsidRDefault="00434238" w:rsidP="00B65233">
      <w:pPr>
        <w:spacing w:before="240" w:line="240" w:lineRule="auto"/>
        <w:ind w:firstLine="709"/>
        <w:jc w:val="both"/>
        <w:rPr>
          <w:sz w:val="24"/>
        </w:rPr>
      </w:pPr>
    </w:p>
    <w:p w14:paraId="435B4A35" w14:textId="77777777" w:rsidR="00B65233" w:rsidRDefault="00B65233" w:rsidP="00B65233">
      <w:pPr>
        <w:spacing w:before="240" w:line="240" w:lineRule="auto"/>
        <w:ind w:firstLine="709"/>
        <w:jc w:val="both"/>
        <w:rPr>
          <w:sz w:val="24"/>
        </w:rPr>
      </w:pPr>
    </w:p>
    <w:p w14:paraId="203A98F1" w14:textId="77777777" w:rsidR="002128D9" w:rsidRDefault="002128D9" w:rsidP="005B1FA6">
      <w:pPr>
        <w:spacing w:line="240" w:lineRule="auto"/>
        <w:ind w:firstLine="709"/>
        <w:jc w:val="both"/>
        <w:rPr>
          <w:sz w:val="24"/>
        </w:rPr>
      </w:pPr>
    </w:p>
    <w:p w14:paraId="030A062F" w14:textId="77777777" w:rsidR="002128D9" w:rsidRDefault="002128D9" w:rsidP="005B1FA6">
      <w:pPr>
        <w:spacing w:line="240" w:lineRule="auto"/>
        <w:ind w:firstLine="709"/>
        <w:jc w:val="both"/>
        <w:rPr>
          <w:sz w:val="24"/>
        </w:rPr>
        <w:sectPr w:rsidR="002128D9" w:rsidSect="00732E6C">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29BE821" w14:textId="77777777" w:rsidR="008A2AE7" w:rsidRDefault="008A2AE7" w:rsidP="00B65233">
      <w:pPr>
        <w:pStyle w:val="a9"/>
        <w:keepNext/>
        <w:spacing w:after="0"/>
        <w:ind w:firstLine="709"/>
        <w:rPr>
          <w:b/>
          <w:i w:val="0"/>
          <w:color w:val="000000" w:themeColor="text1"/>
          <w:sz w:val="24"/>
        </w:rPr>
      </w:pPr>
    </w:p>
    <w:p w14:paraId="22251687" w14:textId="0109E2F0" w:rsidR="002128D9" w:rsidRPr="00B65233" w:rsidRDefault="002128D9" w:rsidP="00B65233">
      <w:pPr>
        <w:pStyle w:val="a9"/>
        <w:keepNext/>
        <w:spacing w:after="0"/>
        <w:ind w:firstLine="709"/>
        <w:rPr>
          <w:b/>
          <w:i w:val="0"/>
          <w:color w:val="000000" w:themeColor="text1"/>
          <w:sz w:val="24"/>
        </w:rPr>
      </w:pPr>
      <w:r w:rsidRPr="00B65233">
        <w:rPr>
          <w:b/>
          <w:i w:val="0"/>
          <w:color w:val="000000" w:themeColor="text1"/>
          <w:sz w:val="24"/>
        </w:rPr>
        <w:t xml:space="preserve">Таблица </w:t>
      </w:r>
      <w:r w:rsidR="00CB2D34" w:rsidRPr="00B65233">
        <w:rPr>
          <w:b/>
          <w:i w:val="0"/>
          <w:noProof/>
          <w:color w:val="000000" w:themeColor="text1"/>
          <w:sz w:val="24"/>
        </w:rPr>
        <w:fldChar w:fldCharType="begin"/>
      </w:r>
      <w:r w:rsidR="00CB2D34" w:rsidRPr="00B65233">
        <w:rPr>
          <w:b/>
          <w:i w:val="0"/>
          <w:noProof/>
          <w:color w:val="000000" w:themeColor="text1"/>
          <w:sz w:val="24"/>
        </w:rPr>
        <w:instrText xml:space="preserve"> SEQ Таблица \* ARABIC </w:instrText>
      </w:r>
      <w:r w:rsidR="00CB2D34" w:rsidRPr="00B65233">
        <w:rPr>
          <w:b/>
          <w:i w:val="0"/>
          <w:noProof/>
          <w:color w:val="000000" w:themeColor="text1"/>
          <w:sz w:val="24"/>
        </w:rPr>
        <w:fldChar w:fldCharType="separate"/>
      </w:r>
      <w:r w:rsidR="000B14DD">
        <w:rPr>
          <w:b/>
          <w:i w:val="0"/>
          <w:noProof/>
          <w:color w:val="000000" w:themeColor="text1"/>
          <w:sz w:val="24"/>
        </w:rPr>
        <w:t>10</w:t>
      </w:r>
      <w:r w:rsidR="00CB2D34" w:rsidRPr="00B65233">
        <w:rPr>
          <w:b/>
          <w:i w:val="0"/>
          <w:noProof/>
          <w:color w:val="000000" w:themeColor="text1"/>
          <w:sz w:val="24"/>
        </w:rPr>
        <w:fldChar w:fldCharType="end"/>
      </w:r>
      <w:r w:rsidRPr="00B65233">
        <w:rPr>
          <w:b/>
          <w:i w:val="0"/>
          <w:color w:val="000000" w:themeColor="text1"/>
          <w:sz w:val="24"/>
        </w:rPr>
        <w:t xml:space="preserve"> Основное оборудование насосной станции в городе Усолье-Сибирское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79"/>
        <w:gridCol w:w="1311"/>
        <w:gridCol w:w="1180"/>
        <w:gridCol w:w="1501"/>
        <w:gridCol w:w="953"/>
        <w:gridCol w:w="2487"/>
        <w:gridCol w:w="1425"/>
        <w:gridCol w:w="2236"/>
        <w:gridCol w:w="1658"/>
      </w:tblGrid>
      <w:tr w:rsidR="002128D9" w:rsidRPr="00727175" w14:paraId="13364263" w14:textId="77777777" w:rsidTr="00CB2D34">
        <w:trPr>
          <w:tblHeader/>
          <w:jc w:val="center"/>
        </w:trPr>
        <w:tc>
          <w:tcPr>
            <w:tcW w:w="786" w:type="pct"/>
            <w:vMerge w:val="restart"/>
            <w:shd w:val="clear" w:color="000000" w:fill="FFFFFF"/>
            <w:vAlign w:val="center"/>
            <w:hideMark/>
          </w:tcPr>
          <w:p w14:paraId="03DE100A"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Назначение</w:t>
            </w:r>
          </w:p>
        </w:tc>
        <w:tc>
          <w:tcPr>
            <w:tcW w:w="823" w:type="pct"/>
            <w:gridSpan w:val="2"/>
            <w:shd w:val="clear" w:color="000000" w:fill="FFFFFF"/>
            <w:vAlign w:val="center"/>
            <w:hideMark/>
          </w:tcPr>
          <w:p w14:paraId="7919FEAF"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Характеристики</w:t>
            </w:r>
          </w:p>
        </w:tc>
        <w:tc>
          <w:tcPr>
            <w:tcW w:w="3391" w:type="pct"/>
            <w:gridSpan w:val="6"/>
            <w:shd w:val="clear" w:color="000000" w:fill="FFFFFF"/>
            <w:vAlign w:val="center"/>
            <w:hideMark/>
          </w:tcPr>
          <w:p w14:paraId="754C8279"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Насосное оборудование</w:t>
            </w:r>
          </w:p>
        </w:tc>
      </w:tr>
      <w:tr w:rsidR="002128D9" w:rsidRPr="00727175" w14:paraId="50B5D51D" w14:textId="77777777" w:rsidTr="00CB2D34">
        <w:trPr>
          <w:tblHeader/>
          <w:jc w:val="center"/>
        </w:trPr>
        <w:tc>
          <w:tcPr>
            <w:tcW w:w="786" w:type="pct"/>
            <w:vMerge/>
            <w:vAlign w:val="center"/>
            <w:hideMark/>
          </w:tcPr>
          <w:p w14:paraId="239D8F22" w14:textId="77777777" w:rsidR="002128D9" w:rsidRPr="00727175" w:rsidRDefault="002128D9" w:rsidP="00CB2D34">
            <w:pPr>
              <w:spacing w:after="0" w:line="240" w:lineRule="auto"/>
              <w:jc w:val="center"/>
              <w:rPr>
                <w:color w:val="000000"/>
                <w:sz w:val="20"/>
                <w:szCs w:val="20"/>
                <w:lang w:eastAsia="ru-RU"/>
              </w:rPr>
            </w:pPr>
          </w:p>
        </w:tc>
        <w:tc>
          <w:tcPr>
            <w:tcW w:w="433" w:type="pct"/>
            <w:shd w:val="clear" w:color="000000" w:fill="FFFFFF"/>
            <w:vAlign w:val="center"/>
            <w:hideMark/>
          </w:tcPr>
          <w:p w14:paraId="6E88C38C"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Подача</w:t>
            </w:r>
          </w:p>
        </w:tc>
        <w:tc>
          <w:tcPr>
            <w:tcW w:w="390" w:type="pct"/>
            <w:shd w:val="clear" w:color="000000" w:fill="FFFFFF"/>
            <w:vAlign w:val="center"/>
            <w:hideMark/>
          </w:tcPr>
          <w:p w14:paraId="0FC2B48B"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Напор на входе</w:t>
            </w:r>
          </w:p>
        </w:tc>
        <w:tc>
          <w:tcPr>
            <w:tcW w:w="496" w:type="pct"/>
            <w:shd w:val="clear" w:color="000000" w:fill="FFFFFF"/>
            <w:vAlign w:val="center"/>
            <w:hideMark/>
          </w:tcPr>
          <w:p w14:paraId="3B94F484"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Модель</w:t>
            </w:r>
          </w:p>
        </w:tc>
        <w:tc>
          <w:tcPr>
            <w:tcW w:w="315" w:type="pct"/>
            <w:shd w:val="clear" w:color="000000" w:fill="FFFFFF"/>
            <w:vAlign w:val="center"/>
            <w:hideMark/>
          </w:tcPr>
          <w:p w14:paraId="5C753262"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Кол-во</w:t>
            </w:r>
          </w:p>
        </w:tc>
        <w:tc>
          <w:tcPr>
            <w:tcW w:w="822" w:type="pct"/>
            <w:shd w:val="clear" w:color="000000" w:fill="FFFFFF"/>
            <w:vAlign w:val="center"/>
            <w:hideMark/>
          </w:tcPr>
          <w:p w14:paraId="171ACFEB"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Характеристики</w:t>
            </w:r>
          </w:p>
        </w:tc>
        <w:tc>
          <w:tcPr>
            <w:tcW w:w="471" w:type="pct"/>
            <w:shd w:val="clear" w:color="000000" w:fill="FFFFFF"/>
            <w:vAlign w:val="center"/>
            <w:hideMark/>
          </w:tcPr>
          <w:p w14:paraId="7AA71693"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Степень износа/ Год ввода</w:t>
            </w:r>
          </w:p>
        </w:tc>
        <w:tc>
          <w:tcPr>
            <w:tcW w:w="739" w:type="pct"/>
            <w:shd w:val="clear" w:color="000000" w:fill="FFFFFF"/>
            <w:vAlign w:val="center"/>
            <w:hideMark/>
          </w:tcPr>
          <w:p w14:paraId="771A0C0C"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Наличие частотно-регулируемых приводов</w:t>
            </w:r>
          </w:p>
        </w:tc>
        <w:tc>
          <w:tcPr>
            <w:tcW w:w="548" w:type="pct"/>
            <w:shd w:val="clear" w:color="000000" w:fill="FFFFFF"/>
            <w:vAlign w:val="center"/>
            <w:hideMark/>
          </w:tcPr>
          <w:p w14:paraId="3D4D11EF"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Наличие устройств плавного пуска</w:t>
            </w:r>
          </w:p>
        </w:tc>
      </w:tr>
      <w:tr w:rsidR="002128D9" w:rsidRPr="00727175" w14:paraId="094F5312" w14:textId="77777777" w:rsidTr="00CB2D34">
        <w:trPr>
          <w:jc w:val="center"/>
        </w:trPr>
        <w:tc>
          <w:tcPr>
            <w:tcW w:w="5000" w:type="pct"/>
            <w:gridSpan w:val="9"/>
            <w:shd w:val="clear" w:color="000000" w:fill="FFFFFF"/>
            <w:vAlign w:val="center"/>
            <w:hideMark/>
          </w:tcPr>
          <w:p w14:paraId="6ABDAAD3"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Насосная станция 2го подъема №1</w:t>
            </w:r>
          </w:p>
        </w:tc>
      </w:tr>
      <w:tr w:rsidR="002128D9" w:rsidRPr="00727175" w14:paraId="53106F0D" w14:textId="77777777" w:rsidTr="00CB2D34">
        <w:trPr>
          <w:jc w:val="center"/>
        </w:trPr>
        <w:tc>
          <w:tcPr>
            <w:tcW w:w="786" w:type="pct"/>
            <w:vMerge w:val="restart"/>
            <w:shd w:val="clear" w:color="000000" w:fill="FFFFFF"/>
            <w:vAlign w:val="center"/>
            <w:hideMark/>
          </w:tcPr>
          <w:p w14:paraId="43329B07"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Подача фильтрованной воды в город</w:t>
            </w:r>
          </w:p>
        </w:tc>
        <w:tc>
          <w:tcPr>
            <w:tcW w:w="433" w:type="pct"/>
            <w:vMerge w:val="restart"/>
            <w:shd w:val="clear" w:color="000000" w:fill="FFFFFF"/>
            <w:vAlign w:val="center"/>
            <w:hideMark/>
          </w:tcPr>
          <w:p w14:paraId="07722BF2"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1200 м</w:t>
            </w:r>
            <w:r w:rsidRPr="00727175">
              <w:rPr>
                <w:color w:val="000000"/>
                <w:sz w:val="20"/>
                <w:szCs w:val="20"/>
                <w:vertAlign w:val="superscript"/>
                <w:lang w:eastAsia="ru-RU"/>
              </w:rPr>
              <w:t>3</w:t>
            </w:r>
            <w:r w:rsidRPr="00727175">
              <w:rPr>
                <w:color w:val="000000"/>
                <w:sz w:val="20"/>
                <w:szCs w:val="20"/>
                <w:lang w:eastAsia="ru-RU"/>
              </w:rPr>
              <w:t>/час</w:t>
            </w:r>
          </w:p>
        </w:tc>
        <w:tc>
          <w:tcPr>
            <w:tcW w:w="390" w:type="pct"/>
            <w:vMerge w:val="restart"/>
            <w:shd w:val="clear" w:color="000000" w:fill="FFFFFF"/>
            <w:vAlign w:val="center"/>
            <w:hideMark/>
          </w:tcPr>
          <w:p w14:paraId="420C9292"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2,0 м</w:t>
            </w:r>
          </w:p>
        </w:tc>
        <w:tc>
          <w:tcPr>
            <w:tcW w:w="496" w:type="pct"/>
            <w:shd w:val="clear" w:color="000000" w:fill="FFFFFF"/>
            <w:vAlign w:val="center"/>
            <w:hideMark/>
          </w:tcPr>
          <w:p w14:paraId="775FB298"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200Д60Б</w:t>
            </w:r>
          </w:p>
        </w:tc>
        <w:tc>
          <w:tcPr>
            <w:tcW w:w="315" w:type="pct"/>
            <w:shd w:val="clear" w:color="000000" w:fill="FFFFFF"/>
            <w:vAlign w:val="center"/>
            <w:hideMark/>
          </w:tcPr>
          <w:p w14:paraId="2D535CF8"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2шт.</w:t>
            </w:r>
          </w:p>
        </w:tc>
        <w:tc>
          <w:tcPr>
            <w:tcW w:w="822" w:type="pct"/>
            <w:shd w:val="clear" w:color="000000" w:fill="FFFFFF"/>
            <w:vAlign w:val="center"/>
            <w:hideMark/>
          </w:tcPr>
          <w:p w14:paraId="7222515C"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=720 м</w:t>
            </w:r>
            <w:r w:rsidRPr="00727175">
              <w:rPr>
                <w:color w:val="000000"/>
                <w:sz w:val="20"/>
                <w:szCs w:val="20"/>
                <w:vertAlign w:val="superscript"/>
                <w:lang w:eastAsia="ru-RU" w:bidi="en-US"/>
              </w:rPr>
              <w:t>3</w:t>
            </w:r>
            <w:r w:rsidRPr="00727175">
              <w:rPr>
                <w:color w:val="000000"/>
                <w:sz w:val="20"/>
                <w:szCs w:val="20"/>
                <w:lang w:eastAsia="ru-RU" w:bidi="en-US"/>
              </w:rPr>
              <w:t xml:space="preserve">/ч, Н=74 м, </w:t>
            </w:r>
            <w:r w:rsidRPr="00727175">
              <w:rPr>
                <w:color w:val="000000"/>
                <w:sz w:val="20"/>
                <w:szCs w:val="20"/>
                <w:lang w:val="en-US" w:eastAsia="ru-RU" w:bidi="en-US"/>
              </w:rPr>
              <w:t>v</w:t>
            </w:r>
            <w:r w:rsidRPr="00727175">
              <w:rPr>
                <w:color w:val="000000"/>
                <w:sz w:val="20"/>
                <w:szCs w:val="20"/>
                <w:lang w:eastAsia="ru-RU" w:bidi="en-US"/>
              </w:rPr>
              <w:t xml:space="preserve">=1450 об/мин, </w:t>
            </w:r>
            <w:r w:rsidRPr="00727175">
              <w:rPr>
                <w:color w:val="000000"/>
                <w:sz w:val="20"/>
                <w:szCs w:val="20"/>
                <w:lang w:val="en-US" w:eastAsia="ru-RU" w:bidi="en-US"/>
              </w:rPr>
              <w:t>N</w:t>
            </w:r>
            <w:r w:rsidRPr="00727175">
              <w:rPr>
                <w:color w:val="000000"/>
                <w:sz w:val="20"/>
                <w:szCs w:val="20"/>
                <w:lang w:eastAsia="ru-RU" w:bidi="en-US"/>
              </w:rPr>
              <w:t>=200 кВт</w:t>
            </w:r>
          </w:p>
        </w:tc>
        <w:tc>
          <w:tcPr>
            <w:tcW w:w="471" w:type="pct"/>
            <w:shd w:val="clear" w:color="000000" w:fill="FFFFFF"/>
            <w:vAlign w:val="center"/>
            <w:hideMark/>
          </w:tcPr>
          <w:p w14:paraId="29982A43" w14:textId="77777777" w:rsidR="002128D9" w:rsidRPr="00B20717" w:rsidRDefault="002128D9" w:rsidP="00CB2D34">
            <w:pPr>
              <w:spacing w:after="0" w:line="240" w:lineRule="auto"/>
              <w:jc w:val="center"/>
              <w:rPr>
                <w:color w:val="000000"/>
                <w:sz w:val="20"/>
                <w:szCs w:val="20"/>
                <w:lang w:val="en-US" w:eastAsia="ru-RU" w:bidi="en-US"/>
              </w:rPr>
            </w:pPr>
            <w:r w:rsidRPr="00B20717">
              <w:rPr>
                <w:color w:val="000000"/>
                <w:sz w:val="20"/>
                <w:szCs w:val="20"/>
                <w:lang w:val="en-US" w:eastAsia="ru-RU" w:bidi="en-US"/>
              </w:rPr>
              <w:t>50%</w:t>
            </w:r>
          </w:p>
        </w:tc>
        <w:tc>
          <w:tcPr>
            <w:tcW w:w="739" w:type="pct"/>
            <w:shd w:val="clear" w:color="000000" w:fill="FFFFFF"/>
            <w:vAlign w:val="center"/>
            <w:hideMark/>
          </w:tcPr>
          <w:p w14:paraId="4D9A1F49" w14:textId="77777777" w:rsidR="002128D9" w:rsidRPr="00B20717" w:rsidRDefault="002128D9" w:rsidP="00CB2D34">
            <w:pPr>
              <w:spacing w:after="0" w:line="240" w:lineRule="auto"/>
              <w:jc w:val="center"/>
              <w:rPr>
                <w:color w:val="000000"/>
                <w:sz w:val="20"/>
                <w:szCs w:val="20"/>
                <w:lang w:val="en-US" w:eastAsia="ru-RU" w:bidi="en-US"/>
              </w:rPr>
            </w:pPr>
            <w:proofErr w:type="spellStart"/>
            <w:r w:rsidRPr="00AA0801">
              <w:rPr>
                <w:color w:val="000000"/>
                <w:sz w:val="20"/>
                <w:szCs w:val="20"/>
                <w:lang w:val="en-US" w:eastAsia="ru-RU" w:bidi="en-US"/>
              </w:rPr>
              <w:t>нет</w:t>
            </w:r>
            <w:proofErr w:type="spellEnd"/>
          </w:p>
        </w:tc>
        <w:tc>
          <w:tcPr>
            <w:tcW w:w="548" w:type="pct"/>
            <w:shd w:val="clear" w:color="000000" w:fill="FFFFFF"/>
            <w:vAlign w:val="center"/>
            <w:hideMark/>
          </w:tcPr>
          <w:p w14:paraId="2CAF1048" w14:textId="77777777" w:rsidR="002128D9" w:rsidRPr="00B20717" w:rsidRDefault="002128D9" w:rsidP="00CB2D34">
            <w:pPr>
              <w:spacing w:after="0" w:line="240" w:lineRule="auto"/>
              <w:jc w:val="center"/>
              <w:rPr>
                <w:color w:val="000000"/>
                <w:sz w:val="20"/>
                <w:szCs w:val="20"/>
                <w:lang w:val="en-US" w:eastAsia="ru-RU" w:bidi="en-US"/>
              </w:rPr>
            </w:pPr>
            <w:proofErr w:type="spellStart"/>
            <w:r w:rsidRPr="00AA0801">
              <w:rPr>
                <w:color w:val="000000"/>
                <w:sz w:val="20"/>
                <w:szCs w:val="20"/>
                <w:lang w:val="en-US" w:eastAsia="ru-RU" w:bidi="en-US"/>
              </w:rPr>
              <w:t>нет</w:t>
            </w:r>
            <w:proofErr w:type="spellEnd"/>
          </w:p>
        </w:tc>
      </w:tr>
      <w:tr w:rsidR="002128D9" w:rsidRPr="00727175" w14:paraId="19A8F906" w14:textId="77777777" w:rsidTr="00CB2D34">
        <w:trPr>
          <w:jc w:val="center"/>
        </w:trPr>
        <w:tc>
          <w:tcPr>
            <w:tcW w:w="786" w:type="pct"/>
            <w:vMerge/>
            <w:vAlign w:val="center"/>
            <w:hideMark/>
          </w:tcPr>
          <w:p w14:paraId="388117D8" w14:textId="77777777" w:rsidR="002128D9" w:rsidRPr="00727175" w:rsidRDefault="002128D9" w:rsidP="00CB2D34">
            <w:pPr>
              <w:spacing w:after="0" w:line="240" w:lineRule="auto"/>
              <w:jc w:val="center"/>
              <w:rPr>
                <w:color w:val="000000"/>
                <w:sz w:val="20"/>
                <w:szCs w:val="20"/>
                <w:lang w:eastAsia="ru-RU"/>
              </w:rPr>
            </w:pPr>
          </w:p>
        </w:tc>
        <w:tc>
          <w:tcPr>
            <w:tcW w:w="433" w:type="pct"/>
            <w:vMerge/>
            <w:shd w:val="clear" w:color="000000" w:fill="FFFFFF"/>
            <w:vAlign w:val="center"/>
            <w:hideMark/>
          </w:tcPr>
          <w:p w14:paraId="4B7C964E" w14:textId="77777777" w:rsidR="002128D9" w:rsidRPr="00727175" w:rsidRDefault="002128D9" w:rsidP="00CB2D34">
            <w:pPr>
              <w:spacing w:after="0" w:line="240" w:lineRule="auto"/>
              <w:jc w:val="center"/>
              <w:rPr>
                <w:color w:val="000000"/>
                <w:sz w:val="20"/>
                <w:szCs w:val="20"/>
                <w:lang w:eastAsia="ru-RU"/>
              </w:rPr>
            </w:pPr>
          </w:p>
        </w:tc>
        <w:tc>
          <w:tcPr>
            <w:tcW w:w="390" w:type="pct"/>
            <w:vMerge/>
            <w:vAlign w:val="center"/>
            <w:hideMark/>
          </w:tcPr>
          <w:p w14:paraId="059F0A34" w14:textId="77777777" w:rsidR="002128D9" w:rsidRPr="00727175" w:rsidRDefault="002128D9" w:rsidP="00CB2D34">
            <w:pPr>
              <w:spacing w:after="0" w:line="240" w:lineRule="auto"/>
              <w:jc w:val="center"/>
              <w:rPr>
                <w:color w:val="000000"/>
                <w:sz w:val="20"/>
                <w:szCs w:val="20"/>
                <w:lang w:eastAsia="ru-RU"/>
              </w:rPr>
            </w:pPr>
          </w:p>
        </w:tc>
        <w:tc>
          <w:tcPr>
            <w:tcW w:w="496" w:type="pct"/>
            <w:shd w:val="clear" w:color="000000" w:fill="FFFFFF"/>
            <w:vAlign w:val="center"/>
            <w:hideMark/>
          </w:tcPr>
          <w:p w14:paraId="41571487"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300Д90Б</w:t>
            </w:r>
          </w:p>
        </w:tc>
        <w:tc>
          <w:tcPr>
            <w:tcW w:w="315" w:type="pct"/>
            <w:shd w:val="clear" w:color="000000" w:fill="FFFFFF"/>
            <w:vAlign w:val="center"/>
            <w:hideMark/>
          </w:tcPr>
          <w:p w14:paraId="44BB5C41"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2 шт.</w:t>
            </w:r>
          </w:p>
        </w:tc>
        <w:tc>
          <w:tcPr>
            <w:tcW w:w="822" w:type="pct"/>
            <w:shd w:val="clear" w:color="000000" w:fill="FFFFFF"/>
            <w:vAlign w:val="center"/>
            <w:hideMark/>
          </w:tcPr>
          <w:p w14:paraId="62CF01F4"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=900 м</w:t>
            </w:r>
            <w:r w:rsidRPr="00727175">
              <w:rPr>
                <w:color w:val="000000"/>
                <w:sz w:val="20"/>
                <w:szCs w:val="20"/>
                <w:vertAlign w:val="superscript"/>
                <w:lang w:eastAsia="ru-RU" w:bidi="en-US"/>
              </w:rPr>
              <w:t>3</w:t>
            </w:r>
            <w:r w:rsidRPr="00727175">
              <w:rPr>
                <w:color w:val="000000"/>
                <w:sz w:val="20"/>
                <w:szCs w:val="20"/>
                <w:lang w:eastAsia="ru-RU" w:bidi="en-US"/>
              </w:rPr>
              <w:t xml:space="preserve">/ч, Н=32 м, </w:t>
            </w:r>
            <w:r w:rsidRPr="00727175">
              <w:rPr>
                <w:color w:val="000000"/>
                <w:sz w:val="20"/>
                <w:szCs w:val="20"/>
                <w:lang w:val="en-US" w:eastAsia="ru-RU" w:bidi="en-US"/>
              </w:rPr>
              <w:t>v</w:t>
            </w:r>
            <w:r w:rsidRPr="00727175">
              <w:rPr>
                <w:color w:val="000000"/>
                <w:sz w:val="20"/>
                <w:szCs w:val="20"/>
                <w:lang w:eastAsia="ru-RU" w:bidi="en-US"/>
              </w:rPr>
              <w:t xml:space="preserve">=1450 об/мин, </w:t>
            </w:r>
            <w:r w:rsidRPr="00727175">
              <w:rPr>
                <w:color w:val="000000"/>
                <w:sz w:val="20"/>
                <w:szCs w:val="20"/>
                <w:lang w:val="en-US" w:eastAsia="ru-RU" w:bidi="en-US"/>
              </w:rPr>
              <w:t>N</w:t>
            </w:r>
            <w:r w:rsidRPr="00727175">
              <w:rPr>
                <w:color w:val="000000"/>
                <w:sz w:val="20"/>
                <w:szCs w:val="20"/>
                <w:lang w:eastAsia="ru-RU" w:bidi="en-US"/>
              </w:rPr>
              <w:t>=110 кВт</w:t>
            </w:r>
          </w:p>
        </w:tc>
        <w:tc>
          <w:tcPr>
            <w:tcW w:w="471" w:type="pct"/>
            <w:shd w:val="clear" w:color="000000" w:fill="FFFFFF"/>
            <w:vAlign w:val="center"/>
            <w:hideMark/>
          </w:tcPr>
          <w:p w14:paraId="3A8ACD66" w14:textId="77777777" w:rsidR="002128D9" w:rsidRPr="00B20717" w:rsidRDefault="002128D9" w:rsidP="00CB2D34">
            <w:pPr>
              <w:spacing w:after="0" w:line="240" w:lineRule="auto"/>
              <w:jc w:val="center"/>
              <w:rPr>
                <w:color w:val="000000"/>
                <w:sz w:val="20"/>
                <w:szCs w:val="20"/>
                <w:lang w:val="en-US" w:eastAsia="ru-RU" w:bidi="en-US"/>
              </w:rPr>
            </w:pPr>
            <w:r w:rsidRPr="00B20717">
              <w:rPr>
                <w:color w:val="000000"/>
                <w:sz w:val="20"/>
                <w:szCs w:val="20"/>
                <w:lang w:val="en-US" w:eastAsia="ru-RU" w:bidi="en-US"/>
              </w:rPr>
              <w:t>50%</w:t>
            </w:r>
          </w:p>
        </w:tc>
        <w:tc>
          <w:tcPr>
            <w:tcW w:w="739" w:type="pct"/>
            <w:shd w:val="clear" w:color="000000" w:fill="FFFFFF"/>
            <w:vAlign w:val="center"/>
            <w:hideMark/>
          </w:tcPr>
          <w:p w14:paraId="79F6A123" w14:textId="77777777" w:rsidR="002128D9" w:rsidRPr="00B20717" w:rsidRDefault="002128D9" w:rsidP="00CB2D34">
            <w:pPr>
              <w:spacing w:after="0" w:line="240" w:lineRule="auto"/>
              <w:jc w:val="center"/>
              <w:rPr>
                <w:color w:val="000000"/>
                <w:sz w:val="20"/>
                <w:szCs w:val="20"/>
                <w:lang w:val="en-US" w:eastAsia="ru-RU" w:bidi="en-US"/>
              </w:rPr>
            </w:pPr>
            <w:proofErr w:type="spellStart"/>
            <w:r w:rsidRPr="00AA0801">
              <w:rPr>
                <w:color w:val="000000"/>
                <w:sz w:val="20"/>
                <w:szCs w:val="20"/>
                <w:lang w:val="en-US" w:eastAsia="ru-RU" w:bidi="en-US"/>
              </w:rPr>
              <w:t>нет</w:t>
            </w:r>
            <w:proofErr w:type="spellEnd"/>
          </w:p>
        </w:tc>
        <w:tc>
          <w:tcPr>
            <w:tcW w:w="548" w:type="pct"/>
            <w:shd w:val="clear" w:color="000000" w:fill="FFFFFF"/>
            <w:vAlign w:val="center"/>
            <w:hideMark/>
          </w:tcPr>
          <w:p w14:paraId="0590A8D0" w14:textId="77777777" w:rsidR="002128D9" w:rsidRPr="00B20717" w:rsidRDefault="002128D9" w:rsidP="00CB2D34">
            <w:pPr>
              <w:spacing w:after="0" w:line="240" w:lineRule="auto"/>
              <w:jc w:val="center"/>
              <w:rPr>
                <w:color w:val="000000"/>
                <w:sz w:val="20"/>
                <w:szCs w:val="20"/>
                <w:lang w:val="en-US" w:eastAsia="ru-RU" w:bidi="en-US"/>
              </w:rPr>
            </w:pPr>
            <w:proofErr w:type="spellStart"/>
            <w:r w:rsidRPr="00AA0801">
              <w:rPr>
                <w:color w:val="000000"/>
                <w:sz w:val="20"/>
                <w:szCs w:val="20"/>
                <w:lang w:val="en-US" w:eastAsia="ru-RU" w:bidi="en-US"/>
              </w:rPr>
              <w:t>нет</w:t>
            </w:r>
            <w:proofErr w:type="spellEnd"/>
          </w:p>
        </w:tc>
      </w:tr>
      <w:tr w:rsidR="002128D9" w:rsidRPr="00727175" w14:paraId="227D9B7D" w14:textId="77777777" w:rsidTr="00852A56">
        <w:trPr>
          <w:jc w:val="center"/>
        </w:trPr>
        <w:tc>
          <w:tcPr>
            <w:tcW w:w="5000" w:type="pct"/>
            <w:gridSpan w:val="9"/>
            <w:tcBorders>
              <w:bottom w:val="single" w:sz="2" w:space="0" w:color="auto"/>
            </w:tcBorders>
            <w:shd w:val="clear" w:color="000000" w:fill="FFFFFF"/>
            <w:vAlign w:val="center"/>
            <w:hideMark/>
          </w:tcPr>
          <w:p w14:paraId="02661D45"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Насосная станция 2го подъема №2</w:t>
            </w:r>
          </w:p>
        </w:tc>
      </w:tr>
      <w:tr w:rsidR="002128D9" w:rsidRPr="00727175" w14:paraId="1F642E6F" w14:textId="77777777" w:rsidTr="00CB2D34">
        <w:trPr>
          <w:jc w:val="center"/>
        </w:trPr>
        <w:tc>
          <w:tcPr>
            <w:tcW w:w="786" w:type="pct"/>
            <w:vMerge w:val="restart"/>
            <w:shd w:val="clear" w:color="000000" w:fill="FFFFFF"/>
            <w:vAlign w:val="center"/>
            <w:hideMark/>
          </w:tcPr>
          <w:p w14:paraId="47C2BF76"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Подача фильтрованной воды на ТЭЦ-11</w:t>
            </w:r>
          </w:p>
        </w:tc>
        <w:tc>
          <w:tcPr>
            <w:tcW w:w="433" w:type="pct"/>
            <w:vMerge w:val="restart"/>
            <w:shd w:val="clear" w:color="000000" w:fill="FFFFFF"/>
            <w:vAlign w:val="center"/>
            <w:hideMark/>
          </w:tcPr>
          <w:p w14:paraId="1537F36D"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1400 м</w:t>
            </w:r>
            <w:r w:rsidRPr="00727175">
              <w:rPr>
                <w:color w:val="000000"/>
                <w:sz w:val="20"/>
                <w:szCs w:val="20"/>
                <w:vertAlign w:val="superscript"/>
                <w:lang w:eastAsia="ru-RU"/>
              </w:rPr>
              <w:t>3</w:t>
            </w:r>
            <w:r w:rsidRPr="00727175">
              <w:rPr>
                <w:color w:val="000000"/>
                <w:sz w:val="20"/>
                <w:szCs w:val="20"/>
                <w:lang w:eastAsia="ru-RU"/>
              </w:rPr>
              <w:t>/час </w:t>
            </w:r>
          </w:p>
        </w:tc>
        <w:tc>
          <w:tcPr>
            <w:tcW w:w="390" w:type="pct"/>
            <w:vMerge w:val="restart"/>
            <w:shd w:val="clear" w:color="000000" w:fill="FFFFFF"/>
            <w:vAlign w:val="center"/>
            <w:hideMark/>
          </w:tcPr>
          <w:p w14:paraId="1E82631C"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3,5 м </w:t>
            </w:r>
          </w:p>
        </w:tc>
        <w:tc>
          <w:tcPr>
            <w:tcW w:w="496" w:type="pct"/>
            <w:shd w:val="clear" w:color="000000" w:fill="FFFFFF"/>
            <w:vAlign w:val="center"/>
            <w:hideMark/>
          </w:tcPr>
          <w:p w14:paraId="0B20D9BB"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Д1250-63</w:t>
            </w:r>
          </w:p>
        </w:tc>
        <w:tc>
          <w:tcPr>
            <w:tcW w:w="315" w:type="pct"/>
            <w:shd w:val="clear" w:color="000000" w:fill="FFFFFF"/>
            <w:vAlign w:val="center"/>
            <w:hideMark/>
          </w:tcPr>
          <w:p w14:paraId="064D8306"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2 шт.</w:t>
            </w:r>
          </w:p>
        </w:tc>
        <w:tc>
          <w:tcPr>
            <w:tcW w:w="822" w:type="pct"/>
            <w:shd w:val="clear" w:color="000000" w:fill="FFFFFF"/>
            <w:vAlign w:val="center"/>
            <w:hideMark/>
          </w:tcPr>
          <w:p w14:paraId="66A83779"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=1250 м</w:t>
            </w:r>
            <w:r w:rsidRPr="00727175">
              <w:rPr>
                <w:color w:val="000000"/>
                <w:sz w:val="20"/>
                <w:szCs w:val="20"/>
                <w:vertAlign w:val="superscript"/>
                <w:lang w:eastAsia="ru-RU" w:bidi="en-US"/>
              </w:rPr>
              <w:t>3</w:t>
            </w:r>
            <w:r w:rsidRPr="00727175">
              <w:rPr>
                <w:color w:val="000000"/>
                <w:sz w:val="20"/>
                <w:szCs w:val="20"/>
                <w:lang w:eastAsia="ru-RU" w:bidi="en-US"/>
              </w:rPr>
              <w:t xml:space="preserve">/ч, Н=63 м, </w:t>
            </w:r>
            <w:r w:rsidRPr="00727175">
              <w:rPr>
                <w:color w:val="000000"/>
                <w:sz w:val="20"/>
                <w:szCs w:val="20"/>
                <w:lang w:val="en-US" w:eastAsia="ru-RU" w:bidi="en-US"/>
              </w:rPr>
              <w:t>v</w:t>
            </w:r>
            <w:r w:rsidRPr="00727175">
              <w:rPr>
                <w:color w:val="000000"/>
                <w:sz w:val="20"/>
                <w:szCs w:val="20"/>
                <w:lang w:eastAsia="ru-RU" w:bidi="en-US"/>
              </w:rPr>
              <w:t xml:space="preserve">=1450 об/мин, </w:t>
            </w:r>
            <w:r w:rsidRPr="00727175">
              <w:rPr>
                <w:color w:val="000000"/>
                <w:sz w:val="20"/>
                <w:szCs w:val="20"/>
                <w:lang w:val="en-US" w:eastAsia="ru-RU" w:bidi="en-US"/>
              </w:rPr>
              <w:t>N</w:t>
            </w:r>
            <w:r w:rsidRPr="00727175">
              <w:rPr>
                <w:color w:val="000000"/>
                <w:sz w:val="20"/>
                <w:szCs w:val="20"/>
                <w:lang w:eastAsia="ru-RU" w:bidi="en-US"/>
              </w:rPr>
              <w:t>=290 кВт</w:t>
            </w:r>
          </w:p>
        </w:tc>
        <w:tc>
          <w:tcPr>
            <w:tcW w:w="471" w:type="pct"/>
            <w:shd w:val="clear" w:color="000000" w:fill="FFFFFF"/>
            <w:vAlign w:val="center"/>
            <w:hideMark/>
          </w:tcPr>
          <w:p w14:paraId="5E6502EF" w14:textId="77777777" w:rsidR="002128D9" w:rsidRPr="00B20717" w:rsidRDefault="002128D9" w:rsidP="00CB2D34">
            <w:pPr>
              <w:spacing w:after="0" w:line="240" w:lineRule="auto"/>
              <w:jc w:val="center"/>
              <w:rPr>
                <w:color w:val="000000"/>
                <w:sz w:val="20"/>
                <w:szCs w:val="20"/>
                <w:lang w:val="en-US" w:eastAsia="ru-RU" w:bidi="en-US"/>
              </w:rPr>
            </w:pPr>
            <w:r w:rsidRPr="00B20717">
              <w:rPr>
                <w:color w:val="000000"/>
                <w:sz w:val="20"/>
                <w:szCs w:val="20"/>
                <w:lang w:val="en-US" w:eastAsia="ru-RU" w:bidi="en-US"/>
              </w:rPr>
              <w:t>50%</w:t>
            </w:r>
          </w:p>
        </w:tc>
        <w:tc>
          <w:tcPr>
            <w:tcW w:w="739" w:type="pct"/>
            <w:shd w:val="clear" w:color="000000" w:fill="FFFFFF"/>
            <w:hideMark/>
          </w:tcPr>
          <w:p w14:paraId="642E6CD4" w14:textId="77777777" w:rsidR="002128D9" w:rsidRPr="00B20717" w:rsidRDefault="002128D9" w:rsidP="00CB2D34">
            <w:pPr>
              <w:spacing w:after="0" w:line="240" w:lineRule="auto"/>
              <w:jc w:val="center"/>
              <w:rPr>
                <w:color w:val="000000"/>
                <w:sz w:val="20"/>
                <w:szCs w:val="20"/>
                <w:lang w:val="en-US" w:eastAsia="ru-RU" w:bidi="en-US"/>
              </w:rPr>
            </w:pPr>
            <w:proofErr w:type="spellStart"/>
            <w:r w:rsidRPr="00891C91">
              <w:rPr>
                <w:color w:val="000000"/>
                <w:sz w:val="20"/>
                <w:szCs w:val="20"/>
                <w:lang w:val="en-US" w:eastAsia="ru-RU" w:bidi="en-US"/>
              </w:rPr>
              <w:t>нет</w:t>
            </w:r>
            <w:proofErr w:type="spellEnd"/>
          </w:p>
        </w:tc>
        <w:tc>
          <w:tcPr>
            <w:tcW w:w="548" w:type="pct"/>
            <w:shd w:val="clear" w:color="000000" w:fill="FFFFFF"/>
            <w:vAlign w:val="center"/>
            <w:hideMark/>
          </w:tcPr>
          <w:p w14:paraId="6411F155" w14:textId="77777777" w:rsidR="002128D9" w:rsidRPr="00B20717" w:rsidRDefault="002128D9" w:rsidP="00CB2D34">
            <w:pPr>
              <w:spacing w:after="0" w:line="240" w:lineRule="auto"/>
              <w:jc w:val="center"/>
              <w:rPr>
                <w:color w:val="000000"/>
                <w:sz w:val="20"/>
                <w:szCs w:val="20"/>
                <w:lang w:val="en-US" w:eastAsia="ru-RU" w:bidi="en-US"/>
              </w:rPr>
            </w:pPr>
            <w:proofErr w:type="spellStart"/>
            <w:r w:rsidRPr="00B20717">
              <w:rPr>
                <w:color w:val="000000"/>
                <w:sz w:val="20"/>
                <w:szCs w:val="20"/>
                <w:lang w:val="en-US" w:eastAsia="ru-RU" w:bidi="en-US"/>
              </w:rPr>
              <w:t>нет</w:t>
            </w:r>
            <w:proofErr w:type="spellEnd"/>
          </w:p>
        </w:tc>
      </w:tr>
      <w:tr w:rsidR="002128D9" w:rsidRPr="00727175" w14:paraId="6D8C5142" w14:textId="77777777" w:rsidTr="00852A56">
        <w:trPr>
          <w:jc w:val="center"/>
        </w:trPr>
        <w:tc>
          <w:tcPr>
            <w:tcW w:w="786" w:type="pct"/>
            <w:vMerge/>
            <w:tcBorders>
              <w:bottom w:val="single" w:sz="4" w:space="0" w:color="auto"/>
            </w:tcBorders>
            <w:vAlign w:val="center"/>
            <w:hideMark/>
          </w:tcPr>
          <w:p w14:paraId="61562905" w14:textId="77777777" w:rsidR="002128D9" w:rsidRPr="00727175" w:rsidRDefault="002128D9" w:rsidP="00CB2D34">
            <w:pPr>
              <w:spacing w:after="0" w:line="240" w:lineRule="auto"/>
              <w:jc w:val="center"/>
              <w:rPr>
                <w:color w:val="000000"/>
                <w:sz w:val="20"/>
                <w:szCs w:val="20"/>
                <w:lang w:eastAsia="ru-RU"/>
              </w:rPr>
            </w:pPr>
          </w:p>
        </w:tc>
        <w:tc>
          <w:tcPr>
            <w:tcW w:w="433" w:type="pct"/>
            <w:vMerge/>
            <w:tcBorders>
              <w:bottom w:val="single" w:sz="4" w:space="0" w:color="auto"/>
            </w:tcBorders>
            <w:shd w:val="clear" w:color="000000" w:fill="FFFFFF"/>
            <w:vAlign w:val="center"/>
            <w:hideMark/>
          </w:tcPr>
          <w:p w14:paraId="417096B5" w14:textId="77777777" w:rsidR="002128D9" w:rsidRPr="00727175" w:rsidRDefault="002128D9" w:rsidP="00CB2D34">
            <w:pPr>
              <w:spacing w:after="0" w:line="240" w:lineRule="auto"/>
              <w:jc w:val="center"/>
              <w:rPr>
                <w:color w:val="000000"/>
                <w:sz w:val="20"/>
                <w:szCs w:val="20"/>
                <w:lang w:eastAsia="ru-RU"/>
              </w:rPr>
            </w:pPr>
          </w:p>
        </w:tc>
        <w:tc>
          <w:tcPr>
            <w:tcW w:w="390" w:type="pct"/>
            <w:vMerge/>
            <w:tcBorders>
              <w:bottom w:val="single" w:sz="4" w:space="0" w:color="auto"/>
            </w:tcBorders>
            <w:shd w:val="clear" w:color="000000" w:fill="FFFFFF"/>
            <w:vAlign w:val="center"/>
            <w:hideMark/>
          </w:tcPr>
          <w:p w14:paraId="17527B31" w14:textId="77777777" w:rsidR="002128D9" w:rsidRPr="00727175" w:rsidRDefault="002128D9" w:rsidP="00CB2D34">
            <w:pPr>
              <w:spacing w:after="0" w:line="240" w:lineRule="auto"/>
              <w:jc w:val="center"/>
              <w:rPr>
                <w:color w:val="000000"/>
                <w:sz w:val="20"/>
                <w:szCs w:val="20"/>
                <w:lang w:eastAsia="ru-RU"/>
              </w:rPr>
            </w:pPr>
          </w:p>
        </w:tc>
        <w:tc>
          <w:tcPr>
            <w:tcW w:w="496" w:type="pct"/>
            <w:tcBorders>
              <w:bottom w:val="single" w:sz="4" w:space="0" w:color="auto"/>
            </w:tcBorders>
            <w:shd w:val="clear" w:color="000000" w:fill="FFFFFF"/>
            <w:vAlign w:val="center"/>
            <w:hideMark/>
          </w:tcPr>
          <w:p w14:paraId="524CCDAF"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300Д90Б</w:t>
            </w:r>
          </w:p>
        </w:tc>
        <w:tc>
          <w:tcPr>
            <w:tcW w:w="315" w:type="pct"/>
            <w:tcBorders>
              <w:bottom w:val="single" w:sz="4" w:space="0" w:color="auto"/>
            </w:tcBorders>
            <w:shd w:val="clear" w:color="000000" w:fill="FFFFFF"/>
            <w:vAlign w:val="center"/>
            <w:hideMark/>
          </w:tcPr>
          <w:p w14:paraId="677B85F8"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eastAsia="ru-RU"/>
              </w:rPr>
              <w:t>1 шт.</w:t>
            </w:r>
          </w:p>
        </w:tc>
        <w:tc>
          <w:tcPr>
            <w:tcW w:w="822" w:type="pct"/>
            <w:tcBorders>
              <w:bottom w:val="single" w:sz="4" w:space="0" w:color="auto"/>
            </w:tcBorders>
            <w:shd w:val="clear" w:color="000000" w:fill="FFFFFF"/>
            <w:vAlign w:val="center"/>
            <w:hideMark/>
          </w:tcPr>
          <w:p w14:paraId="08CF5B4E" w14:textId="77777777" w:rsidR="002128D9" w:rsidRPr="00727175" w:rsidRDefault="002128D9" w:rsidP="00CB2D34">
            <w:pPr>
              <w:spacing w:after="0" w:line="240" w:lineRule="auto"/>
              <w:jc w:val="center"/>
              <w:rPr>
                <w:color w:val="000000"/>
                <w:sz w:val="20"/>
                <w:szCs w:val="20"/>
                <w:lang w:eastAsia="ru-RU"/>
              </w:rPr>
            </w:pPr>
            <w:r w:rsidRPr="00727175">
              <w:rPr>
                <w:color w:val="000000"/>
                <w:sz w:val="20"/>
                <w:szCs w:val="20"/>
                <w:lang w:val="en-US" w:eastAsia="ru-RU" w:bidi="en-US"/>
              </w:rPr>
              <w:t>Q</w:t>
            </w:r>
            <w:r w:rsidRPr="00727175">
              <w:rPr>
                <w:color w:val="000000"/>
                <w:sz w:val="20"/>
                <w:szCs w:val="20"/>
                <w:lang w:eastAsia="ru-RU" w:bidi="en-US"/>
              </w:rPr>
              <w:t>=900 м</w:t>
            </w:r>
            <w:r w:rsidRPr="00727175">
              <w:rPr>
                <w:color w:val="000000"/>
                <w:sz w:val="20"/>
                <w:szCs w:val="20"/>
                <w:vertAlign w:val="superscript"/>
                <w:lang w:eastAsia="ru-RU" w:bidi="en-US"/>
              </w:rPr>
              <w:t>3</w:t>
            </w:r>
            <w:r w:rsidRPr="00727175">
              <w:rPr>
                <w:color w:val="000000"/>
                <w:sz w:val="20"/>
                <w:szCs w:val="20"/>
                <w:lang w:eastAsia="ru-RU" w:bidi="en-US"/>
              </w:rPr>
              <w:t xml:space="preserve">/ч, Н=32 м, </w:t>
            </w:r>
            <w:r w:rsidRPr="00727175">
              <w:rPr>
                <w:color w:val="000000"/>
                <w:sz w:val="20"/>
                <w:szCs w:val="20"/>
                <w:lang w:val="en-US" w:eastAsia="ru-RU" w:bidi="en-US"/>
              </w:rPr>
              <w:t>v</w:t>
            </w:r>
            <w:r w:rsidRPr="00727175">
              <w:rPr>
                <w:color w:val="000000"/>
                <w:sz w:val="20"/>
                <w:szCs w:val="20"/>
                <w:lang w:eastAsia="ru-RU" w:bidi="en-US"/>
              </w:rPr>
              <w:t xml:space="preserve">=1450 об/мин, </w:t>
            </w:r>
            <w:r w:rsidRPr="00727175">
              <w:rPr>
                <w:color w:val="000000"/>
                <w:sz w:val="20"/>
                <w:szCs w:val="20"/>
                <w:lang w:val="en-US" w:eastAsia="ru-RU" w:bidi="en-US"/>
              </w:rPr>
              <w:t>N</w:t>
            </w:r>
            <w:r w:rsidRPr="00727175">
              <w:rPr>
                <w:color w:val="000000"/>
                <w:sz w:val="20"/>
                <w:szCs w:val="20"/>
                <w:lang w:eastAsia="ru-RU" w:bidi="en-US"/>
              </w:rPr>
              <w:t>=110 кВт</w:t>
            </w:r>
          </w:p>
        </w:tc>
        <w:tc>
          <w:tcPr>
            <w:tcW w:w="471" w:type="pct"/>
            <w:tcBorders>
              <w:bottom w:val="single" w:sz="4" w:space="0" w:color="auto"/>
            </w:tcBorders>
            <w:shd w:val="clear" w:color="000000" w:fill="FFFFFF"/>
            <w:vAlign w:val="center"/>
            <w:hideMark/>
          </w:tcPr>
          <w:p w14:paraId="15EE7B82" w14:textId="77777777" w:rsidR="002128D9" w:rsidRPr="00B20717" w:rsidRDefault="002128D9" w:rsidP="00CB2D34">
            <w:pPr>
              <w:spacing w:after="0" w:line="240" w:lineRule="auto"/>
              <w:jc w:val="center"/>
              <w:rPr>
                <w:color w:val="000000"/>
                <w:sz w:val="20"/>
                <w:szCs w:val="20"/>
                <w:lang w:val="en-US" w:eastAsia="ru-RU" w:bidi="en-US"/>
              </w:rPr>
            </w:pPr>
            <w:r w:rsidRPr="00B20717">
              <w:rPr>
                <w:color w:val="000000"/>
                <w:sz w:val="20"/>
                <w:szCs w:val="20"/>
                <w:lang w:val="en-US" w:eastAsia="ru-RU" w:bidi="en-US"/>
              </w:rPr>
              <w:t>50%</w:t>
            </w:r>
          </w:p>
        </w:tc>
        <w:tc>
          <w:tcPr>
            <w:tcW w:w="739" w:type="pct"/>
            <w:tcBorders>
              <w:bottom w:val="single" w:sz="4" w:space="0" w:color="auto"/>
            </w:tcBorders>
            <w:shd w:val="clear" w:color="000000" w:fill="FFFFFF"/>
            <w:hideMark/>
          </w:tcPr>
          <w:p w14:paraId="7904D83B" w14:textId="77777777" w:rsidR="002128D9" w:rsidRPr="00B20717" w:rsidRDefault="002128D9" w:rsidP="00CB2D34">
            <w:pPr>
              <w:spacing w:after="0" w:line="240" w:lineRule="auto"/>
              <w:jc w:val="center"/>
              <w:rPr>
                <w:color w:val="000000"/>
                <w:sz w:val="20"/>
                <w:szCs w:val="20"/>
                <w:lang w:val="en-US" w:eastAsia="ru-RU" w:bidi="en-US"/>
              </w:rPr>
            </w:pPr>
            <w:proofErr w:type="spellStart"/>
            <w:r w:rsidRPr="00891C91">
              <w:rPr>
                <w:color w:val="000000"/>
                <w:sz w:val="20"/>
                <w:szCs w:val="20"/>
                <w:lang w:val="en-US" w:eastAsia="ru-RU" w:bidi="en-US"/>
              </w:rPr>
              <w:t>нет</w:t>
            </w:r>
            <w:proofErr w:type="spellEnd"/>
          </w:p>
        </w:tc>
        <w:tc>
          <w:tcPr>
            <w:tcW w:w="548" w:type="pct"/>
            <w:tcBorders>
              <w:bottom w:val="single" w:sz="4" w:space="0" w:color="auto"/>
            </w:tcBorders>
            <w:shd w:val="clear" w:color="000000" w:fill="FFFFFF"/>
            <w:vAlign w:val="center"/>
            <w:hideMark/>
          </w:tcPr>
          <w:p w14:paraId="49E83D81" w14:textId="77777777" w:rsidR="002128D9" w:rsidRPr="00B20717" w:rsidRDefault="002128D9" w:rsidP="00CB2D34">
            <w:pPr>
              <w:spacing w:after="0" w:line="240" w:lineRule="auto"/>
              <w:jc w:val="center"/>
              <w:rPr>
                <w:color w:val="000000"/>
                <w:sz w:val="20"/>
                <w:szCs w:val="20"/>
                <w:lang w:val="en-US" w:eastAsia="ru-RU" w:bidi="en-US"/>
              </w:rPr>
            </w:pPr>
            <w:proofErr w:type="spellStart"/>
            <w:r w:rsidRPr="00B20717">
              <w:rPr>
                <w:color w:val="000000"/>
                <w:sz w:val="20"/>
                <w:szCs w:val="20"/>
                <w:lang w:val="en-US" w:eastAsia="ru-RU" w:bidi="en-US"/>
              </w:rPr>
              <w:t>Да</w:t>
            </w:r>
            <w:proofErr w:type="spellEnd"/>
            <w:r w:rsidRPr="00B20717">
              <w:rPr>
                <w:color w:val="000000"/>
                <w:sz w:val="20"/>
                <w:szCs w:val="20"/>
                <w:lang w:val="en-US" w:eastAsia="ru-RU" w:bidi="en-US"/>
              </w:rPr>
              <w:t>(2018г)</w:t>
            </w:r>
          </w:p>
        </w:tc>
      </w:tr>
    </w:tbl>
    <w:p w14:paraId="3B16312F" w14:textId="77777777" w:rsidR="002128D9" w:rsidRPr="005A1EB4" w:rsidRDefault="002128D9" w:rsidP="002128D9">
      <w:pPr>
        <w:spacing w:after="0" w:line="240" w:lineRule="auto"/>
        <w:ind w:left="360" w:firstLine="709"/>
        <w:jc w:val="both"/>
        <w:rPr>
          <w:sz w:val="24"/>
        </w:rPr>
      </w:pPr>
    </w:p>
    <w:p w14:paraId="5D69BA9A" w14:textId="77777777" w:rsidR="002128D9" w:rsidRDefault="002128D9" w:rsidP="002128D9">
      <w:pPr>
        <w:rPr>
          <w:b/>
          <w:i/>
          <w:u w:val="single"/>
        </w:rPr>
        <w:sectPr w:rsidR="002128D9" w:rsidSect="00324BFE">
          <w:footerReference w:type="default" r:id="rId19"/>
          <w:pgSz w:w="16838" w:h="11906" w:orient="landscape" w:code="9"/>
          <w:pgMar w:top="1134" w:right="851" w:bottom="851" w:left="851" w:header="680"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r>
        <w:rPr>
          <w:b/>
          <w:i/>
          <w:u w:val="single"/>
        </w:rPr>
        <w:br w:type="page"/>
      </w:r>
    </w:p>
    <w:p w14:paraId="3C28A0AE" w14:textId="77777777" w:rsidR="00434238" w:rsidRPr="00434238" w:rsidRDefault="00434238" w:rsidP="00A933B8">
      <w:pPr>
        <w:pStyle w:val="22"/>
        <w:spacing w:after="0"/>
        <w:rPr>
          <w:b/>
        </w:rPr>
      </w:pPr>
      <w:r w:rsidRPr="00434238">
        <w:rPr>
          <w:b/>
        </w:rPr>
        <w:lastRenderedPageBreak/>
        <w:t xml:space="preserve">Описание существующих технических и технологических проблем в водоснабжении муниципального образования </w:t>
      </w:r>
      <w:r w:rsidR="008A2AE7">
        <w:rPr>
          <w:b/>
        </w:rPr>
        <w:t>«</w:t>
      </w:r>
      <w:r w:rsidRPr="00434238">
        <w:rPr>
          <w:b/>
        </w:rPr>
        <w:t>Город Усолье-Сибирское</w:t>
      </w:r>
      <w:r w:rsidR="008A2AE7">
        <w:rPr>
          <w:b/>
        </w:rPr>
        <w:t>»</w:t>
      </w:r>
    </w:p>
    <w:p w14:paraId="7DA8FAEA" w14:textId="77777777" w:rsidR="00434238" w:rsidRPr="005A1EB4" w:rsidRDefault="00434238" w:rsidP="00A933B8">
      <w:pPr>
        <w:pStyle w:val="22"/>
        <w:spacing w:before="0" w:after="0"/>
      </w:pPr>
      <w:r w:rsidRPr="005A1EB4">
        <w:t xml:space="preserve">В МО </w:t>
      </w:r>
      <w:r w:rsidR="008A2AE7">
        <w:t>«</w:t>
      </w:r>
      <w:r>
        <w:t>город Усолье-Сибирское</w:t>
      </w:r>
      <w:r w:rsidR="008A2AE7">
        <w:t>»</w:t>
      </w:r>
      <w:r>
        <w:t xml:space="preserve"> </w:t>
      </w:r>
      <w:r w:rsidRPr="005A1EB4">
        <w:t>по состоянию на текущий момент существуют следующие проблемы:</w:t>
      </w:r>
    </w:p>
    <w:p w14:paraId="56AEDCB1" w14:textId="77777777" w:rsidR="00434238" w:rsidRPr="002E2575" w:rsidRDefault="00434238" w:rsidP="00A933B8">
      <w:pPr>
        <w:pStyle w:val="55"/>
        <w:ind w:firstLine="709"/>
        <w:jc w:val="both"/>
        <w:rPr>
          <w:i/>
          <w:sz w:val="24"/>
          <w:szCs w:val="28"/>
        </w:rPr>
      </w:pPr>
      <w:r w:rsidRPr="002E2575">
        <w:rPr>
          <w:i/>
          <w:sz w:val="24"/>
          <w:szCs w:val="28"/>
        </w:rPr>
        <w:t>В сфере холодного водоснабжения</w:t>
      </w:r>
    </w:p>
    <w:p w14:paraId="0D554B8B" w14:textId="77777777" w:rsidR="00DD4AF2" w:rsidRDefault="00DD4AF2" w:rsidP="00A933B8">
      <w:pPr>
        <w:widowControl w:val="0"/>
        <w:numPr>
          <w:ilvl w:val="0"/>
          <w:numId w:val="8"/>
        </w:numPr>
        <w:tabs>
          <w:tab w:val="left" w:pos="1080"/>
        </w:tabs>
        <w:spacing w:after="0" w:line="240" w:lineRule="auto"/>
        <w:ind w:left="0" w:firstLine="709"/>
        <w:jc w:val="both"/>
        <w:rPr>
          <w:sz w:val="24"/>
          <w:szCs w:val="24"/>
        </w:rPr>
      </w:pPr>
      <w:r>
        <w:rPr>
          <w:sz w:val="24"/>
          <w:szCs w:val="24"/>
        </w:rPr>
        <w:t>отсутствие резервного источника водоснабжения;</w:t>
      </w:r>
    </w:p>
    <w:p w14:paraId="1C3FD3C9" w14:textId="77777777" w:rsidR="00434238" w:rsidRPr="00101F19" w:rsidRDefault="00434238" w:rsidP="00A933B8">
      <w:pPr>
        <w:widowControl w:val="0"/>
        <w:numPr>
          <w:ilvl w:val="0"/>
          <w:numId w:val="8"/>
        </w:numPr>
        <w:tabs>
          <w:tab w:val="left" w:pos="1080"/>
        </w:tabs>
        <w:spacing w:after="0" w:line="240" w:lineRule="auto"/>
        <w:ind w:left="0" w:firstLine="709"/>
        <w:jc w:val="both"/>
        <w:rPr>
          <w:sz w:val="24"/>
          <w:szCs w:val="24"/>
        </w:rPr>
      </w:pPr>
      <w:r w:rsidRPr="00101F19">
        <w:rPr>
          <w:sz w:val="24"/>
          <w:szCs w:val="24"/>
        </w:rPr>
        <w:t>высокий процент износа водопроводных сетей, средний износ сетей составляет 93 %;</w:t>
      </w:r>
    </w:p>
    <w:p w14:paraId="57AC9A03" w14:textId="77777777" w:rsidR="00434238" w:rsidRPr="00A71046" w:rsidRDefault="00434238" w:rsidP="00A933B8">
      <w:pPr>
        <w:widowControl w:val="0"/>
        <w:numPr>
          <w:ilvl w:val="0"/>
          <w:numId w:val="8"/>
        </w:numPr>
        <w:tabs>
          <w:tab w:val="left" w:pos="1080"/>
        </w:tabs>
        <w:spacing w:after="0" w:line="240" w:lineRule="auto"/>
        <w:ind w:left="0" w:firstLine="709"/>
        <w:jc w:val="both"/>
        <w:rPr>
          <w:sz w:val="24"/>
          <w:szCs w:val="24"/>
        </w:rPr>
      </w:pPr>
      <w:r w:rsidRPr="00A71046">
        <w:rPr>
          <w:sz w:val="24"/>
          <w:szCs w:val="24"/>
        </w:rPr>
        <w:t xml:space="preserve">отсутствие общедомовых приборов учета потребляемой холодной воды питьевого качества у 20% потребителей; </w:t>
      </w:r>
    </w:p>
    <w:p w14:paraId="139D56AF" w14:textId="77777777" w:rsidR="00434238" w:rsidRPr="009D19CD" w:rsidRDefault="00434238" w:rsidP="00A933B8">
      <w:pPr>
        <w:widowControl w:val="0"/>
        <w:numPr>
          <w:ilvl w:val="0"/>
          <w:numId w:val="8"/>
        </w:numPr>
        <w:tabs>
          <w:tab w:val="left" w:pos="1080"/>
        </w:tabs>
        <w:spacing w:after="0" w:line="240" w:lineRule="auto"/>
        <w:ind w:left="0" w:firstLine="709"/>
        <w:jc w:val="both"/>
        <w:rPr>
          <w:sz w:val="24"/>
          <w:szCs w:val="24"/>
        </w:rPr>
      </w:pPr>
      <w:r>
        <w:rPr>
          <w:sz w:val="24"/>
          <w:szCs w:val="24"/>
        </w:rPr>
        <w:t>низкий уровень очистки на ВОС</w:t>
      </w:r>
      <w:r w:rsidRPr="009D19CD">
        <w:rPr>
          <w:sz w:val="24"/>
          <w:szCs w:val="24"/>
        </w:rPr>
        <w:t>;</w:t>
      </w:r>
    </w:p>
    <w:p w14:paraId="16133924" w14:textId="77777777" w:rsidR="00434238" w:rsidRDefault="00434238" w:rsidP="00A933B8">
      <w:pPr>
        <w:widowControl w:val="0"/>
        <w:numPr>
          <w:ilvl w:val="0"/>
          <w:numId w:val="8"/>
        </w:numPr>
        <w:tabs>
          <w:tab w:val="left" w:pos="1080"/>
        </w:tabs>
        <w:spacing w:after="0" w:line="240" w:lineRule="auto"/>
        <w:ind w:left="0" w:firstLine="709"/>
        <w:jc w:val="both"/>
        <w:rPr>
          <w:sz w:val="24"/>
          <w:szCs w:val="24"/>
        </w:rPr>
      </w:pPr>
      <w:r>
        <w:rPr>
          <w:sz w:val="24"/>
          <w:szCs w:val="24"/>
        </w:rPr>
        <w:t>отсутствие ЗСО на источнике реке Белая</w:t>
      </w:r>
      <w:r w:rsidRPr="009D19CD">
        <w:rPr>
          <w:sz w:val="24"/>
          <w:szCs w:val="24"/>
        </w:rPr>
        <w:t>;</w:t>
      </w:r>
    </w:p>
    <w:p w14:paraId="7A83CB14" w14:textId="52BA289C" w:rsidR="00DD4AF2" w:rsidRPr="002E2575" w:rsidRDefault="00DD4AF2" w:rsidP="00A933B8">
      <w:pPr>
        <w:widowControl w:val="0"/>
        <w:numPr>
          <w:ilvl w:val="0"/>
          <w:numId w:val="8"/>
        </w:numPr>
        <w:tabs>
          <w:tab w:val="left" w:pos="1080"/>
        </w:tabs>
        <w:spacing w:after="0" w:line="240" w:lineRule="auto"/>
        <w:ind w:left="0" w:firstLine="709"/>
        <w:jc w:val="both"/>
        <w:rPr>
          <w:sz w:val="24"/>
          <w:szCs w:val="24"/>
        </w:rPr>
      </w:pPr>
      <w:r>
        <w:rPr>
          <w:sz w:val="24"/>
          <w:szCs w:val="24"/>
        </w:rPr>
        <w:t xml:space="preserve">одна нитка водовода от водозабора на реке Белая до ВОС частично проходит по </w:t>
      </w:r>
      <w:r w:rsidR="00E70540">
        <w:rPr>
          <w:sz w:val="24"/>
          <w:szCs w:val="24"/>
        </w:rPr>
        <w:t>территории</w:t>
      </w:r>
      <w:r>
        <w:rPr>
          <w:sz w:val="24"/>
          <w:szCs w:val="24"/>
        </w:rPr>
        <w:t xml:space="preserve"> </w:t>
      </w:r>
      <w:r w:rsidRPr="002940C9">
        <w:rPr>
          <w:sz w:val="24"/>
          <w:szCs w:val="24"/>
        </w:rPr>
        <w:t>ООО «</w:t>
      </w:r>
      <w:proofErr w:type="spellStart"/>
      <w:r w:rsidRPr="002940C9">
        <w:rPr>
          <w:sz w:val="24"/>
          <w:szCs w:val="24"/>
        </w:rPr>
        <w:t>Усольехимпром</w:t>
      </w:r>
      <w:proofErr w:type="spellEnd"/>
      <w:r w:rsidRPr="002940C9">
        <w:rPr>
          <w:sz w:val="24"/>
          <w:szCs w:val="24"/>
        </w:rPr>
        <w:t>»</w:t>
      </w:r>
      <w:r w:rsidR="0093487B" w:rsidRPr="002940C9">
        <w:rPr>
          <w:sz w:val="24"/>
          <w:szCs w:val="24"/>
        </w:rPr>
        <w:t xml:space="preserve">, что в случае повреждения водовода на данной территории грозит загрязнением </w:t>
      </w:r>
      <w:r w:rsidR="002940C9" w:rsidRPr="002940C9">
        <w:rPr>
          <w:sz w:val="24"/>
          <w:szCs w:val="24"/>
        </w:rPr>
        <w:t>речной</w:t>
      </w:r>
      <w:r w:rsidR="002940C9">
        <w:rPr>
          <w:sz w:val="24"/>
          <w:szCs w:val="24"/>
        </w:rPr>
        <w:t xml:space="preserve"> воды</w:t>
      </w:r>
      <w:r w:rsidR="0093487B" w:rsidRPr="002940C9">
        <w:rPr>
          <w:sz w:val="24"/>
          <w:szCs w:val="24"/>
        </w:rPr>
        <w:t>;</w:t>
      </w:r>
    </w:p>
    <w:p w14:paraId="2D12B687" w14:textId="77777777" w:rsidR="00434238" w:rsidRPr="002E2575" w:rsidRDefault="00434238" w:rsidP="00A933B8">
      <w:pPr>
        <w:widowControl w:val="0"/>
        <w:numPr>
          <w:ilvl w:val="0"/>
          <w:numId w:val="8"/>
        </w:numPr>
        <w:tabs>
          <w:tab w:val="left" w:pos="1080"/>
        </w:tabs>
        <w:spacing w:after="0" w:line="240" w:lineRule="auto"/>
        <w:ind w:left="0" w:firstLine="709"/>
        <w:jc w:val="both"/>
        <w:rPr>
          <w:sz w:val="24"/>
          <w:szCs w:val="24"/>
        </w:rPr>
      </w:pPr>
      <w:r w:rsidRPr="002E2575">
        <w:rPr>
          <w:sz w:val="24"/>
          <w:szCs w:val="24"/>
        </w:rPr>
        <w:t>низкий уровень автоматизации и энергосбережения</w:t>
      </w:r>
      <w:r>
        <w:rPr>
          <w:sz w:val="24"/>
          <w:szCs w:val="24"/>
        </w:rPr>
        <w:t xml:space="preserve"> (удельный расход электроэнергии на транспортировку составляет 0,84 кВт/час на 1 </w:t>
      </w:r>
      <w:proofErr w:type="gramStart"/>
      <w:r>
        <w:rPr>
          <w:sz w:val="24"/>
          <w:szCs w:val="24"/>
        </w:rPr>
        <w:t>куб.м</w:t>
      </w:r>
      <w:proofErr w:type="gramEnd"/>
      <w:r>
        <w:rPr>
          <w:sz w:val="24"/>
          <w:szCs w:val="24"/>
        </w:rPr>
        <w:t>3 воды)</w:t>
      </w:r>
      <w:r w:rsidRPr="002E2575">
        <w:rPr>
          <w:sz w:val="24"/>
          <w:szCs w:val="24"/>
        </w:rPr>
        <w:t>.</w:t>
      </w:r>
    </w:p>
    <w:p w14:paraId="41F1210D" w14:textId="77777777" w:rsidR="00434238" w:rsidRPr="002E2575" w:rsidRDefault="00434238" w:rsidP="00A933B8">
      <w:pPr>
        <w:pStyle w:val="55"/>
        <w:ind w:firstLine="709"/>
        <w:jc w:val="both"/>
        <w:rPr>
          <w:i/>
          <w:sz w:val="24"/>
          <w:szCs w:val="28"/>
        </w:rPr>
      </w:pPr>
      <w:r w:rsidRPr="002E2575">
        <w:rPr>
          <w:i/>
          <w:sz w:val="24"/>
          <w:szCs w:val="28"/>
        </w:rPr>
        <w:t xml:space="preserve">В сфере </w:t>
      </w:r>
      <w:r>
        <w:rPr>
          <w:i/>
          <w:sz w:val="24"/>
          <w:szCs w:val="28"/>
        </w:rPr>
        <w:t>горячего</w:t>
      </w:r>
      <w:r w:rsidRPr="002E2575">
        <w:rPr>
          <w:i/>
          <w:sz w:val="24"/>
          <w:szCs w:val="28"/>
        </w:rPr>
        <w:t xml:space="preserve"> водоснабжения</w:t>
      </w:r>
    </w:p>
    <w:p w14:paraId="5A8DB88D" w14:textId="77777777" w:rsidR="00434238" w:rsidRDefault="00434238" w:rsidP="00A933B8">
      <w:pPr>
        <w:widowControl w:val="0"/>
        <w:numPr>
          <w:ilvl w:val="0"/>
          <w:numId w:val="8"/>
        </w:numPr>
        <w:tabs>
          <w:tab w:val="left" w:pos="1080"/>
        </w:tabs>
        <w:spacing w:after="0" w:line="240" w:lineRule="auto"/>
        <w:ind w:left="0" w:firstLine="709"/>
        <w:jc w:val="both"/>
        <w:rPr>
          <w:sz w:val="24"/>
          <w:szCs w:val="24"/>
        </w:rPr>
      </w:pPr>
      <w:r w:rsidRPr="009D19CD">
        <w:rPr>
          <w:sz w:val="24"/>
          <w:szCs w:val="24"/>
        </w:rPr>
        <w:t>Система открытого типа горячего водоснабжения явля</w:t>
      </w:r>
      <w:r>
        <w:rPr>
          <w:sz w:val="24"/>
          <w:szCs w:val="24"/>
        </w:rPr>
        <w:t>е</w:t>
      </w:r>
      <w:r w:rsidRPr="009D19CD">
        <w:rPr>
          <w:sz w:val="24"/>
          <w:szCs w:val="24"/>
        </w:rPr>
        <w:t>тся менее эффективной в сравнении с закрытой:</w:t>
      </w:r>
    </w:p>
    <w:p w14:paraId="09EDE858" w14:textId="77777777" w:rsidR="00434238" w:rsidRDefault="00434238" w:rsidP="00A933B8">
      <w:pPr>
        <w:widowControl w:val="0"/>
        <w:numPr>
          <w:ilvl w:val="0"/>
          <w:numId w:val="8"/>
        </w:numPr>
        <w:tabs>
          <w:tab w:val="left" w:pos="1080"/>
        </w:tabs>
        <w:spacing w:after="0" w:line="240" w:lineRule="auto"/>
        <w:ind w:left="0" w:firstLine="709"/>
        <w:jc w:val="both"/>
        <w:rPr>
          <w:sz w:val="24"/>
          <w:szCs w:val="24"/>
        </w:rPr>
      </w:pPr>
      <w:r w:rsidRPr="009D19CD">
        <w:rPr>
          <w:sz w:val="24"/>
          <w:szCs w:val="24"/>
        </w:rPr>
        <w:t xml:space="preserve"> более высокие тепловые потери</w:t>
      </w:r>
      <w:r>
        <w:rPr>
          <w:sz w:val="24"/>
          <w:szCs w:val="24"/>
        </w:rPr>
        <w:t>;</w:t>
      </w:r>
    </w:p>
    <w:p w14:paraId="06F739C2" w14:textId="77777777" w:rsidR="00434238" w:rsidRDefault="00434238" w:rsidP="00A933B8">
      <w:pPr>
        <w:widowControl w:val="0"/>
        <w:numPr>
          <w:ilvl w:val="0"/>
          <w:numId w:val="8"/>
        </w:numPr>
        <w:tabs>
          <w:tab w:val="left" w:pos="1080"/>
        </w:tabs>
        <w:spacing w:after="0" w:line="240" w:lineRule="auto"/>
        <w:ind w:left="0" w:firstLine="709"/>
        <w:jc w:val="both"/>
        <w:rPr>
          <w:sz w:val="24"/>
          <w:szCs w:val="24"/>
        </w:rPr>
      </w:pPr>
      <w:r w:rsidRPr="009D19CD">
        <w:rPr>
          <w:sz w:val="24"/>
          <w:szCs w:val="24"/>
        </w:rPr>
        <w:t xml:space="preserve"> отсутствие регулировани</w:t>
      </w:r>
      <w:r>
        <w:rPr>
          <w:sz w:val="24"/>
          <w:szCs w:val="24"/>
        </w:rPr>
        <w:t>я</w:t>
      </w:r>
      <w:r w:rsidRPr="009D19CD">
        <w:rPr>
          <w:sz w:val="24"/>
          <w:szCs w:val="24"/>
        </w:rPr>
        <w:t>.</w:t>
      </w:r>
    </w:p>
    <w:p w14:paraId="556F8D62" w14:textId="77777777" w:rsidR="00356FE7" w:rsidRPr="00356FE7" w:rsidRDefault="00356FE7" w:rsidP="00A933B8">
      <w:pPr>
        <w:widowControl w:val="0"/>
        <w:tabs>
          <w:tab w:val="left" w:pos="1080"/>
        </w:tabs>
        <w:spacing w:after="0" w:line="240" w:lineRule="auto"/>
        <w:ind w:firstLine="709"/>
        <w:jc w:val="both"/>
        <w:rPr>
          <w:sz w:val="24"/>
          <w:szCs w:val="24"/>
        </w:rPr>
      </w:pPr>
      <w:r w:rsidRPr="00356FE7">
        <w:rPr>
          <w:sz w:val="24"/>
          <w:szCs w:val="24"/>
        </w:rPr>
        <w:t xml:space="preserve">В соответствии с п. 10. ФЗ №417 от 07.12.2011 г. </w:t>
      </w:r>
      <w:r w:rsidR="008A2AE7">
        <w:rPr>
          <w:sz w:val="24"/>
          <w:szCs w:val="24"/>
        </w:rPr>
        <w:t>«</w:t>
      </w:r>
      <w:r w:rsidRPr="00356FE7">
        <w:rPr>
          <w:sz w:val="24"/>
          <w:szCs w:val="24"/>
        </w:rPr>
        <w:t xml:space="preserve">О внесении изменений в отдельные законодательные акты Российской Федерации в связи с принятием Федерального закона </w:t>
      </w:r>
      <w:r w:rsidR="008A2AE7">
        <w:rPr>
          <w:sz w:val="24"/>
          <w:szCs w:val="24"/>
        </w:rPr>
        <w:t>«</w:t>
      </w:r>
      <w:r w:rsidRPr="00356FE7">
        <w:rPr>
          <w:sz w:val="24"/>
          <w:szCs w:val="24"/>
        </w:rPr>
        <w:t>О водоснабжении и водоотведении</w:t>
      </w:r>
      <w:r w:rsidR="008A2AE7">
        <w:rPr>
          <w:sz w:val="24"/>
          <w:szCs w:val="24"/>
        </w:rPr>
        <w:t>»</w:t>
      </w:r>
      <w:r w:rsidR="001A183B">
        <w:rPr>
          <w:sz w:val="24"/>
          <w:szCs w:val="24"/>
        </w:rPr>
        <w:t xml:space="preserve"> и</w:t>
      </w:r>
      <w:r w:rsidR="001A183B" w:rsidRPr="001A183B">
        <w:t xml:space="preserve"> </w:t>
      </w:r>
      <w:r w:rsidR="001A183B" w:rsidRPr="001A183B">
        <w:rPr>
          <w:sz w:val="24"/>
          <w:szCs w:val="24"/>
        </w:rPr>
        <w:t>Федеральны</w:t>
      </w:r>
      <w:r w:rsidR="001A183B">
        <w:rPr>
          <w:sz w:val="24"/>
          <w:szCs w:val="24"/>
        </w:rPr>
        <w:t>м</w:t>
      </w:r>
      <w:r w:rsidR="001A183B" w:rsidRPr="001A183B">
        <w:rPr>
          <w:sz w:val="24"/>
          <w:szCs w:val="24"/>
        </w:rPr>
        <w:t xml:space="preserve"> закон</w:t>
      </w:r>
      <w:r w:rsidR="001A183B">
        <w:rPr>
          <w:sz w:val="24"/>
          <w:szCs w:val="24"/>
        </w:rPr>
        <w:t>ом</w:t>
      </w:r>
      <w:r w:rsidR="001A183B" w:rsidRPr="001A183B">
        <w:rPr>
          <w:sz w:val="24"/>
          <w:szCs w:val="24"/>
        </w:rPr>
        <w:t xml:space="preserve"> </w:t>
      </w:r>
      <w:r w:rsidR="001A183B">
        <w:rPr>
          <w:sz w:val="24"/>
          <w:szCs w:val="24"/>
        </w:rPr>
        <w:t>№</w:t>
      </w:r>
      <w:r w:rsidR="001A183B" w:rsidRPr="001A183B">
        <w:rPr>
          <w:sz w:val="24"/>
          <w:szCs w:val="24"/>
        </w:rPr>
        <w:t xml:space="preserve"> 190-ФЗ</w:t>
      </w:r>
      <w:r w:rsidR="001A183B">
        <w:rPr>
          <w:sz w:val="24"/>
          <w:szCs w:val="24"/>
        </w:rPr>
        <w:t xml:space="preserve"> «</w:t>
      </w:r>
      <w:r w:rsidR="001A183B" w:rsidRPr="001A183B">
        <w:rPr>
          <w:sz w:val="24"/>
          <w:szCs w:val="24"/>
        </w:rPr>
        <w:t>О теплоснабжении</w:t>
      </w:r>
      <w:r w:rsidR="001A183B">
        <w:rPr>
          <w:sz w:val="24"/>
          <w:szCs w:val="24"/>
        </w:rPr>
        <w:t>»</w:t>
      </w:r>
      <w:r w:rsidR="001A183B" w:rsidRPr="001A183B">
        <w:rPr>
          <w:sz w:val="24"/>
          <w:szCs w:val="24"/>
        </w:rPr>
        <w:t xml:space="preserve"> от 27.07.2010</w:t>
      </w:r>
      <w:r w:rsidR="001A183B">
        <w:rPr>
          <w:sz w:val="24"/>
          <w:szCs w:val="24"/>
        </w:rPr>
        <w:t xml:space="preserve"> г</w:t>
      </w:r>
      <w:r w:rsidRPr="00356FE7">
        <w:rPr>
          <w:sz w:val="24"/>
          <w:szCs w:val="24"/>
        </w:rPr>
        <w:t xml:space="preserve">: </w:t>
      </w:r>
    </w:p>
    <w:p w14:paraId="338FD480" w14:textId="77777777" w:rsidR="00356FE7" w:rsidRPr="00356FE7" w:rsidRDefault="00356FE7" w:rsidP="00A933B8">
      <w:pPr>
        <w:widowControl w:val="0"/>
        <w:tabs>
          <w:tab w:val="left" w:pos="1080"/>
        </w:tabs>
        <w:spacing w:after="0" w:line="240" w:lineRule="auto"/>
        <w:ind w:firstLine="709"/>
        <w:jc w:val="both"/>
        <w:rPr>
          <w:sz w:val="24"/>
          <w:szCs w:val="24"/>
        </w:rPr>
      </w:pPr>
      <w:r w:rsidRPr="00356FE7">
        <w:rPr>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FD7FB8E" w14:textId="77777777" w:rsidR="00356FE7" w:rsidRDefault="00356FE7" w:rsidP="00A933B8">
      <w:pPr>
        <w:widowControl w:val="0"/>
        <w:tabs>
          <w:tab w:val="left" w:pos="1080"/>
        </w:tabs>
        <w:spacing w:after="0" w:line="240" w:lineRule="auto"/>
        <w:ind w:firstLine="709"/>
        <w:jc w:val="both"/>
        <w:rPr>
          <w:sz w:val="24"/>
          <w:szCs w:val="24"/>
        </w:rPr>
      </w:pPr>
      <w:r w:rsidRPr="00356FE7">
        <w:rPr>
          <w:sz w:val="24"/>
          <w:szCs w:val="24"/>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BDA5440" w14:textId="77777777" w:rsidR="00434238" w:rsidRPr="00910C7F" w:rsidRDefault="00434238" w:rsidP="00A933B8">
      <w:pPr>
        <w:widowControl w:val="0"/>
        <w:tabs>
          <w:tab w:val="left" w:pos="1080"/>
        </w:tabs>
        <w:spacing w:after="0" w:line="240" w:lineRule="auto"/>
        <w:ind w:firstLine="709"/>
        <w:jc w:val="both"/>
        <w:rPr>
          <w:sz w:val="24"/>
          <w:szCs w:val="24"/>
        </w:rPr>
      </w:pPr>
      <w:r w:rsidRPr="00322584">
        <w:rPr>
          <w:sz w:val="24"/>
          <w:szCs w:val="24"/>
        </w:rPr>
        <w:t xml:space="preserve">В связи с вышеизложенным, необходимо осуществить переход с системы горячего водоснабжения открытого типа </w:t>
      </w:r>
      <w:r w:rsidRPr="00910C7F">
        <w:rPr>
          <w:sz w:val="24"/>
          <w:szCs w:val="24"/>
        </w:rPr>
        <w:t>на систему горячего водоснабжения закрытого типа в срок до 2022 года</w:t>
      </w:r>
      <w:r w:rsidR="00356FE7">
        <w:rPr>
          <w:sz w:val="24"/>
          <w:szCs w:val="24"/>
        </w:rPr>
        <w:t>.</w:t>
      </w:r>
    </w:p>
    <w:p w14:paraId="51DED0AC" w14:textId="77777777" w:rsidR="00162B6F" w:rsidRDefault="00162B6F" w:rsidP="00A933B8">
      <w:pPr>
        <w:pStyle w:val="3"/>
      </w:pPr>
      <w:bookmarkStart w:id="16" w:name="_Toc41562937"/>
      <w:r w:rsidRPr="00162B6F">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6"/>
    </w:p>
    <w:p w14:paraId="6BF843E1" w14:textId="77777777" w:rsidR="00162B6F" w:rsidRPr="005A1EB4" w:rsidRDefault="00162B6F" w:rsidP="00A933B8">
      <w:pPr>
        <w:pStyle w:val="22"/>
        <w:spacing w:before="0" w:after="0"/>
      </w:pPr>
      <w:r w:rsidRPr="005A1EB4">
        <w:t>На территории города Усолье-Сибирское отсутствуют территории с вечномерзлыми грунтами. Это объясняется географическим месторасположением муниципального образования.</w:t>
      </w:r>
    </w:p>
    <w:p w14:paraId="2E50F012" w14:textId="77777777" w:rsidR="00162B6F" w:rsidRDefault="00162B6F" w:rsidP="00A933B8">
      <w:pPr>
        <w:pStyle w:val="3"/>
      </w:pPr>
      <w:bookmarkStart w:id="17" w:name="_Toc41562938"/>
      <w:r w:rsidRPr="00162B6F">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7"/>
    </w:p>
    <w:p w14:paraId="7216BA94" w14:textId="77777777" w:rsidR="00162B6F" w:rsidRDefault="00162B6F" w:rsidP="00A933B8">
      <w:pPr>
        <w:pStyle w:val="22"/>
        <w:spacing w:before="0" w:after="0"/>
        <w:rPr>
          <w:highlight w:val="yellow"/>
        </w:rPr>
      </w:pPr>
      <w:r w:rsidRPr="005A1EB4">
        <w:t xml:space="preserve">Согласно сведениям, </w:t>
      </w:r>
      <w:r>
        <w:t xml:space="preserve">официального сайта администрации </w:t>
      </w:r>
      <w:r w:rsidRPr="005A1EB4">
        <w:t>муниципального образования</w:t>
      </w:r>
      <w:r>
        <w:t xml:space="preserve">, </w:t>
      </w:r>
      <w:r w:rsidRPr="005A1EB4">
        <w:t xml:space="preserve">все объекты централизованных систем водоснабжения, расположенные на территории городского округа </w:t>
      </w:r>
      <w:r w:rsidR="008A2AE7">
        <w:t>«</w:t>
      </w:r>
      <w:r w:rsidRPr="005A1EB4">
        <w:t>город Усолье-Сибирское</w:t>
      </w:r>
      <w:r w:rsidR="008A2AE7">
        <w:t>»</w:t>
      </w:r>
      <w:r>
        <w:t xml:space="preserve">, находятся в собственности </w:t>
      </w:r>
      <w:r w:rsidR="001A183B">
        <w:t xml:space="preserve">МО </w:t>
      </w:r>
      <w:r w:rsidR="008A2AE7">
        <w:t>«</w:t>
      </w:r>
      <w:r w:rsidRPr="005A1EB4">
        <w:t>город Усолье-</w:t>
      </w:r>
      <w:r>
        <w:t>Сибирское</w:t>
      </w:r>
      <w:r w:rsidR="008A2AE7">
        <w:t>»</w:t>
      </w:r>
      <w:r>
        <w:t>.</w:t>
      </w:r>
    </w:p>
    <w:p w14:paraId="6D00AA03" w14:textId="77777777" w:rsidR="00162B6F" w:rsidRDefault="00162B6F" w:rsidP="00A933B8">
      <w:pPr>
        <w:ind w:firstLine="709"/>
      </w:pPr>
    </w:p>
    <w:p w14:paraId="4D8724CF" w14:textId="77777777" w:rsidR="00162B6F" w:rsidRDefault="00162B6F" w:rsidP="00A933B8">
      <w:pPr>
        <w:ind w:firstLine="709"/>
      </w:pPr>
    </w:p>
    <w:p w14:paraId="549BEC72" w14:textId="77777777" w:rsidR="00162B6F" w:rsidRDefault="00162B6F" w:rsidP="00A933B8">
      <w:pPr>
        <w:pStyle w:val="2"/>
        <w:ind w:left="0" w:firstLine="709"/>
      </w:pPr>
      <w:bookmarkStart w:id="18" w:name="_Toc41562939"/>
      <w:r w:rsidRPr="00162B6F">
        <w:lastRenderedPageBreak/>
        <w:t>Направления развития централизованных систем водоснабжения</w:t>
      </w:r>
      <w:bookmarkEnd w:id="18"/>
    </w:p>
    <w:p w14:paraId="7CCAA3AF" w14:textId="77777777" w:rsidR="00162B6F" w:rsidRDefault="00162B6F" w:rsidP="00A933B8">
      <w:pPr>
        <w:pStyle w:val="3"/>
      </w:pPr>
      <w:bookmarkStart w:id="19" w:name="_Toc391571129"/>
      <w:bookmarkStart w:id="20" w:name="_Toc20315604"/>
      <w:bookmarkStart w:id="21" w:name="_Toc41562940"/>
      <w:r w:rsidRPr="003130F6">
        <w:t xml:space="preserve">Основные направления, принципы, задачи и целевые показатели развития централизованной системы водоснабжения МО </w:t>
      </w:r>
      <w:r w:rsidR="008A2AE7">
        <w:t>«</w:t>
      </w:r>
      <w:r w:rsidR="00090E15">
        <w:t>г</w:t>
      </w:r>
      <w:r w:rsidRPr="003130F6">
        <w:t>ород Усолье-Сибирское</w:t>
      </w:r>
      <w:bookmarkEnd w:id="19"/>
      <w:bookmarkEnd w:id="20"/>
      <w:r w:rsidR="008A2AE7">
        <w:t>»</w:t>
      </w:r>
      <w:bookmarkEnd w:id="21"/>
    </w:p>
    <w:p w14:paraId="04F65B5A" w14:textId="77777777" w:rsidR="00090E15" w:rsidRPr="00090E15" w:rsidRDefault="00090E15" w:rsidP="00A933B8">
      <w:pPr>
        <w:spacing w:line="240" w:lineRule="auto"/>
        <w:ind w:firstLine="709"/>
        <w:jc w:val="both"/>
        <w:rPr>
          <w:color w:val="000000" w:themeColor="text1"/>
          <w:sz w:val="24"/>
          <w:szCs w:val="24"/>
          <w:lang w:eastAsia="ru-RU"/>
        </w:rPr>
      </w:pPr>
      <w:r w:rsidRPr="00090E15">
        <w:rPr>
          <w:color w:val="000000" w:themeColor="text1"/>
          <w:sz w:val="24"/>
          <w:szCs w:val="24"/>
          <w:lang w:eastAsia="ru-RU"/>
        </w:rPr>
        <w:t xml:space="preserve">Основными направлениями развития централизованных систем водоснабжения города Усолье-Сибирское являются: </w:t>
      </w:r>
    </w:p>
    <w:p w14:paraId="7A1B3906"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обеспечение подключения всех новых объектов строительства к системам центрального водоснабжения города; </w:t>
      </w:r>
    </w:p>
    <w:p w14:paraId="01679744" w14:textId="77777777" w:rsid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обеспечение качества воды; </w:t>
      </w:r>
    </w:p>
    <w:p w14:paraId="7E22B762" w14:textId="77777777" w:rsidR="009A7842" w:rsidRPr="00090E15" w:rsidRDefault="009A7842"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повышение надёжности системы водоснабжения города за счет</w:t>
      </w:r>
      <w:r w:rsidRPr="006F0AB6">
        <w:rPr>
          <w:rFonts w:ascii="Times New Roman" w:hAnsi="Times New Roman"/>
          <w:color w:val="000000" w:themeColor="text1"/>
          <w:sz w:val="24"/>
          <w:szCs w:val="24"/>
        </w:rPr>
        <w:t xml:space="preserve"> строительства резервного источника водоснабжения;</w:t>
      </w:r>
    </w:p>
    <w:p w14:paraId="14E226D6"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повышение надёжности работы системы водоснабжения города за счет замены водопроводных сетей в городе со сроком их эксплуатации, превышающим расчетный предельный срок амортизации этих сетей в соответствии с нормативными требованиями;</w:t>
      </w:r>
    </w:p>
    <w:p w14:paraId="42F8A4E7"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снижение показателя износа системы водоснабжения; </w:t>
      </w:r>
    </w:p>
    <w:p w14:paraId="57DAFE7E"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повышение эффективности работы системы водоснабжения; </w:t>
      </w:r>
    </w:p>
    <w:p w14:paraId="07621A0B"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снижение энергоёмкости производства (энергосбережение) путём сокращения расхода электроэнергии на технологические нужды;</w:t>
      </w:r>
    </w:p>
    <w:p w14:paraId="598DCB8C"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обеспечение доступности для потребителей цен и тарифов питьевого и технического водоснабжения города и пользования этими системами. </w:t>
      </w:r>
    </w:p>
    <w:p w14:paraId="2FC69280" w14:textId="77777777" w:rsidR="00090E15" w:rsidRPr="00090E15" w:rsidRDefault="00090E15" w:rsidP="00A933B8">
      <w:pPr>
        <w:spacing w:line="240" w:lineRule="auto"/>
        <w:ind w:firstLine="709"/>
        <w:jc w:val="both"/>
        <w:rPr>
          <w:color w:val="000000" w:themeColor="text1"/>
          <w:sz w:val="24"/>
          <w:szCs w:val="24"/>
          <w:lang w:eastAsia="ru-RU"/>
        </w:rPr>
      </w:pPr>
      <w:r w:rsidRPr="00090E15">
        <w:rPr>
          <w:color w:val="000000" w:themeColor="text1"/>
          <w:sz w:val="24"/>
          <w:szCs w:val="24"/>
          <w:lang w:eastAsia="ru-RU"/>
        </w:rPr>
        <w:t xml:space="preserve">В качестве приоритетных задач развития централизованных систем водоснабжения должны быть: </w:t>
      </w:r>
    </w:p>
    <w:p w14:paraId="6FEF0DC4"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подключение новых объектов к централизованной системе питьевого водоснабжения; </w:t>
      </w:r>
    </w:p>
    <w:p w14:paraId="40F00D2B"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обеспечение регулирования режимов распределения потоков движения воды в водопроводной сети таким образом, чтобы обеспечить необходимое качество воды и требуемое давление во всех точках водопроводной сети; </w:t>
      </w:r>
    </w:p>
    <w:p w14:paraId="5435F2ED"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замена изношенных водопроводных сетей;</w:t>
      </w:r>
    </w:p>
    <w:p w14:paraId="34B552CD"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 xml:space="preserve">повышение надёжности, эффективности и качества работы системы водоснабжения; </w:t>
      </w:r>
    </w:p>
    <w:p w14:paraId="2B36611C" w14:textId="77777777" w:rsidR="00090E15" w:rsidRPr="00090E15" w:rsidRDefault="00090E15" w:rsidP="00A933B8">
      <w:pPr>
        <w:pStyle w:val="afc"/>
        <w:numPr>
          <w:ilvl w:val="0"/>
          <w:numId w:val="30"/>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снижение доли потерь воды в объеме воды, подаваемой в водопроводные сети города</w:t>
      </w:r>
    </w:p>
    <w:p w14:paraId="60383275" w14:textId="77777777" w:rsidR="00090E15" w:rsidRPr="00090E15" w:rsidRDefault="00090E15" w:rsidP="00A933B8">
      <w:pPr>
        <w:ind w:firstLine="709"/>
        <w:jc w:val="both"/>
        <w:rPr>
          <w:color w:val="000000" w:themeColor="text1"/>
          <w:sz w:val="24"/>
          <w:szCs w:val="24"/>
          <w:lang w:eastAsia="ru-RU"/>
        </w:rPr>
      </w:pPr>
      <w:r w:rsidRPr="00090E15">
        <w:rPr>
          <w:color w:val="000000" w:themeColor="text1"/>
          <w:sz w:val="24"/>
          <w:szCs w:val="24"/>
          <w:lang w:eastAsia="ru-RU"/>
        </w:rPr>
        <w:t>Основными целевыми показателями развития централизованных систем водоснабжения являются:</w:t>
      </w:r>
    </w:p>
    <w:p w14:paraId="66F490B0" w14:textId="77777777" w:rsidR="00090E15" w:rsidRPr="00090E15" w:rsidRDefault="00090E15" w:rsidP="00A933B8">
      <w:pPr>
        <w:pStyle w:val="afc"/>
        <w:numPr>
          <w:ilvl w:val="0"/>
          <w:numId w:val="31"/>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повышение надёжности (бесперебойности) снабжения потребителей услугой водоснабжения посредством снижения: аварийности по сетям; потерь в сетях; удельного веса сетей, нуждающихся в замене;</w:t>
      </w:r>
    </w:p>
    <w:p w14:paraId="4F5F9624" w14:textId="77777777" w:rsidR="00090E15" w:rsidRPr="00090E15" w:rsidRDefault="00090E15" w:rsidP="00A933B8">
      <w:pPr>
        <w:pStyle w:val="afc"/>
        <w:numPr>
          <w:ilvl w:val="0"/>
          <w:numId w:val="31"/>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эффективность деятельности посредством оснащения приборами коммерческого учёта произведённых и потребляемых ресурсов;</w:t>
      </w:r>
    </w:p>
    <w:p w14:paraId="210FB3A1" w14:textId="77777777" w:rsidR="00090E15" w:rsidRPr="00090E15" w:rsidRDefault="00090E15" w:rsidP="00A933B8">
      <w:pPr>
        <w:pStyle w:val="afc"/>
        <w:numPr>
          <w:ilvl w:val="0"/>
          <w:numId w:val="31"/>
        </w:numPr>
        <w:spacing w:after="160" w:line="240" w:lineRule="auto"/>
        <w:ind w:left="0" w:firstLine="709"/>
        <w:contextualSpacing/>
        <w:jc w:val="both"/>
        <w:rPr>
          <w:rFonts w:ascii="Times New Roman" w:hAnsi="Times New Roman"/>
          <w:color w:val="000000" w:themeColor="text1"/>
          <w:sz w:val="24"/>
          <w:szCs w:val="24"/>
        </w:rPr>
      </w:pPr>
      <w:r w:rsidRPr="00090E15">
        <w:rPr>
          <w:rFonts w:ascii="Times New Roman" w:hAnsi="Times New Roman"/>
          <w:color w:val="000000" w:themeColor="text1"/>
          <w:sz w:val="24"/>
          <w:szCs w:val="24"/>
        </w:rPr>
        <w:t>сокращение материальных и финансовых затрат;</w:t>
      </w:r>
    </w:p>
    <w:p w14:paraId="726AE514" w14:textId="77777777" w:rsidR="00090E15" w:rsidRPr="00090E15" w:rsidRDefault="00090E15" w:rsidP="00A933B8">
      <w:pPr>
        <w:pStyle w:val="12"/>
        <w:spacing w:line="240" w:lineRule="auto"/>
        <w:rPr>
          <w:color w:val="000000" w:themeColor="text1"/>
        </w:rPr>
      </w:pPr>
      <w:r w:rsidRPr="00090E15">
        <w:rPr>
          <w:color w:val="000000" w:themeColor="text1"/>
        </w:rPr>
        <w:t xml:space="preserve">Важным показателем для развития системы водоснабжения МО города Усолье-Сибирское является прогноз спроса на услуги по водоснабжению. Данный прогноз основан на оценке развития муниципального образования </w:t>
      </w:r>
      <w:r w:rsidR="008A2AE7">
        <w:rPr>
          <w:color w:val="000000" w:themeColor="text1"/>
        </w:rPr>
        <w:t>«</w:t>
      </w:r>
      <w:r w:rsidR="00A933B8">
        <w:rPr>
          <w:color w:val="000000" w:themeColor="text1"/>
        </w:rPr>
        <w:t>город Усолье-Сибирское</w:t>
      </w:r>
      <w:r w:rsidR="008A2AE7">
        <w:rPr>
          <w:color w:val="000000" w:themeColor="text1"/>
        </w:rPr>
        <w:t>»</w:t>
      </w:r>
      <w:r w:rsidRPr="00090E15">
        <w:rPr>
          <w:color w:val="000000" w:themeColor="text1"/>
        </w:rPr>
        <w:t>, его демографических и градостроительных перспективах и определён в первую очередь генеральным планом.</w:t>
      </w:r>
    </w:p>
    <w:p w14:paraId="09E315F2" w14:textId="77777777" w:rsidR="00090E15" w:rsidRPr="00090E15" w:rsidRDefault="00090E15" w:rsidP="00A933B8">
      <w:pPr>
        <w:pStyle w:val="12"/>
        <w:spacing w:line="240" w:lineRule="auto"/>
        <w:rPr>
          <w:color w:val="000000" w:themeColor="text1"/>
        </w:rPr>
      </w:pPr>
      <w:r w:rsidRPr="00090E15">
        <w:rPr>
          <w:color w:val="000000" w:themeColor="text1"/>
        </w:rPr>
        <w:t xml:space="preserve">В случае возникновения дефицита мощности и возрастания нагрузок на сети водоснабжения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При этом рассмотрение вопросов выбора основного </w:t>
      </w:r>
      <w:r w:rsidRPr="00090E15">
        <w:rPr>
          <w:color w:val="000000" w:themeColor="text1"/>
        </w:rPr>
        <w:lastRenderedPageBreak/>
        <w:t xml:space="preserve">оборудования для КВОС, насосных станций, а также трасс водопроводных сетей производится только после технико-экономического обоснования принимаемых решений. </w:t>
      </w:r>
    </w:p>
    <w:p w14:paraId="67CDAB1F" w14:textId="77777777" w:rsidR="00090E15" w:rsidRPr="00090E15" w:rsidRDefault="00090E15" w:rsidP="00A933B8">
      <w:pPr>
        <w:pStyle w:val="12"/>
        <w:spacing w:line="240" w:lineRule="auto"/>
        <w:rPr>
          <w:color w:val="000000" w:themeColor="text1"/>
        </w:rPr>
      </w:pPr>
      <w:r w:rsidRPr="00090E15">
        <w:rPr>
          <w:color w:val="000000" w:themeColor="text1"/>
        </w:rPr>
        <w:t xml:space="preserve">В качестве основного проектного документа по развитию водопроводного хозяйства принят генеральный план по развитию муниципального образования </w:t>
      </w:r>
      <w:r w:rsidR="008A2AE7">
        <w:rPr>
          <w:color w:val="000000" w:themeColor="text1"/>
        </w:rPr>
        <w:t>«</w:t>
      </w:r>
      <w:r w:rsidR="00A933B8">
        <w:rPr>
          <w:color w:val="000000" w:themeColor="text1"/>
        </w:rPr>
        <w:t>город Усолье-Сибирское</w:t>
      </w:r>
      <w:r w:rsidR="008A2AE7">
        <w:rPr>
          <w:color w:val="000000" w:themeColor="text1"/>
        </w:rPr>
        <w:t>»</w:t>
      </w:r>
      <w:r w:rsidRPr="00090E15">
        <w:rPr>
          <w:color w:val="000000" w:themeColor="text1"/>
        </w:rPr>
        <w:t>.</w:t>
      </w:r>
    </w:p>
    <w:p w14:paraId="582AA5AB" w14:textId="77777777" w:rsidR="00090E15" w:rsidRPr="00090E15" w:rsidRDefault="00090E15" w:rsidP="00A933B8">
      <w:pPr>
        <w:pStyle w:val="12"/>
        <w:spacing w:line="240" w:lineRule="auto"/>
        <w:rPr>
          <w:color w:val="000000" w:themeColor="text1"/>
        </w:rPr>
      </w:pPr>
      <w:r w:rsidRPr="00090E15">
        <w:rPr>
          <w:color w:val="000000" w:themeColor="text1"/>
        </w:rPr>
        <w:t>Разработка схемы производится на основе анализа фактических нагрузок потребителей по водоснабжению и водоотведению с учётом перспективного развития сроком на 13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14:paraId="7722700D" w14:textId="77777777" w:rsidR="00090E15" w:rsidRPr="00090E15" w:rsidRDefault="00090E15" w:rsidP="00A933B8">
      <w:pPr>
        <w:pStyle w:val="12"/>
        <w:spacing w:line="240" w:lineRule="auto"/>
        <w:rPr>
          <w:color w:val="000000" w:themeColor="text1"/>
        </w:rPr>
      </w:pPr>
      <w:r w:rsidRPr="00090E15">
        <w:rPr>
          <w:color w:val="000000" w:themeColor="text1"/>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14:paraId="7F31A83E" w14:textId="77777777" w:rsidR="00090E15" w:rsidRPr="00090E15" w:rsidRDefault="00090E15" w:rsidP="00A933B8">
      <w:pPr>
        <w:pStyle w:val="12"/>
        <w:spacing w:line="240" w:lineRule="auto"/>
        <w:rPr>
          <w:color w:val="000000" w:themeColor="text1"/>
        </w:rPr>
      </w:pPr>
      <w:r w:rsidRPr="00090E15">
        <w:rPr>
          <w:color w:val="000000" w:themeColor="text1"/>
        </w:rPr>
        <w:t xml:space="preserve">Основой для разработки и реализации схемы водоснабжения и водоотведения муниципального образования города </w:t>
      </w:r>
      <w:r w:rsidR="00587ED8">
        <w:rPr>
          <w:color w:val="000000" w:themeColor="text1"/>
        </w:rPr>
        <w:t>Усолье-Сибирское</w:t>
      </w:r>
      <w:r w:rsidRPr="00090E15">
        <w:rPr>
          <w:color w:val="000000" w:themeColor="text1"/>
        </w:rPr>
        <w:t xml:space="preserve"> является Федеральный закон от 7 декабря </w:t>
      </w:r>
      <w:smartTag w:uri="urn:schemas-microsoft-com:office:smarttags" w:element="metricconverter">
        <w:smartTagPr>
          <w:attr w:name="ProductID" w:val="2011 г"/>
        </w:smartTagPr>
        <w:r w:rsidRPr="00090E15">
          <w:rPr>
            <w:color w:val="000000" w:themeColor="text1"/>
          </w:rPr>
          <w:t>2011 г</w:t>
        </w:r>
      </w:smartTag>
      <w:r w:rsidRPr="00090E15">
        <w:rPr>
          <w:color w:val="000000" w:themeColor="text1"/>
        </w:rPr>
        <w:t xml:space="preserve">. № 416-ФЗ </w:t>
      </w:r>
      <w:r w:rsidR="008A2AE7">
        <w:rPr>
          <w:color w:val="000000" w:themeColor="text1"/>
        </w:rPr>
        <w:t>«</w:t>
      </w:r>
      <w:r w:rsidRPr="00090E15">
        <w:rPr>
          <w:color w:val="000000" w:themeColor="text1"/>
        </w:rPr>
        <w:t>О водоснабжении и водоотведении</w:t>
      </w:r>
      <w:r w:rsidR="008A2AE7">
        <w:rPr>
          <w:color w:val="000000" w:themeColor="text1"/>
        </w:rPr>
        <w:t>»</w:t>
      </w:r>
      <w:r w:rsidRPr="00090E15">
        <w:rPr>
          <w:color w:val="000000" w:themeColor="text1"/>
        </w:rPr>
        <w:t>,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14:paraId="2F1046BD" w14:textId="77777777" w:rsidR="00090E15" w:rsidRPr="00090E15" w:rsidRDefault="00090E15" w:rsidP="00A933B8">
      <w:pPr>
        <w:pStyle w:val="12"/>
        <w:spacing w:line="240" w:lineRule="auto"/>
        <w:rPr>
          <w:color w:val="000000" w:themeColor="text1"/>
        </w:rPr>
      </w:pPr>
      <w:r w:rsidRPr="00090E15">
        <w:rPr>
          <w:color w:val="000000" w:themeColor="text1"/>
        </w:rPr>
        <w:t>Технической базой разработки являются:</w:t>
      </w:r>
    </w:p>
    <w:p w14:paraId="1E769003" w14:textId="77777777" w:rsidR="00090E15" w:rsidRPr="00090E15" w:rsidRDefault="00090E15" w:rsidP="00A933B8">
      <w:pPr>
        <w:pStyle w:val="12"/>
        <w:numPr>
          <w:ilvl w:val="0"/>
          <w:numId w:val="1"/>
        </w:numPr>
        <w:spacing w:line="240" w:lineRule="auto"/>
        <w:ind w:left="0" w:firstLine="709"/>
        <w:rPr>
          <w:color w:val="000000" w:themeColor="text1"/>
        </w:rPr>
      </w:pPr>
      <w:r w:rsidRPr="00090E15">
        <w:rPr>
          <w:color w:val="000000" w:themeColor="text1"/>
        </w:rPr>
        <w:t xml:space="preserve">федеральный закон Российской Федерации от 23 ноября 2009 года № 261-ФЗ </w:t>
      </w:r>
      <w:r w:rsidR="008A2AE7">
        <w:rPr>
          <w:color w:val="000000" w:themeColor="text1"/>
        </w:rPr>
        <w:t>«</w:t>
      </w:r>
      <w:r w:rsidRPr="00090E15">
        <w:rPr>
          <w:color w:val="000000" w:themeColor="text1"/>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8A2AE7">
        <w:rPr>
          <w:color w:val="000000" w:themeColor="text1"/>
        </w:rPr>
        <w:t>»</w:t>
      </w:r>
      <w:r w:rsidRPr="00090E15">
        <w:rPr>
          <w:color w:val="000000" w:themeColor="text1"/>
        </w:rPr>
        <w:t>;</w:t>
      </w:r>
    </w:p>
    <w:p w14:paraId="457F8447" w14:textId="77777777" w:rsidR="00090E15" w:rsidRPr="00090E15" w:rsidRDefault="00090E15" w:rsidP="00A933B8">
      <w:pPr>
        <w:pStyle w:val="a"/>
        <w:tabs>
          <w:tab w:val="clear" w:pos="680"/>
          <w:tab w:val="left" w:pos="709"/>
        </w:tabs>
        <w:ind w:left="0" w:firstLine="709"/>
        <w:rPr>
          <w:color w:val="000000" w:themeColor="text1"/>
          <w:szCs w:val="24"/>
        </w:rPr>
      </w:pPr>
      <w:r w:rsidRPr="00090E15">
        <w:rPr>
          <w:color w:val="000000" w:themeColor="text1"/>
          <w:szCs w:val="24"/>
        </w:rPr>
        <w:t xml:space="preserve">постановление </w:t>
      </w:r>
      <w:r w:rsidRPr="00090E15">
        <w:rPr>
          <w:rFonts w:eastAsia="Times New Roman"/>
          <w:color w:val="000000" w:themeColor="text1"/>
          <w:szCs w:val="24"/>
          <w:lang w:eastAsia="en-US"/>
        </w:rPr>
        <w:t xml:space="preserve">Правительства РФ </w:t>
      </w:r>
      <w:r w:rsidRPr="00090E15">
        <w:rPr>
          <w:color w:val="000000" w:themeColor="text1"/>
          <w:szCs w:val="24"/>
        </w:rPr>
        <w:t xml:space="preserve">от 05.09.2013 № 782 </w:t>
      </w:r>
      <w:r w:rsidR="008A2AE7">
        <w:rPr>
          <w:color w:val="000000" w:themeColor="text1"/>
          <w:szCs w:val="24"/>
        </w:rPr>
        <w:t>«</w:t>
      </w:r>
      <w:r w:rsidRPr="00090E15">
        <w:rPr>
          <w:color w:val="000000" w:themeColor="text1"/>
          <w:szCs w:val="24"/>
        </w:rPr>
        <w:t>О схемах водоснабжения и водоотведения</w:t>
      </w:r>
      <w:r w:rsidR="008A2AE7">
        <w:rPr>
          <w:color w:val="000000" w:themeColor="text1"/>
          <w:szCs w:val="24"/>
        </w:rPr>
        <w:t>»</w:t>
      </w:r>
      <w:r w:rsidRPr="00090E15">
        <w:rPr>
          <w:color w:val="000000" w:themeColor="text1"/>
          <w:szCs w:val="24"/>
        </w:rPr>
        <w:t>;</w:t>
      </w:r>
    </w:p>
    <w:p w14:paraId="480272AE" w14:textId="77777777" w:rsidR="00090E15" w:rsidRPr="00090E15" w:rsidRDefault="00090E15" w:rsidP="00A933B8">
      <w:pPr>
        <w:pStyle w:val="a"/>
        <w:ind w:left="0" w:firstLine="709"/>
        <w:rPr>
          <w:color w:val="000000" w:themeColor="text1"/>
          <w:szCs w:val="24"/>
        </w:rPr>
      </w:pPr>
      <w:r w:rsidRPr="00090E15">
        <w:rPr>
          <w:color w:val="000000" w:themeColor="text1"/>
          <w:szCs w:val="24"/>
        </w:rPr>
        <w:t xml:space="preserve">приказ министерства регионального развития Российской Федерации от 07 июня 2010 года № 273 </w:t>
      </w:r>
      <w:r w:rsidR="008A2AE7">
        <w:rPr>
          <w:color w:val="000000" w:themeColor="text1"/>
          <w:szCs w:val="24"/>
        </w:rPr>
        <w:t>«</w:t>
      </w:r>
      <w:r w:rsidRPr="00090E15">
        <w:rPr>
          <w:color w:val="000000" w:themeColor="text1"/>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8A2AE7">
        <w:rPr>
          <w:color w:val="000000" w:themeColor="text1"/>
          <w:szCs w:val="24"/>
        </w:rPr>
        <w:t>»</w:t>
      </w:r>
      <w:r w:rsidRPr="00090E15">
        <w:rPr>
          <w:color w:val="000000" w:themeColor="text1"/>
          <w:szCs w:val="24"/>
        </w:rPr>
        <w:t xml:space="preserve"> </w:t>
      </w:r>
    </w:p>
    <w:p w14:paraId="20F663B7" w14:textId="77777777" w:rsidR="00090E15" w:rsidRPr="00090E15" w:rsidRDefault="00090E15" w:rsidP="00A933B8">
      <w:pPr>
        <w:pStyle w:val="12"/>
        <w:numPr>
          <w:ilvl w:val="0"/>
          <w:numId w:val="1"/>
        </w:numPr>
        <w:spacing w:line="240" w:lineRule="auto"/>
        <w:ind w:left="0" w:firstLine="709"/>
        <w:rPr>
          <w:color w:val="000000" w:themeColor="text1"/>
        </w:rPr>
      </w:pPr>
      <w:r w:rsidRPr="00090E15">
        <w:rPr>
          <w:color w:val="000000" w:themeColor="text1"/>
        </w:rPr>
        <w:t>результаты проведенного энергетического обследования и программы энергосбережения, разработанной для организаций коммунальной структуры;</w:t>
      </w:r>
    </w:p>
    <w:p w14:paraId="275C298A" w14:textId="77777777" w:rsidR="00090E15" w:rsidRPr="00090E15" w:rsidRDefault="00090E15" w:rsidP="00A933B8">
      <w:pPr>
        <w:pStyle w:val="12"/>
        <w:numPr>
          <w:ilvl w:val="0"/>
          <w:numId w:val="1"/>
        </w:numPr>
        <w:spacing w:line="240" w:lineRule="auto"/>
        <w:ind w:left="0" w:firstLine="709"/>
        <w:rPr>
          <w:color w:val="000000" w:themeColor="text1"/>
        </w:rPr>
      </w:pPr>
      <w:r w:rsidRPr="00090E15">
        <w:rPr>
          <w:color w:val="000000" w:themeColor="text1"/>
        </w:rPr>
        <w:t xml:space="preserve"> проектная и исполнительная документация, а </w:t>
      </w:r>
      <w:proofErr w:type="gramStart"/>
      <w:r w:rsidRPr="00090E15">
        <w:rPr>
          <w:color w:val="000000" w:themeColor="text1"/>
        </w:rPr>
        <w:t>так же</w:t>
      </w:r>
      <w:proofErr w:type="gramEnd"/>
      <w:r w:rsidRPr="00090E15">
        <w:rPr>
          <w:color w:val="000000" w:themeColor="text1"/>
        </w:rPr>
        <w:t xml:space="preserve"> другая информация запрашиваемая согласно опросным формам.</w:t>
      </w:r>
    </w:p>
    <w:p w14:paraId="15B2669B" w14:textId="77777777" w:rsidR="00090E15" w:rsidRPr="00090E15" w:rsidRDefault="00090E15" w:rsidP="00A933B8">
      <w:pPr>
        <w:pStyle w:val="12"/>
        <w:spacing w:line="240" w:lineRule="auto"/>
        <w:rPr>
          <w:color w:val="000000" w:themeColor="text1"/>
        </w:rPr>
      </w:pPr>
    </w:p>
    <w:p w14:paraId="7817091E" w14:textId="77777777" w:rsidR="00090E15" w:rsidRPr="00090E15" w:rsidRDefault="00090E15" w:rsidP="00A933B8">
      <w:pPr>
        <w:pStyle w:val="12"/>
        <w:spacing w:line="240" w:lineRule="auto"/>
        <w:rPr>
          <w:b/>
          <w:color w:val="000000" w:themeColor="text1"/>
        </w:rPr>
      </w:pPr>
      <w:r w:rsidRPr="00090E15">
        <w:rPr>
          <w:b/>
          <w:color w:val="000000" w:themeColor="text1"/>
        </w:rPr>
        <w:t>Аспекты развития централизованного водоснабжения</w:t>
      </w:r>
    </w:p>
    <w:p w14:paraId="26C5C8AC" w14:textId="77777777" w:rsidR="00090E15" w:rsidRDefault="00090E15" w:rsidP="00A933B8">
      <w:pPr>
        <w:pStyle w:val="12"/>
        <w:spacing w:line="240" w:lineRule="auto"/>
        <w:rPr>
          <w:color w:val="000000" w:themeColor="text1"/>
        </w:rPr>
      </w:pPr>
      <w:r w:rsidRPr="00090E15">
        <w:rPr>
          <w:color w:val="000000" w:themeColor="text1"/>
        </w:rPr>
        <w:t>Необходимость развития, модернизация или замена объектов централизованной системы водоснабжения муниципального образования города Усолье-Сибирское в первую очередь обусловлено повышенным физическим и моральным износом систем коммунальной инфраструктуры, а также планируемым демографическим ростом численности населения и развитием социально-бытовой и производственной инфраструктуры.</w:t>
      </w:r>
    </w:p>
    <w:p w14:paraId="0CB0433B" w14:textId="77777777" w:rsidR="00090E15" w:rsidRDefault="00090E15" w:rsidP="00A933B8">
      <w:pPr>
        <w:pStyle w:val="12"/>
        <w:spacing w:line="240" w:lineRule="auto"/>
      </w:pPr>
      <w:r w:rsidRPr="005A1EB4">
        <w:t xml:space="preserve">Основной задачей ООО </w:t>
      </w:r>
      <w:r w:rsidR="008A2AE7">
        <w:t>«</w:t>
      </w:r>
      <w:proofErr w:type="spellStart"/>
      <w:r w:rsidRPr="005A1EB4">
        <w:t>АкваСервис</w:t>
      </w:r>
      <w:proofErr w:type="spellEnd"/>
      <w:r w:rsidR="008A2AE7">
        <w:t>»</w:t>
      </w:r>
      <w:r w:rsidRPr="005A1EB4">
        <w:t xml:space="preserve"> является надежное и качественное водоснабжение зон эксплуатационной ответственности в муниципальном образовании </w:t>
      </w:r>
      <w:r w:rsidR="008A2AE7">
        <w:t>«</w:t>
      </w:r>
      <w:r w:rsidRPr="005A1EB4">
        <w:t>город Усолье-Сибирское</w:t>
      </w:r>
      <w:r w:rsidR="008A2AE7">
        <w:t>»</w:t>
      </w:r>
      <w:r w:rsidRPr="005A1EB4">
        <w:t>. Согласно Генеральному плану, в г. Усолье-Сибирское прогнозируется увеличение</w:t>
      </w:r>
      <w:r>
        <w:t xml:space="preserve"> численности населения, следовательно, потребуется </w:t>
      </w:r>
      <w:r w:rsidRPr="00322584">
        <w:t>увеличение объёмов предоставляемых услуг конечным потребителям</w:t>
      </w:r>
      <w:r>
        <w:t>.</w:t>
      </w:r>
    </w:p>
    <w:p w14:paraId="610FF29E" w14:textId="77777777" w:rsidR="00463E41" w:rsidRPr="00F312F2" w:rsidRDefault="00463E41" w:rsidP="00A933B8">
      <w:pPr>
        <w:pStyle w:val="22"/>
        <w:spacing w:before="0" w:after="0"/>
      </w:pPr>
      <w:r w:rsidRPr="005A1EB4">
        <w:t>В перспективе до 202</w:t>
      </w:r>
      <w:r>
        <w:t>8</w:t>
      </w:r>
      <w:r w:rsidRPr="005A1EB4">
        <w:t xml:space="preserve"> года планируется следующие изменения в системе водоснабжения муниципального образования:</w:t>
      </w:r>
    </w:p>
    <w:p w14:paraId="3BDB7C7A" w14:textId="77777777" w:rsidR="00463E41" w:rsidRDefault="00463E41" w:rsidP="00A933B8">
      <w:pPr>
        <w:pStyle w:val="12"/>
        <w:spacing w:line="240" w:lineRule="auto"/>
        <w:rPr>
          <w:color w:val="000000" w:themeColor="text1"/>
        </w:rPr>
      </w:pPr>
    </w:p>
    <w:p w14:paraId="6E432F6E" w14:textId="77777777" w:rsidR="006F0AB6" w:rsidRDefault="006F0AB6" w:rsidP="00A933B8">
      <w:pPr>
        <w:pStyle w:val="12"/>
        <w:spacing w:line="240" w:lineRule="auto"/>
        <w:rPr>
          <w:color w:val="000000" w:themeColor="text1"/>
        </w:rPr>
      </w:pPr>
    </w:p>
    <w:p w14:paraId="227F8A5F" w14:textId="77777777" w:rsidR="006F0AB6" w:rsidRDefault="006F0AB6" w:rsidP="00A933B8">
      <w:pPr>
        <w:pStyle w:val="12"/>
        <w:spacing w:line="240" w:lineRule="auto"/>
        <w:rPr>
          <w:color w:val="000000" w:themeColor="text1"/>
        </w:rPr>
      </w:pPr>
    </w:p>
    <w:p w14:paraId="11EC1849" w14:textId="77777777" w:rsidR="006F0AB6" w:rsidRPr="00090E15" w:rsidRDefault="006F0AB6" w:rsidP="00A933B8">
      <w:pPr>
        <w:pStyle w:val="12"/>
        <w:spacing w:line="240" w:lineRule="auto"/>
        <w:rPr>
          <w:color w:val="000000" w:themeColor="text1"/>
        </w:rPr>
      </w:pPr>
    </w:p>
    <w:p w14:paraId="296C5DB8" w14:textId="72952C2A" w:rsidR="00463E41" w:rsidRPr="00463E41" w:rsidRDefault="00463E41" w:rsidP="00A933B8">
      <w:pPr>
        <w:pStyle w:val="a9"/>
        <w:keepNext/>
        <w:spacing w:after="0"/>
        <w:ind w:firstLine="709"/>
        <w:rPr>
          <w:b/>
          <w:i w:val="0"/>
          <w:color w:val="000000" w:themeColor="text1"/>
          <w:sz w:val="24"/>
        </w:rPr>
      </w:pPr>
      <w:r w:rsidRPr="00463E41">
        <w:rPr>
          <w:b/>
          <w:i w:val="0"/>
          <w:color w:val="000000" w:themeColor="text1"/>
          <w:sz w:val="24"/>
        </w:rPr>
        <w:lastRenderedPageBreak/>
        <w:t xml:space="preserve">Таблица </w:t>
      </w:r>
      <w:r w:rsidRPr="00463E41">
        <w:rPr>
          <w:b/>
          <w:i w:val="0"/>
          <w:color w:val="000000" w:themeColor="text1"/>
          <w:sz w:val="24"/>
        </w:rPr>
        <w:fldChar w:fldCharType="begin"/>
      </w:r>
      <w:r w:rsidRPr="00463E41">
        <w:rPr>
          <w:b/>
          <w:i w:val="0"/>
          <w:color w:val="000000" w:themeColor="text1"/>
          <w:sz w:val="24"/>
        </w:rPr>
        <w:instrText xml:space="preserve"> SEQ Таблица \* ARABIC </w:instrText>
      </w:r>
      <w:r w:rsidRPr="00463E41">
        <w:rPr>
          <w:b/>
          <w:i w:val="0"/>
          <w:color w:val="000000" w:themeColor="text1"/>
          <w:sz w:val="24"/>
        </w:rPr>
        <w:fldChar w:fldCharType="separate"/>
      </w:r>
      <w:r w:rsidR="000B14DD">
        <w:rPr>
          <w:b/>
          <w:i w:val="0"/>
          <w:noProof/>
          <w:color w:val="000000" w:themeColor="text1"/>
          <w:sz w:val="24"/>
        </w:rPr>
        <w:t>11</w:t>
      </w:r>
      <w:r w:rsidRPr="00463E41">
        <w:rPr>
          <w:b/>
          <w:i w:val="0"/>
          <w:color w:val="000000" w:themeColor="text1"/>
          <w:sz w:val="24"/>
        </w:rPr>
        <w:fldChar w:fldCharType="end"/>
      </w:r>
      <w:r w:rsidRPr="00463E41">
        <w:rPr>
          <w:b/>
          <w:i w:val="0"/>
          <w:color w:val="000000" w:themeColor="text1"/>
          <w:sz w:val="24"/>
        </w:rPr>
        <w:t xml:space="preserve"> Перечень планируемых </w:t>
      </w:r>
      <w:proofErr w:type="gramStart"/>
      <w:r w:rsidRPr="00463E41">
        <w:rPr>
          <w:b/>
          <w:i w:val="0"/>
          <w:color w:val="000000" w:themeColor="text1"/>
          <w:sz w:val="24"/>
        </w:rPr>
        <w:t>мероприятий  в</w:t>
      </w:r>
      <w:proofErr w:type="gramEnd"/>
      <w:r w:rsidRPr="00463E41">
        <w:rPr>
          <w:b/>
          <w:i w:val="0"/>
          <w:color w:val="000000" w:themeColor="text1"/>
          <w:sz w:val="24"/>
        </w:rPr>
        <w:t xml:space="preserve"> сфере водоснабжения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028"/>
        <w:gridCol w:w="4454"/>
        <w:gridCol w:w="2433"/>
      </w:tblGrid>
      <w:tr w:rsidR="00090E15" w:rsidRPr="00727175" w14:paraId="0AA25C5F" w14:textId="77777777" w:rsidTr="00253D73">
        <w:trPr>
          <w:cantSplit/>
          <w:tblHeader/>
          <w:jc w:val="center"/>
        </w:trPr>
        <w:tc>
          <w:tcPr>
            <w:tcW w:w="1527" w:type="pct"/>
            <w:shd w:val="clear" w:color="auto" w:fill="auto"/>
            <w:vAlign w:val="center"/>
          </w:tcPr>
          <w:p w14:paraId="3D543456" w14:textId="77777777" w:rsidR="00090E15" w:rsidRPr="00727175" w:rsidRDefault="00090E15" w:rsidP="00A933B8">
            <w:pPr>
              <w:spacing w:after="0" w:line="240" w:lineRule="auto"/>
              <w:ind w:firstLine="82"/>
              <w:jc w:val="center"/>
              <w:rPr>
                <w:sz w:val="20"/>
                <w:szCs w:val="20"/>
              </w:rPr>
            </w:pPr>
            <w:r w:rsidRPr="00727175">
              <w:rPr>
                <w:sz w:val="20"/>
                <w:szCs w:val="20"/>
              </w:rPr>
              <w:t>Наименование населённого пункта</w:t>
            </w:r>
          </w:p>
        </w:tc>
        <w:tc>
          <w:tcPr>
            <w:tcW w:w="2246" w:type="pct"/>
            <w:shd w:val="clear" w:color="auto" w:fill="auto"/>
            <w:vAlign w:val="center"/>
          </w:tcPr>
          <w:p w14:paraId="62688E92" w14:textId="77777777" w:rsidR="00090E15" w:rsidRPr="00727175" w:rsidRDefault="00090E15" w:rsidP="00A933B8">
            <w:pPr>
              <w:spacing w:after="0" w:line="240" w:lineRule="auto"/>
              <w:ind w:hanging="394"/>
              <w:jc w:val="center"/>
              <w:rPr>
                <w:sz w:val="20"/>
                <w:szCs w:val="20"/>
              </w:rPr>
            </w:pPr>
            <w:r w:rsidRPr="00727175">
              <w:rPr>
                <w:sz w:val="20"/>
                <w:szCs w:val="20"/>
              </w:rPr>
              <w:t>Перечень мероприятий</w:t>
            </w:r>
          </w:p>
        </w:tc>
        <w:tc>
          <w:tcPr>
            <w:tcW w:w="1227" w:type="pct"/>
            <w:shd w:val="clear" w:color="auto" w:fill="auto"/>
            <w:vAlign w:val="center"/>
          </w:tcPr>
          <w:p w14:paraId="6032743E" w14:textId="77777777" w:rsidR="00090E15" w:rsidRPr="00727175" w:rsidRDefault="00090E15" w:rsidP="00A933B8">
            <w:pPr>
              <w:spacing w:after="0" w:line="240" w:lineRule="auto"/>
              <w:jc w:val="center"/>
              <w:rPr>
                <w:sz w:val="20"/>
                <w:szCs w:val="20"/>
              </w:rPr>
            </w:pPr>
            <w:r w:rsidRPr="00727175">
              <w:rPr>
                <w:sz w:val="20"/>
                <w:szCs w:val="20"/>
              </w:rPr>
              <w:t>Последовательность выполнения мероприятий</w:t>
            </w:r>
          </w:p>
        </w:tc>
      </w:tr>
      <w:tr w:rsidR="00090E15" w:rsidRPr="00727175" w14:paraId="507F77B3" w14:textId="77777777" w:rsidTr="00253D73">
        <w:trPr>
          <w:cantSplit/>
          <w:jc w:val="center"/>
        </w:trPr>
        <w:tc>
          <w:tcPr>
            <w:tcW w:w="5000" w:type="pct"/>
            <w:gridSpan w:val="3"/>
            <w:shd w:val="clear" w:color="auto" w:fill="auto"/>
            <w:vAlign w:val="center"/>
          </w:tcPr>
          <w:p w14:paraId="11BE66EE" w14:textId="77777777" w:rsidR="00090E15" w:rsidRPr="00727175" w:rsidRDefault="00090E15" w:rsidP="00A933B8">
            <w:pPr>
              <w:spacing w:after="0" w:line="240" w:lineRule="auto"/>
              <w:jc w:val="center"/>
              <w:rPr>
                <w:sz w:val="20"/>
                <w:szCs w:val="20"/>
              </w:rPr>
            </w:pPr>
            <w:r w:rsidRPr="00727175">
              <w:rPr>
                <w:sz w:val="20"/>
                <w:szCs w:val="20"/>
              </w:rPr>
              <w:t>Водоснабжение</w:t>
            </w:r>
          </w:p>
        </w:tc>
      </w:tr>
      <w:tr w:rsidR="00090E15" w:rsidRPr="00727175" w14:paraId="2A710A60" w14:textId="77777777" w:rsidTr="00253D73">
        <w:trPr>
          <w:cantSplit/>
          <w:jc w:val="center"/>
        </w:trPr>
        <w:tc>
          <w:tcPr>
            <w:tcW w:w="1527" w:type="pct"/>
            <w:vMerge w:val="restart"/>
            <w:shd w:val="clear" w:color="auto" w:fill="auto"/>
            <w:vAlign w:val="center"/>
          </w:tcPr>
          <w:p w14:paraId="451FF38E" w14:textId="77777777" w:rsidR="00090E15" w:rsidRPr="00727175" w:rsidRDefault="00090E15" w:rsidP="00A933B8">
            <w:pPr>
              <w:spacing w:after="0" w:line="240" w:lineRule="auto"/>
              <w:ind w:hanging="60"/>
              <w:jc w:val="center"/>
              <w:rPr>
                <w:sz w:val="20"/>
                <w:szCs w:val="20"/>
              </w:rPr>
            </w:pPr>
            <w:r w:rsidRPr="00727175">
              <w:rPr>
                <w:sz w:val="20"/>
                <w:szCs w:val="20"/>
              </w:rPr>
              <w:t>Город Усолье-Сибирское</w:t>
            </w:r>
          </w:p>
        </w:tc>
        <w:tc>
          <w:tcPr>
            <w:tcW w:w="2246" w:type="pct"/>
            <w:shd w:val="clear" w:color="auto" w:fill="auto"/>
            <w:vAlign w:val="center"/>
          </w:tcPr>
          <w:p w14:paraId="75CF6D24" w14:textId="77777777" w:rsidR="00090E15" w:rsidRPr="00727175" w:rsidRDefault="00090E15" w:rsidP="00A933B8">
            <w:pPr>
              <w:spacing w:after="0" w:line="240" w:lineRule="auto"/>
              <w:jc w:val="both"/>
              <w:rPr>
                <w:sz w:val="20"/>
                <w:szCs w:val="20"/>
              </w:rPr>
            </w:pPr>
            <w:r w:rsidRPr="00727175">
              <w:rPr>
                <w:sz w:val="20"/>
                <w:szCs w:val="20"/>
              </w:rPr>
              <w:t>Строительство кольцевых водопроводов Д=150 мм в планировочном районе Зеленый, районах индивидуальной застройки;</w:t>
            </w:r>
          </w:p>
          <w:p w14:paraId="319B0720" w14:textId="77777777" w:rsidR="00090E15" w:rsidRPr="00727175" w:rsidRDefault="00090E15" w:rsidP="00A933B8">
            <w:pPr>
              <w:spacing w:after="0" w:line="240" w:lineRule="auto"/>
              <w:jc w:val="both"/>
              <w:rPr>
                <w:sz w:val="20"/>
                <w:szCs w:val="20"/>
              </w:rPr>
            </w:pPr>
          </w:p>
        </w:tc>
        <w:tc>
          <w:tcPr>
            <w:tcW w:w="1227" w:type="pct"/>
            <w:shd w:val="clear" w:color="auto" w:fill="auto"/>
            <w:vAlign w:val="center"/>
          </w:tcPr>
          <w:p w14:paraId="236D12A5" w14:textId="77777777" w:rsidR="00090E15" w:rsidRPr="00727175" w:rsidRDefault="00090E15" w:rsidP="00A933B8">
            <w:pPr>
              <w:spacing w:after="0" w:line="240" w:lineRule="auto"/>
              <w:jc w:val="center"/>
              <w:rPr>
                <w:sz w:val="20"/>
                <w:szCs w:val="20"/>
              </w:rPr>
            </w:pPr>
            <w:r w:rsidRPr="00727175">
              <w:rPr>
                <w:sz w:val="20"/>
                <w:szCs w:val="20"/>
              </w:rPr>
              <w:t>Расчетный срок (в период до 2025 года)</w:t>
            </w:r>
          </w:p>
        </w:tc>
      </w:tr>
      <w:tr w:rsidR="00EC7EF0" w:rsidRPr="00727175" w14:paraId="71EF3268" w14:textId="77777777" w:rsidTr="00253D73">
        <w:trPr>
          <w:cantSplit/>
          <w:jc w:val="center"/>
        </w:trPr>
        <w:tc>
          <w:tcPr>
            <w:tcW w:w="1527" w:type="pct"/>
            <w:vMerge/>
            <w:shd w:val="clear" w:color="auto" w:fill="auto"/>
            <w:vAlign w:val="center"/>
          </w:tcPr>
          <w:p w14:paraId="4DA7D4D3" w14:textId="77777777" w:rsidR="00EC7EF0" w:rsidRPr="00727175" w:rsidRDefault="00EC7EF0" w:rsidP="00A933B8">
            <w:pPr>
              <w:spacing w:after="0" w:line="240" w:lineRule="auto"/>
              <w:ind w:hanging="60"/>
              <w:jc w:val="center"/>
              <w:rPr>
                <w:sz w:val="20"/>
                <w:szCs w:val="20"/>
              </w:rPr>
            </w:pPr>
          </w:p>
        </w:tc>
        <w:tc>
          <w:tcPr>
            <w:tcW w:w="2246" w:type="pct"/>
            <w:shd w:val="clear" w:color="auto" w:fill="auto"/>
            <w:vAlign w:val="center"/>
          </w:tcPr>
          <w:p w14:paraId="3A9C7539" w14:textId="77777777" w:rsidR="00EC7EF0" w:rsidRPr="00727175" w:rsidRDefault="003C7CB0" w:rsidP="003C7CB0">
            <w:pPr>
              <w:spacing w:after="0" w:line="240" w:lineRule="auto"/>
              <w:jc w:val="both"/>
              <w:rPr>
                <w:sz w:val="20"/>
                <w:szCs w:val="20"/>
              </w:rPr>
            </w:pPr>
            <w:r>
              <w:rPr>
                <w:sz w:val="24"/>
                <w:szCs w:val="24"/>
                <w:lang w:eastAsia="ar-SA"/>
              </w:rPr>
              <w:t>С</w:t>
            </w:r>
            <w:r w:rsidRPr="007335A0">
              <w:rPr>
                <w:sz w:val="24"/>
                <w:szCs w:val="24"/>
                <w:lang w:eastAsia="ar-SA"/>
              </w:rPr>
              <w:t>троительств</w:t>
            </w:r>
            <w:r>
              <w:rPr>
                <w:sz w:val="24"/>
                <w:szCs w:val="24"/>
                <w:lang w:eastAsia="ar-SA"/>
              </w:rPr>
              <w:t>о</w:t>
            </w:r>
            <w:r w:rsidRPr="007335A0">
              <w:rPr>
                <w:sz w:val="24"/>
                <w:szCs w:val="24"/>
                <w:lang w:eastAsia="ar-SA"/>
              </w:rPr>
              <w:t xml:space="preserve"> резервного источника водоснабжения </w:t>
            </w:r>
            <w:r w:rsidRPr="006F0AB6">
              <w:rPr>
                <w:sz w:val="24"/>
                <w:szCs w:val="24"/>
                <w:lang w:eastAsia="ar-SA"/>
              </w:rPr>
              <w:t xml:space="preserve">муниципального образования «город Усолье-Сибирское» </w:t>
            </w:r>
            <w:r w:rsidR="002B6D2E" w:rsidRPr="006F0AB6">
              <w:rPr>
                <w:sz w:val="24"/>
                <w:szCs w:val="24"/>
                <w:lang w:eastAsia="ar-SA"/>
              </w:rPr>
              <w:t xml:space="preserve">на </w:t>
            </w:r>
            <w:proofErr w:type="spellStart"/>
            <w:r w:rsidR="002B6D2E" w:rsidRPr="006F0AB6">
              <w:rPr>
                <w:sz w:val="24"/>
                <w:szCs w:val="24"/>
                <w:lang w:eastAsia="ar-SA"/>
              </w:rPr>
              <w:t>Тельмино-Биликтуйском</w:t>
            </w:r>
            <w:proofErr w:type="spellEnd"/>
            <w:r w:rsidR="002B6D2E" w:rsidRPr="006F0AB6">
              <w:rPr>
                <w:sz w:val="24"/>
                <w:szCs w:val="24"/>
                <w:lang w:eastAsia="ar-SA"/>
              </w:rPr>
              <w:t xml:space="preserve"> месторождение </w:t>
            </w:r>
            <w:r w:rsidRPr="006F0AB6">
              <w:rPr>
                <w:sz w:val="24"/>
                <w:szCs w:val="24"/>
                <w:lang w:eastAsia="ar-SA"/>
              </w:rPr>
              <w:t>и подключения его к существующей сети города</w:t>
            </w:r>
          </w:p>
        </w:tc>
        <w:tc>
          <w:tcPr>
            <w:tcW w:w="1227" w:type="pct"/>
            <w:shd w:val="clear" w:color="auto" w:fill="auto"/>
            <w:vAlign w:val="center"/>
          </w:tcPr>
          <w:p w14:paraId="1F49EBFE" w14:textId="77777777" w:rsidR="00EC7EF0" w:rsidRPr="00727175" w:rsidRDefault="003C7CB0" w:rsidP="00A933B8">
            <w:pPr>
              <w:spacing w:after="0" w:line="240" w:lineRule="auto"/>
              <w:jc w:val="center"/>
              <w:rPr>
                <w:sz w:val="20"/>
                <w:szCs w:val="20"/>
              </w:rPr>
            </w:pPr>
            <w:r w:rsidRPr="00727175">
              <w:rPr>
                <w:sz w:val="20"/>
                <w:szCs w:val="20"/>
              </w:rPr>
              <w:t>Расчетный срок (в период до 2025 года)</w:t>
            </w:r>
          </w:p>
        </w:tc>
      </w:tr>
      <w:tr w:rsidR="00EC7EF0" w:rsidRPr="00727175" w14:paraId="6B2136F5" w14:textId="77777777" w:rsidTr="00253D73">
        <w:trPr>
          <w:cantSplit/>
          <w:jc w:val="center"/>
        </w:trPr>
        <w:tc>
          <w:tcPr>
            <w:tcW w:w="1527" w:type="pct"/>
            <w:vMerge/>
            <w:shd w:val="clear" w:color="auto" w:fill="auto"/>
            <w:vAlign w:val="center"/>
          </w:tcPr>
          <w:p w14:paraId="006DB666" w14:textId="77777777" w:rsidR="00EC7EF0" w:rsidRPr="00727175" w:rsidRDefault="00EC7EF0" w:rsidP="00A933B8">
            <w:pPr>
              <w:spacing w:after="0" w:line="240" w:lineRule="auto"/>
              <w:ind w:hanging="60"/>
              <w:jc w:val="center"/>
              <w:rPr>
                <w:sz w:val="20"/>
                <w:szCs w:val="20"/>
              </w:rPr>
            </w:pPr>
          </w:p>
        </w:tc>
        <w:tc>
          <w:tcPr>
            <w:tcW w:w="2246" w:type="pct"/>
            <w:shd w:val="clear" w:color="auto" w:fill="auto"/>
            <w:vAlign w:val="center"/>
          </w:tcPr>
          <w:p w14:paraId="0BFB08DA" w14:textId="77777777" w:rsidR="00EC7EF0" w:rsidRPr="00727175" w:rsidRDefault="003C7CB0" w:rsidP="00A933B8">
            <w:pPr>
              <w:spacing w:after="0" w:line="240" w:lineRule="auto"/>
              <w:jc w:val="both"/>
              <w:rPr>
                <w:sz w:val="20"/>
                <w:szCs w:val="20"/>
              </w:rPr>
            </w:pPr>
            <w:r w:rsidRPr="007335A0">
              <w:t>Строительство водовода в обход территории ООО «</w:t>
            </w:r>
            <w:proofErr w:type="spellStart"/>
            <w:r w:rsidRPr="007335A0">
              <w:t>Усольехимпром</w:t>
            </w:r>
            <w:proofErr w:type="spellEnd"/>
            <w:r w:rsidRPr="007335A0">
              <w:t>»</w:t>
            </w:r>
          </w:p>
        </w:tc>
        <w:tc>
          <w:tcPr>
            <w:tcW w:w="1227" w:type="pct"/>
            <w:shd w:val="clear" w:color="auto" w:fill="auto"/>
            <w:vAlign w:val="center"/>
          </w:tcPr>
          <w:p w14:paraId="388F439A" w14:textId="77777777" w:rsidR="00EC7EF0" w:rsidRPr="00727175" w:rsidRDefault="00F44302" w:rsidP="00F44302">
            <w:pPr>
              <w:spacing w:after="0" w:line="240" w:lineRule="auto"/>
              <w:jc w:val="center"/>
              <w:rPr>
                <w:sz w:val="20"/>
                <w:szCs w:val="20"/>
              </w:rPr>
            </w:pPr>
            <w:r w:rsidRPr="00727175">
              <w:rPr>
                <w:sz w:val="20"/>
                <w:szCs w:val="20"/>
              </w:rPr>
              <w:t>Расчетный срок (в период до 202</w:t>
            </w:r>
            <w:r>
              <w:rPr>
                <w:sz w:val="20"/>
                <w:szCs w:val="20"/>
              </w:rPr>
              <w:t>3</w:t>
            </w:r>
            <w:r w:rsidRPr="00727175">
              <w:rPr>
                <w:sz w:val="20"/>
                <w:szCs w:val="20"/>
              </w:rPr>
              <w:t xml:space="preserve"> года)</w:t>
            </w:r>
          </w:p>
        </w:tc>
      </w:tr>
      <w:tr w:rsidR="00EC7EF0" w:rsidRPr="00727175" w14:paraId="49882630" w14:textId="77777777" w:rsidTr="00253D73">
        <w:trPr>
          <w:cantSplit/>
          <w:jc w:val="center"/>
        </w:trPr>
        <w:tc>
          <w:tcPr>
            <w:tcW w:w="1527" w:type="pct"/>
            <w:vMerge/>
            <w:shd w:val="clear" w:color="auto" w:fill="auto"/>
            <w:vAlign w:val="center"/>
          </w:tcPr>
          <w:p w14:paraId="74464C96" w14:textId="77777777" w:rsidR="00EC7EF0" w:rsidRPr="00727175" w:rsidRDefault="00EC7EF0" w:rsidP="00A933B8">
            <w:pPr>
              <w:spacing w:after="0" w:line="240" w:lineRule="auto"/>
              <w:ind w:hanging="60"/>
              <w:jc w:val="center"/>
              <w:rPr>
                <w:sz w:val="20"/>
                <w:szCs w:val="20"/>
              </w:rPr>
            </w:pPr>
          </w:p>
        </w:tc>
        <w:tc>
          <w:tcPr>
            <w:tcW w:w="2246" w:type="pct"/>
            <w:shd w:val="clear" w:color="auto" w:fill="auto"/>
            <w:vAlign w:val="center"/>
          </w:tcPr>
          <w:p w14:paraId="47F512CC" w14:textId="77777777" w:rsidR="00EC7EF0" w:rsidRPr="00727175" w:rsidRDefault="003C7CB0" w:rsidP="00A933B8">
            <w:pPr>
              <w:spacing w:after="0" w:line="240" w:lineRule="auto"/>
              <w:jc w:val="both"/>
              <w:rPr>
                <w:sz w:val="20"/>
                <w:szCs w:val="20"/>
              </w:rPr>
            </w:pPr>
            <w:r w:rsidRPr="007335A0">
              <w:t>Санация методом «Полимерного чулка» существующего водовода, проходящего по территории ООО «</w:t>
            </w:r>
            <w:proofErr w:type="spellStart"/>
            <w:r w:rsidRPr="007335A0">
              <w:t>Усольехимпром</w:t>
            </w:r>
            <w:proofErr w:type="spellEnd"/>
            <w:r w:rsidRPr="007335A0">
              <w:t>» (для обеспечения надёжности водоснабжения на время строительства нового водовода)</w:t>
            </w:r>
          </w:p>
        </w:tc>
        <w:tc>
          <w:tcPr>
            <w:tcW w:w="1227" w:type="pct"/>
            <w:shd w:val="clear" w:color="auto" w:fill="auto"/>
            <w:vAlign w:val="center"/>
          </w:tcPr>
          <w:p w14:paraId="1FDF0323" w14:textId="77777777" w:rsidR="00EC7EF0" w:rsidRPr="00727175" w:rsidRDefault="00F44302" w:rsidP="00574172">
            <w:pPr>
              <w:spacing w:after="0" w:line="240" w:lineRule="auto"/>
              <w:jc w:val="center"/>
              <w:rPr>
                <w:sz w:val="20"/>
                <w:szCs w:val="20"/>
              </w:rPr>
            </w:pPr>
            <w:r w:rsidRPr="00727175">
              <w:rPr>
                <w:sz w:val="20"/>
                <w:szCs w:val="20"/>
              </w:rPr>
              <w:t>Расчетный срок (в период до 202</w:t>
            </w:r>
            <w:r w:rsidR="00574172">
              <w:rPr>
                <w:sz w:val="20"/>
                <w:szCs w:val="20"/>
              </w:rPr>
              <w:t>1</w:t>
            </w:r>
            <w:r w:rsidRPr="00727175">
              <w:rPr>
                <w:sz w:val="20"/>
                <w:szCs w:val="20"/>
              </w:rPr>
              <w:t xml:space="preserve"> года)</w:t>
            </w:r>
          </w:p>
        </w:tc>
      </w:tr>
      <w:tr w:rsidR="00090E15" w:rsidRPr="00727175" w14:paraId="79F19828" w14:textId="77777777" w:rsidTr="00253D73">
        <w:trPr>
          <w:cantSplit/>
          <w:jc w:val="center"/>
        </w:trPr>
        <w:tc>
          <w:tcPr>
            <w:tcW w:w="1527" w:type="pct"/>
            <w:vMerge/>
            <w:shd w:val="clear" w:color="auto" w:fill="auto"/>
            <w:vAlign w:val="center"/>
          </w:tcPr>
          <w:p w14:paraId="072DDC6D" w14:textId="77777777" w:rsidR="00090E15" w:rsidRPr="00727175" w:rsidRDefault="00090E15" w:rsidP="00A933B8">
            <w:pPr>
              <w:spacing w:after="0" w:line="240" w:lineRule="auto"/>
              <w:ind w:firstLine="709"/>
              <w:jc w:val="center"/>
              <w:rPr>
                <w:sz w:val="20"/>
                <w:szCs w:val="20"/>
              </w:rPr>
            </w:pPr>
          </w:p>
        </w:tc>
        <w:tc>
          <w:tcPr>
            <w:tcW w:w="2246" w:type="pct"/>
            <w:shd w:val="clear" w:color="auto" w:fill="auto"/>
            <w:vAlign w:val="center"/>
          </w:tcPr>
          <w:p w14:paraId="056E0509" w14:textId="77777777" w:rsidR="00090E15" w:rsidRPr="00727175" w:rsidRDefault="00090E15" w:rsidP="00A933B8">
            <w:pPr>
              <w:spacing w:after="0" w:line="240" w:lineRule="auto"/>
              <w:jc w:val="both"/>
              <w:rPr>
                <w:sz w:val="20"/>
                <w:szCs w:val="20"/>
              </w:rPr>
            </w:pPr>
            <w:r w:rsidRPr="00727175">
              <w:rPr>
                <w:sz w:val="20"/>
                <w:szCs w:val="20"/>
              </w:rPr>
              <w:t>Реконструкция ВОС, включающая добавление очистки методом УФО, озонированием</w:t>
            </w:r>
          </w:p>
          <w:p w14:paraId="68C3F007" w14:textId="77777777" w:rsidR="00090E15" w:rsidRPr="00727175" w:rsidRDefault="00090E15" w:rsidP="00A933B8">
            <w:pPr>
              <w:spacing w:after="0" w:line="240" w:lineRule="auto"/>
              <w:jc w:val="both"/>
              <w:rPr>
                <w:sz w:val="20"/>
                <w:szCs w:val="20"/>
              </w:rPr>
            </w:pPr>
          </w:p>
        </w:tc>
        <w:tc>
          <w:tcPr>
            <w:tcW w:w="1227" w:type="pct"/>
            <w:shd w:val="clear" w:color="auto" w:fill="auto"/>
            <w:vAlign w:val="center"/>
          </w:tcPr>
          <w:p w14:paraId="3FDC1A81" w14:textId="77777777" w:rsidR="00090E15" w:rsidRPr="00727175" w:rsidRDefault="00090E15" w:rsidP="00A933B8">
            <w:pPr>
              <w:spacing w:after="0" w:line="240" w:lineRule="auto"/>
              <w:jc w:val="center"/>
              <w:rPr>
                <w:sz w:val="20"/>
                <w:szCs w:val="20"/>
              </w:rPr>
            </w:pPr>
            <w:r w:rsidRPr="00727175">
              <w:rPr>
                <w:sz w:val="20"/>
                <w:szCs w:val="20"/>
              </w:rPr>
              <w:t>Расчетный срок (в период до 2025 года)</w:t>
            </w:r>
          </w:p>
        </w:tc>
      </w:tr>
      <w:tr w:rsidR="00090E15" w:rsidRPr="00727175" w14:paraId="64E0204F" w14:textId="77777777" w:rsidTr="00253D73">
        <w:trPr>
          <w:cantSplit/>
          <w:jc w:val="center"/>
        </w:trPr>
        <w:tc>
          <w:tcPr>
            <w:tcW w:w="1527" w:type="pct"/>
            <w:vMerge/>
            <w:shd w:val="clear" w:color="auto" w:fill="auto"/>
            <w:vAlign w:val="center"/>
          </w:tcPr>
          <w:p w14:paraId="446739CE" w14:textId="77777777" w:rsidR="00090E15" w:rsidRPr="00727175" w:rsidRDefault="00090E15" w:rsidP="00A933B8">
            <w:pPr>
              <w:spacing w:after="0" w:line="240" w:lineRule="auto"/>
              <w:ind w:firstLine="709"/>
              <w:jc w:val="center"/>
              <w:rPr>
                <w:sz w:val="20"/>
                <w:szCs w:val="20"/>
              </w:rPr>
            </w:pPr>
          </w:p>
        </w:tc>
        <w:tc>
          <w:tcPr>
            <w:tcW w:w="2246" w:type="pct"/>
            <w:shd w:val="clear" w:color="auto" w:fill="auto"/>
            <w:vAlign w:val="center"/>
          </w:tcPr>
          <w:p w14:paraId="472176AB" w14:textId="77777777" w:rsidR="00090E15" w:rsidRPr="00727175" w:rsidRDefault="00090E15" w:rsidP="00A933B8">
            <w:pPr>
              <w:spacing w:after="0" w:line="240" w:lineRule="auto"/>
              <w:jc w:val="both"/>
              <w:rPr>
                <w:sz w:val="20"/>
                <w:szCs w:val="20"/>
              </w:rPr>
            </w:pPr>
            <w:r w:rsidRPr="00727175">
              <w:rPr>
                <w:sz w:val="20"/>
                <w:szCs w:val="20"/>
              </w:rPr>
              <w:t>Разработка зоны санитарной охраны водозабора Белая, где учесть мероприятия по повышению качества очистки сточных вод населенных пунктов, расположенных выше по течению р. Ангары;</w:t>
            </w:r>
          </w:p>
          <w:p w14:paraId="69D24800" w14:textId="77777777" w:rsidR="00090E15" w:rsidRPr="00727175" w:rsidRDefault="00090E15" w:rsidP="00A933B8">
            <w:pPr>
              <w:spacing w:after="0" w:line="240" w:lineRule="auto"/>
              <w:jc w:val="both"/>
              <w:rPr>
                <w:sz w:val="20"/>
                <w:szCs w:val="20"/>
              </w:rPr>
            </w:pPr>
          </w:p>
        </w:tc>
        <w:tc>
          <w:tcPr>
            <w:tcW w:w="1227" w:type="pct"/>
            <w:shd w:val="clear" w:color="auto" w:fill="auto"/>
            <w:vAlign w:val="center"/>
          </w:tcPr>
          <w:p w14:paraId="43210596" w14:textId="77777777" w:rsidR="00090E15" w:rsidRPr="00727175" w:rsidRDefault="00090E15" w:rsidP="00A933B8">
            <w:pPr>
              <w:spacing w:after="0" w:line="240" w:lineRule="auto"/>
              <w:jc w:val="center"/>
              <w:rPr>
                <w:sz w:val="20"/>
                <w:szCs w:val="20"/>
              </w:rPr>
            </w:pPr>
            <w:r w:rsidRPr="00727175">
              <w:rPr>
                <w:sz w:val="20"/>
                <w:szCs w:val="20"/>
              </w:rPr>
              <w:t>Расчетный срок (в период до 2025 года)</w:t>
            </w:r>
          </w:p>
        </w:tc>
      </w:tr>
      <w:tr w:rsidR="00090E15" w:rsidRPr="00727175" w14:paraId="3B5F9E5F" w14:textId="77777777" w:rsidTr="00253D73">
        <w:trPr>
          <w:cantSplit/>
          <w:jc w:val="center"/>
        </w:trPr>
        <w:tc>
          <w:tcPr>
            <w:tcW w:w="1527" w:type="pct"/>
            <w:vMerge/>
            <w:shd w:val="clear" w:color="auto" w:fill="auto"/>
            <w:vAlign w:val="center"/>
          </w:tcPr>
          <w:p w14:paraId="05446838" w14:textId="77777777" w:rsidR="00090E15" w:rsidRPr="00727175" w:rsidRDefault="00090E15" w:rsidP="00A933B8">
            <w:pPr>
              <w:spacing w:after="0" w:line="240" w:lineRule="auto"/>
              <w:ind w:firstLine="709"/>
              <w:jc w:val="center"/>
              <w:rPr>
                <w:sz w:val="20"/>
                <w:szCs w:val="20"/>
              </w:rPr>
            </w:pPr>
          </w:p>
        </w:tc>
        <w:tc>
          <w:tcPr>
            <w:tcW w:w="2246" w:type="pct"/>
            <w:shd w:val="clear" w:color="auto" w:fill="auto"/>
            <w:vAlign w:val="center"/>
          </w:tcPr>
          <w:p w14:paraId="2C5EE6F0" w14:textId="77777777" w:rsidR="00090E15" w:rsidRPr="00727175" w:rsidRDefault="00090E15" w:rsidP="00A933B8">
            <w:pPr>
              <w:spacing w:after="0" w:line="240" w:lineRule="auto"/>
              <w:jc w:val="center"/>
              <w:rPr>
                <w:sz w:val="20"/>
                <w:szCs w:val="20"/>
              </w:rPr>
            </w:pPr>
            <w:r w:rsidRPr="00727175">
              <w:rPr>
                <w:sz w:val="20"/>
                <w:szCs w:val="20"/>
              </w:rPr>
              <w:t>Реконструкция существующих сетей на участках, требующих замены</w:t>
            </w:r>
          </w:p>
        </w:tc>
        <w:tc>
          <w:tcPr>
            <w:tcW w:w="1227" w:type="pct"/>
            <w:shd w:val="clear" w:color="auto" w:fill="auto"/>
            <w:vAlign w:val="center"/>
          </w:tcPr>
          <w:p w14:paraId="4FCE60AD" w14:textId="77777777" w:rsidR="00090E15" w:rsidRPr="00727175" w:rsidRDefault="00090E15" w:rsidP="00574172">
            <w:pPr>
              <w:spacing w:after="0" w:line="240" w:lineRule="auto"/>
              <w:jc w:val="center"/>
              <w:rPr>
                <w:sz w:val="20"/>
                <w:szCs w:val="20"/>
              </w:rPr>
            </w:pPr>
            <w:r w:rsidRPr="00727175">
              <w:rPr>
                <w:sz w:val="20"/>
                <w:szCs w:val="20"/>
              </w:rPr>
              <w:t xml:space="preserve">Расчетный срок (в период до </w:t>
            </w:r>
            <w:r w:rsidR="00574172" w:rsidRPr="00727175">
              <w:rPr>
                <w:sz w:val="20"/>
                <w:szCs w:val="20"/>
              </w:rPr>
              <w:t>202</w:t>
            </w:r>
            <w:r w:rsidR="00574172">
              <w:rPr>
                <w:sz w:val="20"/>
                <w:szCs w:val="20"/>
              </w:rPr>
              <w:t>8</w:t>
            </w:r>
            <w:r w:rsidR="00574172" w:rsidRPr="00727175">
              <w:rPr>
                <w:sz w:val="20"/>
                <w:szCs w:val="20"/>
              </w:rPr>
              <w:t xml:space="preserve"> </w:t>
            </w:r>
            <w:r w:rsidRPr="00727175">
              <w:rPr>
                <w:sz w:val="20"/>
                <w:szCs w:val="20"/>
              </w:rPr>
              <w:t>года)</w:t>
            </w:r>
          </w:p>
        </w:tc>
      </w:tr>
    </w:tbl>
    <w:p w14:paraId="5E4B6DF7" w14:textId="77777777" w:rsidR="006A2643" w:rsidRDefault="006A2643" w:rsidP="00A933B8">
      <w:pPr>
        <w:pStyle w:val="22"/>
        <w:spacing w:before="240" w:after="0"/>
      </w:pPr>
      <w:r w:rsidRPr="005A1EB4">
        <w:t>Информация</w:t>
      </w:r>
      <w:r>
        <w:t>,</w:t>
      </w:r>
      <w:r w:rsidRPr="005A1EB4">
        <w:t xml:space="preserve"> представленная в таблице </w:t>
      </w:r>
      <w:r>
        <w:t>1</w:t>
      </w:r>
      <w:r w:rsidR="00A933B8">
        <w:t>2</w:t>
      </w:r>
      <w:r>
        <w:t xml:space="preserve">, </w:t>
      </w:r>
      <w:r w:rsidRPr="005A1EB4">
        <w:t xml:space="preserve">получена на основе анализа генерального плана МО </w:t>
      </w:r>
      <w:r w:rsidR="008A2AE7">
        <w:t>«</w:t>
      </w:r>
      <w:r w:rsidRPr="005A1EB4">
        <w:t>город Усолье-Сибирское</w:t>
      </w:r>
      <w:r w:rsidR="008A2AE7">
        <w:t>»</w:t>
      </w:r>
      <w:r w:rsidRPr="005A1EB4">
        <w:t xml:space="preserve">. </w:t>
      </w:r>
    </w:p>
    <w:p w14:paraId="0EC67333" w14:textId="77777777" w:rsidR="006A2643" w:rsidRPr="005A1EB4" w:rsidRDefault="006A2643" w:rsidP="00A933B8">
      <w:pPr>
        <w:pStyle w:val="22"/>
        <w:spacing w:before="240" w:after="0"/>
      </w:pPr>
      <w:r w:rsidRPr="005A1EB4">
        <w:t>Согласно данным генерального плана планируется следующие изменения численности населения муниципального образования (на срок реализации данной схемы):</w:t>
      </w:r>
    </w:p>
    <w:p w14:paraId="6E3E3687" w14:textId="46663154" w:rsidR="00811D23" w:rsidRPr="00811D23" w:rsidRDefault="00811D23" w:rsidP="00A933B8">
      <w:pPr>
        <w:pStyle w:val="a9"/>
        <w:keepNext/>
        <w:spacing w:before="240" w:after="0"/>
        <w:ind w:firstLine="709"/>
        <w:jc w:val="both"/>
        <w:rPr>
          <w:b/>
          <w:i w:val="0"/>
          <w:color w:val="000000" w:themeColor="text1"/>
          <w:sz w:val="24"/>
        </w:rPr>
      </w:pPr>
      <w:r w:rsidRPr="00811D23">
        <w:rPr>
          <w:b/>
          <w:i w:val="0"/>
          <w:color w:val="000000" w:themeColor="text1"/>
          <w:sz w:val="24"/>
        </w:rPr>
        <w:t xml:space="preserve">Таблица </w:t>
      </w:r>
      <w:r w:rsidRPr="00811D23">
        <w:rPr>
          <w:b/>
          <w:i w:val="0"/>
          <w:color w:val="000000" w:themeColor="text1"/>
          <w:sz w:val="24"/>
        </w:rPr>
        <w:fldChar w:fldCharType="begin"/>
      </w:r>
      <w:r w:rsidRPr="00811D23">
        <w:rPr>
          <w:b/>
          <w:i w:val="0"/>
          <w:color w:val="000000" w:themeColor="text1"/>
          <w:sz w:val="24"/>
        </w:rPr>
        <w:instrText xml:space="preserve"> SEQ Таблица \* ARABIC </w:instrText>
      </w:r>
      <w:r w:rsidRPr="00811D23">
        <w:rPr>
          <w:b/>
          <w:i w:val="0"/>
          <w:color w:val="000000" w:themeColor="text1"/>
          <w:sz w:val="24"/>
        </w:rPr>
        <w:fldChar w:fldCharType="separate"/>
      </w:r>
      <w:r w:rsidR="000B14DD">
        <w:rPr>
          <w:b/>
          <w:i w:val="0"/>
          <w:noProof/>
          <w:color w:val="000000" w:themeColor="text1"/>
          <w:sz w:val="24"/>
        </w:rPr>
        <w:t>12</w:t>
      </w:r>
      <w:r w:rsidRPr="00811D23">
        <w:rPr>
          <w:b/>
          <w:i w:val="0"/>
          <w:color w:val="000000" w:themeColor="text1"/>
          <w:sz w:val="24"/>
        </w:rPr>
        <w:fldChar w:fldCharType="end"/>
      </w:r>
      <w:r w:rsidRPr="00811D23">
        <w:rPr>
          <w:b/>
          <w:i w:val="0"/>
          <w:color w:val="000000" w:themeColor="text1"/>
          <w:sz w:val="24"/>
        </w:rPr>
        <w:t xml:space="preserve"> Изменение численности населения по годам согласно Генеральному плану</w:t>
      </w:r>
      <w:r>
        <w:rPr>
          <w:b/>
          <w:i w:val="0"/>
          <w:color w:val="000000" w:themeColor="text1"/>
          <w:sz w:val="24"/>
        </w:rPr>
        <w:t xml:space="preserve"> </w:t>
      </w:r>
      <w:r w:rsidR="001A183B">
        <w:rPr>
          <w:b/>
          <w:i w:val="0"/>
          <w:color w:val="000000" w:themeColor="text1"/>
          <w:sz w:val="24"/>
        </w:rPr>
        <w:t xml:space="preserve">с 2020 до 2025 года и </w:t>
      </w:r>
      <w:r>
        <w:rPr>
          <w:b/>
          <w:i w:val="0"/>
          <w:color w:val="000000" w:themeColor="text1"/>
          <w:sz w:val="24"/>
        </w:rPr>
        <w:t>на период 202</w:t>
      </w:r>
      <w:r w:rsidR="001A183B">
        <w:rPr>
          <w:b/>
          <w:i w:val="0"/>
          <w:color w:val="000000" w:themeColor="text1"/>
          <w:sz w:val="24"/>
        </w:rPr>
        <w:t>6</w:t>
      </w:r>
      <w:r>
        <w:rPr>
          <w:b/>
          <w:i w:val="0"/>
          <w:color w:val="000000" w:themeColor="text1"/>
          <w:sz w:val="24"/>
        </w:rPr>
        <w:t>-2028 г.</w:t>
      </w:r>
      <w:r w:rsidR="001A183B">
        <w:rPr>
          <w:b/>
          <w:i w:val="0"/>
          <w:color w:val="000000" w:themeColor="text1"/>
          <w:sz w:val="24"/>
        </w:rPr>
        <w:t xml:space="preserve"> согласно расчетам</w:t>
      </w: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608"/>
        <w:gridCol w:w="1096"/>
        <w:gridCol w:w="822"/>
        <w:gridCol w:w="821"/>
        <w:gridCol w:w="821"/>
        <w:gridCol w:w="821"/>
        <w:gridCol w:w="821"/>
        <w:gridCol w:w="821"/>
        <w:gridCol w:w="821"/>
        <w:gridCol w:w="821"/>
        <w:gridCol w:w="821"/>
        <w:gridCol w:w="825"/>
      </w:tblGrid>
      <w:tr w:rsidR="00811D23" w:rsidRPr="00727175" w14:paraId="6C7E9E6A" w14:textId="77777777" w:rsidTr="00811D23">
        <w:trPr>
          <w:jc w:val="center"/>
        </w:trPr>
        <w:tc>
          <w:tcPr>
            <w:tcW w:w="306" w:type="pct"/>
            <w:shd w:val="clear" w:color="auto" w:fill="auto"/>
            <w:vAlign w:val="center"/>
            <w:hideMark/>
          </w:tcPr>
          <w:p w14:paraId="63BED26D"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w:t>
            </w:r>
          </w:p>
        </w:tc>
        <w:tc>
          <w:tcPr>
            <w:tcW w:w="552" w:type="pct"/>
            <w:shd w:val="clear" w:color="auto" w:fill="auto"/>
            <w:vAlign w:val="center"/>
            <w:hideMark/>
          </w:tcPr>
          <w:p w14:paraId="2A9B8354"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Показатели</w:t>
            </w:r>
          </w:p>
        </w:tc>
        <w:tc>
          <w:tcPr>
            <w:tcW w:w="414" w:type="pct"/>
            <w:shd w:val="clear" w:color="auto" w:fill="auto"/>
            <w:vAlign w:val="center"/>
            <w:hideMark/>
          </w:tcPr>
          <w:p w14:paraId="2B09FE4A" w14:textId="77777777" w:rsidR="00811D23" w:rsidRPr="00727175" w:rsidRDefault="00811D23" w:rsidP="00A933B8">
            <w:pPr>
              <w:spacing w:after="0" w:line="240" w:lineRule="auto"/>
              <w:jc w:val="center"/>
              <w:rPr>
                <w:color w:val="000000"/>
                <w:sz w:val="20"/>
                <w:szCs w:val="20"/>
                <w:lang w:eastAsia="ru-RU"/>
              </w:rPr>
            </w:pPr>
            <w:proofErr w:type="spellStart"/>
            <w:r w:rsidRPr="00727175">
              <w:rPr>
                <w:color w:val="000000"/>
                <w:sz w:val="20"/>
                <w:szCs w:val="20"/>
                <w:lang w:eastAsia="ru-RU"/>
              </w:rPr>
              <w:t>Ед.изм</w:t>
            </w:r>
            <w:proofErr w:type="spellEnd"/>
            <w:r w:rsidRPr="00727175">
              <w:rPr>
                <w:color w:val="000000"/>
                <w:sz w:val="20"/>
                <w:szCs w:val="20"/>
                <w:lang w:eastAsia="ru-RU"/>
              </w:rPr>
              <w:t>.</w:t>
            </w:r>
          </w:p>
        </w:tc>
        <w:tc>
          <w:tcPr>
            <w:tcW w:w="414" w:type="pct"/>
            <w:shd w:val="clear" w:color="auto" w:fill="auto"/>
            <w:vAlign w:val="center"/>
            <w:hideMark/>
          </w:tcPr>
          <w:p w14:paraId="396D2F61"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2020</w:t>
            </w:r>
          </w:p>
        </w:tc>
        <w:tc>
          <w:tcPr>
            <w:tcW w:w="414" w:type="pct"/>
            <w:shd w:val="clear" w:color="auto" w:fill="auto"/>
            <w:vAlign w:val="center"/>
            <w:hideMark/>
          </w:tcPr>
          <w:p w14:paraId="2CBF758E"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2021</w:t>
            </w:r>
          </w:p>
        </w:tc>
        <w:tc>
          <w:tcPr>
            <w:tcW w:w="414" w:type="pct"/>
            <w:shd w:val="clear" w:color="auto" w:fill="auto"/>
            <w:vAlign w:val="center"/>
            <w:hideMark/>
          </w:tcPr>
          <w:p w14:paraId="480D8FD8"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2022</w:t>
            </w:r>
          </w:p>
        </w:tc>
        <w:tc>
          <w:tcPr>
            <w:tcW w:w="414" w:type="pct"/>
            <w:shd w:val="clear" w:color="auto" w:fill="auto"/>
            <w:vAlign w:val="center"/>
            <w:hideMark/>
          </w:tcPr>
          <w:p w14:paraId="4B542158"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2023</w:t>
            </w:r>
          </w:p>
        </w:tc>
        <w:tc>
          <w:tcPr>
            <w:tcW w:w="414" w:type="pct"/>
            <w:shd w:val="clear" w:color="auto" w:fill="auto"/>
            <w:vAlign w:val="center"/>
            <w:hideMark/>
          </w:tcPr>
          <w:p w14:paraId="758FF892"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2024</w:t>
            </w:r>
          </w:p>
        </w:tc>
        <w:tc>
          <w:tcPr>
            <w:tcW w:w="414" w:type="pct"/>
            <w:shd w:val="clear" w:color="auto" w:fill="auto"/>
            <w:vAlign w:val="center"/>
            <w:hideMark/>
          </w:tcPr>
          <w:p w14:paraId="2F3FDD72"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2025</w:t>
            </w:r>
          </w:p>
        </w:tc>
        <w:tc>
          <w:tcPr>
            <w:tcW w:w="414" w:type="pct"/>
            <w:shd w:val="clear" w:color="auto" w:fill="auto"/>
            <w:vAlign w:val="center"/>
            <w:hideMark/>
          </w:tcPr>
          <w:p w14:paraId="401F212D"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2026</w:t>
            </w:r>
          </w:p>
        </w:tc>
        <w:tc>
          <w:tcPr>
            <w:tcW w:w="414" w:type="pct"/>
            <w:shd w:val="clear" w:color="auto" w:fill="auto"/>
            <w:vAlign w:val="center"/>
            <w:hideMark/>
          </w:tcPr>
          <w:p w14:paraId="05488F1F"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2027</w:t>
            </w:r>
          </w:p>
        </w:tc>
        <w:tc>
          <w:tcPr>
            <w:tcW w:w="416" w:type="pct"/>
            <w:shd w:val="clear" w:color="auto" w:fill="auto"/>
            <w:vAlign w:val="center"/>
            <w:hideMark/>
          </w:tcPr>
          <w:p w14:paraId="4BA74E96"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2028</w:t>
            </w:r>
          </w:p>
        </w:tc>
      </w:tr>
      <w:tr w:rsidR="00811D23" w:rsidRPr="00727175" w14:paraId="089BA58A" w14:textId="77777777" w:rsidTr="008977F8">
        <w:trPr>
          <w:jc w:val="center"/>
        </w:trPr>
        <w:tc>
          <w:tcPr>
            <w:tcW w:w="306" w:type="pct"/>
            <w:shd w:val="clear" w:color="auto" w:fill="auto"/>
            <w:vAlign w:val="center"/>
            <w:hideMark/>
          </w:tcPr>
          <w:p w14:paraId="5090451D" w14:textId="77777777" w:rsidR="00811D23" w:rsidRPr="00727175" w:rsidRDefault="00811D23" w:rsidP="00A933B8">
            <w:pPr>
              <w:spacing w:after="0" w:line="240" w:lineRule="auto"/>
              <w:jc w:val="center"/>
              <w:rPr>
                <w:color w:val="000000"/>
                <w:sz w:val="20"/>
                <w:szCs w:val="20"/>
                <w:lang w:eastAsia="ru-RU"/>
              </w:rPr>
            </w:pPr>
            <w:r w:rsidRPr="00727175">
              <w:rPr>
                <w:bCs/>
                <w:color w:val="000000"/>
                <w:sz w:val="20"/>
                <w:szCs w:val="20"/>
                <w:lang w:eastAsia="ru-RU"/>
              </w:rPr>
              <w:t>1</w:t>
            </w:r>
          </w:p>
        </w:tc>
        <w:tc>
          <w:tcPr>
            <w:tcW w:w="552" w:type="pct"/>
            <w:shd w:val="clear" w:color="auto" w:fill="auto"/>
            <w:vAlign w:val="center"/>
            <w:hideMark/>
          </w:tcPr>
          <w:p w14:paraId="49B84612" w14:textId="77777777" w:rsidR="00811D23" w:rsidRPr="00322584" w:rsidRDefault="00811D23" w:rsidP="00A933B8">
            <w:pPr>
              <w:spacing w:after="0" w:line="240" w:lineRule="auto"/>
              <w:jc w:val="center"/>
              <w:rPr>
                <w:color w:val="000000"/>
                <w:sz w:val="20"/>
                <w:szCs w:val="20"/>
                <w:lang w:eastAsia="ru-RU"/>
              </w:rPr>
            </w:pPr>
            <w:r w:rsidRPr="00322584">
              <w:rPr>
                <w:bCs/>
                <w:color w:val="000000"/>
                <w:sz w:val="20"/>
                <w:szCs w:val="20"/>
                <w:lang w:eastAsia="ru-RU"/>
              </w:rPr>
              <w:t>Население, всего</w:t>
            </w:r>
          </w:p>
        </w:tc>
        <w:tc>
          <w:tcPr>
            <w:tcW w:w="414" w:type="pct"/>
            <w:shd w:val="clear" w:color="auto" w:fill="auto"/>
            <w:vAlign w:val="center"/>
            <w:hideMark/>
          </w:tcPr>
          <w:p w14:paraId="3D6506E4" w14:textId="77777777" w:rsidR="00811D23" w:rsidRPr="00727175" w:rsidRDefault="00811D23" w:rsidP="00A933B8">
            <w:pPr>
              <w:spacing w:after="0" w:line="240" w:lineRule="auto"/>
              <w:jc w:val="center"/>
              <w:rPr>
                <w:color w:val="000000"/>
                <w:sz w:val="20"/>
                <w:szCs w:val="20"/>
                <w:lang w:eastAsia="ru-RU"/>
              </w:rPr>
            </w:pPr>
            <w:r w:rsidRPr="00727175">
              <w:rPr>
                <w:color w:val="000000"/>
                <w:sz w:val="20"/>
                <w:szCs w:val="20"/>
                <w:lang w:eastAsia="ru-RU"/>
              </w:rPr>
              <w:t>чел.</w:t>
            </w:r>
          </w:p>
        </w:tc>
        <w:tc>
          <w:tcPr>
            <w:tcW w:w="414" w:type="pct"/>
            <w:shd w:val="clear" w:color="auto" w:fill="auto"/>
            <w:vAlign w:val="center"/>
            <w:hideMark/>
          </w:tcPr>
          <w:p w14:paraId="67C63750" w14:textId="77777777" w:rsidR="00811D23" w:rsidRPr="008977F8" w:rsidRDefault="00811D23" w:rsidP="00A933B8">
            <w:pPr>
              <w:spacing w:after="0" w:line="240" w:lineRule="auto"/>
              <w:jc w:val="center"/>
              <w:rPr>
                <w:color w:val="000000"/>
                <w:sz w:val="20"/>
                <w:szCs w:val="20"/>
                <w:lang w:eastAsia="ru-RU"/>
              </w:rPr>
            </w:pPr>
            <w:r w:rsidRPr="008977F8">
              <w:rPr>
                <w:sz w:val="20"/>
                <w:szCs w:val="20"/>
              </w:rPr>
              <w:t>76047</w:t>
            </w:r>
          </w:p>
        </w:tc>
        <w:tc>
          <w:tcPr>
            <w:tcW w:w="414" w:type="pct"/>
            <w:shd w:val="clear" w:color="auto" w:fill="auto"/>
            <w:vAlign w:val="center"/>
            <w:hideMark/>
          </w:tcPr>
          <w:p w14:paraId="3A44D3C7" w14:textId="77777777" w:rsidR="00811D23" w:rsidRPr="008977F8" w:rsidRDefault="00811D23" w:rsidP="00A933B8">
            <w:pPr>
              <w:spacing w:after="0"/>
              <w:jc w:val="center"/>
              <w:rPr>
                <w:sz w:val="20"/>
                <w:szCs w:val="20"/>
              </w:rPr>
            </w:pPr>
            <w:r w:rsidRPr="008977F8">
              <w:rPr>
                <w:sz w:val="20"/>
                <w:szCs w:val="20"/>
              </w:rPr>
              <w:t>78237</w:t>
            </w:r>
          </w:p>
        </w:tc>
        <w:tc>
          <w:tcPr>
            <w:tcW w:w="414" w:type="pct"/>
            <w:shd w:val="clear" w:color="auto" w:fill="auto"/>
            <w:vAlign w:val="center"/>
            <w:hideMark/>
          </w:tcPr>
          <w:p w14:paraId="7D7D395A" w14:textId="77777777" w:rsidR="00811D23" w:rsidRPr="008977F8" w:rsidRDefault="00811D23" w:rsidP="00A933B8">
            <w:pPr>
              <w:spacing w:after="0"/>
              <w:jc w:val="center"/>
              <w:rPr>
                <w:sz w:val="20"/>
                <w:szCs w:val="20"/>
              </w:rPr>
            </w:pPr>
            <w:r w:rsidRPr="008977F8">
              <w:rPr>
                <w:sz w:val="20"/>
                <w:szCs w:val="20"/>
              </w:rPr>
              <w:t>80428</w:t>
            </w:r>
          </w:p>
        </w:tc>
        <w:tc>
          <w:tcPr>
            <w:tcW w:w="414" w:type="pct"/>
            <w:shd w:val="clear" w:color="auto" w:fill="auto"/>
            <w:vAlign w:val="center"/>
            <w:hideMark/>
          </w:tcPr>
          <w:p w14:paraId="480E3D83" w14:textId="77777777" w:rsidR="00811D23" w:rsidRPr="008977F8" w:rsidRDefault="00811D23" w:rsidP="00A933B8">
            <w:pPr>
              <w:spacing w:after="0"/>
              <w:jc w:val="center"/>
              <w:rPr>
                <w:sz w:val="20"/>
                <w:szCs w:val="20"/>
              </w:rPr>
            </w:pPr>
            <w:r w:rsidRPr="008977F8">
              <w:rPr>
                <w:sz w:val="20"/>
                <w:szCs w:val="20"/>
              </w:rPr>
              <w:t>82618</w:t>
            </w:r>
          </w:p>
        </w:tc>
        <w:tc>
          <w:tcPr>
            <w:tcW w:w="414" w:type="pct"/>
            <w:shd w:val="clear" w:color="auto" w:fill="auto"/>
            <w:vAlign w:val="center"/>
          </w:tcPr>
          <w:p w14:paraId="655AA254" w14:textId="77777777" w:rsidR="00811D23" w:rsidRPr="008977F8" w:rsidRDefault="00811D23" w:rsidP="00A933B8">
            <w:pPr>
              <w:spacing w:after="0" w:line="240" w:lineRule="auto"/>
              <w:jc w:val="center"/>
              <w:rPr>
                <w:color w:val="000000"/>
                <w:sz w:val="20"/>
                <w:szCs w:val="20"/>
                <w:lang w:eastAsia="ru-RU"/>
              </w:rPr>
            </w:pPr>
            <w:r w:rsidRPr="008977F8">
              <w:rPr>
                <w:color w:val="000000"/>
                <w:sz w:val="20"/>
                <w:szCs w:val="20"/>
                <w:lang w:eastAsia="ru-RU"/>
              </w:rPr>
              <w:t>84809</w:t>
            </w:r>
          </w:p>
        </w:tc>
        <w:tc>
          <w:tcPr>
            <w:tcW w:w="414" w:type="pct"/>
            <w:shd w:val="clear" w:color="auto" w:fill="auto"/>
            <w:vAlign w:val="center"/>
          </w:tcPr>
          <w:p w14:paraId="61126541" w14:textId="77777777" w:rsidR="00811D23" w:rsidRPr="008977F8" w:rsidRDefault="00811D23" w:rsidP="00A933B8">
            <w:pPr>
              <w:spacing w:after="0" w:line="240" w:lineRule="auto"/>
              <w:jc w:val="center"/>
              <w:rPr>
                <w:color w:val="000000"/>
                <w:sz w:val="20"/>
                <w:szCs w:val="20"/>
                <w:lang w:eastAsia="ru-RU"/>
              </w:rPr>
            </w:pPr>
            <w:r w:rsidRPr="008977F8">
              <w:rPr>
                <w:color w:val="000000"/>
                <w:sz w:val="20"/>
                <w:szCs w:val="20"/>
                <w:lang w:eastAsia="ru-RU"/>
              </w:rPr>
              <w:t>87000</w:t>
            </w:r>
          </w:p>
        </w:tc>
        <w:tc>
          <w:tcPr>
            <w:tcW w:w="414" w:type="pct"/>
            <w:shd w:val="clear" w:color="auto" w:fill="auto"/>
            <w:vAlign w:val="center"/>
            <w:hideMark/>
          </w:tcPr>
          <w:p w14:paraId="19C3484E" w14:textId="77777777" w:rsidR="00811D23" w:rsidRPr="008977F8" w:rsidRDefault="00811D23" w:rsidP="00A933B8">
            <w:pPr>
              <w:spacing w:after="0"/>
              <w:jc w:val="center"/>
              <w:rPr>
                <w:sz w:val="20"/>
                <w:szCs w:val="20"/>
              </w:rPr>
            </w:pPr>
            <w:r w:rsidRPr="008977F8">
              <w:rPr>
                <w:sz w:val="20"/>
                <w:szCs w:val="20"/>
              </w:rPr>
              <w:t>88372</w:t>
            </w:r>
          </w:p>
        </w:tc>
        <w:tc>
          <w:tcPr>
            <w:tcW w:w="414" w:type="pct"/>
            <w:shd w:val="clear" w:color="auto" w:fill="auto"/>
            <w:vAlign w:val="center"/>
            <w:hideMark/>
          </w:tcPr>
          <w:p w14:paraId="73B99C11" w14:textId="77777777" w:rsidR="00811D23" w:rsidRPr="008977F8" w:rsidRDefault="00811D23" w:rsidP="00A933B8">
            <w:pPr>
              <w:spacing w:after="0"/>
              <w:jc w:val="center"/>
              <w:rPr>
                <w:sz w:val="20"/>
                <w:szCs w:val="20"/>
              </w:rPr>
            </w:pPr>
            <w:r w:rsidRPr="008977F8">
              <w:rPr>
                <w:sz w:val="20"/>
                <w:szCs w:val="20"/>
              </w:rPr>
              <w:t>89743</w:t>
            </w:r>
          </w:p>
        </w:tc>
        <w:tc>
          <w:tcPr>
            <w:tcW w:w="416" w:type="pct"/>
            <w:shd w:val="clear" w:color="auto" w:fill="auto"/>
            <w:vAlign w:val="center"/>
            <w:hideMark/>
          </w:tcPr>
          <w:p w14:paraId="32A5402C" w14:textId="77777777" w:rsidR="00811D23" w:rsidRPr="008977F8" w:rsidRDefault="00811D23" w:rsidP="00A933B8">
            <w:pPr>
              <w:spacing w:after="0"/>
              <w:jc w:val="center"/>
              <w:rPr>
                <w:sz w:val="20"/>
                <w:szCs w:val="20"/>
              </w:rPr>
            </w:pPr>
            <w:r w:rsidRPr="008977F8">
              <w:rPr>
                <w:sz w:val="20"/>
                <w:szCs w:val="20"/>
              </w:rPr>
              <w:t>91115</w:t>
            </w:r>
          </w:p>
        </w:tc>
      </w:tr>
      <w:tr w:rsidR="00811D23" w:rsidRPr="00727175" w14:paraId="78D26871" w14:textId="77777777" w:rsidTr="00811D23">
        <w:trPr>
          <w:jc w:val="center"/>
        </w:trPr>
        <w:tc>
          <w:tcPr>
            <w:tcW w:w="306" w:type="pct"/>
            <w:shd w:val="clear" w:color="auto" w:fill="auto"/>
            <w:vAlign w:val="center"/>
            <w:hideMark/>
          </w:tcPr>
          <w:p w14:paraId="562A5288" w14:textId="77777777" w:rsidR="00811D23" w:rsidRPr="00727175" w:rsidRDefault="00811D23" w:rsidP="00A933B8">
            <w:pPr>
              <w:spacing w:after="0" w:line="240" w:lineRule="auto"/>
              <w:jc w:val="center"/>
              <w:rPr>
                <w:color w:val="000000"/>
                <w:sz w:val="20"/>
                <w:lang w:eastAsia="ru-RU"/>
              </w:rPr>
            </w:pPr>
            <w:r w:rsidRPr="00727175">
              <w:rPr>
                <w:color w:val="000000"/>
                <w:sz w:val="20"/>
                <w:lang w:eastAsia="ru-RU"/>
              </w:rPr>
              <w:t> </w:t>
            </w:r>
          </w:p>
        </w:tc>
        <w:tc>
          <w:tcPr>
            <w:tcW w:w="552" w:type="pct"/>
            <w:shd w:val="clear" w:color="auto" w:fill="auto"/>
            <w:vAlign w:val="center"/>
            <w:hideMark/>
          </w:tcPr>
          <w:p w14:paraId="30AD1C79" w14:textId="77777777" w:rsidR="00811D23" w:rsidRPr="00322584" w:rsidRDefault="00811D23" w:rsidP="00A933B8">
            <w:pPr>
              <w:spacing w:after="0" w:line="240" w:lineRule="auto"/>
              <w:jc w:val="center"/>
              <w:rPr>
                <w:color w:val="000000"/>
                <w:sz w:val="20"/>
                <w:szCs w:val="20"/>
                <w:lang w:eastAsia="ru-RU"/>
              </w:rPr>
            </w:pPr>
            <w:r w:rsidRPr="00322584">
              <w:rPr>
                <w:color w:val="000000"/>
                <w:sz w:val="20"/>
                <w:szCs w:val="20"/>
                <w:lang w:eastAsia="ru-RU"/>
              </w:rPr>
              <w:t>в том числе</w:t>
            </w:r>
          </w:p>
        </w:tc>
        <w:tc>
          <w:tcPr>
            <w:tcW w:w="4141" w:type="pct"/>
            <w:gridSpan w:val="10"/>
            <w:shd w:val="clear" w:color="auto" w:fill="auto"/>
            <w:vAlign w:val="center"/>
            <w:hideMark/>
          </w:tcPr>
          <w:p w14:paraId="7C2A2B77" w14:textId="77777777" w:rsidR="00811D23" w:rsidRPr="00727175" w:rsidRDefault="00811D23" w:rsidP="00A933B8">
            <w:pPr>
              <w:spacing w:after="0" w:line="240" w:lineRule="auto"/>
              <w:jc w:val="center"/>
              <w:rPr>
                <w:color w:val="000000"/>
                <w:sz w:val="20"/>
                <w:lang w:eastAsia="ru-RU"/>
              </w:rPr>
            </w:pPr>
            <w:r w:rsidRPr="00727175">
              <w:rPr>
                <w:color w:val="000000"/>
                <w:sz w:val="20"/>
                <w:lang w:eastAsia="ru-RU"/>
              </w:rPr>
              <w:t> </w:t>
            </w:r>
          </w:p>
        </w:tc>
      </w:tr>
      <w:tr w:rsidR="008977F8" w:rsidRPr="00727175" w14:paraId="63D4EEE0" w14:textId="77777777" w:rsidTr="00811D23">
        <w:trPr>
          <w:jc w:val="center"/>
        </w:trPr>
        <w:tc>
          <w:tcPr>
            <w:tcW w:w="306" w:type="pct"/>
            <w:shd w:val="clear" w:color="auto" w:fill="auto"/>
            <w:vAlign w:val="center"/>
            <w:hideMark/>
          </w:tcPr>
          <w:p w14:paraId="3AFDACC4" w14:textId="77777777" w:rsidR="008977F8" w:rsidRPr="00727175" w:rsidRDefault="008977F8" w:rsidP="00A933B8">
            <w:pPr>
              <w:spacing w:after="0" w:line="240" w:lineRule="auto"/>
              <w:jc w:val="center"/>
              <w:rPr>
                <w:color w:val="000000"/>
                <w:sz w:val="20"/>
                <w:szCs w:val="20"/>
                <w:lang w:eastAsia="ru-RU"/>
              </w:rPr>
            </w:pPr>
            <w:r w:rsidRPr="00727175">
              <w:rPr>
                <w:color w:val="000000"/>
                <w:sz w:val="20"/>
                <w:szCs w:val="20"/>
                <w:lang w:eastAsia="ru-RU"/>
              </w:rPr>
              <w:t>1.1</w:t>
            </w:r>
          </w:p>
        </w:tc>
        <w:tc>
          <w:tcPr>
            <w:tcW w:w="552" w:type="pct"/>
            <w:shd w:val="clear" w:color="auto" w:fill="auto"/>
            <w:vAlign w:val="center"/>
            <w:hideMark/>
          </w:tcPr>
          <w:p w14:paraId="30D99C78" w14:textId="77777777" w:rsidR="008977F8" w:rsidRPr="00322584" w:rsidRDefault="008977F8" w:rsidP="00A933B8">
            <w:pPr>
              <w:spacing w:after="0" w:line="240" w:lineRule="auto"/>
              <w:jc w:val="center"/>
              <w:rPr>
                <w:color w:val="000000"/>
                <w:sz w:val="20"/>
                <w:szCs w:val="20"/>
                <w:lang w:eastAsia="ru-RU"/>
              </w:rPr>
            </w:pPr>
            <w:r w:rsidRPr="00322584">
              <w:rPr>
                <w:color w:val="000000"/>
                <w:sz w:val="20"/>
                <w:szCs w:val="20"/>
                <w:lang w:eastAsia="ru-RU"/>
              </w:rPr>
              <w:t>Город Усолье - Сибирское</w:t>
            </w:r>
          </w:p>
        </w:tc>
        <w:tc>
          <w:tcPr>
            <w:tcW w:w="414" w:type="pct"/>
            <w:shd w:val="clear" w:color="auto" w:fill="auto"/>
            <w:vAlign w:val="center"/>
            <w:hideMark/>
          </w:tcPr>
          <w:p w14:paraId="27546317" w14:textId="77777777" w:rsidR="008977F8" w:rsidRPr="00727175" w:rsidRDefault="008977F8" w:rsidP="00A933B8">
            <w:pPr>
              <w:spacing w:after="0" w:line="240" w:lineRule="auto"/>
              <w:jc w:val="center"/>
              <w:rPr>
                <w:color w:val="000000"/>
                <w:sz w:val="20"/>
                <w:szCs w:val="20"/>
                <w:lang w:eastAsia="ru-RU"/>
              </w:rPr>
            </w:pPr>
            <w:r w:rsidRPr="00727175">
              <w:rPr>
                <w:color w:val="000000"/>
                <w:sz w:val="20"/>
                <w:szCs w:val="20"/>
                <w:lang w:eastAsia="ru-RU"/>
              </w:rPr>
              <w:t>чел.</w:t>
            </w:r>
          </w:p>
        </w:tc>
        <w:tc>
          <w:tcPr>
            <w:tcW w:w="414" w:type="pct"/>
            <w:shd w:val="clear" w:color="auto" w:fill="auto"/>
            <w:vAlign w:val="center"/>
            <w:hideMark/>
          </w:tcPr>
          <w:p w14:paraId="6B6A255F" w14:textId="77777777" w:rsidR="008977F8" w:rsidRPr="008977F8" w:rsidRDefault="008977F8" w:rsidP="00A933B8">
            <w:pPr>
              <w:spacing w:after="0" w:line="240" w:lineRule="auto"/>
              <w:jc w:val="center"/>
              <w:rPr>
                <w:color w:val="000000"/>
                <w:sz w:val="20"/>
                <w:szCs w:val="20"/>
                <w:lang w:eastAsia="ru-RU"/>
              </w:rPr>
            </w:pPr>
            <w:r w:rsidRPr="008977F8">
              <w:rPr>
                <w:sz w:val="20"/>
                <w:szCs w:val="20"/>
              </w:rPr>
              <w:t>76047</w:t>
            </w:r>
          </w:p>
        </w:tc>
        <w:tc>
          <w:tcPr>
            <w:tcW w:w="414" w:type="pct"/>
            <w:shd w:val="clear" w:color="auto" w:fill="auto"/>
            <w:vAlign w:val="center"/>
            <w:hideMark/>
          </w:tcPr>
          <w:p w14:paraId="62289A4E" w14:textId="77777777" w:rsidR="008977F8" w:rsidRPr="008977F8" w:rsidRDefault="008977F8" w:rsidP="00A933B8">
            <w:pPr>
              <w:spacing w:after="0"/>
              <w:jc w:val="center"/>
              <w:rPr>
                <w:sz w:val="20"/>
                <w:szCs w:val="20"/>
              </w:rPr>
            </w:pPr>
            <w:r w:rsidRPr="008977F8">
              <w:rPr>
                <w:sz w:val="20"/>
                <w:szCs w:val="20"/>
              </w:rPr>
              <w:t>78237</w:t>
            </w:r>
          </w:p>
        </w:tc>
        <w:tc>
          <w:tcPr>
            <w:tcW w:w="414" w:type="pct"/>
            <w:shd w:val="clear" w:color="auto" w:fill="auto"/>
            <w:vAlign w:val="center"/>
            <w:hideMark/>
          </w:tcPr>
          <w:p w14:paraId="4AB498A6" w14:textId="77777777" w:rsidR="008977F8" w:rsidRPr="008977F8" w:rsidRDefault="008977F8" w:rsidP="00A933B8">
            <w:pPr>
              <w:spacing w:after="0"/>
              <w:jc w:val="center"/>
              <w:rPr>
                <w:sz w:val="20"/>
                <w:szCs w:val="20"/>
              </w:rPr>
            </w:pPr>
            <w:r w:rsidRPr="008977F8">
              <w:rPr>
                <w:sz w:val="20"/>
                <w:szCs w:val="20"/>
              </w:rPr>
              <w:t>80428</w:t>
            </w:r>
          </w:p>
        </w:tc>
        <w:tc>
          <w:tcPr>
            <w:tcW w:w="414" w:type="pct"/>
            <w:shd w:val="clear" w:color="auto" w:fill="auto"/>
            <w:vAlign w:val="center"/>
            <w:hideMark/>
          </w:tcPr>
          <w:p w14:paraId="0D50EAE1" w14:textId="77777777" w:rsidR="008977F8" w:rsidRPr="008977F8" w:rsidRDefault="008977F8" w:rsidP="00A933B8">
            <w:pPr>
              <w:spacing w:after="0"/>
              <w:jc w:val="center"/>
              <w:rPr>
                <w:sz w:val="20"/>
                <w:szCs w:val="20"/>
              </w:rPr>
            </w:pPr>
            <w:r w:rsidRPr="008977F8">
              <w:rPr>
                <w:sz w:val="20"/>
                <w:szCs w:val="20"/>
              </w:rPr>
              <w:t>82618</w:t>
            </w:r>
          </w:p>
        </w:tc>
        <w:tc>
          <w:tcPr>
            <w:tcW w:w="414" w:type="pct"/>
            <w:shd w:val="clear" w:color="auto" w:fill="auto"/>
            <w:vAlign w:val="center"/>
            <w:hideMark/>
          </w:tcPr>
          <w:p w14:paraId="744F73A8" w14:textId="77777777" w:rsidR="008977F8" w:rsidRPr="008977F8" w:rsidRDefault="008977F8" w:rsidP="00A933B8">
            <w:pPr>
              <w:spacing w:after="0" w:line="240" w:lineRule="auto"/>
              <w:jc w:val="center"/>
              <w:rPr>
                <w:color w:val="000000"/>
                <w:sz w:val="20"/>
                <w:szCs w:val="20"/>
                <w:lang w:eastAsia="ru-RU"/>
              </w:rPr>
            </w:pPr>
            <w:r w:rsidRPr="008977F8">
              <w:rPr>
                <w:color w:val="000000"/>
                <w:sz w:val="20"/>
                <w:szCs w:val="20"/>
                <w:lang w:eastAsia="ru-RU"/>
              </w:rPr>
              <w:t>84809</w:t>
            </w:r>
          </w:p>
        </w:tc>
        <w:tc>
          <w:tcPr>
            <w:tcW w:w="414" w:type="pct"/>
            <w:shd w:val="clear" w:color="auto" w:fill="auto"/>
            <w:vAlign w:val="center"/>
            <w:hideMark/>
          </w:tcPr>
          <w:p w14:paraId="2714DD88" w14:textId="77777777" w:rsidR="008977F8" w:rsidRPr="008977F8" w:rsidRDefault="008977F8" w:rsidP="00A933B8">
            <w:pPr>
              <w:spacing w:after="0" w:line="240" w:lineRule="auto"/>
              <w:jc w:val="center"/>
              <w:rPr>
                <w:color w:val="000000"/>
                <w:sz w:val="20"/>
                <w:szCs w:val="20"/>
                <w:lang w:eastAsia="ru-RU"/>
              </w:rPr>
            </w:pPr>
            <w:r w:rsidRPr="008977F8">
              <w:rPr>
                <w:color w:val="000000"/>
                <w:sz w:val="20"/>
                <w:szCs w:val="20"/>
                <w:lang w:eastAsia="ru-RU"/>
              </w:rPr>
              <w:t>87000</w:t>
            </w:r>
          </w:p>
        </w:tc>
        <w:tc>
          <w:tcPr>
            <w:tcW w:w="414" w:type="pct"/>
            <w:shd w:val="clear" w:color="auto" w:fill="auto"/>
            <w:vAlign w:val="center"/>
            <w:hideMark/>
          </w:tcPr>
          <w:p w14:paraId="66837AA7" w14:textId="77777777" w:rsidR="008977F8" w:rsidRPr="008977F8" w:rsidRDefault="008977F8" w:rsidP="00A933B8">
            <w:pPr>
              <w:spacing w:after="0"/>
              <w:jc w:val="center"/>
              <w:rPr>
                <w:sz w:val="20"/>
                <w:szCs w:val="20"/>
              </w:rPr>
            </w:pPr>
            <w:r w:rsidRPr="008977F8">
              <w:rPr>
                <w:sz w:val="20"/>
                <w:szCs w:val="20"/>
              </w:rPr>
              <w:t>88372</w:t>
            </w:r>
          </w:p>
        </w:tc>
        <w:tc>
          <w:tcPr>
            <w:tcW w:w="414" w:type="pct"/>
            <w:shd w:val="clear" w:color="auto" w:fill="auto"/>
            <w:vAlign w:val="center"/>
            <w:hideMark/>
          </w:tcPr>
          <w:p w14:paraId="5D05471C" w14:textId="77777777" w:rsidR="008977F8" w:rsidRPr="008977F8" w:rsidRDefault="008977F8" w:rsidP="00A933B8">
            <w:pPr>
              <w:spacing w:after="0"/>
              <w:jc w:val="center"/>
              <w:rPr>
                <w:sz w:val="20"/>
                <w:szCs w:val="20"/>
              </w:rPr>
            </w:pPr>
            <w:r w:rsidRPr="008977F8">
              <w:rPr>
                <w:sz w:val="20"/>
                <w:szCs w:val="20"/>
              </w:rPr>
              <w:t>89743</w:t>
            </w:r>
          </w:p>
        </w:tc>
        <w:tc>
          <w:tcPr>
            <w:tcW w:w="416" w:type="pct"/>
            <w:shd w:val="clear" w:color="auto" w:fill="auto"/>
            <w:vAlign w:val="center"/>
            <w:hideMark/>
          </w:tcPr>
          <w:p w14:paraId="2E85F356" w14:textId="77777777" w:rsidR="008977F8" w:rsidRPr="008977F8" w:rsidRDefault="008977F8" w:rsidP="00A933B8">
            <w:pPr>
              <w:spacing w:after="0"/>
              <w:jc w:val="center"/>
              <w:rPr>
                <w:sz w:val="20"/>
                <w:szCs w:val="20"/>
              </w:rPr>
            </w:pPr>
            <w:r w:rsidRPr="008977F8">
              <w:rPr>
                <w:sz w:val="20"/>
                <w:szCs w:val="20"/>
              </w:rPr>
              <w:t>91115</w:t>
            </w:r>
          </w:p>
        </w:tc>
      </w:tr>
    </w:tbl>
    <w:p w14:paraId="7ADCEFE6" w14:textId="77777777" w:rsidR="00811D23" w:rsidRDefault="00811D23" w:rsidP="00A933B8">
      <w:pPr>
        <w:pStyle w:val="22"/>
        <w:spacing w:before="0" w:after="0"/>
      </w:pPr>
    </w:p>
    <w:p w14:paraId="08EC334F" w14:textId="77777777" w:rsidR="00811D23" w:rsidRPr="005A1EB4" w:rsidRDefault="00811D23" w:rsidP="00A933B8">
      <w:pPr>
        <w:pStyle w:val="22"/>
        <w:spacing w:before="0" w:after="0"/>
      </w:pPr>
      <w:r w:rsidRPr="00322584">
        <w:t xml:space="preserve">Проектирование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w:t>
      </w:r>
      <w:r>
        <w:t xml:space="preserve">водоснабжению основан на перспективе </w:t>
      </w:r>
      <w:r w:rsidRPr="00322584">
        <w:t xml:space="preserve">развития муниципального образования </w:t>
      </w:r>
      <w:r w:rsidR="008A2AE7">
        <w:t>«</w:t>
      </w:r>
      <w:r w:rsidRPr="00322584">
        <w:t>город Усолье-Сибирское</w:t>
      </w:r>
      <w:r w:rsidR="008A2AE7">
        <w:t>»</w:t>
      </w:r>
      <w:r w:rsidRPr="00322584">
        <w:t>, в первую очередь его градостроительной деятельности, определённой проектом генерального планом на период до 202</w:t>
      </w:r>
      <w:r w:rsidR="008977F8">
        <w:t>8</w:t>
      </w:r>
      <w:r w:rsidRPr="00322584">
        <w:t xml:space="preserve"> года.</w:t>
      </w:r>
    </w:p>
    <w:p w14:paraId="68790EC6" w14:textId="77777777" w:rsidR="00811D23" w:rsidRPr="005A1EB4" w:rsidRDefault="00811D23" w:rsidP="00A933B8">
      <w:pPr>
        <w:pStyle w:val="22"/>
        <w:spacing w:before="0" w:after="0"/>
      </w:pPr>
      <w:r w:rsidRPr="005A1EB4">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w:t>
      </w:r>
      <w:r w:rsidRPr="005A1EB4">
        <w:lastRenderedPageBreak/>
        <w:t>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ВОС,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документа по развитию водопроводного хозяйства муниципального образования принята практика составления перспективных схем водоснабжения городов.</w:t>
      </w:r>
    </w:p>
    <w:p w14:paraId="0738C129" w14:textId="77777777" w:rsidR="00811D23" w:rsidRPr="005A1EB4" w:rsidRDefault="00811D23" w:rsidP="00A933B8">
      <w:pPr>
        <w:pStyle w:val="22"/>
        <w:spacing w:before="0" w:after="0"/>
      </w:pPr>
      <w:r w:rsidRPr="005A1EB4">
        <w:t>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14:paraId="275705B5" w14:textId="77777777" w:rsidR="00811D23" w:rsidRPr="005A1EB4" w:rsidRDefault="00811D23" w:rsidP="00A933B8">
      <w:pPr>
        <w:pStyle w:val="22"/>
        <w:spacing w:before="0" w:after="0"/>
      </w:pPr>
      <w:r w:rsidRPr="005A1EB4">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14:paraId="5082B2FD" w14:textId="77777777" w:rsidR="00811D23" w:rsidRPr="005A1EB4" w:rsidRDefault="00811D23" w:rsidP="00A933B8">
      <w:pPr>
        <w:pStyle w:val="22"/>
        <w:spacing w:before="0" w:after="0"/>
      </w:pPr>
      <w:r w:rsidRPr="005A1EB4">
        <w:t xml:space="preserve">Основой для разработки и реализации схемы водоснабжения и водоотведения муниципального образования МО </w:t>
      </w:r>
      <w:r w:rsidR="008A2AE7">
        <w:t>«</w:t>
      </w:r>
      <w:r w:rsidRPr="005A1EB4">
        <w:t>город Усолье-Сибирское</w:t>
      </w:r>
      <w:r w:rsidR="008A2AE7">
        <w:t>»</w:t>
      </w:r>
      <w:r w:rsidRPr="005A1EB4">
        <w:t xml:space="preserve"> до 202</w:t>
      </w:r>
      <w:r w:rsidR="008977F8">
        <w:t>8</w:t>
      </w:r>
      <w:r w:rsidRPr="005A1EB4">
        <w:t xml:space="preserve"> года является Федеральный закон от 7 декабря 2011 г. № 416-ФЗ </w:t>
      </w:r>
      <w:r w:rsidR="008A2AE7">
        <w:t>«</w:t>
      </w:r>
      <w:r w:rsidRPr="005A1EB4">
        <w:t>О водоснабжении и водоотведении</w:t>
      </w:r>
      <w:r w:rsidR="008A2AE7">
        <w:t>»</w:t>
      </w:r>
      <w:r w:rsidRPr="005A1EB4">
        <w:t xml:space="preserve">,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w:t>
      </w:r>
      <w:bookmarkStart w:id="22" w:name="_Hlk319338904"/>
      <w:r w:rsidRPr="005A1EB4">
        <w:t xml:space="preserve">Генеральный план муниципального образования МО </w:t>
      </w:r>
      <w:r w:rsidR="008A2AE7">
        <w:t>«</w:t>
      </w:r>
      <w:r w:rsidRPr="005A1EB4">
        <w:t>город Усолье-Сибирское</w:t>
      </w:r>
      <w:r w:rsidR="008A2AE7">
        <w:t>»</w:t>
      </w:r>
      <w:r w:rsidRPr="005A1EB4">
        <w:t xml:space="preserve"> Иркутской области </w:t>
      </w:r>
      <w:bookmarkEnd w:id="22"/>
      <w:r w:rsidRPr="005A1EB4">
        <w:t xml:space="preserve">утвержденный решением Совета депутатов МО </w:t>
      </w:r>
      <w:r w:rsidR="008A2AE7">
        <w:t>«</w:t>
      </w:r>
      <w:r w:rsidRPr="005A1EB4">
        <w:t>город Усолье-Сибирское</w:t>
      </w:r>
      <w:r w:rsidR="008A2AE7">
        <w:t>»</w:t>
      </w:r>
      <w:r w:rsidRPr="005A1EB4">
        <w:t xml:space="preserve"> и техническим заданием к нему.</w:t>
      </w:r>
    </w:p>
    <w:p w14:paraId="411983A1" w14:textId="77777777" w:rsidR="00811D23" w:rsidRPr="005A1EB4" w:rsidRDefault="00811D23" w:rsidP="00A933B8">
      <w:pPr>
        <w:pStyle w:val="22"/>
        <w:spacing w:before="0" w:after="0"/>
      </w:pPr>
      <w:r w:rsidRPr="005A1EB4">
        <w:t>Технической базой разработки являются:</w:t>
      </w:r>
    </w:p>
    <w:p w14:paraId="0ADB8AAA" w14:textId="77777777" w:rsidR="00811D23" w:rsidRPr="00D44946" w:rsidRDefault="00811D23" w:rsidP="00A933B8">
      <w:pPr>
        <w:pStyle w:val="22"/>
        <w:numPr>
          <w:ilvl w:val="0"/>
          <w:numId w:val="19"/>
        </w:numPr>
        <w:spacing w:before="0" w:after="0"/>
        <w:ind w:left="0" w:firstLine="709"/>
      </w:pPr>
      <w:r w:rsidRPr="00D44946">
        <w:t xml:space="preserve">федеральный закон Российской Федерации от 23 ноября 2009 года № 261-ФЗ </w:t>
      </w:r>
      <w:r w:rsidR="008A2AE7">
        <w:t>«</w:t>
      </w:r>
      <w:r w:rsidRPr="00D44946">
        <w:t>Об энергосбережении и повышении энергетической эффективности и о внесении изменений в отдельные законодательные акты Российской Федерации</w:t>
      </w:r>
      <w:r w:rsidR="008A2AE7">
        <w:t>»</w:t>
      </w:r>
    </w:p>
    <w:p w14:paraId="236340B3" w14:textId="77777777" w:rsidR="00811D23" w:rsidRPr="00D44946" w:rsidRDefault="00811D23" w:rsidP="00A933B8">
      <w:pPr>
        <w:pStyle w:val="22"/>
        <w:numPr>
          <w:ilvl w:val="0"/>
          <w:numId w:val="19"/>
        </w:numPr>
        <w:spacing w:before="0" w:after="0"/>
        <w:ind w:left="0" w:firstLine="709"/>
      </w:pPr>
      <w:r w:rsidRPr="00D44946">
        <w:t xml:space="preserve">генеральный план МО </w:t>
      </w:r>
      <w:r w:rsidR="008A2AE7">
        <w:t>«</w:t>
      </w:r>
      <w:r>
        <w:t>город Усолье-Сибирское</w:t>
      </w:r>
      <w:r w:rsidR="008A2AE7">
        <w:t>»</w:t>
      </w:r>
      <w:r>
        <w:t xml:space="preserve"> Иркутской </w:t>
      </w:r>
      <w:r w:rsidRPr="00D44946">
        <w:t>области и техническое задание к нему;</w:t>
      </w:r>
    </w:p>
    <w:p w14:paraId="31B5DB8F" w14:textId="77777777" w:rsidR="00811D23" w:rsidRPr="00D44946" w:rsidRDefault="00811D23" w:rsidP="00A933B8">
      <w:pPr>
        <w:pStyle w:val="22"/>
        <w:numPr>
          <w:ilvl w:val="0"/>
          <w:numId w:val="19"/>
        </w:numPr>
        <w:spacing w:before="0" w:after="0"/>
        <w:ind w:left="0" w:firstLine="709"/>
      </w:pPr>
      <w:r>
        <w:t xml:space="preserve">производственная программа ООО </w:t>
      </w:r>
      <w:r w:rsidR="008A2AE7">
        <w:t>«</w:t>
      </w:r>
      <w:proofErr w:type="spellStart"/>
      <w:r>
        <w:t>АкваСервис</w:t>
      </w:r>
      <w:proofErr w:type="spellEnd"/>
      <w:r w:rsidR="008A2AE7">
        <w:t>»</w:t>
      </w:r>
      <w:r>
        <w:t>.</w:t>
      </w:r>
    </w:p>
    <w:p w14:paraId="28B4D032" w14:textId="77777777" w:rsidR="00811D23" w:rsidRPr="005A1EB4" w:rsidRDefault="00811D23" w:rsidP="00A933B8">
      <w:pPr>
        <w:pStyle w:val="22"/>
        <w:spacing w:before="0" w:after="0"/>
      </w:pPr>
      <w:r w:rsidRPr="005A1EB4">
        <w:t xml:space="preserve">Проект генерального плана муниципального образования </w:t>
      </w:r>
      <w:r w:rsidR="008A2AE7">
        <w:t>«</w:t>
      </w:r>
      <w:r w:rsidRPr="005A1EB4">
        <w:t>город Усолье-Сибирское</w:t>
      </w:r>
      <w:r w:rsidR="008A2AE7">
        <w:t>»</w:t>
      </w:r>
      <w:r w:rsidRPr="005A1EB4">
        <w:t xml:space="preserve"> Иркутской области выполнен на следующие проектные периоды:</w:t>
      </w:r>
    </w:p>
    <w:p w14:paraId="3BA3E070" w14:textId="77777777" w:rsidR="00811D23" w:rsidRPr="00D44946" w:rsidRDefault="00811D23" w:rsidP="00A933B8">
      <w:pPr>
        <w:pStyle w:val="22"/>
        <w:numPr>
          <w:ilvl w:val="0"/>
          <w:numId w:val="20"/>
        </w:numPr>
        <w:spacing w:before="0" w:after="0"/>
        <w:ind w:left="0" w:firstLine="709"/>
      </w:pPr>
      <w:r w:rsidRPr="00FF361E">
        <w:t>I</w:t>
      </w:r>
      <w:r w:rsidRPr="00D44946">
        <w:t xml:space="preserve"> этап – первая очередь строительства – до </w:t>
      </w:r>
      <w:r>
        <w:t>20</w:t>
      </w:r>
      <w:r w:rsidR="00227A92">
        <w:t>2</w:t>
      </w:r>
      <w:r>
        <w:t>5</w:t>
      </w:r>
      <w:r w:rsidRPr="00D44946">
        <w:t xml:space="preserve"> год</w:t>
      </w:r>
    </w:p>
    <w:p w14:paraId="18E5ED1A" w14:textId="77777777" w:rsidR="00811D23" w:rsidRPr="00D44946" w:rsidRDefault="00811D23" w:rsidP="00A933B8">
      <w:pPr>
        <w:pStyle w:val="22"/>
        <w:numPr>
          <w:ilvl w:val="0"/>
          <w:numId w:val="20"/>
        </w:numPr>
        <w:spacing w:before="0" w:after="0"/>
        <w:ind w:left="0" w:firstLine="709"/>
      </w:pPr>
      <w:r w:rsidRPr="00FF361E">
        <w:t>II</w:t>
      </w:r>
      <w:r w:rsidRPr="00D44946">
        <w:t xml:space="preserve"> этап – расчетный срок генерального плана – до 20</w:t>
      </w:r>
      <w:r w:rsidR="00227A92">
        <w:t>35</w:t>
      </w:r>
      <w:r w:rsidRPr="00D44946">
        <w:t xml:space="preserve"> год</w:t>
      </w:r>
    </w:p>
    <w:p w14:paraId="47C5ABB4" w14:textId="77777777" w:rsidR="00811D23" w:rsidRPr="005A1EB4" w:rsidRDefault="00811D23" w:rsidP="00A933B8">
      <w:pPr>
        <w:pStyle w:val="22"/>
        <w:spacing w:before="0" w:after="0"/>
      </w:pPr>
      <w:proofErr w:type="gramStart"/>
      <w:r w:rsidRPr="005A1EB4">
        <w:t>Согласно технического задания</w:t>
      </w:r>
      <w:proofErr w:type="gramEnd"/>
      <w:r w:rsidRPr="005A1EB4">
        <w:t xml:space="preserve"> на разработку схем водоснабжения и водоотведения, схема будет реализована в период с 20</w:t>
      </w:r>
      <w:r w:rsidR="008977F8">
        <w:t>20</w:t>
      </w:r>
      <w:r w:rsidRPr="005A1EB4">
        <w:t xml:space="preserve"> по 202</w:t>
      </w:r>
      <w:r w:rsidR="008977F8">
        <w:t>8</w:t>
      </w:r>
      <w:r w:rsidRPr="005A1EB4">
        <w:t xml:space="preserve"> годы. За расчетные будут приниматься проектные периоды проекты генерального плана.</w:t>
      </w:r>
    </w:p>
    <w:p w14:paraId="0558E725" w14:textId="77777777" w:rsidR="006A2643" w:rsidRDefault="006A2643" w:rsidP="00A933B8">
      <w:pPr>
        <w:ind w:firstLine="709"/>
        <w:rPr>
          <w:sz w:val="24"/>
          <w:szCs w:val="24"/>
        </w:rPr>
      </w:pPr>
    </w:p>
    <w:p w14:paraId="3EA8263F" w14:textId="77777777" w:rsidR="008977F8" w:rsidRPr="00D44946" w:rsidRDefault="008977F8" w:rsidP="00A933B8">
      <w:pPr>
        <w:pStyle w:val="3"/>
      </w:pPr>
      <w:bookmarkStart w:id="23" w:name="_Toc16077121"/>
      <w:bookmarkStart w:id="24" w:name="_Toc20315605"/>
      <w:bookmarkStart w:id="25" w:name="_Toc41562941"/>
      <w:r w:rsidRPr="00D44946">
        <w:t>Различные сценарии развития централизованных систем водоснабжения в зависимости от различных сценариев.</w:t>
      </w:r>
      <w:bookmarkEnd w:id="23"/>
      <w:bookmarkEnd w:id="24"/>
      <w:bookmarkEnd w:id="25"/>
    </w:p>
    <w:p w14:paraId="53D01461" w14:textId="77777777" w:rsidR="008977F8" w:rsidRPr="005A1EB4" w:rsidRDefault="008977F8" w:rsidP="00A933B8">
      <w:pPr>
        <w:pStyle w:val="22"/>
        <w:spacing w:before="0" w:after="0"/>
      </w:pPr>
      <w:r w:rsidRPr="005A1EB4">
        <w:t>Расс</w:t>
      </w:r>
      <w:r w:rsidR="001A183B">
        <w:t>мотрим два сценария развития МО</w:t>
      </w:r>
      <w:r w:rsidRPr="005A1EB4">
        <w:t xml:space="preserve"> </w:t>
      </w:r>
      <w:r w:rsidR="008A2AE7">
        <w:t>«</w:t>
      </w:r>
      <w:r w:rsidRPr="005A1EB4">
        <w:t>город Усолье-Сибирское</w:t>
      </w:r>
      <w:r w:rsidR="008A2AE7">
        <w:t>»</w:t>
      </w:r>
      <w:r w:rsidRPr="005A1EB4">
        <w:t>: инерционный, согласно существующей динамики численности населения и инновационный, согласно прогнозу Генерального плана.</w:t>
      </w:r>
    </w:p>
    <w:p w14:paraId="70AAB0BE" w14:textId="77777777" w:rsidR="008977F8" w:rsidRPr="005A1EB4" w:rsidRDefault="008977F8" w:rsidP="00A933B8">
      <w:pPr>
        <w:pStyle w:val="22"/>
        <w:spacing w:before="0" w:after="0"/>
      </w:pPr>
      <w:r w:rsidRPr="005A1EB4">
        <w:t xml:space="preserve">Инерционный сценарий предполагает сохранение текущих тенденций, т. е. сокращение численности населения. При таком сценарии сохраняются и негативные тенденции, такие как снижение темпов развития экономики, отсутствие новых рабочих мест в поселении, сокращение численности населения (за счет низкого уровня миграционного притока, не покрывающего уровень естественной убыли населения). </w:t>
      </w:r>
    </w:p>
    <w:p w14:paraId="5F4B4B41" w14:textId="77777777" w:rsidR="008977F8" w:rsidRPr="005A1EB4" w:rsidRDefault="008977F8" w:rsidP="00A933B8">
      <w:pPr>
        <w:pStyle w:val="22"/>
        <w:spacing w:before="0" w:after="0"/>
      </w:pPr>
      <w:r w:rsidRPr="005A1EB4">
        <w:lastRenderedPageBreak/>
        <w:t xml:space="preserve">Сценарий управляемого развития (инновационный сценарий) предполагает развитие согласно прогнозу Генерального плана (включая новое жилищное </w:t>
      </w:r>
      <w:proofErr w:type="gramStart"/>
      <w:r w:rsidRPr="005A1EB4">
        <w:t>строительство(</w:t>
      </w:r>
      <w:proofErr w:type="gramEnd"/>
      <w:r w:rsidRPr="005A1EB4">
        <w:t xml:space="preserve">малоэтажная и </w:t>
      </w:r>
      <w:proofErr w:type="spellStart"/>
      <w:r w:rsidRPr="005A1EB4">
        <w:t>среднеэтажная</w:t>
      </w:r>
      <w:proofErr w:type="spellEnd"/>
      <w:r w:rsidRPr="005A1EB4">
        <w:t xml:space="preserve"> застройка), а также проведение политики, направленной на повышение темпов развития экономики, развития новых отраслей экономики, создании новых рабочих мест на территории поселения. Появление новых рабочих мест приведет к повышению привлекательности поселения для работы и проживания, к росту миграционного притока в поселение и сокращению оттока молодежи.</w:t>
      </w:r>
    </w:p>
    <w:p w14:paraId="6692DB8C" w14:textId="77777777" w:rsidR="006A6476" w:rsidRDefault="006A6476" w:rsidP="006A6476">
      <w:pPr>
        <w:pStyle w:val="22"/>
        <w:spacing w:before="0"/>
        <w:sectPr w:rsidR="006A6476" w:rsidSect="00A933B8">
          <w:pgSz w:w="11906" w:h="16838"/>
          <w:pgMar w:top="1134"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t xml:space="preserve">В городе </w:t>
      </w:r>
      <w:r w:rsidRPr="005A1EB4">
        <w:t>Усолье-Сибирское</w:t>
      </w:r>
      <w:r>
        <w:t xml:space="preserve"> требуется резервный водозабор, следовательно необходимо разработать проект нового резервного водозабора</w:t>
      </w:r>
      <w:r w:rsidRPr="001B5CA7">
        <w:t xml:space="preserve"> для добычи подземных вод с последующей водоподгот</w:t>
      </w:r>
      <w:r>
        <w:t>овкой до питьевого назначения. Стоимость проекта оценивается в 20 614 615 рублей.</w:t>
      </w:r>
    </w:p>
    <w:p w14:paraId="2AFD6905" w14:textId="77777777" w:rsidR="008977F8" w:rsidRDefault="008977F8" w:rsidP="008977F8">
      <w:pPr>
        <w:sectPr w:rsidR="008977F8" w:rsidSect="00324BFE">
          <w:type w:val="continuous"/>
          <w:pgSz w:w="11906" w:h="16838"/>
          <w:pgMar w:top="1134"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6B2B284" w14:textId="77777777" w:rsidR="00227A92" w:rsidRPr="00227A92" w:rsidRDefault="00227A92" w:rsidP="00227A92">
      <w:pPr>
        <w:pStyle w:val="22"/>
        <w:spacing w:before="0" w:after="0"/>
        <w:rPr>
          <w:szCs w:val="24"/>
        </w:rPr>
      </w:pPr>
      <w:r w:rsidRPr="00227A92">
        <w:rPr>
          <w:szCs w:val="24"/>
        </w:rPr>
        <w:lastRenderedPageBreak/>
        <w:t xml:space="preserve">Первый - инерционный вариант с учетом снижения численности населения, согласно данным по численности населения за 2020 год, предоставленной администрацией муниципального образования </w:t>
      </w:r>
      <w:r w:rsidR="008A2AE7">
        <w:rPr>
          <w:szCs w:val="24"/>
        </w:rPr>
        <w:t>«</w:t>
      </w:r>
      <w:r w:rsidRPr="00227A92">
        <w:rPr>
          <w:szCs w:val="24"/>
        </w:rPr>
        <w:t>город Усолье-Сибирское</w:t>
      </w:r>
      <w:r w:rsidR="008A2AE7">
        <w:rPr>
          <w:szCs w:val="24"/>
        </w:rPr>
        <w:t>»</w:t>
      </w:r>
      <w:r w:rsidRPr="00227A92">
        <w:rPr>
          <w:szCs w:val="24"/>
        </w:rPr>
        <w:t xml:space="preserve">, и фактического отсутствия малоэтажной и </w:t>
      </w:r>
      <w:proofErr w:type="spellStart"/>
      <w:r w:rsidRPr="00227A92">
        <w:rPr>
          <w:szCs w:val="24"/>
        </w:rPr>
        <w:t>среднеэтажной</w:t>
      </w:r>
      <w:proofErr w:type="spellEnd"/>
      <w:r w:rsidRPr="00227A92">
        <w:rPr>
          <w:szCs w:val="24"/>
        </w:rPr>
        <w:t xml:space="preserve"> застройки. Следовательно, численность новых абонентов будет возрастать незначительно. </w:t>
      </w:r>
    </w:p>
    <w:p w14:paraId="207759A8" w14:textId="77777777" w:rsidR="006A2643" w:rsidRPr="00852A56" w:rsidRDefault="00227A92" w:rsidP="00227A92">
      <w:pPr>
        <w:ind w:firstLine="709"/>
        <w:rPr>
          <w:sz w:val="24"/>
          <w:szCs w:val="24"/>
        </w:rPr>
      </w:pPr>
      <w:r w:rsidRPr="00227A92">
        <w:rPr>
          <w:sz w:val="24"/>
          <w:szCs w:val="24"/>
        </w:rPr>
        <w:t>Численность населения согласно первому варианту представлена в таблице</w:t>
      </w:r>
      <w:r w:rsidR="00852A56" w:rsidRPr="00852A56">
        <w:rPr>
          <w:sz w:val="24"/>
          <w:szCs w:val="24"/>
        </w:rPr>
        <w:t xml:space="preserve"> </w:t>
      </w:r>
      <w:r w:rsidR="00852A56">
        <w:rPr>
          <w:sz w:val="24"/>
          <w:szCs w:val="24"/>
        </w:rPr>
        <w:t>ниже.</w:t>
      </w:r>
    </w:p>
    <w:p w14:paraId="1DB7447F" w14:textId="20B52ADD" w:rsidR="00125A9F" w:rsidRPr="00125A9F" w:rsidRDefault="00125A9F" w:rsidP="00125A9F">
      <w:pPr>
        <w:pStyle w:val="a9"/>
        <w:keepNext/>
        <w:spacing w:after="0"/>
        <w:ind w:firstLine="709"/>
        <w:rPr>
          <w:b/>
          <w:i w:val="0"/>
          <w:color w:val="000000" w:themeColor="text1"/>
          <w:sz w:val="24"/>
        </w:rPr>
      </w:pPr>
      <w:r w:rsidRPr="00125A9F">
        <w:rPr>
          <w:b/>
          <w:i w:val="0"/>
          <w:color w:val="000000" w:themeColor="text1"/>
          <w:sz w:val="24"/>
        </w:rPr>
        <w:t xml:space="preserve">Таблица </w:t>
      </w:r>
      <w:r w:rsidRPr="00125A9F">
        <w:rPr>
          <w:b/>
          <w:i w:val="0"/>
          <w:color w:val="000000" w:themeColor="text1"/>
          <w:sz w:val="24"/>
        </w:rPr>
        <w:fldChar w:fldCharType="begin"/>
      </w:r>
      <w:r w:rsidRPr="00125A9F">
        <w:rPr>
          <w:b/>
          <w:i w:val="0"/>
          <w:color w:val="000000" w:themeColor="text1"/>
          <w:sz w:val="24"/>
        </w:rPr>
        <w:instrText xml:space="preserve"> SEQ Таблица \* ARABIC </w:instrText>
      </w:r>
      <w:r w:rsidRPr="00125A9F">
        <w:rPr>
          <w:b/>
          <w:i w:val="0"/>
          <w:color w:val="000000" w:themeColor="text1"/>
          <w:sz w:val="24"/>
        </w:rPr>
        <w:fldChar w:fldCharType="separate"/>
      </w:r>
      <w:r w:rsidR="000B14DD">
        <w:rPr>
          <w:b/>
          <w:i w:val="0"/>
          <w:noProof/>
          <w:color w:val="000000" w:themeColor="text1"/>
          <w:sz w:val="24"/>
        </w:rPr>
        <w:t>13</w:t>
      </w:r>
      <w:r w:rsidRPr="00125A9F">
        <w:rPr>
          <w:b/>
          <w:i w:val="0"/>
          <w:color w:val="000000" w:themeColor="text1"/>
          <w:sz w:val="24"/>
        </w:rPr>
        <w:fldChar w:fldCharType="end"/>
      </w:r>
      <w:r w:rsidRPr="00125A9F">
        <w:rPr>
          <w:b/>
          <w:i w:val="0"/>
          <w:color w:val="000000" w:themeColor="text1"/>
          <w:sz w:val="24"/>
        </w:rPr>
        <w:t xml:space="preserve"> </w:t>
      </w:r>
      <w:r w:rsidRPr="00125A9F">
        <w:rPr>
          <w:b/>
          <w:bCs/>
          <w:i w:val="0"/>
          <w:color w:val="000000" w:themeColor="text1"/>
          <w:sz w:val="24"/>
        </w:rPr>
        <w:t>Изменение численности населения по годам (согласно первому варианту)</w:t>
      </w: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893"/>
        <w:gridCol w:w="1612"/>
        <w:gridCol w:w="1207"/>
        <w:gridCol w:w="1207"/>
        <w:gridCol w:w="1206"/>
        <w:gridCol w:w="1206"/>
        <w:gridCol w:w="1206"/>
        <w:gridCol w:w="1206"/>
        <w:gridCol w:w="1206"/>
        <w:gridCol w:w="1206"/>
        <w:gridCol w:w="1206"/>
        <w:gridCol w:w="1209"/>
      </w:tblGrid>
      <w:tr w:rsidR="00BF5D08" w:rsidRPr="00125A9F" w14:paraId="1BF98FE4" w14:textId="77777777" w:rsidTr="00125A9F">
        <w:trPr>
          <w:jc w:val="center"/>
        </w:trPr>
        <w:tc>
          <w:tcPr>
            <w:tcW w:w="306" w:type="pct"/>
            <w:shd w:val="clear" w:color="auto" w:fill="auto"/>
            <w:vAlign w:val="center"/>
            <w:hideMark/>
          </w:tcPr>
          <w:p w14:paraId="1ACB7409"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w:t>
            </w:r>
          </w:p>
        </w:tc>
        <w:tc>
          <w:tcPr>
            <w:tcW w:w="553" w:type="pct"/>
            <w:shd w:val="clear" w:color="auto" w:fill="auto"/>
            <w:vAlign w:val="center"/>
            <w:hideMark/>
          </w:tcPr>
          <w:p w14:paraId="0A2F4415"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Показатели</w:t>
            </w:r>
          </w:p>
        </w:tc>
        <w:tc>
          <w:tcPr>
            <w:tcW w:w="414" w:type="pct"/>
            <w:shd w:val="clear" w:color="auto" w:fill="auto"/>
            <w:vAlign w:val="center"/>
            <w:hideMark/>
          </w:tcPr>
          <w:p w14:paraId="52537FB1" w14:textId="77777777" w:rsidR="00BF5D08" w:rsidRPr="00125A9F" w:rsidRDefault="00BF5D08" w:rsidP="00125A9F">
            <w:pPr>
              <w:spacing w:after="0" w:line="240" w:lineRule="auto"/>
              <w:jc w:val="center"/>
              <w:rPr>
                <w:color w:val="000000"/>
                <w:sz w:val="20"/>
                <w:szCs w:val="24"/>
                <w:lang w:eastAsia="ru-RU"/>
              </w:rPr>
            </w:pPr>
            <w:proofErr w:type="spellStart"/>
            <w:r w:rsidRPr="00125A9F">
              <w:rPr>
                <w:color w:val="000000"/>
                <w:sz w:val="20"/>
                <w:szCs w:val="24"/>
                <w:lang w:eastAsia="ru-RU"/>
              </w:rPr>
              <w:t>Ед.изм</w:t>
            </w:r>
            <w:proofErr w:type="spellEnd"/>
            <w:r w:rsidRPr="00125A9F">
              <w:rPr>
                <w:color w:val="000000"/>
                <w:sz w:val="20"/>
                <w:szCs w:val="24"/>
                <w:lang w:eastAsia="ru-RU"/>
              </w:rPr>
              <w:t>.</w:t>
            </w:r>
          </w:p>
        </w:tc>
        <w:tc>
          <w:tcPr>
            <w:tcW w:w="414" w:type="pct"/>
            <w:shd w:val="clear" w:color="auto" w:fill="auto"/>
            <w:vAlign w:val="center"/>
            <w:hideMark/>
          </w:tcPr>
          <w:p w14:paraId="68568DA1"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2020</w:t>
            </w:r>
          </w:p>
        </w:tc>
        <w:tc>
          <w:tcPr>
            <w:tcW w:w="414" w:type="pct"/>
            <w:shd w:val="clear" w:color="auto" w:fill="auto"/>
            <w:vAlign w:val="center"/>
            <w:hideMark/>
          </w:tcPr>
          <w:p w14:paraId="5B843BA5"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2021</w:t>
            </w:r>
          </w:p>
        </w:tc>
        <w:tc>
          <w:tcPr>
            <w:tcW w:w="414" w:type="pct"/>
            <w:shd w:val="clear" w:color="auto" w:fill="auto"/>
            <w:vAlign w:val="center"/>
            <w:hideMark/>
          </w:tcPr>
          <w:p w14:paraId="7AF100D4"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2022</w:t>
            </w:r>
          </w:p>
        </w:tc>
        <w:tc>
          <w:tcPr>
            <w:tcW w:w="414" w:type="pct"/>
            <w:shd w:val="clear" w:color="auto" w:fill="auto"/>
            <w:vAlign w:val="center"/>
            <w:hideMark/>
          </w:tcPr>
          <w:p w14:paraId="0AB9C7B2"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2023</w:t>
            </w:r>
          </w:p>
        </w:tc>
        <w:tc>
          <w:tcPr>
            <w:tcW w:w="414" w:type="pct"/>
            <w:shd w:val="clear" w:color="auto" w:fill="auto"/>
            <w:vAlign w:val="center"/>
            <w:hideMark/>
          </w:tcPr>
          <w:p w14:paraId="142EA2C0"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2024</w:t>
            </w:r>
          </w:p>
        </w:tc>
        <w:tc>
          <w:tcPr>
            <w:tcW w:w="414" w:type="pct"/>
            <w:shd w:val="clear" w:color="auto" w:fill="auto"/>
            <w:vAlign w:val="center"/>
            <w:hideMark/>
          </w:tcPr>
          <w:p w14:paraId="5C26643C"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2025</w:t>
            </w:r>
          </w:p>
        </w:tc>
        <w:tc>
          <w:tcPr>
            <w:tcW w:w="414" w:type="pct"/>
            <w:shd w:val="clear" w:color="auto" w:fill="auto"/>
            <w:vAlign w:val="center"/>
            <w:hideMark/>
          </w:tcPr>
          <w:p w14:paraId="47E02C63"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2026</w:t>
            </w:r>
          </w:p>
        </w:tc>
        <w:tc>
          <w:tcPr>
            <w:tcW w:w="414" w:type="pct"/>
            <w:shd w:val="clear" w:color="auto" w:fill="auto"/>
            <w:vAlign w:val="center"/>
            <w:hideMark/>
          </w:tcPr>
          <w:p w14:paraId="7E139C97"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2027</w:t>
            </w:r>
          </w:p>
        </w:tc>
        <w:tc>
          <w:tcPr>
            <w:tcW w:w="416" w:type="pct"/>
            <w:shd w:val="clear" w:color="auto" w:fill="auto"/>
            <w:vAlign w:val="center"/>
            <w:hideMark/>
          </w:tcPr>
          <w:p w14:paraId="516B49C3"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2028</w:t>
            </w:r>
          </w:p>
        </w:tc>
      </w:tr>
      <w:tr w:rsidR="00125A9F" w:rsidRPr="00125A9F" w14:paraId="3F1160E6" w14:textId="77777777" w:rsidTr="00125A9F">
        <w:trPr>
          <w:jc w:val="center"/>
        </w:trPr>
        <w:tc>
          <w:tcPr>
            <w:tcW w:w="306" w:type="pct"/>
            <w:shd w:val="clear" w:color="auto" w:fill="auto"/>
            <w:vAlign w:val="center"/>
            <w:hideMark/>
          </w:tcPr>
          <w:p w14:paraId="5011CD55" w14:textId="77777777" w:rsidR="00125A9F" w:rsidRPr="00125A9F" w:rsidRDefault="00125A9F" w:rsidP="00125A9F">
            <w:pPr>
              <w:spacing w:after="0" w:line="240" w:lineRule="auto"/>
              <w:jc w:val="center"/>
              <w:rPr>
                <w:color w:val="000000"/>
                <w:sz w:val="20"/>
                <w:szCs w:val="24"/>
                <w:lang w:eastAsia="ru-RU"/>
              </w:rPr>
            </w:pPr>
            <w:r w:rsidRPr="00125A9F">
              <w:rPr>
                <w:bCs/>
                <w:color w:val="000000"/>
                <w:sz w:val="20"/>
                <w:szCs w:val="24"/>
                <w:lang w:eastAsia="ru-RU"/>
              </w:rPr>
              <w:t>1</w:t>
            </w:r>
          </w:p>
        </w:tc>
        <w:tc>
          <w:tcPr>
            <w:tcW w:w="553" w:type="pct"/>
            <w:shd w:val="clear" w:color="auto" w:fill="auto"/>
            <w:vAlign w:val="center"/>
            <w:hideMark/>
          </w:tcPr>
          <w:p w14:paraId="55FF15DC" w14:textId="77777777" w:rsidR="00125A9F" w:rsidRPr="00125A9F" w:rsidRDefault="00125A9F" w:rsidP="00125A9F">
            <w:pPr>
              <w:spacing w:after="0" w:line="240" w:lineRule="auto"/>
              <w:jc w:val="center"/>
              <w:rPr>
                <w:color w:val="000000"/>
                <w:sz w:val="20"/>
                <w:szCs w:val="24"/>
                <w:lang w:eastAsia="ru-RU"/>
              </w:rPr>
            </w:pPr>
            <w:r w:rsidRPr="00125A9F">
              <w:rPr>
                <w:bCs/>
                <w:color w:val="000000"/>
                <w:sz w:val="20"/>
                <w:szCs w:val="24"/>
                <w:lang w:eastAsia="ru-RU"/>
              </w:rPr>
              <w:t>Население, всего</w:t>
            </w:r>
          </w:p>
        </w:tc>
        <w:tc>
          <w:tcPr>
            <w:tcW w:w="414" w:type="pct"/>
            <w:shd w:val="clear" w:color="auto" w:fill="auto"/>
            <w:vAlign w:val="center"/>
            <w:hideMark/>
          </w:tcPr>
          <w:p w14:paraId="35F68CE9" w14:textId="77777777" w:rsidR="00125A9F" w:rsidRPr="00125A9F" w:rsidRDefault="00125A9F" w:rsidP="00125A9F">
            <w:pPr>
              <w:spacing w:after="0" w:line="240" w:lineRule="auto"/>
              <w:jc w:val="center"/>
              <w:rPr>
                <w:color w:val="000000"/>
                <w:sz w:val="20"/>
                <w:szCs w:val="24"/>
                <w:lang w:eastAsia="ru-RU"/>
              </w:rPr>
            </w:pPr>
            <w:r w:rsidRPr="00125A9F">
              <w:rPr>
                <w:color w:val="000000"/>
                <w:sz w:val="20"/>
                <w:szCs w:val="24"/>
                <w:lang w:eastAsia="ru-RU"/>
              </w:rPr>
              <w:t>чел.</w:t>
            </w:r>
          </w:p>
        </w:tc>
        <w:tc>
          <w:tcPr>
            <w:tcW w:w="414" w:type="pct"/>
            <w:shd w:val="clear" w:color="auto" w:fill="auto"/>
            <w:vAlign w:val="center"/>
            <w:hideMark/>
          </w:tcPr>
          <w:p w14:paraId="4E88A760" w14:textId="77777777" w:rsidR="00125A9F" w:rsidRPr="00125A9F" w:rsidRDefault="00125A9F" w:rsidP="00125A9F">
            <w:pPr>
              <w:spacing w:after="0" w:line="240" w:lineRule="auto"/>
              <w:jc w:val="center"/>
              <w:rPr>
                <w:color w:val="000000"/>
                <w:sz w:val="20"/>
                <w:szCs w:val="24"/>
              </w:rPr>
            </w:pPr>
            <w:r w:rsidRPr="00125A9F">
              <w:rPr>
                <w:color w:val="000000"/>
                <w:sz w:val="20"/>
                <w:szCs w:val="24"/>
              </w:rPr>
              <w:t>76047</w:t>
            </w:r>
          </w:p>
        </w:tc>
        <w:tc>
          <w:tcPr>
            <w:tcW w:w="414" w:type="pct"/>
            <w:shd w:val="clear" w:color="auto" w:fill="auto"/>
            <w:vAlign w:val="center"/>
            <w:hideMark/>
          </w:tcPr>
          <w:p w14:paraId="6B89FAD2" w14:textId="77777777" w:rsidR="00125A9F" w:rsidRPr="00125A9F" w:rsidRDefault="00125A9F" w:rsidP="00125A9F">
            <w:pPr>
              <w:spacing w:after="0"/>
              <w:jc w:val="center"/>
              <w:rPr>
                <w:color w:val="000000"/>
                <w:sz w:val="20"/>
                <w:szCs w:val="24"/>
              </w:rPr>
            </w:pPr>
            <w:r w:rsidRPr="00125A9F">
              <w:rPr>
                <w:color w:val="000000"/>
                <w:sz w:val="20"/>
                <w:szCs w:val="24"/>
              </w:rPr>
              <w:t>75944</w:t>
            </w:r>
          </w:p>
        </w:tc>
        <w:tc>
          <w:tcPr>
            <w:tcW w:w="414" w:type="pct"/>
            <w:shd w:val="clear" w:color="auto" w:fill="auto"/>
            <w:vAlign w:val="center"/>
            <w:hideMark/>
          </w:tcPr>
          <w:p w14:paraId="2768282D" w14:textId="77777777" w:rsidR="00125A9F" w:rsidRPr="00125A9F" w:rsidRDefault="00125A9F" w:rsidP="00125A9F">
            <w:pPr>
              <w:spacing w:after="0"/>
              <w:jc w:val="center"/>
              <w:rPr>
                <w:color w:val="000000"/>
                <w:sz w:val="20"/>
                <w:szCs w:val="24"/>
              </w:rPr>
            </w:pPr>
            <w:r w:rsidRPr="00125A9F">
              <w:rPr>
                <w:color w:val="000000"/>
                <w:sz w:val="20"/>
                <w:szCs w:val="24"/>
              </w:rPr>
              <w:t>75840</w:t>
            </w:r>
          </w:p>
        </w:tc>
        <w:tc>
          <w:tcPr>
            <w:tcW w:w="414" w:type="pct"/>
            <w:shd w:val="clear" w:color="auto" w:fill="auto"/>
            <w:vAlign w:val="center"/>
            <w:hideMark/>
          </w:tcPr>
          <w:p w14:paraId="61DA10C0" w14:textId="77777777" w:rsidR="00125A9F" w:rsidRPr="00125A9F" w:rsidRDefault="00125A9F" w:rsidP="00125A9F">
            <w:pPr>
              <w:spacing w:after="0"/>
              <w:jc w:val="center"/>
              <w:rPr>
                <w:color w:val="000000"/>
                <w:sz w:val="20"/>
                <w:szCs w:val="24"/>
              </w:rPr>
            </w:pPr>
            <w:r w:rsidRPr="00125A9F">
              <w:rPr>
                <w:color w:val="000000"/>
                <w:sz w:val="20"/>
                <w:szCs w:val="24"/>
              </w:rPr>
              <w:t>75737</w:t>
            </w:r>
          </w:p>
        </w:tc>
        <w:tc>
          <w:tcPr>
            <w:tcW w:w="414" w:type="pct"/>
            <w:shd w:val="clear" w:color="auto" w:fill="auto"/>
            <w:vAlign w:val="center"/>
          </w:tcPr>
          <w:p w14:paraId="05C17DC1" w14:textId="77777777" w:rsidR="00125A9F" w:rsidRPr="00125A9F" w:rsidRDefault="00125A9F" w:rsidP="00125A9F">
            <w:pPr>
              <w:spacing w:after="0"/>
              <w:jc w:val="center"/>
              <w:rPr>
                <w:color w:val="000000"/>
                <w:sz w:val="20"/>
                <w:szCs w:val="24"/>
              </w:rPr>
            </w:pPr>
            <w:r w:rsidRPr="00125A9F">
              <w:rPr>
                <w:color w:val="000000"/>
                <w:sz w:val="20"/>
                <w:szCs w:val="24"/>
              </w:rPr>
              <w:t>75634</w:t>
            </w:r>
          </w:p>
        </w:tc>
        <w:tc>
          <w:tcPr>
            <w:tcW w:w="414" w:type="pct"/>
            <w:shd w:val="clear" w:color="auto" w:fill="auto"/>
            <w:vAlign w:val="center"/>
          </w:tcPr>
          <w:p w14:paraId="6B020D15" w14:textId="77777777" w:rsidR="00125A9F" w:rsidRPr="00125A9F" w:rsidRDefault="00125A9F" w:rsidP="00125A9F">
            <w:pPr>
              <w:spacing w:after="0"/>
              <w:jc w:val="center"/>
              <w:rPr>
                <w:color w:val="000000"/>
                <w:sz w:val="20"/>
                <w:szCs w:val="24"/>
              </w:rPr>
            </w:pPr>
            <w:r w:rsidRPr="00125A9F">
              <w:rPr>
                <w:color w:val="000000"/>
                <w:sz w:val="20"/>
                <w:szCs w:val="24"/>
              </w:rPr>
              <w:t>75530</w:t>
            </w:r>
          </w:p>
        </w:tc>
        <w:tc>
          <w:tcPr>
            <w:tcW w:w="414" w:type="pct"/>
            <w:shd w:val="clear" w:color="auto" w:fill="auto"/>
            <w:vAlign w:val="center"/>
            <w:hideMark/>
          </w:tcPr>
          <w:p w14:paraId="48BCD2C4" w14:textId="77777777" w:rsidR="00125A9F" w:rsidRPr="00125A9F" w:rsidRDefault="00125A9F" w:rsidP="00125A9F">
            <w:pPr>
              <w:spacing w:after="0"/>
              <w:jc w:val="center"/>
              <w:rPr>
                <w:color w:val="000000"/>
                <w:sz w:val="20"/>
                <w:szCs w:val="24"/>
              </w:rPr>
            </w:pPr>
            <w:r w:rsidRPr="00125A9F">
              <w:rPr>
                <w:color w:val="000000"/>
                <w:sz w:val="20"/>
                <w:szCs w:val="24"/>
              </w:rPr>
              <w:t>75427</w:t>
            </w:r>
          </w:p>
        </w:tc>
        <w:tc>
          <w:tcPr>
            <w:tcW w:w="414" w:type="pct"/>
            <w:shd w:val="clear" w:color="auto" w:fill="auto"/>
            <w:vAlign w:val="center"/>
            <w:hideMark/>
          </w:tcPr>
          <w:p w14:paraId="0EEE9806" w14:textId="77777777" w:rsidR="00125A9F" w:rsidRPr="00125A9F" w:rsidRDefault="00125A9F" w:rsidP="00125A9F">
            <w:pPr>
              <w:spacing w:after="0"/>
              <w:jc w:val="center"/>
              <w:rPr>
                <w:color w:val="000000"/>
                <w:sz w:val="20"/>
                <w:szCs w:val="24"/>
              </w:rPr>
            </w:pPr>
            <w:r w:rsidRPr="00125A9F">
              <w:rPr>
                <w:color w:val="000000"/>
                <w:sz w:val="20"/>
                <w:szCs w:val="24"/>
              </w:rPr>
              <w:t>75324</w:t>
            </w:r>
          </w:p>
        </w:tc>
        <w:tc>
          <w:tcPr>
            <w:tcW w:w="416" w:type="pct"/>
            <w:shd w:val="clear" w:color="auto" w:fill="auto"/>
            <w:vAlign w:val="center"/>
            <w:hideMark/>
          </w:tcPr>
          <w:p w14:paraId="724AEA74" w14:textId="77777777" w:rsidR="00125A9F" w:rsidRPr="00125A9F" w:rsidRDefault="00125A9F" w:rsidP="00125A9F">
            <w:pPr>
              <w:spacing w:after="0"/>
              <w:jc w:val="center"/>
              <w:rPr>
                <w:color w:val="000000"/>
                <w:sz w:val="20"/>
                <w:szCs w:val="24"/>
              </w:rPr>
            </w:pPr>
            <w:r w:rsidRPr="00125A9F">
              <w:rPr>
                <w:color w:val="000000"/>
                <w:sz w:val="20"/>
                <w:szCs w:val="24"/>
              </w:rPr>
              <w:t>75117</w:t>
            </w:r>
          </w:p>
        </w:tc>
      </w:tr>
      <w:tr w:rsidR="00BF5D08" w:rsidRPr="00125A9F" w14:paraId="664C3FD8" w14:textId="77777777" w:rsidTr="00125A9F">
        <w:trPr>
          <w:jc w:val="center"/>
        </w:trPr>
        <w:tc>
          <w:tcPr>
            <w:tcW w:w="306" w:type="pct"/>
            <w:shd w:val="clear" w:color="auto" w:fill="auto"/>
            <w:vAlign w:val="center"/>
            <w:hideMark/>
          </w:tcPr>
          <w:p w14:paraId="18BF1BAB" w14:textId="77777777" w:rsidR="00BF5D08" w:rsidRPr="00125A9F" w:rsidRDefault="00BF5D08" w:rsidP="00125A9F">
            <w:pPr>
              <w:spacing w:after="0" w:line="240" w:lineRule="auto"/>
              <w:jc w:val="center"/>
              <w:rPr>
                <w:color w:val="000000"/>
                <w:sz w:val="20"/>
                <w:szCs w:val="24"/>
                <w:lang w:eastAsia="ru-RU"/>
              </w:rPr>
            </w:pPr>
          </w:p>
        </w:tc>
        <w:tc>
          <w:tcPr>
            <w:tcW w:w="553" w:type="pct"/>
            <w:shd w:val="clear" w:color="auto" w:fill="auto"/>
            <w:vAlign w:val="center"/>
            <w:hideMark/>
          </w:tcPr>
          <w:p w14:paraId="769526DD" w14:textId="77777777" w:rsidR="00BF5D08" w:rsidRPr="00125A9F" w:rsidRDefault="00BF5D08" w:rsidP="00125A9F">
            <w:pPr>
              <w:spacing w:after="0" w:line="240" w:lineRule="auto"/>
              <w:jc w:val="center"/>
              <w:rPr>
                <w:color w:val="000000"/>
                <w:sz w:val="20"/>
                <w:szCs w:val="24"/>
                <w:lang w:eastAsia="ru-RU"/>
              </w:rPr>
            </w:pPr>
            <w:r w:rsidRPr="00125A9F">
              <w:rPr>
                <w:color w:val="000000"/>
                <w:sz w:val="20"/>
                <w:szCs w:val="24"/>
                <w:lang w:eastAsia="ru-RU"/>
              </w:rPr>
              <w:t>в том числе</w:t>
            </w:r>
          </w:p>
        </w:tc>
        <w:tc>
          <w:tcPr>
            <w:tcW w:w="4141" w:type="pct"/>
            <w:gridSpan w:val="10"/>
            <w:shd w:val="clear" w:color="auto" w:fill="auto"/>
            <w:vAlign w:val="center"/>
            <w:hideMark/>
          </w:tcPr>
          <w:p w14:paraId="5300F1E2" w14:textId="77777777" w:rsidR="00BF5D08" w:rsidRPr="00125A9F" w:rsidRDefault="00BF5D08" w:rsidP="00125A9F">
            <w:pPr>
              <w:spacing w:after="0" w:line="240" w:lineRule="auto"/>
              <w:jc w:val="center"/>
              <w:rPr>
                <w:color w:val="000000"/>
                <w:sz w:val="20"/>
                <w:szCs w:val="24"/>
                <w:lang w:eastAsia="ru-RU"/>
              </w:rPr>
            </w:pPr>
          </w:p>
        </w:tc>
      </w:tr>
      <w:tr w:rsidR="00125A9F" w:rsidRPr="00125A9F" w14:paraId="7E44EFDA" w14:textId="77777777" w:rsidTr="00125A9F">
        <w:trPr>
          <w:jc w:val="center"/>
        </w:trPr>
        <w:tc>
          <w:tcPr>
            <w:tcW w:w="306" w:type="pct"/>
            <w:shd w:val="clear" w:color="auto" w:fill="auto"/>
            <w:vAlign w:val="center"/>
            <w:hideMark/>
          </w:tcPr>
          <w:p w14:paraId="163A2C05" w14:textId="77777777" w:rsidR="00125A9F" w:rsidRPr="00125A9F" w:rsidRDefault="00125A9F" w:rsidP="00125A9F">
            <w:pPr>
              <w:spacing w:after="0" w:line="240" w:lineRule="auto"/>
              <w:jc w:val="center"/>
              <w:rPr>
                <w:color w:val="000000"/>
                <w:sz w:val="20"/>
                <w:szCs w:val="24"/>
                <w:lang w:eastAsia="ru-RU"/>
              </w:rPr>
            </w:pPr>
            <w:r w:rsidRPr="00125A9F">
              <w:rPr>
                <w:color w:val="000000"/>
                <w:sz w:val="20"/>
                <w:szCs w:val="24"/>
                <w:lang w:eastAsia="ru-RU"/>
              </w:rPr>
              <w:t>1.1</w:t>
            </w:r>
          </w:p>
        </w:tc>
        <w:tc>
          <w:tcPr>
            <w:tcW w:w="553" w:type="pct"/>
            <w:shd w:val="clear" w:color="auto" w:fill="auto"/>
            <w:vAlign w:val="center"/>
            <w:hideMark/>
          </w:tcPr>
          <w:p w14:paraId="50B77A88" w14:textId="77777777" w:rsidR="00125A9F" w:rsidRPr="00125A9F" w:rsidRDefault="00125A9F" w:rsidP="00125A9F">
            <w:pPr>
              <w:spacing w:after="0" w:line="240" w:lineRule="auto"/>
              <w:jc w:val="center"/>
              <w:rPr>
                <w:color w:val="000000"/>
                <w:sz w:val="20"/>
                <w:szCs w:val="24"/>
                <w:lang w:eastAsia="ru-RU"/>
              </w:rPr>
            </w:pPr>
            <w:r w:rsidRPr="00125A9F">
              <w:rPr>
                <w:color w:val="000000"/>
                <w:sz w:val="20"/>
                <w:szCs w:val="24"/>
                <w:lang w:eastAsia="ru-RU"/>
              </w:rPr>
              <w:t>Город Усолье - Сибирское</w:t>
            </w:r>
          </w:p>
        </w:tc>
        <w:tc>
          <w:tcPr>
            <w:tcW w:w="414" w:type="pct"/>
            <w:shd w:val="clear" w:color="auto" w:fill="auto"/>
            <w:vAlign w:val="center"/>
            <w:hideMark/>
          </w:tcPr>
          <w:p w14:paraId="29E48E85" w14:textId="77777777" w:rsidR="00125A9F" w:rsidRPr="00125A9F" w:rsidRDefault="00125A9F" w:rsidP="00125A9F">
            <w:pPr>
              <w:spacing w:after="0" w:line="240" w:lineRule="auto"/>
              <w:jc w:val="center"/>
              <w:rPr>
                <w:color w:val="000000"/>
                <w:sz w:val="20"/>
                <w:szCs w:val="24"/>
                <w:lang w:eastAsia="ru-RU"/>
              </w:rPr>
            </w:pPr>
            <w:r w:rsidRPr="00125A9F">
              <w:rPr>
                <w:color w:val="000000"/>
                <w:sz w:val="20"/>
                <w:szCs w:val="24"/>
                <w:lang w:eastAsia="ru-RU"/>
              </w:rPr>
              <w:t>чел.</w:t>
            </w:r>
          </w:p>
        </w:tc>
        <w:tc>
          <w:tcPr>
            <w:tcW w:w="414" w:type="pct"/>
            <w:shd w:val="clear" w:color="auto" w:fill="auto"/>
            <w:vAlign w:val="center"/>
            <w:hideMark/>
          </w:tcPr>
          <w:p w14:paraId="403C595C" w14:textId="77777777" w:rsidR="00125A9F" w:rsidRPr="00125A9F" w:rsidRDefault="00125A9F" w:rsidP="00125A9F">
            <w:pPr>
              <w:spacing w:after="0" w:line="240" w:lineRule="auto"/>
              <w:jc w:val="center"/>
              <w:rPr>
                <w:color w:val="000000"/>
                <w:sz w:val="20"/>
                <w:szCs w:val="24"/>
              </w:rPr>
            </w:pPr>
            <w:r w:rsidRPr="00125A9F">
              <w:rPr>
                <w:color w:val="000000"/>
                <w:sz w:val="20"/>
                <w:szCs w:val="24"/>
              </w:rPr>
              <w:t>76047</w:t>
            </w:r>
          </w:p>
        </w:tc>
        <w:tc>
          <w:tcPr>
            <w:tcW w:w="414" w:type="pct"/>
            <w:shd w:val="clear" w:color="auto" w:fill="auto"/>
            <w:vAlign w:val="center"/>
            <w:hideMark/>
          </w:tcPr>
          <w:p w14:paraId="663CFE7A" w14:textId="77777777" w:rsidR="00125A9F" w:rsidRPr="00125A9F" w:rsidRDefault="00125A9F" w:rsidP="00125A9F">
            <w:pPr>
              <w:spacing w:after="0"/>
              <w:jc w:val="center"/>
              <w:rPr>
                <w:color w:val="000000"/>
                <w:sz w:val="20"/>
                <w:szCs w:val="24"/>
              </w:rPr>
            </w:pPr>
            <w:r w:rsidRPr="00125A9F">
              <w:rPr>
                <w:color w:val="000000"/>
                <w:sz w:val="20"/>
                <w:szCs w:val="24"/>
              </w:rPr>
              <w:t>75944</w:t>
            </w:r>
          </w:p>
        </w:tc>
        <w:tc>
          <w:tcPr>
            <w:tcW w:w="414" w:type="pct"/>
            <w:shd w:val="clear" w:color="auto" w:fill="auto"/>
            <w:vAlign w:val="center"/>
            <w:hideMark/>
          </w:tcPr>
          <w:p w14:paraId="4CFB8947" w14:textId="77777777" w:rsidR="00125A9F" w:rsidRPr="00125A9F" w:rsidRDefault="00125A9F" w:rsidP="00125A9F">
            <w:pPr>
              <w:spacing w:after="0"/>
              <w:jc w:val="center"/>
              <w:rPr>
                <w:color w:val="000000"/>
                <w:sz w:val="20"/>
                <w:szCs w:val="24"/>
              </w:rPr>
            </w:pPr>
            <w:r w:rsidRPr="00125A9F">
              <w:rPr>
                <w:color w:val="000000"/>
                <w:sz w:val="20"/>
                <w:szCs w:val="24"/>
              </w:rPr>
              <w:t>75840</w:t>
            </w:r>
          </w:p>
        </w:tc>
        <w:tc>
          <w:tcPr>
            <w:tcW w:w="414" w:type="pct"/>
            <w:shd w:val="clear" w:color="auto" w:fill="auto"/>
            <w:vAlign w:val="center"/>
            <w:hideMark/>
          </w:tcPr>
          <w:p w14:paraId="68CE4567" w14:textId="77777777" w:rsidR="00125A9F" w:rsidRPr="00125A9F" w:rsidRDefault="00125A9F" w:rsidP="00125A9F">
            <w:pPr>
              <w:spacing w:after="0"/>
              <w:jc w:val="center"/>
              <w:rPr>
                <w:color w:val="000000"/>
                <w:sz w:val="20"/>
                <w:szCs w:val="24"/>
              </w:rPr>
            </w:pPr>
            <w:r w:rsidRPr="00125A9F">
              <w:rPr>
                <w:color w:val="000000"/>
                <w:sz w:val="20"/>
                <w:szCs w:val="24"/>
              </w:rPr>
              <w:t>75737</w:t>
            </w:r>
          </w:p>
        </w:tc>
        <w:tc>
          <w:tcPr>
            <w:tcW w:w="414" w:type="pct"/>
            <w:shd w:val="clear" w:color="auto" w:fill="auto"/>
            <w:vAlign w:val="center"/>
            <w:hideMark/>
          </w:tcPr>
          <w:p w14:paraId="4C496DBD" w14:textId="77777777" w:rsidR="00125A9F" w:rsidRPr="00125A9F" w:rsidRDefault="00125A9F" w:rsidP="00125A9F">
            <w:pPr>
              <w:spacing w:after="0"/>
              <w:jc w:val="center"/>
              <w:rPr>
                <w:color w:val="000000"/>
                <w:sz w:val="20"/>
                <w:szCs w:val="24"/>
              </w:rPr>
            </w:pPr>
            <w:r w:rsidRPr="00125A9F">
              <w:rPr>
                <w:color w:val="000000"/>
                <w:sz w:val="20"/>
                <w:szCs w:val="24"/>
              </w:rPr>
              <w:t>75634</w:t>
            </w:r>
          </w:p>
        </w:tc>
        <w:tc>
          <w:tcPr>
            <w:tcW w:w="414" w:type="pct"/>
            <w:shd w:val="clear" w:color="auto" w:fill="auto"/>
            <w:vAlign w:val="center"/>
            <w:hideMark/>
          </w:tcPr>
          <w:p w14:paraId="3803C606" w14:textId="77777777" w:rsidR="00125A9F" w:rsidRPr="00125A9F" w:rsidRDefault="00125A9F" w:rsidP="00125A9F">
            <w:pPr>
              <w:spacing w:after="0"/>
              <w:jc w:val="center"/>
              <w:rPr>
                <w:color w:val="000000"/>
                <w:sz w:val="20"/>
                <w:szCs w:val="24"/>
              </w:rPr>
            </w:pPr>
            <w:r w:rsidRPr="00125A9F">
              <w:rPr>
                <w:color w:val="000000"/>
                <w:sz w:val="20"/>
                <w:szCs w:val="24"/>
              </w:rPr>
              <w:t>75530</w:t>
            </w:r>
          </w:p>
        </w:tc>
        <w:tc>
          <w:tcPr>
            <w:tcW w:w="414" w:type="pct"/>
            <w:shd w:val="clear" w:color="auto" w:fill="auto"/>
            <w:vAlign w:val="center"/>
            <w:hideMark/>
          </w:tcPr>
          <w:p w14:paraId="03D0B045" w14:textId="77777777" w:rsidR="00125A9F" w:rsidRPr="00125A9F" w:rsidRDefault="00125A9F" w:rsidP="00125A9F">
            <w:pPr>
              <w:spacing w:after="0"/>
              <w:jc w:val="center"/>
              <w:rPr>
                <w:color w:val="000000"/>
                <w:sz w:val="20"/>
                <w:szCs w:val="24"/>
              </w:rPr>
            </w:pPr>
            <w:r w:rsidRPr="00125A9F">
              <w:rPr>
                <w:color w:val="000000"/>
                <w:sz w:val="20"/>
                <w:szCs w:val="24"/>
              </w:rPr>
              <w:t>75427</w:t>
            </w:r>
          </w:p>
        </w:tc>
        <w:tc>
          <w:tcPr>
            <w:tcW w:w="414" w:type="pct"/>
            <w:shd w:val="clear" w:color="auto" w:fill="auto"/>
            <w:vAlign w:val="center"/>
            <w:hideMark/>
          </w:tcPr>
          <w:p w14:paraId="7807039B" w14:textId="77777777" w:rsidR="00125A9F" w:rsidRPr="00125A9F" w:rsidRDefault="00125A9F" w:rsidP="00125A9F">
            <w:pPr>
              <w:spacing w:after="0"/>
              <w:jc w:val="center"/>
              <w:rPr>
                <w:color w:val="000000"/>
                <w:sz w:val="20"/>
                <w:szCs w:val="24"/>
              </w:rPr>
            </w:pPr>
            <w:r w:rsidRPr="00125A9F">
              <w:rPr>
                <w:color w:val="000000"/>
                <w:sz w:val="20"/>
                <w:szCs w:val="24"/>
              </w:rPr>
              <w:t>75324</w:t>
            </w:r>
          </w:p>
        </w:tc>
        <w:tc>
          <w:tcPr>
            <w:tcW w:w="416" w:type="pct"/>
            <w:shd w:val="clear" w:color="auto" w:fill="auto"/>
            <w:vAlign w:val="center"/>
            <w:hideMark/>
          </w:tcPr>
          <w:p w14:paraId="40224885" w14:textId="77777777" w:rsidR="00125A9F" w:rsidRPr="00125A9F" w:rsidRDefault="00125A9F" w:rsidP="00125A9F">
            <w:pPr>
              <w:spacing w:after="0"/>
              <w:jc w:val="center"/>
              <w:rPr>
                <w:color w:val="000000"/>
                <w:sz w:val="20"/>
                <w:szCs w:val="24"/>
              </w:rPr>
            </w:pPr>
            <w:r w:rsidRPr="00125A9F">
              <w:rPr>
                <w:color w:val="000000"/>
                <w:sz w:val="20"/>
                <w:szCs w:val="24"/>
              </w:rPr>
              <w:t>75117</w:t>
            </w:r>
          </w:p>
        </w:tc>
      </w:tr>
    </w:tbl>
    <w:p w14:paraId="35B280B9" w14:textId="77777777" w:rsidR="00125A9F" w:rsidRPr="005A3EA8" w:rsidRDefault="00125A9F" w:rsidP="00125A9F">
      <w:pPr>
        <w:pStyle w:val="22"/>
        <w:spacing w:before="240" w:after="0"/>
      </w:pPr>
      <w:r w:rsidRPr="005A3EA8">
        <w:t>Как видно из таблицы 1</w:t>
      </w:r>
      <w:r w:rsidR="008A2AE7">
        <w:t>4</w:t>
      </w:r>
      <w:r w:rsidRPr="005A3EA8">
        <w:t xml:space="preserve">, в городе Усолье-Сибирское численность населения по данному варианту будет уменьшаться с учетом текущей динамики </w:t>
      </w:r>
      <w:r>
        <w:t>из расчета</w:t>
      </w:r>
      <w:r w:rsidRPr="005A3EA8">
        <w:t xml:space="preserve"> 1</w:t>
      </w:r>
      <w:r>
        <w:t>0</w:t>
      </w:r>
      <w:r w:rsidRPr="005A3EA8">
        <w:t>3 человека в год.</w:t>
      </w:r>
    </w:p>
    <w:p w14:paraId="1C00FCDF" w14:textId="77777777" w:rsidR="00125A9F" w:rsidRPr="005A3EA8" w:rsidRDefault="00125A9F" w:rsidP="00125A9F">
      <w:pPr>
        <w:pStyle w:val="22"/>
        <w:spacing w:before="0" w:after="0"/>
      </w:pPr>
      <w:r w:rsidRPr="005A3EA8">
        <w:t>Перспективное потребление воды по данному варианту представлено в таблице 1</w:t>
      </w:r>
      <w:r w:rsidR="008A2AE7">
        <w:t>5</w:t>
      </w:r>
      <w:r w:rsidRPr="005A3EA8">
        <w:t xml:space="preserve">. </w:t>
      </w:r>
    </w:p>
    <w:p w14:paraId="6CF1AB4F" w14:textId="4782B25A" w:rsidR="00125A9F" w:rsidRPr="00125A9F" w:rsidRDefault="00125A9F" w:rsidP="00125A9F">
      <w:pPr>
        <w:pStyle w:val="a9"/>
        <w:keepNext/>
        <w:spacing w:before="240" w:after="0"/>
        <w:ind w:firstLine="709"/>
        <w:rPr>
          <w:b/>
          <w:i w:val="0"/>
          <w:color w:val="000000" w:themeColor="text1"/>
          <w:sz w:val="24"/>
        </w:rPr>
      </w:pPr>
      <w:r w:rsidRPr="00125A9F">
        <w:rPr>
          <w:b/>
          <w:i w:val="0"/>
          <w:color w:val="000000" w:themeColor="text1"/>
          <w:sz w:val="24"/>
        </w:rPr>
        <w:t xml:space="preserve">Таблица </w:t>
      </w:r>
      <w:r w:rsidRPr="00125A9F">
        <w:rPr>
          <w:b/>
          <w:i w:val="0"/>
          <w:color w:val="000000" w:themeColor="text1"/>
          <w:sz w:val="24"/>
        </w:rPr>
        <w:fldChar w:fldCharType="begin"/>
      </w:r>
      <w:r w:rsidRPr="00125A9F">
        <w:rPr>
          <w:b/>
          <w:i w:val="0"/>
          <w:color w:val="000000" w:themeColor="text1"/>
          <w:sz w:val="24"/>
        </w:rPr>
        <w:instrText xml:space="preserve"> SEQ Таблица \* ARABIC </w:instrText>
      </w:r>
      <w:r w:rsidRPr="00125A9F">
        <w:rPr>
          <w:b/>
          <w:i w:val="0"/>
          <w:color w:val="000000" w:themeColor="text1"/>
          <w:sz w:val="24"/>
        </w:rPr>
        <w:fldChar w:fldCharType="separate"/>
      </w:r>
      <w:r w:rsidR="000B14DD">
        <w:rPr>
          <w:b/>
          <w:i w:val="0"/>
          <w:noProof/>
          <w:color w:val="000000" w:themeColor="text1"/>
          <w:sz w:val="24"/>
        </w:rPr>
        <w:t>14</w:t>
      </w:r>
      <w:r w:rsidRPr="00125A9F">
        <w:rPr>
          <w:b/>
          <w:i w:val="0"/>
          <w:color w:val="000000" w:themeColor="text1"/>
          <w:sz w:val="24"/>
        </w:rPr>
        <w:fldChar w:fldCharType="end"/>
      </w:r>
      <w:r w:rsidRPr="00125A9F">
        <w:rPr>
          <w:b/>
          <w:i w:val="0"/>
          <w:color w:val="000000" w:themeColor="text1"/>
          <w:sz w:val="24"/>
        </w:rPr>
        <w:t xml:space="preserve"> Изменение потребления воды по годам (согласно первому варианту)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694"/>
        <w:gridCol w:w="3361"/>
        <w:gridCol w:w="1069"/>
        <w:gridCol w:w="944"/>
        <w:gridCol w:w="944"/>
        <w:gridCol w:w="944"/>
        <w:gridCol w:w="944"/>
        <w:gridCol w:w="944"/>
        <w:gridCol w:w="944"/>
        <w:gridCol w:w="944"/>
        <w:gridCol w:w="944"/>
        <w:gridCol w:w="944"/>
        <w:gridCol w:w="944"/>
      </w:tblGrid>
      <w:tr w:rsidR="002E41CA" w:rsidRPr="00A50194" w14:paraId="231D92D8" w14:textId="77777777" w:rsidTr="00A50194">
        <w:trPr>
          <w:trHeight w:val="230"/>
          <w:jc w:val="center"/>
        </w:trPr>
        <w:tc>
          <w:tcPr>
            <w:tcW w:w="238" w:type="pct"/>
            <w:shd w:val="clear" w:color="auto" w:fill="auto"/>
            <w:noWrap/>
            <w:vAlign w:val="center"/>
            <w:hideMark/>
          </w:tcPr>
          <w:p w14:paraId="0E45EDAA" w14:textId="77777777" w:rsidR="002E41CA" w:rsidRPr="00A50194" w:rsidRDefault="002E41CA" w:rsidP="00A50194">
            <w:pPr>
              <w:spacing w:after="0" w:line="240" w:lineRule="auto"/>
              <w:jc w:val="center"/>
              <w:rPr>
                <w:color w:val="000000"/>
                <w:sz w:val="20"/>
                <w:szCs w:val="20"/>
                <w:lang w:eastAsia="ru-RU"/>
              </w:rPr>
            </w:pPr>
            <w:r w:rsidRPr="00A50194">
              <w:rPr>
                <w:bCs/>
                <w:color w:val="000000"/>
                <w:sz w:val="20"/>
                <w:szCs w:val="20"/>
                <w:lang w:eastAsia="ru-RU"/>
              </w:rPr>
              <w:t>№ п/п</w:t>
            </w:r>
          </w:p>
        </w:tc>
        <w:tc>
          <w:tcPr>
            <w:tcW w:w="1154" w:type="pct"/>
            <w:shd w:val="clear" w:color="auto" w:fill="auto"/>
            <w:noWrap/>
            <w:vAlign w:val="center"/>
            <w:hideMark/>
          </w:tcPr>
          <w:p w14:paraId="2BBB3EE4" w14:textId="77777777" w:rsidR="002E41CA" w:rsidRPr="00A50194" w:rsidRDefault="002E41CA" w:rsidP="00A50194">
            <w:pPr>
              <w:spacing w:after="0" w:line="240" w:lineRule="auto"/>
              <w:jc w:val="center"/>
              <w:rPr>
                <w:color w:val="000000"/>
                <w:sz w:val="20"/>
                <w:szCs w:val="20"/>
                <w:lang w:eastAsia="ru-RU"/>
              </w:rPr>
            </w:pPr>
            <w:r w:rsidRPr="00A50194">
              <w:rPr>
                <w:bCs/>
                <w:color w:val="000000"/>
                <w:sz w:val="20"/>
                <w:szCs w:val="20"/>
                <w:lang w:eastAsia="ru-RU"/>
              </w:rPr>
              <w:t>Наименование</w:t>
            </w:r>
          </w:p>
        </w:tc>
        <w:tc>
          <w:tcPr>
            <w:tcW w:w="367" w:type="pct"/>
            <w:shd w:val="clear" w:color="auto" w:fill="auto"/>
            <w:noWrap/>
            <w:vAlign w:val="center"/>
            <w:hideMark/>
          </w:tcPr>
          <w:p w14:paraId="49688A24" w14:textId="77777777" w:rsidR="002E41CA" w:rsidRPr="00A50194" w:rsidRDefault="002E41CA" w:rsidP="00A50194">
            <w:pPr>
              <w:spacing w:after="0" w:line="240" w:lineRule="auto"/>
              <w:jc w:val="center"/>
              <w:rPr>
                <w:color w:val="000000"/>
                <w:sz w:val="20"/>
                <w:szCs w:val="20"/>
                <w:lang w:eastAsia="ru-RU"/>
              </w:rPr>
            </w:pPr>
            <w:r w:rsidRPr="00A50194">
              <w:rPr>
                <w:bCs/>
                <w:color w:val="000000"/>
                <w:sz w:val="20"/>
                <w:szCs w:val="20"/>
                <w:lang w:eastAsia="ru-RU"/>
              </w:rPr>
              <w:t>Ед. изм</w:t>
            </w:r>
          </w:p>
        </w:tc>
        <w:tc>
          <w:tcPr>
            <w:tcW w:w="324" w:type="pct"/>
            <w:vAlign w:val="center"/>
          </w:tcPr>
          <w:p w14:paraId="4A8874B3"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2019</w:t>
            </w:r>
          </w:p>
        </w:tc>
        <w:tc>
          <w:tcPr>
            <w:tcW w:w="324" w:type="pct"/>
            <w:shd w:val="clear" w:color="auto" w:fill="auto"/>
            <w:vAlign w:val="center"/>
            <w:hideMark/>
          </w:tcPr>
          <w:p w14:paraId="6FF1C6E6"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2020</w:t>
            </w:r>
          </w:p>
        </w:tc>
        <w:tc>
          <w:tcPr>
            <w:tcW w:w="324" w:type="pct"/>
            <w:shd w:val="clear" w:color="auto" w:fill="auto"/>
            <w:vAlign w:val="center"/>
            <w:hideMark/>
          </w:tcPr>
          <w:p w14:paraId="29685786"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2021</w:t>
            </w:r>
          </w:p>
        </w:tc>
        <w:tc>
          <w:tcPr>
            <w:tcW w:w="324" w:type="pct"/>
            <w:shd w:val="clear" w:color="auto" w:fill="auto"/>
            <w:vAlign w:val="center"/>
            <w:hideMark/>
          </w:tcPr>
          <w:p w14:paraId="22F26DCC"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2022</w:t>
            </w:r>
          </w:p>
        </w:tc>
        <w:tc>
          <w:tcPr>
            <w:tcW w:w="324" w:type="pct"/>
            <w:shd w:val="clear" w:color="auto" w:fill="auto"/>
            <w:vAlign w:val="center"/>
            <w:hideMark/>
          </w:tcPr>
          <w:p w14:paraId="496AF4D7"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2023</w:t>
            </w:r>
          </w:p>
        </w:tc>
        <w:tc>
          <w:tcPr>
            <w:tcW w:w="324" w:type="pct"/>
            <w:shd w:val="clear" w:color="auto" w:fill="auto"/>
            <w:vAlign w:val="center"/>
            <w:hideMark/>
          </w:tcPr>
          <w:p w14:paraId="273FABC2"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2024</w:t>
            </w:r>
          </w:p>
        </w:tc>
        <w:tc>
          <w:tcPr>
            <w:tcW w:w="324" w:type="pct"/>
            <w:shd w:val="clear" w:color="auto" w:fill="auto"/>
            <w:vAlign w:val="center"/>
            <w:hideMark/>
          </w:tcPr>
          <w:p w14:paraId="50ACE82C"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2025</w:t>
            </w:r>
          </w:p>
        </w:tc>
        <w:tc>
          <w:tcPr>
            <w:tcW w:w="324" w:type="pct"/>
            <w:shd w:val="clear" w:color="auto" w:fill="auto"/>
            <w:vAlign w:val="center"/>
            <w:hideMark/>
          </w:tcPr>
          <w:p w14:paraId="1453D0C1"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2026</w:t>
            </w:r>
          </w:p>
        </w:tc>
        <w:tc>
          <w:tcPr>
            <w:tcW w:w="324" w:type="pct"/>
            <w:shd w:val="clear" w:color="auto" w:fill="auto"/>
            <w:vAlign w:val="center"/>
            <w:hideMark/>
          </w:tcPr>
          <w:p w14:paraId="6E7C3DBF"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2027</w:t>
            </w:r>
          </w:p>
        </w:tc>
        <w:tc>
          <w:tcPr>
            <w:tcW w:w="324" w:type="pct"/>
            <w:shd w:val="clear" w:color="auto" w:fill="auto"/>
            <w:vAlign w:val="center"/>
            <w:hideMark/>
          </w:tcPr>
          <w:p w14:paraId="2F59CD16" w14:textId="77777777" w:rsidR="002E41CA" w:rsidRPr="00A50194" w:rsidRDefault="002E41CA" w:rsidP="00A50194">
            <w:pPr>
              <w:spacing w:after="0" w:line="240" w:lineRule="auto"/>
              <w:jc w:val="center"/>
              <w:rPr>
                <w:color w:val="000000"/>
                <w:sz w:val="20"/>
                <w:szCs w:val="20"/>
                <w:lang w:eastAsia="ru-RU"/>
              </w:rPr>
            </w:pPr>
            <w:r w:rsidRPr="00A50194">
              <w:rPr>
                <w:color w:val="000000"/>
                <w:sz w:val="20"/>
                <w:szCs w:val="20"/>
                <w:lang w:eastAsia="ru-RU"/>
              </w:rPr>
              <w:t>2028</w:t>
            </w:r>
          </w:p>
        </w:tc>
      </w:tr>
      <w:tr w:rsidR="002E41CA" w:rsidRPr="00A50194" w14:paraId="5F002087" w14:textId="77777777" w:rsidTr="00A50194">
        <w:trPr>
          <w:trHeight w:val="230"/>
          <w:jc w:val="center"/>
        </w:trPr>
        <w:tc>
          <w:tcPr>
            <w:tcW w:w="1759" w:type="pct"/>
            <w:gridSpan w:val="3"/>
            <w:shd w:val="clear" w:color="auto" w:fill="auto"/>
            <w:noWrap/>
            <w:vAlign w:val="center"/>
            <w:hideMark/>
          </w:tcPr>
          <w:p w14:paraId="409737BE" w14:textId="77777777" w:rsidR="002E41CA" w:rsidRPr="00A50194" w:rsidRDefault="002E41CA" w:rsidP="00A50194">
            <w:pPr>
              <w:spacing w:after="0" w:line="240" w:lineRule="auto"/>
              <w:jc w:val="center"/>
              <w:rPr>
                <w:color w:val="000000"/>
                <w:sz w:val="20"/>
                <w:szCs w:val="20"/>
                <w:lang w:eastAsia="ru-RU"/>
              </w:rPr>
            </w:pPr>
            <w:r w:rsidRPr="00A50194">
              <w:rPr>
                <w:bCs/>
                <w:color w:val="000000"/>
                <w:sz w:val="20"/>
                <w:szCs w:val="20"/>
                <w:lang w:eastAsia="ru-RU"/>
              </w:rPr>
              <w:t>Вода питьевого качества</w:t>
            </w:r>
          </w:p>
        </w:tc>
        <w:tc>
          <w:tcPr>
            <w:tcW w:w="324" w:type="pct"/>
            <w:vAlign w:val="center"/>
          </w:tcPr>
          <w:p w14:paraId="0442549C" w14:textId="77777777" w:rsidR="002E41CA" w:rsidRPr="00A50194" w:rsidRDefault="002E41CA" w:rsidP="00A50194">
            <w:pPr>
              <w:spacing w:after="0" w:line="240" w:lineRule="auto"/>
              <w:jc w:val="center"/>
              <w:rPr>
                <w:color w:val="000000"/>
                <w:sz w:val="20"/>
                <w:szCs w:val="20"/>
                <w:lang w:eastAsia="ru-RU"/>
              </w:rPr>
            </w:pPr>
          </w:p>
        </w:tc>
        <w:tc>
          <w:tcPr>
            <w:tcW w:w="324" w:type="pct"/>
            <w:shd w:val="clear" w:color="auto" w:fill="auto"/>
            <w:noWrap/>
            <w:vAlign w:val="center"/>
          </w:tcPr>
          <w:p w14:paraId="7FB49D50" w14:textId="77777777" w:rsidR="002E41CA" w:rsidRPr="00A50194" w:rsidRDefault="002E41CA" w:rsidP="00A50194">
            <w:pPr>
              <w:spacing w:after="0" w:line="240" w:lineRule="auto"/>
              <w:jc w:val="center"/>
              <w:rPr>
                <w:color w:val="000000"/>
                <w:sz w:val="20"/>
                <w:szCs w:val="20"/>
                <w:lang w:eastAsia="ru-RU"/>
              </w:rPr>
            </w:pPr>
          </w:p>
        </w:tc>
        <w:tc>
          <w:tcPr>
            <w:tcW w:w="324" w:type="pct"/>
            <w:shd w:val="clear" w:color="auto" w:fill="auto"/>
            <w:noWrap/>
            <w:vAlign w:val="center"/>
          </w:tcPr>
          <w:p w14:paraId="4F04128D" w14:textId="77777777" w:rsidR="002E41CA" w:rsidRPr="00A50194" w:rsidRDefault="002E41CA" w:rsidP="00A50194">
            <w:pPr>
              <w:spacing w:after="0" w:line="240" w:lineRule="auto"/>
              <w:jc w:val="center"/>
              <w:rPr>
                <w:color w:val="000000"/>
                <w:sz w:val="20"/>
                <w:szCs w:val="20"/>
                <w:lang w:eastAsia="ru-RU"/>
              </w:rPr>
            </w:pPr>
          </w:p>
        </w:tc>
        <w:tc>
          <w:tcPr>
            <w:tcW w:w="324" w:type="pct"/>
            <w:shd w:val="clear" w:color="auto" w:fill="auto"/>
            <w:noWrap/>
            <w:vAlign w:val="center"/>
          </w:tcPr>
          <w:p w14:paraId="6A489B3D" w14:textId="77777777" w:rsidR="002E41CA" w:rsidRPr="00A50194" w:rsidRDefault="002E41CA" w:rsidP="00A50194">
            <w:pPr>
              <w:spacing w:after="0" w:line="240" w:lineRule="auto"/>
              <w:jc w:val="center"/>
              <w:rPr>
                <w:color w:val="000000"/>
                <w:sz w:val="20"/>
                <w:szCs w:val="20"/>
                <w:lang w:eastAsia="ru-RU"/>
              </w:rPr>
            </w:pPr>
          </w:p>
        </w:tc>
        <w:tc>
          <w:tcPr>
            <w:tcW w:w="324" w:type="pct"/>
            <w:shd w:val="clear" w:color="auto" w:fill="auto"/>
            <w:noWrap/>
            <w:vAlign w:val="center"/>
          </w:tcPr>
          <w:p w14:paraId="7E786233" w14:textId="77777777" w:rsidR="002E41CA" w:rsidRPr="00A50194" w:rsidRDefault="002E41CA" w:rsidP="00A50194">
            <w:pPr>
              <w:spacing w:after="0" w:line="240" w:lineRule="auto"/>
              <w:jc w:val="center"/>
              <w:rPr>
                <w:color w:val="000000"/>
                <w:sz w:val="20"/>
                <w:szCs w:val="20"/>
                <w:lang w:eastAsia="ru-RU"/>
              </w:rPr>
            </w:pPr>
          </w:p>
        </w:tc>
        <w:tc>
          <w:tcPr>
            <w:tcW w:w="324" w:type="pct"/>
            <w:shd w:val="clear" w:color="auto" w:fill="auto"/>
            <w:noWrap/>
            <w:vAlign w:val="center"/>
          </w:tcPr>
          <w:p w14:paraId="6B5C4612" w14:textId="77777777" w:rsidR="002E41CA" w:rsidRPr="00A50194" w:rsidRDefault="002E41CA" w:rsidP="00A50194">
            <w:pPr>
              <w:spacing w:after="0" w:line="240" w:lineRule="auto"/>
              <w:jc w:val="center"/>
              <w:rPr>
                <w:color w:val="000000"/>
                <w:sz w:val="20"/>
                <w:szCs w:val="20"/>
                <w:lang w:eastAsia="ru-RU"/>
              </w:rPr>
            </w:pPr>
          </w:p>
        </w:tc>
        <w:tc>
          <w:tcPr>
            <w:tcW w:w="324" w:type="pct"/>
            <w:shd w:val="clear" w:color="auto" w:fill="auto"/>
            <w:noWrap/>
            <w:vAlign w:val="center"/>
          </w:tcPr>
          <w:p w14:paraId="4DF91102" w14:textId="77777777" w:rsidR="002E41CA" w:rsidRPr="00A50194" w:rsidRDefault="002E41CA" w:rsidP="00A50194">
            <w:pPr>
              <w:spacing w:after="0" w:line="240" w:lineRule="auto"/>
              <w:jc w:val="center"/>
              <w:rPr>
                <w:color w:val="000000"/>
                <w:sz w:val="20"/>
                <w:szCs w:val="20"/>
                <w:lang w:eastAsia="ru-RU"/>
              </w:rPr>
            </w:pPr>
          </w:p>
        </w:tc>
        <w:tc>
          <w:tcPr>
            <w:tcW w:w="324" w:type="pct"/>
            <w:shd w:val="clear" w:color="auto" w:fill="auto"/>
            <w:noWrap/>
            <w:vAlign w:val="center"/>
          </w:tcPr>
          <w:p w14:paraId="670E45ED" w14:textId="77777777" w:rsidR="002E41CA" w:rsidRPr="00A50194" w:rsidRDefault="002E41CA" w:rsidP="00A50194">
            <w:pPr>
              <w:spacing w:after="0" w:line="240" w:lineRule="auto"/>
              <w:jc w:val="center"/>
              <w:rPr>
                <w:color w:val="000000"/>
                <w:sz w:val="20"/>
                <w:szCs w:val="20"/>
                <w:lang w:eastAsia="ru-RU"/>
              </w:rPr>
            </w:pPr>
          </w:p>
        </w:tc>
        <w:tc>
          <w:tcPr>
            <w:tcW w:w="324" w:type="pct"/>
            <w:shd w:val="clear" w:color="auto" w:fill="auto"/>
            <w:noWrap/>
            <w:vAlign w:val="center"/>
          </w:tcPr>
          <w:p w14:paraId="299D8AE3" w14:textId="77777777" w:rsidR="002E41CA" w:rsidRPr="00A50194" w:rsidRDefault="002E41CA" w:rsidP="00A50194">
            <w:pPr>
              <w:spacing w:after="0" w:line="240" w:lineRule="auto"/>
              <w:jc w:val="center"/>
              <w:rPr>
                <w:color w:val="000000"/>
                <w:sz w:val="20"/>
                <w:szCs w:val="20"/>
                <w:lang w:eastAsia="ru-RU"/>
              </w:rPr>
            </w:pPr>
          </w:p>
        </w:tc>
        <w:tc>
          <w:tcPr>
            <w:tcW w:w="324" w:type="pct"/>
            <w:shd w:val="clear" w:color="auto" w:fill="auto"/>
            <w:noWrap/>
            <w:vAlign w:val="center"/>
          </w:tcPr>
          <w:p w14:paraId="1BE5EEA0" w14:textId="77777777" w:rsidR="002E41CA" w:rsidRPr="00A50194" w:rsidRDefault="002E41CA" w:rsidP="00A50194">
            <w:pPr>
              <w:spacing w:after="0" w:line="240" w:lineRule="auto"/>
              <w:jc w:val="center"/>
              <w:rPr>
                <w:color w:val="000000"/>
                <w:sz w:val="20"/>
                <w:szCs w:val="20"/>
                <w:lang w:eastAsia="ru-RU"/>
              </w:rPr>
            </w:pPr>
          </w:p>
        </w:tc>
      </w:tr>
      <w:tr w:rsidR="00A50194" w:rsidRPr="00A50194" w14:paraId="47C7D9DA" w14:textId="77777777" w:rsidTr="00A50194">
        <w:trPr>
          <w:trHeight w:val="230"/>
          <w:jc w:val="center"/>
        </w:trPr>
        <w:tc>
          <w:tcPr>
            <w:tcW w:w="238" w:type="pct"/>
            <w:shd w:val="clear" w:color="auto" w:fill="auto"/>
            <w:noWrap/>
            <w:vAlign w:val="center"/>
            <w:hideMark/>
          </w:tcPr>
          <w:p w14:paraId="22ECC1EC"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1.1</w:t>
            </w:r>
          </w:p>
        </w:tc>
        <w:tc>
          <w:tcPr>
            <w:tcW w:w="1154" w:type="pct"/>
            <w:shd w:val="clear" w:color="auto" w:fill="auto"/>
            <w:noWrap/>
            <w:vAlign w:val="center"/>
            <w:hideMark/>
          </w:tcPr>
          <w:p w14:paraId="6FD83D45"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количество поднятой воды</w:t>
            </w:r>
          </w:p>
        </w:tc>
        <w:tc>
          <w:tcPr>
            <w:tcW w:w="367" w:type="pct"/>
            <w:shd w:val="clear" w:color="auto" w:fill="auto"/>
            <w:noWrap/>
            <w:vAlign w:val="center"/>
            <w:hideMark/>
          </w:tcPr>
          <w:p w14:paraId="55B3654B"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5E41D75E"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8247,8</w:t>
            </w:r>
          </w:p>
        </w:tc>
        <w:tc>
          <w:tcPr>
            <w:tcW w:w="324" w:type="pct"/>
            <w:shd w:val="clear" w:color="auto" w:fill="auto"/>
            <w:noWrap/>
            <w:vAlign w:val="center"/>
          </w:tcPr>
          <w:p w14:paraId="1EF02B49" w14:textId="77777777" w:rsidR="00A50194" w:rsidRPr="00A50194" w:rsidRDefault="00A50194" w:rsidP="00A50194">
            <w:pPr>
              <w:spacing w:after="0" w:line="240" w:lineRule="auto"/>
              <w:jc w:val="center"/>
              <w:rPr>
                <w:color w:val="000000"/>
                <w:sz w:val="20"/>
                <w:szCs w:val="20"/>
              </w:rPr>
            </w:pPr>
            <w:r w:rsidRPr="00A50194">
              <w:rPr>
                <w:color w:val="000000"/>
                <w:sz w:val="20"/>
                <w:szCs w:val="20"/>
              </w:rPr>
              <w:t>8247,8</w:t>
            </w:r>
          </w:p>
        </w:tc>
        <w:tc>
          <w:tcPr>
            <w:tcW w:w="324" w:type="pct"/>
            <w:shd w:val="clear" w:color="auto" w:fill="auto"/>
            <w:noWrap/>
            <w:vAlign w:val="center"/>
          </w:tcPr>
          <w:p w14:paraId="7EB945D7" w14:textId="77777777" w:rsidR="00A50194" w:rsidRPr="00A50194" w:rsidRDefault="00A50194" w:rsidP="00A50194">
            <w:pPr>
              <w:spacing w:after="0"/>
              <w:jc w:val="center"/>
              <w:rPr>
                <w:color w:val="000000"/>
                <w:sz w:val="20"/>
                <w:szCs w:val="20"/>
              </w:rPr>
            </w:pPr>
            <w:r w:rsidRPr="00A50194">
              <w:rPr>
                <w:color w:val="000000"/>
                <w:sz w:val="20"/>
                <w:szCs w:val="20"/>
              </w:rPr>
              <w:t>8201,1</w:t>
            </w:r>
          </w:p>
        </w:tc>
        <w:tc>
          <w:tcPr>
            <w:tcW w:w="324" w:type="pct"/>
            <w:shd w:val="clear" w:color="auto" w:fill="auto"/>
            <w:noWrap/>
            <w:vAlign w:val="center"/>
          </w:tcPr>
          <w:p w14:paraId="24B93D65" w14:textId="77777777" w:rsidR="00A50194" w:rsidRPr="00A50194" w:rsidRDefault="00A50194" w:rsidP="00A50194">
            <w:pPr>
              <w:spacing w:after="0"/>
              <w:jc w:val="center"/>
              <w:rPr>
                <w:color w:val="000000"/>
                <w:sz w:val="20"/>
                <w:szCs w:val="20"/>
              </w:rPr>
            </w:pPr>
            <w:r w:rsidRPr="00A50194">
              <w:rPr>
                <w:color w:val="000000"/>
                <w:sz w:val="20"/>
                <w:szCs w:val="20"/>
              </w:rPr>
              <w:t>8177,7</w:t>
            </w:r>
          </w:p>
        </w:tc>
        <w:tc>
          <w:tcPr>
            <w:tcW w:w="324" w:type="pct"/>
            <w:shd w:val="clear" w:color="auto" w:fill="auto"/>
            <w:noWrap/>
            <w:vAlign w:val="center"/>
          </w:tcPr>
          <w:p w14:paraId="717521EE" w14:textId="77777777" w:rsidR="00A50194" w:rsidRPr="00A50194" w:rsidRDefault="00A50194" w:rsidP="00A50194">
            <w:pPr>
              <w:spacing w:after="0"/>
              <w:jc w:val="center"/>
              <w:rPr>
                <w:color w:val="000000"/>
                <w:sz w:val="20"/>
                <w:szCs w:val="20"/>
              </w:rPr>
            </w:pPr>
            <w:r w:rsidRPr="00A50194">
              <w:rPr>
                <w:color w:val="000000"/>
                <w:sz w:val="20"/>
                <w:szCs w:val="20"/>
              </w:rPr>
              <w:t>8154,4</w:t>
            </w:r>
          </w:p>
        </w:tc>
        <w:tc>
          <w:tcPr>
            <w:tcW w:w="324" w:type="pct"/>
            <w:shd w:val="clear" w:color="auto" w:fill="auto"/>
            <w:noWrap/>
            <w:vAlign w:val="center"/>
          </w:tcPr>
          <w:p w14:paraId="35A3AA49" w14:textId="77777777" w:rsidR="00A50194" w:rsidRPr="00A50194" w:rsidRDefault="00A50194" w:rsidP="00A50194">
            <w:pPr>
              <w:spacing w:after="0"/>
              <w:jc w:val="center"/>
              <w:rPr>
                <w:color w:val="000000"/>
                <w:sz w:val="20"/>
                <w:szCs w:val="20"/>
              </w:rPr>
            </w:pPr>
            <w:r w:rsidRPr="00A50194">
              <w:rPr>
                <w:color w:val="000000"/>
                <w:sz w:val="20"/>
                <w:szCs w:val="20"/>
              </w:rPr>
              <w:t>8131,0</w:t>
            </w:r>
          </w:p>
        </w:tc>
        <w:tc>
          <w:tcPr>
            <w:tcW w:w="324" w:type="pct"/>
            <w:shd w:val="clear" w:color="auto" w:fill="auto"/>
            <w:noWrap/>
            <w:vAlign w:val="center"/>
          </w:tcPr>
          <w:p w14:paraId="62C8920D" w14:textId="77777777" w:rsidR="00A50194" w:rsidRPr="00A50194" w:rsidRDefault="00A50194" w:rsidP="00A50194">
            <w:pPr>
              <w:spacing w:after="0"/>
              <w:jc w:val="center"/>
              <w:rPr>
                <w:color w:val="000000"/>
                <w:sz w:val="20"/>
                <w:szCs w:val="20"/>
              </w:rPr>
            </w:pPr>
            <w:r w:rsidRPr="00A50194">
              <w:rPr>
                <w:color w:val="000000"/>
                <w:sz w:val="20"/>
                <w:szCs w:val="20"/>
              </w:rPr>
              <w:t>8107,7</w:t>
            </w:r>
          </w:p>
        </w:tc>
        <w:tc>
          <w:tcPr>
            <w:tcW w:w="324" w:type="pct"/>
            <w:shd w:val="clear" w:color="auto" w:fill="auto"/>
            <w:noWrap/>
            <w:vAlign w:val="center"/>
          </w:tcPr>
          <w:p w14:paraId="4397ED44" w14:textId="77777777" w:rsidR="00A50194" w:rsidRPr="00A50194" w:rsidRDefault="00A50194" w:rsidP="00A50194">
            <w:pPr>
              <w:spacing w:after="0"/>
              <w:jc w:val="center"/>
              <w:rPr>
                <w:color w:val="000000"/>
                <w:sz w:val="20"/>
                <w:szCs w:val="20"/>
              </w:rPr>
            </w:pPr>
            <w:r w:rsidRPr="00A50194">
              <w:rPr>
                <w:color w:val="000000"/>
                <w:sz w:val="20"/>
                <w:szCs w:val="20"/>
              </w:rPr>
              <w:t>8084,3</w:t>
            </w:r>
          </w:p>
        </w:tc>
        <w:tc>
          <w:tcPr>
            <w:tcW w:w="324" w:type="pct"/>
            <w:shd w:val="clear" w:color="auto" w:fill="auto"/>
            <w:noWrap/>
            <w:vAlign w:val="center"/>
          </w:tcPr>
          <w:p w14:paraId="36761CCD" w14:textId="77777777" w:rsidR="00A50194" w:rsidRPr="00A50194" w:rsidRDefault="00A50194" w:rsidP="00A50194">
            <w:pPr>
              <w:spacing w:after="0"/>
              <w:jc w:val="center"/>
              <w:rPr>
                <w:color w:val="000000"/>
                <w:sz w:val="20"/>
                <w:szCs w:val="20"/>
              </w:rPr>
            </w:pPr>
            <w:r w:rsidRPr="00A50194">
              <w:rPr>
                <w:color w:val="000000"/>
                <w:sz w:val="20"/>
                <w:szCs w:val="20"/>
              </w:rPr>
              <w:t>8061,0</w:t>
            </w:r>
          </w:p>
        </w:tc>
        <w:tc>
          <w:tcPr>
            <w:tcW w:w="324" w:type="pct"/>
            <w:shd w:val="clear" w:color="auto" w:fill="auto"/>
            <w:noWrap/>
            <w:vAlign w:val="center"/>
          </w:tcPr>
          <w:p w14:paraId="6C3BA8CE" w14:textId="77777777" w:rsidR="00A50194" w:rsidRPr="00A50194" w:rsidRDefault="00A50194" w:rsidP="00A50194">
            <w:pPr>
              <w:spacing w:after="0"/>
              <w:jc w:val="center"/>
              <w:rPr>
                <w:color w:val="000000"/>
                <w:sz w:val="20"/>
                <w:szCs w:val="20"/>
              </w:rPr>
            </w:pPr>
            <w:r w:rsidRPr="00A50194">
              <w:rPr>
                <w:color w:val="000000"/>
                <w:sz w:val="20"/>
                <w:szCs w:val="20"/>
              </w:rPr>
              <w:t>8037,7</w:t>
            </w:r>
          </w:p>
        </w:tc>
      </w:tr>
      <w:tr w:rsidR="00A50194" w:rsidRPr="00A50194" w14:paraId="4DCACAFF" w14:textId="77777777" w:rsidTr="00A50194">
        <w:trPr>
          <w:trHeight w:val="230"/>
          <w:jc w:val="center"/>
        </w:trPr>
        <w:tc>
          <w:tcPr>
            <w:tcW w:w="238" w:type="pct"/>
            <w:shd w:val="clear" w:color="auto" w:fill="auto"/>
            <w:noWrap/>
            <w:vAlign w:val="center"/>
            <w:hideMark/>
          </w:tcPr>
          <w:p w14:paraId="58FD5324"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1.2</w:t>
            </w:r>
          </w:p>
        </w:tc>
        <w:tc>
          <w:tcPr>
            <w:tcW w:w="1154" w:type="pct"/>
            <w:shd w:val="clear" w:color="auto" w:fill="auto"/>
            <w:noWrap/>
            <w:vAlign w:val="center"/>
            <w:hideMark/>
          </w:tcPr>
          <w:p w14:paraId="096B68D8"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затраты на собственные нужды</w:t>
            </w:r>
          </w:p>
        </w:tc>
        <w:tc>
          <w:tcPr>
            <w:tcW w:w="367" w:type="pct"/>
            <w:shd w:val="clear" w:color="auto" w:fill="auto"/>
            <w:noWrap/>
            <w:vAlign w:val="center"/>
            <w:hideMark/>
          </w:tcPr>
          <w:p w14:paraId="78A1D4FF"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7375331E"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0,0</w:t>
            </w:r>
          </w:p>
        </w:tc>
        <w:tc>
          <w:tcPr>
            <w:tcW w:w="324" w:type="pct"/>
            <w:shd w:val="clear" w:color="auto" w:fill="auto"/>
            <w:noWrap/>
            <w:vAlign w:val="center"/>
          </w:tcPr>
          <w:p w14:paraId="72370918" w14:textId="77777777" w:rsidR="00A50194" w:rsidRDefault="00A50194" w:rsidP="00A50194">
            <w:pPr>
              <w:spacing w:after="0"/>
              <w:jc w:val="center"/>
            </w:pPr>
            <w:r w:rsidRPr="00BF40F2">
              <w:rPr>
                <w:color w:val="000000"/>
                <w:sz w:val="20"/>
                <w:szCs w:val="20"/>
                <w:lang w:eastAsia="ru-RU"/>
              </w:rPr>
              <w:t>0,0</w:t>
            </w:r>
          </w:p>
        </w:tc>
        <w:tc>
          <w:tcPr>
            <w:tcW w:w="324" w:type="pct"/>
            <w:shd w:val="clear" w:color="auto" w:fill="auto"/>
            <w:noWrap/>
            <w:vAlign w:val="center"/>
          </w:tcPr>
          <w:p w14:paraId="4464E005" w14:textId="77777777" w:rsidR="00A50194" w:rsidRDefault="00A50194" w:rsidP="00A50194">
            <w:pPr>
              <w:spacing w:after="0"/>
              <w:jc w:val="center"/>
            </w:pPr>
            <w:r w:rsidRPr="00BF40F2">
              <w:rPr>
                <w:color w:val="000000"/>
                <w:sz w:val="20"/>
                <w:szCs w:val="20"/>
                <w:lang w:eastAsia="ru-RU"/>
              </w:rPr>
              <w:t>0,0</w:t>
            </w:r>
          </w:p>
        </w:tc>
        <w:tc>
          <w:tcPr>
            <w:tcW w:w="324" w:type="pct"/>
            <w:shd w:val="clear" w:color="auto" w:fill="auto"/>
            <w:noWrap/>
            <w:vAlign w:val="center"/>
          </w:tcPr>
          <w:p w14:paraId="6CF2F4DC" w14:textId="77777777" w:rsidR="00A50194" w:rsidRDefault="00A50194" w:rsidP="00A50194">
            <w:pPr>
              <w:spacing w:after="0"/>
              <w:jc w:val="center"/>
            </w:pPr>
            <w:r w:rsidRPr="00BF40F2">
              <w:rPr>
                <w:color w:val="000000"/>
                <w:sz w:val="20"/>
                <w:szCs w:val="20"/>
                <w:lang w:eastAsia="ru-RU"/>
              </w:rPr>
              <w:t>0,0</w:t>
            </w:r>
          </w:p>
        </w:tc>
        <w:tc>
          <w:tcPr>
            <w:tcW w:w="324" w:type="pct"/>
            <w:shd w:val="clear" w:color="auto" w:fill="auto"/>
            <w:noWrap/>
            <w:vAlign w:val="center"/>
          </w:tcPr>
          <w:p w14:paraId="3FA87BFB" w14:textId="77777777" w:rsidR="00A50194" w:rsidRDefault="00A50194" w:rsidP="00A50194">
            <w:pPr>
              <w:spacing w:after="0"/>
              <w:jc w:val="center"/>
            </w:pPr>
            <w:r w:rsidRPr="00BF40F2">
              <w:rPr>
                <w:color w:val="000000"/>
                <w:sz w:val="20"/>
                <w:szCs w:val="20"/>
                <w:lang w:eastAsia="ru-RU"/>
              </w:rPr>
              <w:t>0,0</w:t>
            </w:r>
          </w:p>
        </w:tc>
        <w:tc>
          <w:tcPr>
            <w:tcW w:w="324" w:type="pct"/>
            <w:shd w:val="clear" w:color="auto" w:fill="auto"/>
            <w:noWrap/>
            <w:vAlign w:val="center"/>
          </w:tcPr>
          <w:p w14:paraId="3DA920EE" w14:textId="77777777" w:rsidR="00A50194" w:rsidRDefault="00A50194" w:rsidP="00A50194">
            <w:pPr>
              <w:spacing w:after="0"/>
              <w:jc w:val="center"/>
            </w:pPr>
            <w:r w:rsidRPr="00BF40F2">
              <w:rPr>
                <w:color w:val="000000"/>
                <w:sz w:val="20"/>
                <w:szCs w:val="20"/>
                <w:lang w:eastAsia="ru-RU"/>
              </w:rPr>
              <w:t>0,0</w:t>
            </w:r>
          </w:p>
        </w:tc>
        <w:tc>
          <w:tcPr>
            <w:tcW w:w="324" w:type="pct"/>
            <w:shd w:val="clear" w:color="auto" w:fill="auto"/>
            <w:noWrap/>
            <w:vAlign w:val="center"/>
          </w:tcPr>
          <w:p w14:paraId="1C610EA6" w14:textId="77777777" w:rsidR="00A50194" w:rsidRDefault="00A50194" w:rsidP="00A50194">
            <w:pPr>
              <w:spacing w:after="0"/>
              <w:jc w:val="center"/>
            </w:pPr>
            <w:r w:rsidRPr="00BF40F2">
              <w:rPr>
                <w:color w:val="000000"/>
                <w:sz w:val="20"/>
                <w:szCs w:val="20"/>
                <w:lang w:eastAsia="ru-RU"/>
              </w:rPr>
              <w:t>0,0</w:t>
            </w:r>
          </w:p>
        </w:tc>
        <w:tc>
          <w:tcPr>
            <w:tcW w:w="324" w:type="pct"/>
            <w:shd w:val="clear" w:color="auto" w:fill="auto"/>
            <w:noWrap/>
            <w:vAlign w:val="center"/>
          </w:tcPr>
          <w:p w14:paraId="527BB505" w14:textId="77777777" w:rsidR="00A50194" w:rsidRDefault="00A50194" w:rsidP="00A50194">
            <w:pPr>
              <w:spacing w:after="0"/>
              <w:jc w:val="center"/>
            </w:pPr>
            <w:r w:rsidRPr="00BF40F2">
              <w:rPr>
                <w:color w:val="000000"/>
                <w:sz w:val="20"/>
                <w:szCs w:val="20"/>
                <w:lang w:eastAsia="ru-RU"/>
              </w:rPr>
              <w:t>0,0</w:t>
            </w:r>
          </w:p>
        </w:tc>
        <w:tc>
          <w:tcPr>
            <w:tcW w:w="324" w:type="pct"/>
            <w:shd w:val="clear" w:color="auto" w:fill="auto"/>
            <w:noWrap/>
            <w:vAlign w:val="center"/>
          </w:tcPr>
          <w:p w14:paraId="6EDC5BED" w14:textId="77777777" w:rsidR="00A50194" w:rsidRDefault="00A50194" w:rsidP="00A50194">
            <w:pPr>
              <w:spacing w:after="0"/>
              <w:jc w:val="center"/>
            </w:pPr>
            <w:r w:rsidRPr="00BF40F2">
              <w:rPr>
                <w:color w:val="000000"/>
                <w:sz w:val="20"/>
                <w:szCs w:val="20"/>
                <w:lang w:eastAsia="ru-RU"/>
              </w:rPr>
              <w:t>0,0</w:t>
            </w:r>
          </w:p>
        </w:tc>
        <w:tc>
          <w:tcPr>
            <w:tcW w:w="324" w:type="pct"/>
            <w:shd w:val="clear" w:color="auto" w:fill="auto"/>
            <w:noWrap/>
            <w:vAlign w:val="center"/>
          </w:tcPr>
          <w:p w14:paraId="16BF8E82" w14:textId="77777777" w:rsidR="00A50194" w:rsidRDefault="00A50194" w:rsidP="00A50194">
            <w:pPr>
              <w:spacing w:after="0"/>
              <w:jc w:val="center"/>
            </w:pPr>
            <w:r w:rsidRPr="00BF40F2">
              <w:rPr>
                <w:color w:val="000000"/>
                <w:sz w:val="20"/>
                <w:szCs w:val="20"/>
                <w:lang w:eastAsia="ru-RU"/>
              </w:rPr>
              <w:t>0,0</w:t>
            </w:r>
          </w:p>
        </w:tc>
      </w:tr>
      <w:tr w:rsidR="00A50194" w:rsidRPr="00A50194" w14:paraId="6F766D95" w14:textId="77777777" w:rsidTr="00A50194">
        <w:trPr>
          <w:trHeight w:val="230"/>
          <w:jc w:val="center"/>
        </w:trPr>
        <w:tc>
          <w:tcPr>
            <w:tcW w:w="238" w:type="pct"/>
            <w:shd w:val="clear" w:color="auto" w:fill="auto"/>
            <w:noWrap/>
            <w:vAlign w:val="center"/>
            <w:hideMark/>
          </w:tcPr>
          <w:p w14:paraId="77DA7432"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1.3</w:t>
            </w:r>
          </w:p>
        </w:tc>
        <w:tc>
          <w:tcPr>
            <w:tcW w:w="1154" w:type="pct"/>
            <w:shd w:val="clear" w:color="auto" w:fill="auto"/>
            <w:noWrap/>
            <w:vAlign w:val="center"/>
            <w:hideMark/>
          </w:tcPr>
          <w:p w14:paraId="12A8A105"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Отпущено в сеть</w:t>
            </w:r>
          </w:p>
        </w:tc>
        <w:tc>
          <w:tcPr>
            <w:tcW w:w="367" w:type="pct"/>
            <w:shd w:val="clear" w:color="auto" w:fill="auto"/>
            <w:noWrap/>
            <w:vAlign w:val="center"/>
            <w:hideMark/>
          </w:tcPr>
          <w:p w14:paraId="6A360439"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354CDC85"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8247,8</w:t>
            </w:r>
          </w:p>
        </w:tc>
        <w:tc>
          <w:tcPr>
            <w:tcW w:w="324" w:type="pct"/>
            <w:shd w:val="clear" w:color="auto" w:fill="auto"/>
            <w:noWrap/>
            <w:vAlign w:val="center"/>
          </w:tcPr>
          <w:p w14:paraId="60B49DAD" w14:textId="77777777" w:rsidR="00A50194" w:rsidRPr="00A50194" w:rsidRDefault="00A50194" w:rsidP="00A50194">
            <w:pPr>
              <w:spacing w:after="0" w:line="240" w:lineRule="auto"/>
              <w:jc w:val="center"/>
              <w:rPr>
                <w:color w:val="000000"/>
                <w:sz w:val="20"/>
                <w:szCs w:val="20"/>
              </w:rPr>
            </w:pPr>
            <w:r w:rsidRPr="00A50194">
              <w:rPr>
                <w:color w:val="000000"/>
                <w:sz w:val="20"/>
                <w:szCs w:val="20"/>
              </w:rPr>
              <w:t>8247,8</w:t>
            </w:r>
          </w:p>
        </w:tc>
        <w:tc>
          <w:tcPr>
            <w:tcW w:w="324" w:type="pct"/>
            <w:shd w:val="clear" w:color="auto" w:fill="auto"/>
            <w:noWrap/>
            <w:vAlign w:val="center"/>
          </w:tcPr>
          <w:p w14:paraId="0C11DB01" w14:textId="77777777" w:rsidR="00A50194" w:rsidRPr="00A50194" w:rsidRDefault="00A50194" w:rsidP="00A50194">
            <w:pPr>
              <w:spacing w:after="0"/>
              <w:jc w:val="center"/>
              <w:rPr>
                <w:color w:val="000000"/>
                <w:sz w:val="20"/>
                <w:szCs w:val="20"/>
              </w:rPr>
            </w:pPr>
            <w:r w:rsidRPr="00A50194">
              <w:rPr>
                <w:color w:val="000000"/>
                <w:sz w:val="20"/>
                <w:szCs w:val="20"/>
              </w:rPr>
              <w:t>8201,1</w:t>
            </w:r>
          </w:p>
        </w:tc>
        <w:tc>
          <w:tcPr>
            <w:tcW w:w="324" w:type="pct"/>
            <w:shd w:val="clear" w:color="auto" w:fill="auto"/>
            <w:noWrap/>
            <w:vAlign w:val="center"/>
          </w:tcPr>
          <w:p w14:paraId="240B7115" w14:textId="77777777" w:rsidR="00A50194" w:rsidRPr="00A50194" w:rsidRDefault="00A50194" w:rsidP="00A50194">
            <w:pPr>
              <w:spacing w:after="0"/>
              <w:jc w:val="center"/>
              <w:rPr>
                <w:color w:val="000000"/>
                <w:sz w:val="20"/>
                <w:szCs w:val="20"/>
              </w:rPr>
            </w:pPr>
            <w:r w:rsidRPr="00A50194">
              <w:rPr>
                <w:color w:val="000000"/>
                <w:sz w:val="20"/>
                <w:szCs w:val="20"/>
              </w:rPr>
              <w:t>8177,7</w:t>
            </w:r>
          </w:p>
        </w:tc>
        <w:tc>
          <w:tcPr>
            <w:tcW w:w="324" w:type="pct"/>
            <w:shd w:val="clear" w:color="auto" w:fill="auto"/>
            <w:noWrap/>
            <w:vAlign w:val="center"/>
          </w:tcPr>
          <w:p w14:paraId="65FE038D" w14:textId="77777777" w:rsidR="00A50194" w:rsidRPr="00A50194" w:rsidRDefault="00A50194" w:rsidP="00A50194">
            <w:pPr>
              <w:spacing w:after="0"/>
              <w:jc w:val="center"/>
              <w:rPr>
                <w:color w:val="000000"/>
                <w:sz w:val="20"/>
                <w:szCs w:val="20"/>
              </w:rPr>
            </w:pPr>
            <w:r w:rsidRPr="00A50194">
              <w:rPr>
                <w:color w:val="000000"/>
                <w:sz w:val="20"/>
                <w:szCs w:val="20"/>
              </w:rPr>
              <w:t>8154,4</w:t>
            </w:r>
          </w:p>
        </w:tc>
        <w:tc>
          <w:tcPr>
            <w:tcW w:w="324" w:type="pct"/>
            <w:shd w:val="clear" w:color="auto" w:fill="auto"/>
            <w:noWrap/>
            <w:vAlign w:val="center"/>
          </w:tcPr>
          <w:p w14:paraId="5CDB18A7" w14:textId="77777777" w:rsidR="00A50194" w:rsidRPr="00A50194" w:rsidRDefault="00A50194" w:rsidP="00A50194">
            <w:pPr>
              <w:spacing w:after="0"/>
              <w:jc w:val="center"/>
              <w:rPr>
                <w:color w:val="000000"/>
                <w:sz w:val="20"/>
                <w:szCs w:val="20"/>
              </w:rPr>
            </w:pPr>
            <w:r w:rsidRPr="00A50194">
              <w:rPr>
                <w:color w:val="000000"/>
                <w:sz w:val="20"/>
                <w:szCs w:val="20"/>
              </w:rPr>
              <w:t>8131,0</w:t>
            </w:r>
          </w:p>
        </w:tc>
        <w:tc>
          <w:tcPr>
            <w:tcW w:w="324" w:type="pct"/>
            <w:shd w:val="clear" w:color="auto" w:fill="auto"/>
            <w:noWrap/>
            <w:vAlign w:val="center"/>
          </w:tcPr>
          <w:p w14:paraId="5C4DB61A" w14:textId="77777777" w:rsidR="00A50194" w:rsidRPr="00A50194" w:rsidRDefault="00A50194" w:rsidP="00A50194">
            <w:pPr>
              <w:spacing w:after="0"/>
              <w:jc w:val="center"/>
              <w:rPr>
                <w:color w:val="000000"/>
                <w:sz w:val="20"/>
                <w:szCs w:val="20"/>
              </w:rPr>
            </w:pPr>
            <w:r w:rsidRPr="00A50194">
              <w:rPr>
                <w:color w:val="000000"/>
                <w:sz w:val="20"/>
                <w:szCs w:val="20"/>
              </w:rPr>
              <w:t>8107,7</w:t>
            </w:r>
          </w:p>
        </w:tc>
        <w:tc>
          <w:tcPr>
            <w:tcW w:w="324" w:type="pct"/>
            <w:shd w:val="clear" w:color="auto" w:fill="auto"/>
            <w:noWrap/>
            <w:vAlign w:val="center"/>
          </w:tcPr>
          <w:p w14:paraId="2C4FF1D1" w14:textId="77777777" w:rsidR="00A50194" w:rsidRPr="00A50194" w:rsidRDefault="00A50194" w:rsidP="00A50194">
            <w:pPr>
              <w:spacing w:after="0"/>
              <w:jc w:val="center"/>
              <w:rPr>
                <w:color w:val="000000"/>
                <w:sz w:val="20"/>
                <w:szCs w:val="20"/>
              </w:rPr>
            </w:pPr>
            <w:r w:rsidRPr="00A50194">
              <w:rPr>
                <w:color w:val="000000"/>
                <w:sz w:val="20"/>
                <w:szCs w:val="20"/>
              </w:rPr>
              <w:t>8084,3</w:t>
            </w:r>
          </w:p>
        </w:tc>
        <w:tc>
          <w:tcPr>
            <w:tcW w:w="324" w:type="pct"/>
            <w:shd w:val="clear" w:color="auto" w:fill="auto"/>
            <w:noWrap/>
            <w:vAlign w:val="center"/>
          </w:tcPr>
          <w:p w14:paraId="11FCA7C2" w14:textId="77777777" w:rsidR="00A50194" w:rsidRPr="00A50194" w:rsidRDefault="00A50194" w:rsidP="00A50194">
            <w:pPr>
              <w:spacing w:after="0"/>
              <w:jc w:val="center"/>
              <w:rPr>
                <w:color w:val="000000"/>
                <w:sz w:val="20"/>
                <w:szCs w:val="20"/>
              </w:rPr>
            </w:pPr>
            <w:r w:rsidRPr="00A50194">
              <w:rPr>
                <w:color w:val="000000"/>
                <w:sz w:val="20"/>
                <w:szCs w:val="20"/>
              </w:rPr>
              <w:t>8061,0</w:t>
            </w:r>
          </w:p>
        </w:tc>
        <w:tc>
          <w:tcPr>
            <w:tcW w:w="324" w:type="pct"/>
            <w:shd w:val="clear" w:color="auto" w:fill="auto"/>
            <w:noWrap/>
            <w:vAlign w:val="center"/>
          </w:tcPr>
          <w:p w14:paraId="24BC863C" w14:textId="77777777" w:rsidR="00A50194" w:rsidRPr="00A50194" w:rsidRDefault="00A50194" w:rsidP="00A50194">
            <w:pPr>
              <w:spacing w:after="0"/>
              <w:jc w:val="center"/>
              <w:rPr>
                <w:color w:val="000000"/>
                <w:sz w:val="20"/>
                <w:szCs w:val="20"/>
              </w:rPr>
            </w:pPr>
            <w:r w:rsidRPr="00A50194">
              <w:rPr>
                <w:color w:val="000000"/>
                <w:sz w:val="20"/>
                <w:szCs w:val="20"/>
              </w:rPr>
              <w:t>8037,7</w:t>
            </w:r>
          </w:p>
        </w:tc>
      </w:tr>
      <w:tr w:rsidR="00A50194" w:rsidRPr="00A50194" w14:paraId="2ABA52F4" w14:textId="77777777" w:rsidTr="00A50194">
        <w:trPr>
          <w:trHeight w:val="230"/>
          <w:jc w:val="center"/>
        </w:trPr>
        <w:tc>
          <w:tcPr>
            <w:tcW w:w="238" w:type="pct"/>
            <w:shd w:val="clear" w:color="auto" w:fill="auto"/>
            <w:noWrap/>
            <w:vAlign w:val="center"/>
            <w:hideMark/>
          </w:tcPr>
          <w:p w14:paraId="2D56D967"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1.4</w:t>
            </w:r>
          </w:p>
        </w:tc>
        <w:tc>
          <w:tcPr>
            <w:tcW w:w="1154" w:type="pct"/>
            <w:shd w:val="clear" w:color="auto" w:fill="auto"/>
            <w:noWrap/>
            <w:vAlign w:val="center"/>
            <w:hideMark/>
          </w:tcPr>
          <w:p w14:paraId="77DF0A06"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Потери</w:t>
            </w:r>
          </w:p>
        </w:tc>
        <w:tc>
          <w:tcPr>
            <w:tcW w:w="367" w:type="pct"/>
            <w:shd w:val="clear" w:color="auto" w:fill="auto"/>
            <w:noWrap/>
            <w:vAlign w:val="center"/>
            <w:hideMark/>
          </w:tcPr>
          <w:p w14:paraId="42907E91"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3C545A37"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749,8</w:t>
            </w:r>
          </w:p>
        </w:tc>
        <w:tc>
          <w:tcPr>
            <w:tcW w:w="324" w:type="pct"/>
            <w:shd w:val="clear" w:color="auto" w:fill="auto"/>
            <w:noWrap/>
            <w:vAlign w:val="center"/>
          </w:tcPr>
          <w:p w14:paraId="0B15CC25" w14:textId="77777777" w:rsidR="00A50194" w:rsidRPr="00A50194" w:rsidRDefault="00A50194" w:rsidP="00A50194">
            <w:pPr>
              <w:spacing w:after="0" w:line="240" w:lineRule="auto"/>
              <w:jc w:val="center"/>
              <w:rPr>
                <w:color w:val="000000"/>
                <w:sz w:val="20"/>
                <w:szCs w:val="20"/>
              </w:rPr>
            </w:pPr>
            <w:r w:rsidRPr="00A50194">
              <w:rPr>
                <w:color w:val="000000"/>
                <w:sz w:val="20"/>
                <w:szCs w:val="20"/>
              </w:rPr>
              <w:t>730,6</w:t>
            </w:r>
          </w:p>
        </w:tc>
        <w:tc>
          <w:tcPr>
            <w:tcW w:w="324" w:type="pct"/>
            <w:shd w:val="clear" w:color="auto" w:fill="auto"/>
            <w:noWrap/>
            <w:vAlign w:val="center"/>
          </w:tcPr>
          <w:p w14:paraId="5E456AF3" w14:textId="77777777" w:rsidR="00A50194" w:rsidRPr="00A50194" w:rsidRDefault="00A50194" w:rsidP="00A50194">
            <w:pPr>
              <w:spacing w:after="0"/>
              <w:jc w:val="center"/>
              <w:rPr>
                <w:color w:val="000000"/>
                <w:sz w:val="20"/>
                <w:szCs w:val="20"/>
              </w:rPr>
            </w:pPr>
            <w:r w:rsidRPr="00A50194">
              <w:rPr>
                <w:color w:val="000000"/>
                <w:sz w:val="20"/>
                <w:szCs w:val="20"/>
              </w:rPr>
              <w:t>711,5</w:t>
            </w:r>
          </w:p>
        </w:tc>
        <w:tc>
          <w:tcPr>
            <w:tcW w:w="324" w:type="pct"/>
            <w:shd w:val="clear" w:color="auto" w:fill="auto"/>
            <w:noWrap/>
            <w:vAlign w:val="center"/>
          </w:tcPr>
          <w:p w14:paraId="2824DF5E" w14:textId="77777777" w:rsidR="00A50194" w:rsidRPr="00A50194" w:rsidRDefault="00A50194" w:rsidP="00A50194">
            <w:pPr>
              <w:spacing w:after="0"/>
              <w:jc w:val="center"/>
              <w:rPr>
                <w:color w:val="000000"/>
                <w:sz w:val="20"/>
                <w:szCs w:val="20"/>
              </w:rPr>
            </w:pPr>
            <w:r w:rsidRPr="00A50194">
              <w:rPr>
                <w:color w:val="000000"/>
                <w:sz w:val="20"/>
                <w:szCs w:val="20"/>
              </w:rPr>
              <w:t>692,3</w:t>
            </w:r>
          </w:p>
        </w:tc>
        <w:tc>
          <w:tcPr>
            <w:tcW w:w="324" w:type="pct"/>
            <w:shd w:val="clear" w:color="auto" w:fill="auto"/>
            <w:noWrap/>
            <w:vAlign w:val="center"/>
          </w:tcPr>
          <w:p w14:paraId="2999F2FD" w14:textId="77777777" w:rsidR="00A50194" w:rsidRPr="00A50194" w:rsidRDefault="00A50194" w:rsidP="00A50194">
            <w:pPr>
              <w:spacing w:after="0"/>
              <w:jc w:val="center"/>
              <w:rPr>
                <w:color w:val="000000"/>
                <w:sz w:val="20"/>
                <w:szCs w:val="20"/>
              </w:rPr>
            </w:pPr>
            <w:r w:rsidRPr="00A50194">
              <w:rPr>
                <w:color w:val="000000"/>
                <w:sz w:val="20"/>
                <w:szCs w:val="20"/>
              </w:rPr>
              <w:t>673,2</w:t>
            </w:r>
          </w:p>
        </w:tc>
        <w:tc>
          <w:tcPr>
            <w:tcW w:w="324" w:type="pct"/>
            <w:shd w:val="clear" w:color="auto" w:fill="auto"/>
            <w:noWrap/>
            <w:vAlign w:val="center"/>
          </w:tcPr>
          <w:p w14:paraId="120BA596" w14:textId="77777777" w:rsidR="00A50194" w:rsidRPr="00A50194" w:rsidRDefault="00A50194" w:rsidP="00A50194">
            <w:pPr>
              <w:spacing w:after="0"/>
              <w:jc w:val="center"/>
              <w:rPr>
                <w:color w:val="000000"/>
                <w:sz w:val="20"/>
                <w:szCs w:val="20"/>
              </w:rPr>
            </w:pPr>
            <w:r w:rsidRPr="00A50194">
              <w:rPr>
                <w:color w:val="000000"/>
                <w:sz w:val="20"/>
                <w:szCs w:val="20"/>
              </w:rPr>
              <w:t>654,0</w:t>
            </w:r>
          </w:p>
        </w:tc>
        <w:tc>
          <w:tcPr>
            <w:tcW w:w="324" w:type="pct"/>
            <w:shd w:val="clear" w:color="auto" w:fill="auto"/>
            <w:noWrap/>
            <w:vAlign w:val="center"/>
          </w:tcPr>
          <w:p w14:paraId="63DC1E84" w14:textId="77777777" w:rsidR="00A50194" w:rsidRPr="00A50194" w:rsidRDefault="00A50194" w:rsidP="00A50194">
            <w:pPr>
              <w:spacing w:after="0"/>
              <w:jc w:val="center"/>
              <w:rPr>
                <w:color w:val="000000"/>
                <w:sz w:val="20"/>
                <w:szCs w:val="20"/>
              </w:rPr>
            </w:pPr>
            <w:r w:rsidRPr="00A50194">
              <w:rPr>
                <w:color w:val="000000"/>
                <w:sz w:val="20"/>
                <w:szCs w:val="20"/>
              </w:rPr>
              <w:t>634,9</w:t>
            </w:r>
          </w:p>
        </w:tc>
        <w:tc>
          <w:tcPr>
            <w:tcW w:w="324" w:type="pct"/>
            <w:shd w:val="clear" w:color="auto" w:fill="auto"/>
            <w:noWrap/>
            <w:vAlign w:val="center"/>
          </w:tcPr>
          <w:p w14:paraId="0E8BA28B" w14:textId="77777777" w:rsidR="00A50194" w:rsidRPr="00A50194" w:rsidRDefault="00A50194" w:rsidP="00A50194">
            <w:pPr>
              <w:spacing w:after="0"/>
              <w:jc w:val="center"/>
              <w:rPr>
                <w:color w:val="000000"/>
                <w:sz w:val="20"/>
                <w:szCs w:val="20"/>
              </w:rPr>
            </w:pPr>
            <w:r w:rsidRPr="00A50194">
              <w:rPr>
                <w:color w:val="000000"/>
                <w:sz w:val="20"/>
                <w:szCs w:val="20"/>
              </w:rPr>
              <w:t>615,7</w:t>
            </w:r>
          </w:p>
        </w:tc>
        <w:tc>
          <w:tcPr>
            <w:tcW w:w="324" w:type="pct"/>
            <w:shd w:val="clear" w:color="auto" w:fill="auto"/>
            <w:noWrap/>
            <w:vAlign w:val="center"/>
          </w:tcPr>
          <w:p w14:paraId="1DE77A40" w14:textId="77777777" w:rsidR="00A50194" w:rsidRPr="00A50194" w:rsidRDefault="00A50194" w:rsidP="00A50194">
            <w:pPr>
              <w:spacing w:after="0"/>
              <w:jc w:val="center"/>
              <w:rPr>
                <w:color w:val="000000"/>
                <w:sz w:val="20"/>
                <w:szCs w:val="20"/>
              </w:rPr>
            </w:pPr>
            <w:r w:rsidRPr="00A50194">
              <w:rPr>
                <w:color w:val="000000"/>
                <w:sz w:val="20"/>
                <w:szCs w:val="20"/>
              </w:rPr>
              <w:t>596,6</w:t>
            </w:r>
          </w:p>
        </w:tc>
        <w:tc>
          <w:tcPr>
            <w:tcW w:w="324" w:type="pct"/>
            <w:shd w:val="clear" w:color="auto" w:fill="auto"/>
            <w:noWrap/>
            <w:vAlign w:val="center"/>
          </w:tcPr>
          <w:p w14:paraId="5449B53A" w14:textId="77777777" w:rsidR="00A50194" w:rsidRPr="00A50194" w:rsidRDefault="00A50194" w:rsidP="00A50194">
            <w:pPr>
              <w:spacing w:after="0"/>
              <w:jc w:val="center"/>
              <w:rPr>
                <w:color w:val="000000"/>
                <w:sz w:val="20"/>
                <w:szCs w:val="20"/>
              </w:rPr>
            </w:pPr>
            <w:r w:rsidRPr="00A50194">
              <w:rPr>
                <w:color w:val="000000"/>
                <w:sz w:val="20"/>
                <w:szCs w:val="20"/>
              </w:rPr>
              <w:t>577,4</w:t>
            </w:r>
          </w:p>
        </w:tc>
      </w:tr>
      <w:tr w:rsidR="00A50194" w:rsidRPr="00A50194" w14:paraId="52B34ED6" w14:textId="77777777" w:rsidTr="00A50194">
        <w:trPr>
          <w:trHeight w:val="230"/>
          <w:jc w:val="center"/>
        </w:trPr>
        <w:tc>
          <w:tcPr>
            <w:tcW w:w="238" w:type="pct"/>
            <w:shd w:val="clear" w:color="auto" w:fill="auto"/>
            <w:noWrap/>
            <w:vAlign w:val="center"/>
            <w:hideMark/>
          </w:tcPr>
          <w:p w14:paraId="490D2F29"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1.5</w:t>
            </w:r>
          </w:p>
        </w:tc>
        <w:tc>
          <w:tcPr>
            <w:tcW w:w="1154" w:type="pct"/>
            <w:shd w:val="clear" w:color="auto" w:fill="auto"/>
            <w:noWrap/>
            <w:vAlign w:val="center"/>
            <w:hideMark/>
          </w:tcPr>
          <w:p w14:paraId="19D70D8A"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неучтенные потери</w:t>
            </w:r>
          </w:p>
        </w:tc>
        <w:tc>
          <w:tcPr>
            <w:tcW w:w="367" w:type="pct"/>
            <w:shd w:val="clear" w:color="auto" w:fill="auto"/>
            <w:noWrap/>
            <w:vAlign w:val="center"/>
            <w:hideMark/>
          </w:tcPr>
          <w:p w14:paraId="6A2F3235"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2FA61B9B"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0,0</w:t>
            </w:r>
          </w:p>
        </w:tc>
        <w:tc>
          <w:tcPr>
            <w:tcW w:w="324" w:type="pct"/>
            <w:shd w:val="clear" w:color="auto" w:fill="auto"/>
            <w:noWrap/>
            <w:vAlign w:val="center"/>
          </w:tcPr>
          <w:p w14:paraId="127DE8EC"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035D5086"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2DE6CD4B"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0A5E7AF5"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659FD222"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3F4D46FB"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12A8E2DA"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74138C99"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2D05CDC2" w14:textId="77777777" w:rsidR="00A50194" w:rsidRDefault="00A50194" w:rsidP="00A50194">
            <w:pPr>
              <w:spacing w:after="0"/>
              <w:jc w:val="center"/>
            </w:pPr>
            <w:r w:rsidRPr="00F225EA">
              <w:rPr>
                <w:color w:val="000000"/>
                <w:sz w:val="20"/>
                <w:szCs w:val="20"/>
                <w:lang w:eastAsia="ru-RU"/>
              </w:rPr>
              <w:t>0,0</w:t>
            </w:r>
          </w:p>
        </w:tc>
      </w:tr>
      <w:tr w:rsidR="00A50194" w:rsidRPr="00A50194" w14:paraId="3D6AADAD" w14:textId="77777777" w:rsidTr="00A50194">
        <w:trPr>
          <w:trHeight w:val="230"/>
          <w:jc w:val="center"/>
        </w:trPr>
        <w:tc>
          <w:tcPr>
            <w:tcW w:w="238" w:type="pct"/>
            <w:shd w:val="clear" w:color="auto" w:fill="auto"/>
            <w:noWrap/>
            <w:vAlign w:val="center"/>
            <w:hideMark/>
          </w:tcPr>
          <w:p w14:paraId="43E44CE5"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1.6</w:t>
            </w:r>
          </w:p>
        </w:tc>
        <w:tc>
          <w:tcPr>
            <w:tcW w:w="1154" w:type="pct"/>
            <w:shd w:val="clear" w:color="auto" w:fill="auto"/>
            <w:noWrap/>
            <w:vAlign w:val="center"/>
            <w:hideMark/>
          </w:tcPr>
          <w:p w14:paraId="2866CF46"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Затраты на собственное производство</w:t>
            </w:r>
          </w:p>
        </w:tc>
        <w:tc>
          <w:tcPr>
            <w:tcW w:w="367" w:type="pct"/>
            <w:shd w:val="clear" w:color="auto" w:fill="auto"/>
            <w:noWrap/>
            <w:vAlign w:val="center"/>
            <w:hideMark/>
          </w:tcPr>
          <w:p w14:paraId="0B2A815B"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78B13A20"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0,0</w:t>
            </w:r>
          </w:p>
        </w:tc>
        <w:tc>
          <w:tcPr>
            <w:tcW w:w="324" w:type="pct"/>
            <w:shd w:val="clear" w:color="auto" w:fill="auto"/>
            <w:noWrap/>
            <w:vAlign w:val="center"/>
          </w:tcPr>
          <w:p w14:paraId="420FD510"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746D8EF7"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2A1296DD"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26325CF3"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7524A6BF"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1A1DF0BD"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09A9462D"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3DF5D2B6" w14:textId="77777777" w:rsidR="00A50194" w:rsidRDefault="00A50194" w:rsidP="00A50194">
            <w:pPr>
              <w:spacing w:after="0"/>
              <w:jc w:val="center"/>
            </w:pPr>
            <w:r w:rsidRPr="00F225EA">
              <w:rPr>
                <w:color w:val="000000"/>
                <w:sz w:val="20"/>
                <w:szCs w:val="20"/>
                <w:lang w:eastAsia="ru-RU"/>
              </w:rPr>
              <w:t>0,0</w:t>
            </w:r>
          </w:p>
        </w:tc>
        <w:tc>
          <w:tcPr>
            <w:tcW w:w="324" w:type="pct"/>
            <w:shd w:val="clear" w:color="auto" w:fill="auto"/>
            <w:noWrap/>
            <w:vAlign w:val="center"/>
          </w:tcPr>
          <w:p w14:paraId="1AA169F5" w14:textId="77777777" w:rsidR="00A50194" w:rsidRDefault="00A50194" w:rsidP="00A50194">
            <w:pPr>
              <w:spacing w:after="0"/>
              <w:jc w:val="center"/>
            </w:pPr>
            <w:r w:rsidRPr="00F225EA">
              <w:rPr>
                <w:color w:val="000000"/>
                <w:sz w:val="20"/>
                <w:szCs w:val="20"/>
                <w:lang w:eastAsia="ru-RU"/>
              </w:rPr>
              <w:t>0,0</w:t>
            </w:r>
          </w:p>
        </w:tc>
      </w:tr>
      <w:tr w:rsidR="00A50194" w:rsidRPr="00A50194" w14:paraId="76FC3AA7" w14:textId="77777777" w:rsidTr="00A50194">
        <w:trPr>
          <w:trHeight w:val="230"/>
          <w:jc w:val="center"/>
        </w:trPr>
        <w:tc>
          <w:tcPr>
            <w:tcW w:w="238" w:type="pct"/>
            <w:shd w:val="clear" w:color="auto" w:fill="auto"/>
            <w:noWrap/>
            <w:vAlign w:val="center"/>
            <w:hideMark/>
          </w:tcPr>
          <w:p w14:paraId="40959F3D"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1.7</w:t>
            </w:r>
          </w:p>
        </w:tc>
        <w:tc>
          <w:tcPr>
            <w:tcW w:w="1154" w:type="pct"/>
            <w:shd w:val="clear" w:color="auto" w:fill="auto"/>
            <w:noWrap/>
            <w:vAlign w:val="center"/>
            <w:hideMark/>
          </w:tcPr>
          <w:p w14:paraId="470AB563"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Конечные потребители</w:t>
            </w:r>
          </w:p>
        </w:tc>
        <w:tc>
          <w:tcPr>
            <w:tcW w:w="367" w:type="pct"/>
            <w:shd w:val="clear" w:color="auto" w:fill="auto"/>
            <w:noWrap/>
            <w:vAlign w:val="center"/>
            <w:hideMark/>
          </w:tcPr>
          <w:p w14:paraId="00DD62B9"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4820F8D2"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7498,0</w:t>
            </w:r>
          </w:p>
        </w:tc>
        <w:tc>
          <w:tcPr>
            <w:tcW w:w="324" w:type="pct"/>
            <w:shd w:val="clear" w:color="auto" w:fill="auto"/>
            <w:noWrap/>
            <w:vAlign w:val="center"/>
          </w:tcPr>
          <w:p w14:paraId="33F6712C" w14:textId="77777777" w:rsidR="00A50194" w:rsidRPr="00A50194" w:rsidRDefault="00A50194" w:rsidP="00A50194">
            <w:pPr>
              <w:spacing w:after="0" w:line="240" w:lineRule="auto"/>
              <w:jc w:val="center"/>
              <w:rPr>
                <w:color w:val="000000"/>
                <w:sz w:val="20"/>
                <w:szCs w:val="20"/>
              </w:rPr>
            </w:pPr>
            <w:r w:rsidRPr="00A50194">
              <w:rPr>
                <w:color w:val="000000"/>
                <w:sz w:val="20"/>
                <w:szCs w:val="20"/>
              </w:rPr>
              <w:t>7493,8</w:t>
            </w:r>
          </w:p>
        </w:tc>
        <w:tc>
          <w:tcPr>
            <w:tcW w:w="324" w:type="pct"/>
            <w:shd w:val="clear" w:color="auto" w:fill="auto"/>
            <w:noWrap/>
            <w:vAlign w:val="center"/>
          </w:tcPr>
          <w:p w14:paraId="106084F9" w14:textId="77777777" w:rsidR="00A50194" w:rsidRPr="00A50194" w:rsidRDefault="00A50194" w:rsidP="00A50194">
            <w:pPr>
              <w:spacing w:after="0"/>
              <w:jc w:val="center"/>
              <w:rPr>
                <w:color w:val="000000"/>
                <w:sz w:val="20"/>
                <w:szCs w:val="20"/>
              </w:rPr>
            </w:pPr>
            <w:r w:rsidRPr="00A50194">
              <w:rPr>
                <w:color w:val="000000"/>
                <w:sz w:val="20"/>
                <w:szCs w:val="20"/>
              </w:rPr>
              <w:t>7489,6</w:t>
            </w:r>
          </w:p>
        </w:tc>
        <w:tc>
          <w:tcPr>
            <w:tcW w:w="324" w:type="pct"/>
            <w:shd w:val="clear" w:color="auto" w:fill="auto"/>
            <w:noWrap/>
            <w:vAlign w:val="center"/>
          </w:tcPr>
          <w:p w14:paraId="61D9EBB8" w14:textId="77777777" w:rsidR="00A50194" w:rsidRPr="00A50194" w:rsidRDefault="00A50194" w:rsidP="00A50194">
            <w:pPr>
              <w:spacing w:after="0"/>
              <w:jc w:val="center"/>
              <w:rPr>
                <w:color w:val="000000"/>
                <w:sz w:val="20"/>
                <w:szCs w:val="20"/>
              </w:rPr>
            </w:pPr>
            <w:r w:rsidRPr="00A50194">
              <w:rPr>
                <w:color w:val="000000"/>
                <w:sz w:val="20"/>
                <w:szCs w:val="20"/>
              </w:rPr>
              <w:t>7485,4</w:t>
            </w:r>
          </w:p>
        </w:tc>
        <w:tc>
          <w:tcPr>
            <w:tcW w:w="324" w:type="pct"/>
            <w:shd w:val="clear" w:color="auto" w:fill="auto"/>
            <w:noWrap/>
            <w:vAlign w:val="center"/>
          </w:tcPr>
          <w:p w14:paraId="0034D295" w14:textId="77777777" w:rsidR="00A50194" w:rsidRPr="00A50194" w:rsidRDefault="00A50194" w:rsidP="00A50194">
            <w:pPr>
              <w:spacing w:after="0"/>
              <w:jc w:val="center"/>
              <w:rPr>
                <w:color w:val="000000"/>
                <w:sz w:val="20"/>
                <w:szCs w:val="20"/>
              </w:rPr>
            </w:pPr>
            <w:r w:rsidRPr="00A50194">
              <w:rPr>
                <w:color w:val="000000"/>
                <w:sz w:val="20"/>
                <w:szCs w:val="20"/>
              </w:rPr>
              <w:t>7481,2</w:t>
            </w:r>
          </w:p>
        </w:tc>
        <w:tc>
          <w:tcPr>
            <w:tcW w:w="324" w:type="pct"/>
            <w:shd w:val="clear" w:color="auto" w:fill="auto"/>
            <w:noWrap/>
            <w:vAlign w:val="center"/>
          </w:tcPr>
          <w:p w14:paraId="057F3E5A" w14:textId="77777777" w:rsidR="00A50194" w:rsidRPr="00A50194" w:rsidRDefault="00A50194" w:rsidP="00A50194">
            <w:pPr>
              <w:spacing w:after="0"/>
              <w:jc w:val="center"/>
              <w:rPr>
                <w:color w:val="000000"/>
                <w:sz w:val="20"/>
                <w:szCs w:val="20"/>
              </w:rPr>
            </w:pPr>
            <w:r w:rsidRPr="00A50194">
              <w:rPr>
                <w:color w:val="000000"/>
                <w:sz w:val="20"/>
                <w:szCs w:val="20"/>
              </w:rPr>
              <w:t>7477,0</w:t>
            </w:r>
          </w:p>
        </w:tc>
        <w:tc>
          <w:tcPr>
            <w:tcW w:w="324" w:type="pct"/>
            <w:shd w:val="clear" w:color="auto" w:fill="auto"/>
            <w:noWrap/>
            <w:vAlign w:val="center"/>
          </w:tcPr>
          <w:p w14:paraId="7D87BA37" w14:textId="77777777" w:rsidR="00A50194" w:rsidRPr="00A50194" w:rsidRDefault="00A50194" w:rsidP="00A50194">
            <w:pPr>
              <w:spacing w:after="0"/>
              <w:jc w:val="center"/>
              <w:rPr>
                <w:color w:val="000000"/>
                <w:sz w:val="20"/>
                <w:szCs w:val="20"/>
              </w:rPr>
            </w:pPr>
            <w:r w:rsidRPr="00A50194">
              <w:rPr>
                <w:color w:val="000000"/>
                <w:sz w:val="20"/>
                <w:szCs w:val="20"/>
              </w:rPr>
              <w:t>7472,8</w:t>
            </w:r>
          </w:p>
        </w:tc>
        <w:tc>
          <w:tcPr>
            <w:tcW w:w="324" w:type="pct"/>
            <w:shd w:val="clear" w:color="auto" w:fill="auto"/>
            <w:noWrap/>
            <w:vAlign w:val="center"/>
          </w:tcPr>
          <w:p w14:paraId="5AFFCF0B" w14:textId="77777777" w:rsidR="00A50194" w:rsidRPr="00A50194" w:rsidRDefault="00A50194" w:rsidP="00A50194">
            <w:pPr>
              <w:spacing w:after="0"/>
              <w:jc w:val="center"/>
              <w:rPr>
                <w:color w:val="000000"/>
                <w:sz w:val="20"/>
                <w:szCs w:val="20"/>
              </w:rPr>
            </w:pPr>
            <w:r w:rsidRPr="00A50194">
              <w:rPr>
                <w:color w:val="000000"/>
                <w:sz w:val="20"/>
                <w:szCs w:val="20"/>
              </w:rPr>
              <w:t>7468,6</w:t>
            </w:r>
          </w:p>
        </w:tc>
        <w:tc>
          <w:tcPr>
            <w:tcW w:w="324" w:type="pct"/>
            <w:shd w:val="clear" w:color="auto" w:fill="auto"/>
            <w:noWrap/>
            <w:vAlign w:val="center"/>
          </w:tcPr>
          <w:p w14:paraId="22B6C4D2" w14:textId="77777777" w:rsidR="00A50194" w:rsidRPr="00A50194" w:rsidRDefault="00A50194" w:rsidP="00A50194">
            <w:pPr>
              <w:spacing w:after="0"/>
              <w:jc w:val="center"/>
              <w:rPr>
                <w:color w:val="000000"/>
                <w:sz w:val="20"/>
                <w:szCs w:val="20"/>
              </w:rPr>
            </w:pPr>
            <w:r w:rsidRPr="00A50194">
              <w:rPr>
                <w:color w:val="000000"/>
                <w:sz w:val="20"/>
                <w:szCs w:val="20"/>
              </w:rPr>
              <w:t>7464,5</w:t>
            </w:r>
          </w:p>
        </w:tc>
        <w:tc>
          <w:tcPr>
            <w:tcW w:w="324" w:type="pct"/>
            <w:shd w:val="clear" w:color="auto" w:fill="auto"/>
            <w:noWrap/>
            <w:vAlign w:val="center"/>
          </w:tcPr>
          <w:p w14:paraId="58A96E60" w14:textId="77777777" w:rsidR="00A50194" w:rsidRPr="00A50194" w:rsidRDefault="00A50194" w:rsidP="00A50194">
            <w:pPr>
              <w:spacing w:after="0"/>
              <w:jc w:val="center"/>
              <w:rPr>
                <w:color w:val="000000"/>
                <w:sz w:val="20"/>
                <w:szCs w:val="20"/>
              </w:rPr>
            </w:pPr>
            <w:r w:rsidRPr="00A50194">
              <w:rPr>
                <w:color w:val="000000"/>
                <w:sz w:val="20"/>
                <w:szCs w:val="20"/>
              </w:rPr>
              <w:t>7460,3</w:t>
            </w:r>
          </w:p>
        </w:tc>
      </w:tr>
      <w:tr w:rsidR="00A50194" w:rsidRPr="00A50194" w14:paraId="3E98D246" w14:textId="77777777" w:rsidTr="00A50194">
        <w:trPr>
          <w:trHeight w:val="230"/>
          <w:jc w:val="center"/>
        </w:trPr>
        <w:tc>
          <w:tcPr>
            <w:tcW w:w="238" w:type="pct"/>
            <w:shd w:val="clear" w:color="auto" w:fill="auto"/>
            <w:noWrap/>
            <w:vAlign w:val="center"/>
            <w:hideMark/>
          </w:tcPr>
          <w:p w14:paraId="45631A72"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1.71</w:t>
            </w:r>
          </w:p>
        </w:tc>
        <w:tc>
          <w:tcPr>
            <w:tcW w:w="1154" w:type="pct"/>
            <w:shd w:val="clear" w:color="auto" w:fill="auto"/>
            <w:noWrap/>
            <w:vAlign w:val="center"/>
            <w:hideMark/>
          </w:tcPr>
          <w:p w14:paraId="05FA51F9"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Население</w:t>
            </w:r>
          </w:p>
        </w:tc>
        <w:tc>
          <w:tcPr>
            <w:tcW w:w="367" w:type="pct"/>
            <w:shd w:val="clear" w:color="auto" w:fill="auto"/>
            <w:noWrap/>
            <w:vAlign w:val="center"/>
            <w:hideMark/>
          </w:tcPr>
          <w:p w14:paraId="6F2766AA"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559A8436"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3100,0</w:t>
            </w:r>
          </w:p>
        </w:tc>
        <w:tc>
          <w:tcPr>
            <w:tcW w:w="324" w:type="pct"/>
            <w:shd w:val="clear" w:color="auto" w:fill="auto"/>
            <w:noWrap/>
            <w:vAlign w:val="center"/>
          </w:tcPr>
          <w:p w14:paraId="23CF0095" w14:textId="77777777" w:rsidR="00A50194" w:rsidRPr="00A50194" w:rsidRDefault="00A50194" w:rsidP="00A50194">
            <w:pPr>
              <w:spacing w:after="0"/>
              <w:jc w:val="center"/>
              <w:rPr>
                <w:color w:val="000000"/>
                <w:sz w:val="20"/>
                <w:szCs w:val="20"/>
              </w:rPr>
            </w:pPr>
            <w:r w:rsidRPr="00A50194">
              <w:rPr>
                <w:color w:val="000000"/>
                <w:sz w:val="20"/>
                <w:szCs w:val="20"/>
              </w:rPr>
              <w:t>3095,8</w:t>
            </w:r>
          </w:p>
        </w:tc>
        <w:tc>
          <w:tcPr>
            <w:tcW w:w="324" w:type="pct"/>
            <w:shd w:val="clear" w:color="auto" w:fill="auto"/>
            <w:noWrap/>
            <w:vAlign w:val="center"/>
          </w:tcPr>
          <w:p w14:paraId="57561C5C" w14:textId="77777777" w:rsidR="00A50194" w:rsidRPr="00A50194" w:rsidRDefault="00A50194" w:rsidP="00A50194">
            <w:pPr>
              <w:spacing w:after="0"/>
              <w:jc w:val="center"/>
              <w:rPr>
                <w:color w:val="000000"/>
                <w:sz w:val="20"/>
                <w:szCs w:val="20"/>
              </w:rPr>
            </w:pPr>
            <w:r w:rsidRPr="00A50194">
              <w:rPr>
                <w:color w:val="000000"/>
                <w:sz w:val="20"/>
                <w:szCs w:val="20"/>
              </w:rPr>
              <w:t>3091,6</w:t>
            </w:r>
          </w:p>
        </w:tc>
        <w:tc>
          <w:tcPr>
            <w:tcW w:w="324" w:type="pct"/>
            <w:shd w:val="clear" w:color="auto" w:fill="auto"/>
            <w:noWrap/>
            <w:vAlign w:val="center"/>
          </w:tcPr>
          <w:p w14:paraId="1D8AD329" w14:textId="77777777" w:rsidR="00A50194" w:rsidRPr="00A50194" w:rsidRDefault="00A50194" w:rsidP="00A50194">
            <w:pPr>
              <w:spacing w:after="0"/>
              <w:jc w:val="center"/>
              <w:rPr>
                <w:color w:val="000000"/>
                <w:sz w:val="20"/>
                <w:szCs w:val="20"/>
              </w:rPr>
            </w:pPr>
            <w:r w:rsidRPr="00A50194">
              <w:rPr>
                <w:color w:val="000000"/>
                <w:sz w:val="20"/>
                <w:szCs w:val="20"/>
              </w:rPr>
              <w:t>3087,4</w:t>
            </w:r>
          </w:p>
        </w:tc>
        <w:tc>
          <w:tcPr>
            <w:tcW w:w="324" w:type="pct"/>
            <w:shd w:val="clear" w:color="auto" w:fill="auto"/>
            <w:noWrap/>
            <w:vAlign w:val="center"/>
          </w:tcPr>
          <w:p w14:paraId="71D38849" w14:textId="77777777" w:rsidR="00A50194" w:rsidRPr="00A50194" w:rsidRDefault="00A50194" w:rsidP="00A50194">
            <w:pPr>
              <w:spacing w:after="0"/>
              <w:jc w:val="center"/>
              <w:rPr>
                <w:color w:val="000000"/>
                <w:sz w:val="20"/>
                <w:szCs w:val="20"/>
              </w:rPr>
            </w:pPr>
            <w:r w:rsidRPr="00A50194">
              <w:rPr>
                <w:color w:val="000000"/>
                <w:sz w:val="20"/>
                <w:szCs w:val="20"/>
              </w:rPr>
              <w:t>3083,2</w:t>
            </w:r>
          </w:p>
        </w:tc>
        <w:tc>
          <w:tcPr>
            <w:tcW w:w="324" w:type="pct"/>
            <w:shd w:val="clear" w:color="auto" w:fill="auto"/>
            <w:noWrap/>
            <w:vAlign w:val="center"/>
          </w:tcPr>
          <w:p w14:paraId="5B2041CB" w14:textId="77777777" w:rsidR="00A50194" w:rsidRPr="00A50194" w:rsidRDefault="00A50194" w:rsidP="00A50194">
            <w:pPr>
              <w:spacing w:after="0"/>
              <w:jc w:val="center"/>
              <w:rPr>
                <w:color w:val="000000"/>
                <w:sz w:val="20"/>
                <w:szCs w:val="20"/>
              </w:rPr>
            </w:pPr>
            <w:r w:rsidRPr="00A50194">
              <w:rPr>
                <w:color w:val="000000"/>
                <w:sz w:val="20"/>
                <w:szCs w:val="20"/>
              </w:rPr>
              <w:t>3079,0</w:t>
            </w:r>
          </w:p>
        </w:tc>
        <w:tc>
          <w:tcPr>
            <w:tcW w:w="324" w:type="pct"/>
            <w:shd w:val="clear" w:color="auto" w:fill="auto"/>
            <w:noWrap/>
            <w:vAlign w:val="center"/>
          </w:tcPr>
          <w:p w14:paraId="7F88EA86" w14:textId="77777777" w:rsidR="00A50194" w:rsidRPr="00A50194" w:rsidRDefault="00A50194" w:rsidP="00A50194">
            <w:pPr>
              <w:spacing w:after="0"/>
              <w:jc w:val="center"/>
              <w:rPr>
                <w:color w:val="000000"/>
                <w:sz w:val="20"/>
                <w:szCs w:val="20"/>
              </w:rPr>
            </w:pPr>
            <w:r w:rsidRPr="00A50194">
              <w:rPr>
                <w:color w:val="000000"/>
                <w:sz w:val="20"/>
                <w:szCs w:val="20"/>
              </w:rPr>
              <w:t>3074,8</w:t>
            </w:r>
          </w:p>
        </w:tc>
        <w:tc>
          <w:tcPr>
            <w:tcW w:w="324" w:type="pct"/>
            <w:shd w:val="clear" w:color="auto" w:fill="auto"/>
            <w:noWrap/>
            <w:vAlign w:val="center"/>
          </w:tcPr>
          <w:p w14:paraId="429A1875" w14:textId="77777777" w:rsidR="00A50194" w:rsidRPr="00A50194" w:rsidRDefault="00A50194" w:rsidP="00A50194">
            <w:pPr>
              <w:spacing w:after="0"/>
              <w:jc w:val="center"/>
              <w:rPr>
                <w:color w:val="000000"/>
                <w:sz w:val="20"/>
                <w:szCs w:val="20"/>
              </w:rPr>
            </w:pPr>
            <w:r w:rsidRPr="00A50194">
              <w:rPr>
                <w:color w:val="000000"/>
                <w:sz w:val="20"/>
                <w:szCs w:val="20"/>
              </w:rPr>
              <w:t>3070,6</w:t>
            </w:r>
          </w:p>
        </w:tc>
        <w:tc>
          <w:tcPr>
            <w:tcW w:w="324" w:type="pct"/>
            <w:shd w:val="clear" w:color="auto" w:fill="auto"/>
            <w:noWrap/>
            <w:vAlign w:val="center"/>
          </w:tcPr>
          <w:p w14:paraId="2CA90B0F" w14:textId="77777777" w:rsidR="00A50194" w:rsidRPr="00A50194" w:rsidRDefault="00A50194" w:rsidP="00A50194">
            <w:pPr>
              <w:spacing w:after="0"/>
              <w:jc w:val="center"/>
              <w:rPr>
                <w:color w:val="000000"/>
                <w:sz w:val="20"/>
                <w:szCs w:val="20"/>
              </w:rPr>
            </w:pPr>
            <w:r w:rsidRPr="00A50194">
              <w:rPr>
                <w:color w:val="000000"/>
                <w:sz w:val="20"/>
                <w:szCs w:val="20"/>
              </w:rPr>
              <w:t>3066,5</w:t>
            </w:r>
          </w:p>
        </w:tc>
        <w:tc>
          <w:tcPr>
            <w:tcW w:w="324" w:type="pct"/>
            <w:shd w:val="clear" w:color="auto" w:fill="auto"/>
            <w:noWrap/>
            <w:vAlign w:val="center"/>
          </w:tcPr>
          <w:p w14:paraId="6C1A0E05" w14:textId="77777777" w:rsidR="00A50194" w:rsidRPr="00A50194" w:rsidRDefault="00A50194" w:rsidP="00A50194">
            <w:pPr>
              <w:spacing w:after="0"/>
              <w:jc w:val="center"/>
              <w:rPr>
                <w:color w:val="000000"/>
                <w:sz w:val="20"/>
                <w:szCs w:val="20"/>
              </w:rPr>
            </w:pPr>
            <w:r w:rsidRPr="00A50194">
              <w:rPr>
                <w:color w:val="000000"/>
                <w:sz w:val="20"/>
                <w:szCs w:val="20"/>
              </w:rPr>
              <w:t>3062,3</w:t>
            </w:r>
          </w:p>
        </w:tc>
      </w:tr>
      <w:tr w:rsidR="00A50194" w:rsidRPr="00A50194" w14:paraId="1309F760" w14:textId="77777777" w:rsidTr="00A50194">
        <w:trPr>
          <w:trHeight w:val="230"/>
          <w:jc w:val="center"/>
        </w:trPr>
        <w:tc>
          <w:tcPr>
            <w:tcW w:w="238" w:type="pct"/>
            <w:shd w:val="clear" w:color="auto" w:fill="auto"/>
            <w:noWrap/>
            <w:vAlign w:val="center"/>
            <w:hideMark/>
          </w:tcPr>
          <w:p w14:paraId="07C79609"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1.72</w:t>
            </w:r>
          </w:p>
        </w:tc>
        <w:tc>
          <w:tcPr>
            <w:tcW w:w="1154" w:type="pct"/>
            <w:shd w:val="clear" w:color="auto" w:fill="auto"/>
            <w:noWrap/>
            <w:vAlign w:val="center"/>
            <w:hideMark/>
          </w:tcPr>
          <w:p w14:paraId="0ED37924"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Бюджетные потребители</w:t>
            </w:r>
          </w:p>
        </w:tc>
        <w:tc>
          <w:tcPr>
            <w:tcW w:w="367" w:type="pct"/>
            <w:shd w:val="clear" w:color="auto" w:fill="auto"/>
            <w:noWrap/>
            <w:vAlign w:val="center"/>
            <w:hideMark/>
          </w:tcPr>
          <w:p w14:paraId="61DB1173"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2C394B89"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188,0</w:t>
            </w:r>
          </w:p>
        </w:tc>
        <w:tc>
          <w:tcPr>
            <w:tcW w:w="324" w:type="pct"/>
            <w:shd w:val="clear" w:color="auto" w:fill="auto"/>
            <w:noWrap/>
            <w:vAlign w:val="center"/>
          </w:tcPr>
          <w:p w14:paraId="2D1389AF" w14:textId="77777777" w:rsidR="00A50194" w:rsidRPr="00A50194" w:rsidRDefault="00A50194" w:rsidP="00A50194">
            <w:pPr>
              <w:spacing w:after="0"/>
              <w:jc w:val="center"/>
              <w:rPr>
                <w:color w:val="000000"/>
                <w:sz w:val="20"/>
                <w:szCs w:val="20"/>
              </w:rPr>
            </w:pPr>
            <w:r w:rsidRPr="00A50194">
              <w:rPr>
                <w:color w:val="000000"/>
                <w:sz w:val="20"/>
                <w:szCs w:val="20"/>
              </w:rPr>
              <w:t>188,0</w:t>
            </w:r>
          </w:p>
        </w:tc>
        <w:tc>
          <w:tcPr>
            <w:tcW w:w="324" w:type="pct"/>
            <w:shd w:val="clear" w:color="auto" w:fill="auto"/>
            <w:noWrap/>
            <w:vAlign w:val="center"/>
          </w:tcPr>
          <w:p w14:paraId="6195B9EA" w14:textId="77777777" w:rsidR="00A50194" w:rsidRPr="00A50194" w:rsidRDefault="00A50194" w:rsidP="00A50194">
            <w:pPr>
              <w:spacing w:after="0"/>
              <w:jc w:val="center"/>
              <w:rPr>
                <w:color w:val="000000"/>
                <w:sz w:val="20"/>
                <w:szCs w:val="20"/>
              </w:rPr>
            </w:pPr>
            <w:r w:rsidRPr="00A50194">
              <w:rPr>
                <w:color w:val="000000"/>
                <w:sz w:val="20"/>
                <w:szCs w:val="20"/>
              </w:rPr>
              <w:t>188,0</w:t>
            </w:r>
          </w:p>
        </w:tc>
        <w:tc>
          <w:tcPr>
            <w:tcW w:w="324" w:type="pct"/>
            <w:shd w:val="clear" w:color="auto" w:fill="auto"/>
            <w:noWrap/>
            <w:vAlign w:val="center"/>
          </w:tcPr>
          <w:p w14:paraId="480A40D1" w14:textId="77777777" w:rsidR="00A50194" w:rsidRPr="00A50194" w:rsidRDefault="00A50194" w:rsidP="00A50194">
            <w:pPr>
              <w:spacing w:after="0"/>
              <w:jc w:val="center"/>
              <w:rPr>
                <w:color w:val="000000"/>
                <w:sz w:val="20"/>
                <w:szCs w:val="20"/>
              </w:rPr>
            </w:pPr>
            <w:r w:rsidRPr="00A50194">
              <w:rPr>
                <w:color w:val="000000"/>
                <w:sz w:val="20"/>
                <w:szCs w:val="20"/>
              </w:rPr>
              <w:t>188,0</w:t>
            </w:r>
          </w:p>
        </w:tc>
        <w:tc>
          <w:tcPr>
            <w:tcW w:w="324" w:type="pct"/>
            <w:shd w:val="clear" w:color="auto" w:fill="auto"/>
            <w:noWrap/>
            <w:vAlign w:val="center"/>
          </w:tcPr>
          <w:p w14:paraId="4C65609A" w14:textId="77777777" w:rsidR="00A50194" w:rsidRPr="00A50194" w:rsidRDefault="00A50194" w:rsidP="00A50194">
            <w:pPr>
              <w:spacing w:after="0"/>
              <w:jc w:val="center"/>
              <w:rPr>
                <w:color w:val="000000"/>
                <w:sz w:val="20"/>
                <w:szCs w:val="20"/>
              </w:rPr>
            </w:pPr>
            <w:r w:rsidRPr="00A50194">
              <w:rPr>
                <w:color w:val="000000"/>
                <w:sz w:val="20"/>
                <w:szCs w:val="20"/>
              </w:rPr>
              <w:t>188,0</w:t>
            </w:r>
          </w:p>
        </w:tc>
        <w:tc>
          <w:tcPr>
            <w:tcW w:w="324" w:type="pct"/>
            <w:shd w:val="clear" w:color="auto" w:fill="auto"/>
            <w:noWrap/>
            <w:vAlign w:val="center"/>
          </w:tcPr>
          <w:p w14:paraId="6837C324" w14:textId="77777777" w:rsidR="00A50194" w:rsidRPr="00A50194" w:rsidRDefault="00A50194" w:rsidP="00A50194">
            <w:pPr>
              <w:spacing w:after="0"/>
              <w:jc w:val="center"/>
              <w:rPr>
                <w:color w:val="000000"/>
                <w:sz w:val="20"/>
                <w:szCs w:val="20"/>
              </w:rPr>
            </w:pPr>
            <w:r w:rsidRPr="00A50194">
              <w:rPr>
                <w:color w:val="000000"/>
                <w:sz w:val="20"/>
                <w:szCs w:val="20"/>
              </w:rPr>
              <w:t>188,0</w:t>
            </w:r>
          </w:p>
        </w:tc>
        <w:tc>
          <w:tcPr>
            <w:tcW w:w="324" w:type="pct"/>
            <w:shd w:val="clear" w:color="auto" w:fill="auto"/>
            <w:noWrap/>
            <w:vAlign w:val="center"/>
          </w:tcPr>
          <w:p w14:paraId="3E463C0E" w14:textId="77777777" w:rsidR="00A50194" w:rsidRPr="00A50194" w:rsidRDefault="00A50194" w:rsidP="00A50194">
            <w:pPr>
              <w:spacing w:after="0"/>
              <w:jc w:val="center"/>
              <w:rPr>
                <w:color w:val="000000"/>
                <w:sz w:val="20"/>
                <w:szCs w:val="20"/>
              </w:rPr>
            </w:pPr>
            <w:r w:rsidRPr="00A50194">
              <w:rPr>
                <w:color w:val="000000"/>
                <w:sz w:val="20"/>
                <w:szCs w:val="20"/>
              </w:rPr>
              <w:t>188,0</w:t>
            </w:r>
          </w:p>
        </w:tc>
        <w:tc>
          <w:tcPr>
            <w:tcW w:w="324" w:type="pct"/>
            <w:shd w:val="clear" w:color="auto" w:fill="auto"/>
            <w:noWrap/>
            <w:vAlign w:val="center"/>
          </w:tcPr>
          <w:p w14:paraId="277AC838" w14:textId="77777777" w:rsidR="00A50194" w:rsidRPr="00A50194" w:rsidRDefault="00A50194" w:rsidP="00A50194">
            <w:pPr>
              <w:spacing w:after="0"/>
              <w:jc w:val="center"/>
              <w:rPr>
                <w:color w:val="000000"/>
                <w:sz w:val="20"/>
                <w:szCs w:val="20"/>
              </w:rPr>
            </w:pPr>
            <w:r w:rsidRPr="00A50194">
              <w:rPr>
                <w:color w:val="000000"/>
                <w:sz w:val="20"/>
                <w:szCs w:val="20"/>
              </w:rPr>
              <w:t>188,0</w:t>
            </w:r>
          </w:p>
        </w:tc>
        <w:tc>
          <w:tcPr>
            <w:tcW w:w="324" w:type="pct"/>
            <w:shd w:val="clear" w:color="auto" w:fill="auto"/>
            <w:noWrap/>
            <w:vAlign w:val="center"/>
          </w:tcPr>
          <w:p w14:paraId="2C5FCBBC" w14:textId="77777777" w:rsidR="00A50194" w:rsidRPr="00A50194" w:rsidRDefault="00A50194" w:rsidP="00A50194">
            <w:pPr>
              <w:spacing w:after="0"/>
              <w:jc w:val="center"/>
              <w:rPr>
                <w:color w:val="000000"/>
                <w:sz w:val="20"/>
                <w:szCs w:val="20"/>
              </w:rPr>
            </w:pPr>
            <w:r w:rsidRPr="00A50194">
              <w:rPr>
                <w:color w:val="000000"/>
                <w:sz w:val="20"/>
                <w:szCs w:val="20"/>
              </w:rPr>
              <w:t>188,0</w:t>
            </w:r>
          </w:p>
        </w:tc>
        <w:tc>
          <w:tcPr>
            <w:tcW w:w="324" w:type="pct"/>
            <w:shd w:val="clear" w:color="auto" w:fill="auto"/>
            <w:noWrap/>
            <w:vAlign w:val="center"/>
          </w:tcPr>
          <w:p w14:paraId="7217B865" w14:textId="77777777" w:rsidR="00A50194" w:rsidRPr="00A50194" w:rsidRDefault="00A50194" w:rsidP="00A50194">
            <w:pPr>
              <w:spacing w:after="0"/>
              <w:jc w:val="center"/>
              <w:rPr>
                <w:color w:val="000000"/>
                <w:sz w:val="20"/>
                <w:szCs w:val="20"/>
              </w:rPr>
            </w:pPr>
            <w:r w:rsidRPr="00A50194">
              <w:rPr>
                <w:color w:val="000000"/>
                <w:sz w:val="20"/>
                <w:szCs w:val="20"/>
              </w:rPr>
              <w:t>188,0</w:t>
            </w:r>
          </w:p>
        </w:tc>
      </w:tr>
      <w:tr w:rsidR="00A50194" w:rsidRPr="00A50194" w14:paraId="3586E57E" w14:textId="77777777" w:rsidTr="00914252">
        <w:trPr>
          <w:trHeight w:val="75"/>
          <w:jc w:val="center"/>
        </w:trPr>
        <w:tc>
          <w:tcPr>
            <w:tcW w:w="238" w:type="pct"/>
            <w:shd w:val="clear" w:color="auto" w:fill="auto"/>
            <w:noWrap/>
            <w:vAlign w:val="center"/>
            <w:hideMark/>
          </w:tcPr>
          <w:p w14:paraId="0063DAF2"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1.73</w:t>
            </w:r>
          </w:p>
        </w:tc>
        <w:tc>
          <w:tcPr>
            <w:tcW w:w="1154" w:type="pct"/>
            <w:shd w:val="clear" w:color="auto" w:fill="auto"/>
            <w:noWrap/>
            <w:vAlign w:val="center"/>
            <w:hideMark/>
          </w:tcPr>
          <w:p w14:paraId="11D32AD1"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Прочие потребители</w:t>
            </w:r>
          </w:p>
        </w:tc>
        <w:tc>
          <w:tcPr>
            <w:tcW w:w="367" w:type="pct"/>
            <w:shd w:val="clear" w:color="auto" w:fill="auto"/>
            <w:noWrap/>
            <w:vAlign w:val="center"/>
            <w:hideMark/>
          </w:tcPr>
          <w:p w14:paraId="6D1E508B"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тыс. м куб.</w:t>
            </w:r>
          </w:p>
        </w:tc>
        <w:tc>
          <w:tcPr>
            <w:tcW w:w="324" w:type="pct"/>
            <w:vAlign w:val="center"/>
          </w:tcPr>
          <w:p w14:paraId="3F04CAAE" w14:textId="77777777" w:rsidR="00A50194" w:rsidRPr="00A50194" w:rsidRDefault="00A50194" w:rsidP="00A50194">
            <w:pPr>
              <w:spacing w:after="0" w:line="240" w:lineRule="auto"/>
              <w:jc w:val="center"/>
              <w:rPr>
                <w:color w:val="000000"/>
                <w:sz w:val="20"/>
                <w:szCs w:val="20"/>
                <w:lang w:eastAsia="ru-RU"/>
              </w:rPr>
            </w:pPr>
            <w:r w:rsidRPr="00A50194">
              <w:rPr>
                <w:color w:val="000000"/>
                <w:sz w:val="20"/>
                <w:szCs w:val="20"/>
                <w:lang w:eastAsia="ru-RU"/>
              </w:rPr>
              <w:t>4210,0</w:t>
            </w:r>
          </w:p>
        </w:tc>
        <w:tc>
          <w:tcPr>
            <w:tcW w:w="324" w:type="pct"/>
            <w:shd w:val="clear" w:color="auto" w:fill="auto"/>
            <w:noWrap/>
            <w:vAlign w:val="center"/>
          </w:tcPr>
          <w:p w14:paraId="35E04DB4" w14:textId="77777777" w:rsidR="00A50194" w:rsidRPr="00A50194" w:rsidRDefault="00A50194" w:rsidP="00A50194">
            <w:pPr>
              <w:spacing w:after="0"/>
              <w:jc w:val="center"/>
              <w:rPr>
                <w:color w:val="000000"/>
                <w:sz w:val="20"/>
                <w:szCs w:val="20"/>
              </w:rPr>
            </w:pPr>
            <w:r w:rsidRPr="00A50194">
              <w:rPr>
                <w:color w:val="000000"/>
                <w:sz w:val="20"/>
                <w:szCs w:val="20"/>
              </w:rPr>
              <w:t>4210,0</w:t>
            </w:r>
          </w:p>
        </w:tc>
        <w:tc>
          <w:tcPr>
            <w:tcW w:w="324" w:type="pct"/>
            <w:shd w:val="clear" w:color="auto" w:fill="auto"/>
            <w:noWrap/>
            <w:vAlign w:val="center"/>
          </w:tcPr>
          <w:p w14:paraId="7911B9B8" w14:textId="77777777" w:rsidR="00A50194" w:rsidRPr="00A50194" w:rsidRDefault="00A50194" w:rsidP="00A50194">
            <w:pPr>
              <w:spacing w:after="0"/>
              <w:jc w:val="center"/>
              <w:rPr>
                <w:color w:val="000000"/>
                <w:sz w:val="20"/>
                <w:szCs w:val="20"/>
              </w:rPr>
            </w:pPr>
            <w:r w:rsidRPr="00A50194">
              <w:rPr>
                <w:color w:val="000000"/>
                <w:sz w:val="20"/>
                <w:szCs w:val="20"/>
              </w:rPr>
              <w:t>4210,0</w:t>
            </w:r>
          </w:p>
        </w:tc>
        <w:tc>
          <w:tcPr>
            <w:tcW w:w="324" w:type="pct"/>
            <w:shd w:val="clear" w:color="auto" w:fill="auto"/>
            <w:noWrap/>
            <w:vAlign w:val="center"/>
          </w:tcPr>
          <w:p w14:paraId="380EC50D" w14:textId="77777777" w:rsidR="00A50194" w:rsidRPr="00A50194" w:rsidRDefault="00A50194" w:rsidP="00A50194">
            <w:pPr>
              <w:spacing w:after="0"/>
              <w:jc w:val="center"/>
              <w:rPr>
                <w:color w:val="000000"/>
                <w:sz w:val="20"/>
                <w:szCs w:val="20"/>
              </w:rPr>
            </w:pPr>
            <w:r w:rsidRPr="00A50194">
              <w:rPr>
                <w:color w:val="000000"/>
                <w:sz w:val="20"/>
                <w:szCs w:val="20"/>
              </w:rPr>
              <w:t>4210,0</w:t>
            </w:r>
          </w:p>
        </w:tc>
        <w:tc>
          <w:tcPr>
            <w:tcW w:w="324" w:type="pct"/>
            <w:shd w:val="clear" w:color="auto" w:fill="auto"/>
            <w:noWrap/>
            <w:vAlign w:val="center"/>
          </w:tcPr>
          <w:p w14:paraId="29AA4B48" w14:textId="77777777" w:rsidR="00A50194" w:rsidRPr="00A50194" w:rsidRDefault="00A50194" w:rsidP="00A50194">
            <w:pPr>
              <w:spacing w:after="0"/>
              <w:jc w:val="center"/>
              <w:rPr>
                <w:color w:val="000000"/>
                <w:sz w:val="20"/>
                <w:szCs w:val="20"/>
              </w:rPr>
            </w:pPr>
            <w:r w:rsidRPr="00A50194">
              <w:rPr>
                <w:color w:val="000000"/>
                <w:sz w:val="20"/>
                <w:szCs w:val="20"/>
              </w:rPr>
              <w:t>4210,0</w:t>
            </w:r>
          </w:p>
        </w:tc>
        <w:tc>
          <w:tcPr>
            <w:tcW w:w="324" w:type="pct"/>
            <w:shd w:val="clear" w:color="auto" w:fill="auto"/>
            <w:noWrap/>
            <w:vAlign w:val="center"/>
          </w:tcPr>
          <w:p w14:paraId="0516CE8B" w14:textId="77777777" w:rsidR="00A50194" w:rsidRPr="00A50194" w:rsidRDefault="00A50194" w:rsidP="00A50194">
            <w:pPr>
              <w:spacing w:after="0"/>
              <w:jc w:val="center"/>
              <w:rPr>
                <w:color w:val="000000"/>
                <w:sz w:val="20"/>
                <w:szCs w:val="20"/>
              </w:rPr>
            </w:pPr>
            <w:r w:rsidRPr="00A50194">
              <w:rPr>
                <w:color w:val="000000"/>
                <w:sz w:val="20"/>
                <w:szCs w:val="20"/>
              </w:rPr>
              <w:t>4210,0</w:t>
            </w:r>
          </w:p>
        </w:tc>
        <w:tc>
          <w:tcPr>
            <w:tcW w:w="324" w:type="pct"/>
            <w:shd w:val="clear" w:color="auto" w:fill="auto"/>
            <w:noWrap/>
            <w:vAlign w:val="center"/>
          </w:tcPr>
          <w:p w14:paraId="56FE659D" w14:textId="77777777" w:rsidR="00A50194" w:rsidRPr="00A50194" w:rsidRDefault="00A50194" w:rsidP="00A50194">
            <w:pPr>
              <w:spacing w:after="0"/>
              <w:jc w:val="center"/>
              <w:rPr>
                <w:color w:val="000000"/>
                <w:sz w:val="20"/>
                <w:szCs w:val="20"/>
              </w:rPr>
            </w:pPr>
            <w:r w:rsidRPr="00A50194">
              <w:rPr>
                <w:color w:val="000000"/>
                <w:sz w:val="20"/>
                <w:szCs w:val="20"/>
              </w:rPr>
              <w:t>4210,0</w:t>
            </w:r>
          </w:p>
        </w:tc>
        <w:tc>
          <w:tcPr>
            <w:tcW w:w="324" w:type="pct"/>
            <w:shd w:val="clear" w:color="auto" w:fill="auto"/>
            <w:noWrap/>
            <w:vAlign w:val="center"/>
          </w:tcPr>
          <w:p w14:paraId="788D1DEF" w14:textId="77777777" w:rsidR="00A50194" w:rsidRPr="00A50194" w:rsidRDefault="00A50194" w:rsidP="00A50194">
            <w:pPr>
              <w:spacing w:after="0"/>
              <w:jc w:val="center"/>
              <w:rPr>
                <w:color w:val="000000"/>
                <w:sz w:val="20"/>
                <w:szCs w:val="20"/>
              </w:rPr>
            </w:pPr>
            <w:r w:rsidRPr="00A50194">
              <w:rPr>
                <w:color w:val="000000"/>
                <w:sz w:val="20"/>
                <w:szCs w:val="20"/>
              </w:rPr>
              <w:t>4210,0</w:t>
            </w:r>
          </w:p>
        </w:tc>
        <w:tc>
          <w:tcPr>
            <w:tcW w:w="324" w:type="pct"/>
            <w:shd w:val="clear" w:color="auto" w:fill="auto"/>
            <w:noWrap/>
            <w:vAlign w:val="center"/>
          </w:tcPr>
          <w:p w14:paraId="58C25B39" w14:textId="77777777" w:rsidR="00A50194" w:rsidRPr="00A50194" w:rsidRDefault="00A50194" w:rsidP="00A50194">
            <w:pPr>
              <w:spacing w:after="0"/>
              <w:jc w:val="center"/>
              <w:rPr>
                <w:color w:val="000000"/>
                <w:sz w:val="20"/>
                <w:szCs w:val="20"/>
              </w:rPr>
            </w:pPr>
            <w:r w:rsidRPr="00A50194">
              <w:rPr>
                <w:color w:val="000000"/>
                <w:sz w:val="20"/>
                <w:szCs w:val="20"/>
              </w:rPr>
              <w:t>4210,0</w:t>
            </w:r>
          </w:p>
        </w:tc>
        <w:tc>
          <w:tcPr>
            <w:tcW w:w="324" w:type="pct"/>
            <w:shd w:val="clear" w:color="auto" w:fill="auto"/>
            <w:noWrap/>
            <w:vAlign w:val="center"/>
          </w:tcPr>
          <w:p w14:paraId="33328E39" w14:textId="77777777" w:rsidR="00A50194" w:rsidRPr="00A50194" w:rsidRDefault="00A50194" w:rsidP="00A50194">
            <w:pPr>
              <w:spacing w:after="0"/>
              <w:jc w:val="center"/>
              <w:rPr>
                <w:color w:val="000000"/>
                <w:sz w:val="20"/>
                <w:szCs w:val="20"/>
              </w:rPr>
            </w:pPr>
            <w:r w:rsidRPr="00A50194">
              <w:rPr>
                <w:color w:val="000000"/>
                <w:sz w:val="20"/>
                <w:szCs w:val="20"/>
              </w:rPr>
              <w:t>4210,0</w:t>
            </w:r>
          </w:p>
        </w:tc>
      </w:tr>
    </w:tbl>
    <w:p w14:paraId="131EE2E0" w14:textId="77777777" w:rsidR="000C2CA3" w:rsidRPr="000C2CA3" w:rsidRDefault="000C2CA3" w:rsidP="000C2CA3">
      <w:pPr>
        <w:pStyle w:val="22"/>
        <w:spacing w:before="240" w:after="0"/>
        <w:rPr>
          <w:szCs w:val="24"/>
        </w:rPr>
      </w:pPr>
      <w:r w:rsidRPr="000C2CA3">
        <w:rPr>
          <w:szCs w:val="24"/>
        </w:rPr>
        <w:t xml:space="preserve">Общее потребление по данному варианту составит </w:t>
      </w:r>
      <w:r w:rsidRPr="000C2CA3">
        <w:rPr>
          <w:color w:val="000000"/>
          <w:szCs w:val="24"/>
        </w:rPr>
        <w:t xml:space="preserve">7460,3 </w:t>
      </w:r>
      <w:r w:rsidRPr="000C2CA3">
        <w:rPr>
          <w:szCs w:val="24"/>
        </w:rPr>
        <w:t xml:space="preserve">тыс. м3 к 2028 году из них: </w:t>
      </w:r>
      <w:r w:rsidRPr="000C2CA3">
        <w:rPr>
          <w:color w:val="000000"/>
          <w:szCs w:val="24"/>
        </w:rPr>
        <w:t xml:space="preserve">3062,3 </w:t>
      </w:r>
      <w:r w:rsidRPr="000C2CA3">
        <w:rPr>
          <w:szCs w:val="24"/>
        </w:rPr>
        <w:t>тыс. куб. м. будет потреблять население, 188 тыс. куб. м.  – бюджетная сфера, 4210 тыс. куб. м.  – прочие потребители.</w:t>
      </w:r>
    </w:p>
    <w:p w14:paraId="22F26585" w14:textId="77777777" w:rsidR="000C2CA3" w:rsidRPr="000C2CA3" w:rsidRDefault="000C2CA3" w:rsidP="000C2CA3">
      <w:pPr>
        <w:pStyle w:val="22"/>
        <w:spacing w:before="0" w:after="0"/>
        <w:rPr>
          <w:szCs w:val="24"/>
        </w:rPr>
      </w:pPr>
      <w:r w:rsidRPr="000C2CA3">
        <w:rPr>
          <w:szCs w:val="24"/>
        </w:rPr>
        <w:t xml:space="preserve">Второй вариант – инновационный, согласно данным генерального плана </w:t>
      </w:r>
      <w:r w:rsidR="008A2AE7">
        <w:rPr>
          <w:szCs w:val="24"/>
        </w:rPr>
        <w:t>«</w:t>
      </w:r>
      <w:r w:rsidRPr="000C2CA3">
        <w:rPr>
          <w:szCs w:val="24"/>
        </w:rPr>
        <w:t>город Усолье-Сибирское</w:t>
      </w:r>
      <w:r w:rsidR="008A2AE7">
        <w:rPr>
          <w:szCs w:val="24"/>
        </w:rPr>
        <w:t>»</w:t>
      </w:r>
      <w:r w:rsidRPr="000C2CA3">
        <w:rPr>
          <w:szCs w:val="24"/>
        </w:rPr>
        <w:t xml:space="preserve">. </w:t>
      </w:r>
    </w:p>
    <w:p w14:paraId="482D775B" w14:textId="77777777" w:rsidR="000C2CA3" w:rsidRPr="000C2CA3" w:rsidRDefault="000C2CA3" w:rsidP="000C2CA3">
      <w:pPr>
        <w:pStyle w:val="22"/>
        <w:spacing w:before="0" w:after="0"/>
        <w:rPr>
          <w:szCs w:val="24"/>
        </w:rPr>
      </w:pPr>
      <w:r w:rsidRPr="000C2CA3">
        <w:rPr>
          <w:szCs w:val="24"/>
        </w:rPr>
        <w:t>Численность населения согласно второму варианту представлена в таблице 1</w:t>
      </w:r>
      <w:r w:rsidR="00852A56">
        <w:rPr>
          <w:szCs w:val="24"/>
        </w:rPr>
        <w:t>6</w:t>
      </w:r>
      <w:r w:rsidRPr="000C2CA3">
        <w:rPr>
          <w:szCs w:val="24"/>
        </w:rPr>
        <w:t>.</w:t>
      </w:r>
    </w:p>
    <w:p w14:paraId="1348C84F" w14:textId="77777777" w:rsidR="006A2643" w:rsidRDefault="006A2643" w:rsidP="00090E15">
      <w:pPr>
        <w:rPr>
          <w:sz w:val="24"/>
          <w:szCs w:val="24"/>
        </w:rPr>
      </w:pPr>
    </w:p>
    <w:p w14:paraId="6A3947E7" w14:textId="77777777" w:rsidR="006A2643" w:rsidRDefault="006A2643" w:rsidP="00090E15">
      <w:pPr>
        <w:rPr>
          <w:sz w:val="24"/>
          <w:szCs w:val="24"/>
        </w:rPr>
      </w:pPr>
    </w:p>
    <w:p w14:paraId="32885484" w14:textId="7F1936AD" w:rsidR="00253D73" w:rsidRPr="00253D73" w:rsidRDefault="00253D73" w:rsidP="00253D73">
      <w:pPr>
        <w:pStyle w:val="a9"/>
        <w:keepNext/>
        <w:spacing w:after="0"/>
        <w:ind w:firstLine="709"/>
        <w:rPr>
          <w:b/>
          <w:i w:val="0"/>
          <w:color w:val="000000" w:themeColor="text1"/>
          <w:sz w:val="24"/>
        </w:rPr>
      </w:pPr>
      <w:r w:rsidRPr="00253D73">
        <w:rPr>
          <w:b/>
          <w:i w:val="0"/>
          <w:color w:val="000000" w:themeColor="text1"/>
          <w:sz w:val="24"/>
        </w:rPr>
        <w:lastRenderedPageBreak/>
        <w:t xml:space="preserve">Таблица </w:t>
      </w:r>
      <w:r w:rsidRPr="00253D73">
        <w:rPr>
          <w:b/>
          <w:i w:val="0"/>
          <w:color w:val="000000" w:themeColor="text1"/>
          <w:sz w:val="24"/>
        </w:rPr>
        <w:fldChar w:fldCharType="begin"/>
      </w:r>
      <w:r w:rsidRPr="00253D73">
        <w:rPr>
          <w:b/>
          <w:i w:val="0"/>
          <w:color w:val="000000" w:themeColor="text1"/>
          <w:sz w:val="24"/>
        </w:rPr>
        <w:instrText xml:space="preserve"> SEQ Таблица \* ARABIC </w:instrText>
      </w:r>
      <w:r w:rsidRPr="00253D73">
        <w:rPr>
          <w:b/>
          <w:i w:val="0"/>
          <w:color w:val="000000" w:themeColor="text1"/>
          <w:sz w:val="24"/>
        </w:rPr>
        <w:fldChar w:fldCharType="separate"/>
      </w:r>
      <w:r w:rsidR="000B14DD">
        <w:rPr>
          <w:b/>
          <w:i w:val="0"/>
          <w:noProof/>
          <w:color w:val="000000" w:themeColor="text1"/>
          <w:sz w:val="24"/>
        </w:rPr>
        <w:t>15</w:t>
      </w:r>
      <w:r w:rsidRPr="00253D73">
        <w:rPr>
          <w:b/>
          <w:i w:val="0"/>
          <w:color w:val="000000" w:themeColor="text1"/>
          <w:sz w:val="24"/>
        </w:rPr>
        <w:fldChar w:fldCharType="end"/>
      </w:r>
      <w:r w:rsidRPr="00253D73">
        <w:rPr>
          <w:b/>
          <w:i w:val="0"/>
          <w:color w:val="000000" w:themeColor="text1"/>
          <w:sz w:val="24"/>
        </w:rPr>
        <w:t xml:space="preserve"> Изменение численности населения по годам (согласно второму варианту)</w:t>
      </w: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893"/>
        <w:gridCol w:w="1612"/>
        <w:gridCol w:w="1207"/>
        <w:gridCol w:w="1207"/>
        <w:gridCol w:w="1206"/>
        <w:gridCol w:w="1206"/>
        <w:gridCol w:w="1206"/>
        <w:gridCol w:w="1206"/>
        <w:gridCol w:w="1206"/>
        <w:gridCol w:w="1206"/>
        <w:gridCol w:w="1206"/>
        <w:gridCol w:w="1209"/>
      </w:tblGrid>
      <w:tr w:rsidR="00253D73" w:rsidRPr="00125A9F" w14:paraId="38C43EAB" w14:textId="77777777" w:rsidTr="00253D73">
        <w:trPr>
          <w:jc w:val="center"/>
        </w:trPr>
        <w:tc>
          <w:tcPr>
            <w:tcW w:w="306" w:type="pct"/>
            <w:shd w:val="clear" w:color="auto" w:fill="auto"/>
            <w:vAlign w:val="center"/>
            <w:hideMark/>
          </w:tcPr>
          <w:p w14:paraId="331F1F80"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w:t>
            </w:r>
          </w:p>
        </w:tc>
        <w:tc>
          <w:tcPr>
            <w:tcW w:w="553" w:type="pct"/>
            <w:shd w:val="clear" w:color="auto" w:fill="auto"/>
            <w:vAlign w:val="center"/>
            <w:hideMark/>
          </w:tcPr>
          <w:p w14:paraId="4C083948"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Показатели</w:t>
            </w:r>
          </w:p>
        </w:tc>
        <w:tc>
          <w:tcPr>
            <w:tcW w:w="414" w:type="pct"/>
            <w:shd w:val="clear" w:color="auto" w:fill="auto"/>
            <w:vAlign w:val="center"/>
            <w:hideMark/>
          </w:tcPr>
          <w:p w14:paraId="728A5971" w14:textId="77777777" w:rsidR="00253D73" w:rsidRPr="00125A9F" w:rsidRDefault="00253D73" w:rsidP="00253D73">
            <w:pPr>
              <w:spacing w:after="0" w:line="240" w:lineRule="auto"/>
              <w:jc w:val="center"/>
              <w:rPr>
                <w:color w:val="000000"/>
                <w:sz w:val="20"/>
                <w:szCs w:val="24"/>
                <w:lang w:eastAsia="ru-RU"/>
              </w:rPr>
            </w:pPr>
            <w:proofErr w:type="spellStart"/>
            <w:r w:rsidRPr="00125A9F">
              <w:rPr>
                <w:color w:val="000000"/>
                <w:sz w:val="20"/>
                <w:szCs w:val="24"/>
                <w:lang w:eastAsia="ru-RU"/>
              </w:rPr>
              <w:t>Ед.изм</w:t>
            </w:r>
            <w:proofErr w:type="spellEnd"/>
            <w:r w:rsidRPr="00125A9F">
              <w:rPr>
                <w:color w:val="000000"/>
                <w:sz w:val="20"/>
                <w:szCs w:val="24"/>
                <w:lang w:eastAsia="ru-RU"/>
              </w:rPr>
              <w:t>.</w:t>
            </w:r>
          </w:p>
        </w:tc>
        <w:tc>
          <w:tcPr>
            <w:tcW w:w="414" w:type="pct"/>
            <w:shd w:val="clear" w:color="auto" w:fill="auto"/>
            <w:vAlign w:val="center"/>
            <w:hideMark/>
          </w:tcPr>
          <w:p w14:paraId="40963F88"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2020</w:t>
            </w:r>
          </w:p>
        </w:tc>
        <w:tc>
          <w:tcPr>
            <w:tcW w:w="414" w:type="pct"/>
            <w:shd w:val="clear" w:color="auto" w:fill="auto"/>
            <w:vAlign w:val="center"/>
            <w:hideMark/>
          </w:tcPr>
          <w:p w14:paraId="5F102B6E"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2021</w:t>
            </w:r>
          </w:p>
        </w:tc>
        <w:tc>
          <w:tcPr>
            <w:tcW w:w="414" w:type="pct"/>
            <w:shd w:val="clear" w:color="auto" w:fill="auto"/>
            <w:vAlign w:val="center"/>
            <w:hideMark/>
          </w:tcPr>
          <w:p w14:paraId="0A5F11CD"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2022</w:t>
            </w:r>
          </w:p>
        </w:tc>
        <w:tc>
          <w:tcPr>
            <w:tcW w:w="414" w:type="pct"/>
            <w:shd w:val="clear" w:color="auto" w:fill="auto"/>
            <w:vAlign w:val="center"/>
            <w:hideMark/>
          </w:tcPr>
          <w:p w14:paraId="7C3A9C18"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2023</w:t>
            </w:r>
          </w:p>
        </w:tc>
        <w:tc>
          <w:tcPr>
            <w:tcW w:w="414" w:type="pct"/>
            <w:shd w:val="clear" w:color="auto" w:fill="auto"/>
            <w:vAlign w:val="center"/>
            <w:hideMark/>
          </w:tcPr>
          <w:p w14:paraId="6F832E84"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2024</w:t>
            </w:r>
          </w:p>
        </w:tc>
        <w:tc>
          <w:tcPr>
            <w:tcW w:w="414" w:type="pct"/>
            <w:shd w:val="clear" w:color="auto" w:fill="auto"/>
            <w:vAlign w:val="center"/>
            <w:hideMark/>
          </w:tcPr>
          <w:p w14:paraId="169C6A14"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2025</w:t>
            </w:r>
          </w:p>
        </w:tc>
        <w:tc>
          <w:tcPr>
            <w:tcW w:w="414" w:type="pct"/>
            <w:shd w:val="clear" w:color="auto" w:fill="auto"/>
            <w:vAlign w:val="center"/>
            <w:hideMark/>
          </w:tcPr>
          <w:p w14:paraId="099E38F1"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2026</w:t>
            </w:r>
          </w:p>
        </w:tc>
        <w:tc>
          <w:tcPr>
            <w:tcW w:w="414" w:type="pct"/>
            <w:shd w:val="clear" w:color="auto" w:fill="auto"/>
            <w:vAlign w:val="center"/>
            <w:hideMark/>
          </w:tcPr>
          <w:p w14:paraId="15FB2775"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2027</w:t>
            </w:r>
          </w:p>
        </w:tc>
        <w:tc>
          <w:tcPr>
            <w:tcW w:w="415" w:type="pct"/>
            <w:shd w:val="clear" w:color="auto" w:fill="auto"/>
            <w:vAlign w:val="center"/>
            <w:hideMark/>
          </w:tcPr>
          <w:p w14:paraId="5F2565EE"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2028</w:t>
            </w:r>
          </w:p>
        </w:tc>
      </w:tr>
      <w:tr w:rsidR="00253D73" w:rsidRPr="00125A9F" w14:paraId="27B9A489" w14:textId="77777777" w:rsidTr="00253D73">
        <w:trPr>
          <w:jc w:val="center"/>
        </w:trPr>
        <w:tc>
          <w:tcPr>
            <w:tcW w:w="306" w:type="pct"/>
            <w:shd w:val="clear" w:color="auto" w:fill="auto"/>
            <w:vAlign w:val="center"/>
            <w:hideMark/>
          </w:tcPr>
          <w:p w14:paraId="5BA4EC7A" w14:textId="77777777" w:rsidR="00253D73" w:rsidRPr="00125A9F" w:rsidRDefault="00253D73" w:rsidP="00253D73">
            <w:pPr>
              <w:spacing w:after="0" w:line="240" w:lineRule="auto"/>
              <w:jc w:val="center"/>
              <w:rPr>
                <w:color w:val="000000"/>
                <w:sz w:val="20"/>
                <w:szCs w:val="24"/>
                <w:lang w:eastAsia="ru-RU"/>
              </w:rPr>
            </w:pPr>
            <w:r w:rsidRPr="00125A9F">
              <w:rPr>
                <w:bCs/>
                <w:color w:val="000000"/>
                <w:sz w:val="20"/>
                <w:szCs w:val="24"/>
                <w:lang w:eastAsia="ru-RU"/>
              </w:rPr>
              <w:t>1</w:t>
            </w:r>
          </w:p>
        </w:tc>
        <w:tc>
          <w:tcPr>
            <w:tcW w:w="553" w:type="pct"/>
            <w:shd w:val="clear" w:color="auto" w:fill="auto"/>
            <w:vAlign w:val="center"/>
            <w:hideMark/>
          </w:tcPr>
          <w:p w14:paraId="6110F3A9" w14:textId="77777777" w:rsidR="00253D73" w:rsidRPr="00125A9F" w:rsidRDefault="00253D73" w:rsidP="00253D73">
            <w:pPr>
              <w:spacing w:after="0" w:line="240" w:lineRule="auto"/>
              <w:jc w:val="center"/>
              <w:rPr>
                <w:color w:val="000000"/>
                <w:sz w:val="20"/>
                <w:szCs w:val="24"/>
                <w:lang w:eastAsia="ru-RU"/>
              </w:rPr>
            </w:pPr>
            <w:r w:rsidRPr="00125A9F">
              <w:rPr>
                <w:bCs/>
                <w:color w:val="000000"/>
                <w:sz w:val="20"/>
                <w:szCs w:val="24"/>
                <w:lang w:eastAsia="ru-RU"/>
              </w:rPr>
              <w:t>Население, всего</w:t>
            </w:r>
          </w:p>
        </w:tc>
        <w:tc>
          <w:tcPr>
            <w:tcW w:w="414" w:type="pct"/>
            <w:shd w:val="clear" w:color="auto" w:fill="auto"/>
            <w:vAlign w:val="center"/>
            <w:hideMark/>
          </w:tcPr>
          <w:p w14:paraId="62609773"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чел.</w:t>
            </w:r>
          </w:p>
        </w:tc>
        <w:tc>
          <w:tcPr>
            <w:tcW w:w="414" w:type="pct"/>
            <w:shd w:val="clear" w:color="auto" w:fill="auto"/>
            <w:vAlign w:val="center"/>
            <w:hideMark/>
          </w:tcPr>
          <w:p w14:paraId="2E9EF6B0" w14:textId="77777777" w:rsidR="00253D73" w:rsidRPr="00125A9F" w:rsidRDefault="00253D73" w:rsidP="00253D73">
            <w:pPr>
              <w:spacing w:after="0" w:line="240" w:lineRule="auto"/>
              <w:jc w:val="center"/>
              <w:rPr>
                <w:color w:val="000000"/>
                <w:sz w:val="20"/>
                <w:szCs w:val="24"/>
              </w:rPr>
            </w:pPr>
            <w:r w:rsidRPr="00125A9F">
              <w:rPr>
                <w:color w:val="000000"/>
                <w:sz w:val="20"/>
                <w:szCs w:val="24"/>
              </w:rPr>
              <w:t>76047</w:t>
            </w:r>
          </w:p>
        </w:tc>
        <w:tc>
          <w:tcPr>
            <w:tcW w:w="414" w:type="pct"/>
            <w:shd w:val="clear" w:color="auto" w:fill="auto"/>
            <w:vAlign w:val="center"/>
            <w:hideMark/>
          </w:tcPr>
          <w:p w14:paraId="236A8499" w14:textId="77777777" w:rsidR="00253D73" w:rsidRDefault="00253D73" w:rsidP="00253D73">
            <w:pPr>
              <w:spacing w:after="0" w:line="240" w:lineRule="auto"/>
              <w:jc w:val="center"/>
              <w:rPr>
                <w:color w:val="000000"/>
                <w:sz w:val="20"/>
                <w:szCs w:val="20"/>
              </w:rPr>
            </w:pPr>
            <w:r>
              <w:rPr>
                <w:color w:val="000000"/>
                <w:sz w:val="20"/>
                <w:szCs w:val="20"/>
              </w:rPr>
              <w:t>78237,6</w:t>
            </w:r>
          </w:p>
        </w:tc>
        <w:tc>
          <w:tcPr>
            <w:tcW w:w="414" w:type="pct"/>
            <w:shd w:val="clear" w:color="auto" w:fill="auto"/>
            <w:vAlign w:val="center"/>
            <w:hideMark/>
          </w:tcPr>
          <w:p w14:paraId="486DA012" w14:textId="77777777" w:rsidR="00253D73" w:rsidRDefault="00253D73" w:rsidP="00253D73">
            <w:pPr>
              <w:spacing w:after="0"/>
              <w:jc w:val="center"/>
              <w:rPr>
                <w:color w:val="000000"/>
                <w:sz w:val="20"/>
                <w:szCs w:val="20"/>
              </w:rPr>
            </w:pPr>
            <w:r>
              <w:rPr>
                <w:color w:val="000000"/>
                <w:sz w:val="20"/>
                <w:szCs w:val="20"/>
              </w:rPr>
              <w:t>80428,2</w:t>
            </w:r>
          </w:p>
        </w:tc>
        <w:tc>
          <w:tcPr>
            <w:tcW w:w="414" w:type="pct"/>
            <w:shd w:val="clear" w:color="auto" w:fill="auto"/>
            <w:vAlign w:val="center"/>
            <w:hideMark/>
          </w:tcPr>
          <w:p w14:paraId="30A2BF1D" w14:textId="77777777" w:rsidR="00253D73" w:rsidRDefault="00253D73" w:rsidP="00253D73">
            <w:pPr>
              <w:spacing w:after="0"/>
              <w:jc w:val="center"/>
              <w:rPr>
                <w:color w:val="000000"/>
                <w:sz w:val="20"/>
                <w:szCs w:val="20"/>
              </w:rPr>
            </w:pPr>
            <w:r>
              <w:rPr>
                <w:color w:val="000000"/>
                <w:sz w:val="20"/>
                <w:szCs w:val="20"/>
              </w:rPr>
              <w:t>82618,8</w:t>
            </w:r>
          </w:p>
        </w:tc>
        <w:tc>
          <w:tcPr>
            <w:tcW w:w="414" w:type="pct"/>
            <w:shd w:val="clear" w:color="auto" w:fill="auto"/>
            <w:vAlign w:val="center"/>
          </w:tcPr>
          <w:p w14:paraId="6E8A7693" w14:textId="77777777" w:rsidR="00253D73" w:rsidRDefault="00253D73" w:rsidP="00253D73">
            <w:pPr>
              <w:spacing w:after="0"/>
              <w:jc w:val="center"/>
              <w:rPr>
                <w:color w:val="000000"/>
                <w:sz w:val="20"/>
                <w:szCs w:val="20"/>
              </w:rPr>
            </w:pPr>
            <w:r>
              <w:rPr>
                <w:color w:val="000000"/>
                <w:sz w:val="20"/>
                <w:szCs w:val="20"/>
              </w:rPr>
              <w:t>84809</w:t>
            </w:r>
          </w:p>
        </w:tc>
        <w:tc>
          <w:tcPr>
            <w:tcW w:w="414" w:type="pct"/>
            <w:shd w:val="clear" w:color="auto" w:fill="auto"/>
            <w:vAlign w:val="center"/>
          </w:tcPr>
          <w:p w14:paraId="50F3EAB3" w14:textId="77777777" w:rsidR="00253D73" w:rsidRDefault="00253D73" w:rsidP="00253D73">
            <w:pPr>
              <w:spacing w:after="0"/>
              <w:jc w:val="center"/>
              <w:rPr>
                <w:color w:val="000000"/>
                <w:sz w:val="20"/>
                <w:szCs w:val="20"/>
              </w:rPr>
            </w:pPr>
            <w:r>
              <w:rPr>
                <w:color w:val="000000"/>
                <w:sz w:val="20"/>
                <w:szCs w:val="20"/>
              </w:rPr>
              <w:t>87000</w:t>
            </w:r>
          </w:p>
        </w:tc>
        <w:tc>
          <w:tcPr>
            <w:tcW w:w="414" w:type="pct"/>
            <w:shd w:val="clear" w:color="auto" w:fill="auto"/>
            <w:vAlign w:val="center"/>
            <w:hideMark/>
          </w:tcPr>
          <w:p w14:paraId="387FB443" w14:textId="77777777" w:rsidR="00253D73" w:rsidRDefault="00253D73" w:rsidP="00253D73">
            <w:pPr>
              <w:spacing w:after="0"/>
              <w:jc w:val="center"/>
              <w:rPr>
                <w:color w:val="000000"/>
                <w:sz w:val="20"/>
                <w:szCs w:val="20"/>
              </w:rPr>
            </w:pPr>
            <w:r>
              <w:rPr>
                <w:color w:val="000000"/>
                <w:sz w:val="20"/>
                <w:szCs w:val="20"/>
              </w:rPr>
              <w:t>88372</w:t>
            </w:r>
          </w:p>
        </w:tc>
        <w:tc>
          <w:tcPr>
            <w:tcW w:w="414" w:type="pct"/>
            <w:shd w:val="clear" w:color="auto" w:fill="auto"/>
            <w:vAlign w:val="center"/>
            <w:hideMark/>
          </w:tcPr>
          <w:p w14:paraId="16334303" w14:textId="77777777" w:rsidR="00253D73" w:rsidRDefault="00253D73" w:rsidP="00253D73">
            <w:pPr>
              <w:spacing w:after="0"/>
              <w:jc w:val="center"/>
              <w:rPr>
                <w:color w:val="000000"/>
                <w:sz w:val="20"/>
                <w:szCs w:val="20"/>
              </w:rPr>
            </w:pPr>
            <w:r>
              <w:rPr>
                <w:color w:val="000000"/>
                <w:sz w:val="20"/>
                <w:szCs w:val="20"/>
              </w:rPr>
              <w:t>89743</w:t>
            </w:r>
          </w:p>
        </w:tc>
        <w:tc>
          <w:tcPr>
            <w:tcW w:w="415" w:type="pct"/>
            <w:shd w:val="clear" w:color="auto" w:fill="auto"/>
            <w:vAlign w:val="center"/>
            <w:hideMark/>
          </w:tcPr>
          <w:p w14:paraId="479E874E" w14:textId="77777777" w:rsidR="00253D73" w:rsidRDefault="00253D73" w:rsidP="00253D73">
            <w:pPr>
              <w:spacing w:after="0"/>
              <w:jc w:val="center"/>
              <w:rPr>
                <w:color w:val="000000"/>
                <w:sz w:val="20"/>
                <w:szCs w:val="20"/>
              </w:rPr>
            </w:pPr>
            <w:r>
              <w:rPr>
                <w:color w:val="000000"/>
                <w:sz w:val="20"/>
                <w:szCs w:val="20"/>
              </w:rPr>
              <w:t>91115</w:t>
            </w:r>
          </w:p>
        </w:tc>
      </w:tr>
      <w:tr w:rsidR="00253D73" w:rsidRPr="00125A9F" w14:paraId="7CC8AA14" w14:textId="77777777" w:rsidTr="00253D73">
        <w:trPr>
          <w:jc w:val="center"/>
        </w:trPr>
        <w:tc>
          <w:tcPr>
            <w:tcW w:w="306" w:type="pct"/>
            <w:shd w:val="clear" w:color="auto" w:fill="auto"/>
            <w:vAlign w:val="center"/>
            <w:hideMark/>
          </w:tcPr>
          <w:p w14:paraId="17E9F683" w14:textId="77777777" w:rsidR="00253D73" w:rsidRPr="00125A9F" w:rsidRDefault="00253D73" w:rsidP="00253D73">
            <w:pPr>
              <w:spacing w:after="0" w:line="240" w:lineRule="auto"/>
              <w:jc w:val="center"/>
              <w:rPr>
                <w:color w:val="000000"/>
                <w:sz w:val="20"/>
                <w:szCs w:val="24"/>
                <w:lang w:eastAsia="ru-RU"/>
              </w:rPr>
            </w:pPr>
          </w:p>
        </w:tc>
        <w:tc>
          <w:tcPr>
            <w:tcW w:w="553" w:type="pct"/>
            <w:shd w:val="clear" w:color="auto" w:fill="auto"/>
            <w:vAlign w:val="center"/>
            <w:hideMark/>
          </w:tcPr>
          <w:p w14:paraId="05A2B1CC"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в том числе</w:t>
            </w:r>
          </w:p>
        </w:tc>
        <w:tc>
          <w:tcPr>
            <w:tcW w:w="4140" w:type="pct"/>
            <w:gridSpan w:val="10"/>
            <w:shd w:val="clear" w:color="auto" w:fill="auto"/>
            <w:vAlign w:val="center"/>
            <w:hideMark/>
          </w:tcPr>
          <w:p w14:paraId="4D8B870C" w14:textId="77777777" w:rsidR="00253D73" w:rsidRPr="00125A9F" w:rsidRDefault="00253D73" w:rsidP="00253D73">
            <w:pPr>
              <w:spacing w:after="0" w:line="240" w:lineRule="auto"/>
              <w:jc w:val="center"/>
              <w:rPr>
                <w:color w:val="000000"/>
                <w:sz w:val="20"/>
                <w:szCs w:val="24"/>
                <w:lang w:eastAsia="ru-RU"/>
              </w:rPr>
            </w:pPr>
          </w:p>
        </w:tc>
      </w:tr>
      <w:tr w:rsidR="00253D73" w:rsidRPr="00125A9F" w14:paraId="20C6AC1B" w14:textId="77777777" w:rsidTr="00253D73">
        <w:trPr>
          <w:jc w:val="center"/>
        </w:trPr>
        <w:tc>
          <w:tcPr>
            <w:tcW w:w="306" w:type="pct"/>
            <w:shd w:val="clear" w:color="auto" w:fill="auto"/>
            <w:vAlign w:val="center"/>
            <w:hideMark/>
          </w:tcPr>
          <w:p w14:paraId="3931AF7C"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1.1</w:t>
            </w:r>
          </w:p>
        </w:tc>
        <w:tc>
          <w:tcPr>
            <w:tcW w:w="553" w:type="pct"/>
            <w:shd w:val="clear" w:color="auto" w:fill="auto"/>
            <w:vAlign w:val="center"/>
            <w:hideMark/>
          </w:tcPr>
          <w:p w14:paraId="42260961"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Город Усолье - Сибирское</w:t>
            </w:r>
          </w:p>
        </w:tc>
        <w:tc>
          <w:tcPr>
            <w:tcW w:w="414" w:type="pct"/>
            <w:shd w:val="clear" w:color="auto" w:fill="auto"/>
            <w:vAlign w:val="center"/>
            <w:hideMark/>
          </w:tcPr>
          <w:p w14:paraId="4842A634" w14:textId="77777777" w:rsidR="00253D73" w:rsidRPr="00125A9F" w:rsidRDefault="00253D73" w:rsidP="00253D73">
            <w:pPr>
              <w:spacing w:after="0" w:line="240" w:lineRule="auto"/>
              <w:jc w:val="center"/>
              <w:rPr>
                <w:color w:val="000000"/>
                <w:sz w:val="20"/>
                <w:szCs w:val="24"/>
                <w:lang w:eastAsia="ru-RU"/>
              </w:rPr>
            </w:pPr>
            <w:r w:rsidRPr="00125A9F">
              <w:rPr>
                <w:color w:val="000000"/>
                <w:sz w:val="20"/>
                <w:szCs w:val="24"/>
                <w:lang w:eastAsia="ru-RU"/>
              </w:rPr>
              <w:t>чел.</w:t>
            </w:r>
          </w:p>
        </w:tc>
        <w:tc>
          <w:tcPr>
            <w:tcW w:w="414" w:type="pct"/>
            <w:shd w:val="clear" w:color="auto" w:fill="auto"/>
            <w:vAlign w:val="center"/>
            <w:hideMark/>
          </w:tcPr>
          <w:p w14:paraId="3FEEFC2C" w14:textId="77777777" w:rsidR="00253D73" w:rsidRPr="00125A9F" w:rsidRDefault="00253D73" w:rsidP="00253D73">
            <w:pPr>
              <w:spacing w:after="0" w:line="240" w:lineRule="auto"/>
              <w:jc w:val="center"/>
              <w:rPr>
                <w:color w:val="000000"/>
                <w:sz w:val="20"/>
                <w:szCs w:val="24"/>
              </w:rPr>
            </w:pPr>
            <w:r w:rsidRPr="00125A9F">
              <w:rPr>
                <w:color w:val="000000"/>
                <w:sz w:val="20"/>
                <w:szCs w:val="24"/>
              </w:rPr>
              <w:t>76047</w:t>
            </w:r>
          </w:p>
        </w:tc>
        <w:tc>
          <w:tcPr>
            <w:tcW w:w="414" w:type="pct"/>
            <w:shd w:val="clear" w:color="auto" w:fill="auto"/>
            <w:vAlign w:val="center"/>
            <w:hideMark/>
          </w:tcPr>
          <w:p w14:paraId="4E4CF14F" w14:textId="77777777" w:rsidR="00253D73" w:rsidRDefault="00253D73" w:rsidP="00253D73">
            <w:pPr>
              <w:spacing w:after="0" w:line="240" w:lineRule="auto"/>
              <w:jc w:val="center"/>
              <w:rPr>
                <w:color w:val="000000"/>
                <w:sz w:val="20"/>
                <w:szCs w:val="20"/>
              </w:rPr>
            </w:pPr>
            <w:r>
              <w:rPr>
                <w:color w:val="000000"/>
                <w:sz w:val="20"/>
                <w:szCs w:val="20"/>
              </w:rPr>
              <w:t>78237,6</w:t>
            </w:r>
          </w:p>
        </w:tc>
        <w:tc>
          <w:tcPr>
            <w:tcW w:w="414" w:type="pct"/>
            <w:shd w:val="clear" w:color="auto" w:fill="auto"/>
            <w:vAlign w:val="center"/>
            <w:hideMark/>
          </w:tcPr>
          <w:p w14:paraId="78D24EEB" w14:textId="77777777" w:rsidR="00253D73" w:rsidRDefault="00253D73" w:rsidP="00253D73">
            <w:pPr>
              <w:spacing w:after="0"/>
              <w:jc w:val="center"/>
              <w:rPr>
                <w:color w:val="000000"/>
                <w:sz w:val="20"/>
                <w:szCs w:val="20"/>
              </w:rPr>
            </w:pPr>
            <w:r>
              <w:rPr>
                <w:color w:val="000000"/>
                <w:sz w:val="20"/>
                <w:szCs w:val="20"/>
              </w:rPr>
              <w:t>80428,2</w:t>
            </w:r>
          </w:p>
        </w:tc>
        <w:tc>
          <w:tcPr>
            <w:tcW w:w="414" w:type="pct"/>
            <w:shd w:val="clear" w:color="auto" w:fill="auto"/>
            <w:vAlign w:val="center"/>
            <w:hideMark/>
          </w:tcPr>
          <w:p w14:paraId="372A8ACD" w14:textId="77777777" w:rsidR="00253D73" w:rsidRDefault="00253D73" w:rsidP="00253D73">
            <w:pPr>
              <w:spacing w:after="0"/>
              <w:jc w:val="center"/>
              <w:rPr>
                <w:color w:val="000000"/>
                <w:sz w:val="20"/>
                <w:szCs w:val="20"/>
              </w:rPr>
            </w:pPr>
            <w:r>
              <w:rPr>
                <w:color w:val="000000"/>
                <w:sz w:val="20"/>
                <w:szCs w:val="20"/>
              </w:rPr>
              <w:t>82618,8</w:t>
            </w:r>
          </w:p>
        </w:tc>
        <w:tc>
          <w:tcPr>
            <w:tcW w:w="414" w:type="pct"/>
            <w:shd w:val="clear" w:color="auto" w:fill="auto"/>
            <w:vAlign w:val="center"/>
            <w:hideMark/>
          </w:tcPr>
          <w:p w14:paraId="761BB702" w14:textId="77777777" w:rsidR="00253D73" w:rsidRDefault="00253D73" w:rsidP="00253D73">
            <w:pPr>
              <w:spacing w:after="0"/>
              <w:jc w:val="center"/>
              <w:rPr>
                <w:color w:val="000000"/>
                <w:sz w:val="20"/>
                <w:szCs w:val="20"/>
              </w:rPr>
            </w:pPr>
            <w:r>
              <w:rPr>
                <w:color w:val="000000"/>
                <w:sz w:val="20"/>
                <w:szCs w:val="20"/>
              </w:rPr>
              <w:t>84809</w:t>
            </w:r>
          </w:p>
        </w:tc>
        <w:tc>
          <w:tcPr>
            <w:tcW w:w="414" w:type="pct"/>
            <w:shd w:val="clear" w:color="auto" w:fill="auto"/>
            <w:vAlign w:val="center"/>
            <w:hideMark/>
          </w:tcPr>
          <w:p w14:paraId="2048AE15" w14:textId="77777777" w:rsidR="00253D73" w:rsidRDefault="00253D73" w:rsidP="00253D73">
            <w:pPr>
              <w:spacing w:after="0"/>
              <w:jc w:val="center"/>
              <w:rPr>
                <w:color w:val="000000"/>
                <w:sz w:val="20"/>
                <w:szCs w:val="20"/>
              </w:rPr>
            </w:pPr>
            <w:r>
              <w:rPr>
                <w:color w:val="000000"/>
                <w:sz w:val="20"/>
                <w:szCs w:val="20"/>
              </w:rPr>
              <w:t>87000</w:t>
            </w:r>
          </w:p>
        </w:tc>
        <w:tc>
          <w:tcPr>
            <w:tcW w:w="414" w:type="pct"/>
            <w:shd w:val="clear" w:color="auto" w:fill="auto"/>
            <w:vAlign w:val="center"/>
            <w:hideMark/>
          </w:tcPr>
          <w:p w14:paraId="1F4B13E7" w14:textId="77777777" w:rsidR="00253D73" w:rsidRDefault="00253D73" w:rsidP="00253D73">
            <w:pPr>
              <w:spacing w:after="0"/>
              <w:jc w:val="center"/>
              <w:rPr>
                <w:color w:val="000000"/>
                <w:sz w:val="20"/>
                <w:szCs w:val="20"/>
              </w:rPr>
            </w:pPr>
            <w:r>
              <w:rPr>
                <w:color w:val="000000"/>
                <w:sz w:val="20"/>
                <w:szCs w:val="20"/>
              </w:rPr>
              <w:t>88372</w:t>
            </w:r>
          </w:p>
        </w:tc>
        <w:tc>
          <w:tcPr>
            <w:tcW w:w="414" w:type="pct"/>
            <w:shd w:val="clear" w:color="auto" w:fill="auto"/>
            <w:vAlign w:val="center"/>
            <w:hideMark/>
          </w:tcPr>
          <w:p w14:paraId="1E474835" w14:textId="77777777" w:rsidR="00253D73" w:rsidRDefault="00253D73" w:rsidP="00253D73">
            <w:pPr>
              <w:spacing w:after="0"/>
              <w:jc w:val="center"/>
              <w:rPr>
                <w:color w:val="000000"/>
                <w:sz w:val="20"/>
                <w:szCs w:val="20"/>
              </w:rPr>
            </w:pPr>
            <w:r>
              <w:rPr>
                <w:color w:val="000000"/>
                <w:sz w:val="20"/>
                <w:szCs w:val="20"/>
              </w:rPr>
              <w:t>89743</w:t>
            </w:r>
          </w:p>
        </w:tc>
        <w:tc>
          <w:tcPr>
            <w:tcW w:w="415" w:type="pct"/>
            <w:shd w:val="clear" w:color="auto" w:fill="auto"/>
            <w:vAlign w:val="center"/>
            <w:hideMark/>
          </w:tcPr>
          <w:p w14:paraId="2FA9D114" w14:textId="77777777" w:rsidR="00253D73" w:rsidRDefault="00253D73" w:rsidP="00253D73">
            <w:pPr>
              <w:spacing w:after="0"/>
              <w:jc w:val="center"/>
              <w:rPr>
                <w:color w:val="000000"/>
                <w:sz w:val="20"/>
                <w:szCs w:val="20"/>
              </w:rPr>
            </w:pPr>
            <w:r>
              <w:rPr>
                <w:color w:val="000000"/>
                <w:sz w:val="20"/>
                <w:szCs w:val="20"/>
              </w:rPr>
              <w:t>91115</w:t>
            </w:r>
          </w:p>
        </w:tc>
      </w:tr>
    </w:tbl>
    <w:p w14:paraId="00C5585C" w14:textId="77777777" w:rsidR="00D231AC" w:rsidRPr="005A3EA8" w:rsidRDefault="00D231AC" w:rsidP="00D231AC">
      <w:pPr>
        <w:pStyle w:val="22"/>
        <w:spacing w:before="240" w:after="0"/>
      </w:pPr>
      <w:r w:rsidRPr="005A3EA8">
        <w:t>Как видно из таблицы 1</w:t>
      </w:r>
      <w:r w:rsidR="008A2AE7">
        <w:t>6</w:t>
      </w:r>
      <w:r w:rsidRPr="005A3EA8">
        <w:t>, численность населения согласно Генеральному плану к 2025</w:t>
      </w:r>
      <w:r>
        <w:t xml:space="preserve"> составит </w:t>
      </w:r>
      <w:r w:rsidRPr="005A3EA8">
        <w:t>87000 человек, а к 202</w:t>
      </w:r>
      <w:r>
        <w:t>8</w:t>
      </w:r>
      <w:r w:rsidRPr="005A3EA8">
        <w:t xml:space="preserve"> году составит </w:t>
      </w:r>
      <w:r w:rsidRPr="00D231AC">
        <w:t>91115</w:t>
      </w:r>
      <w:r w:rsidRPr="005A3EA8">
        <w:t xml:space="preserve"> человек.  </w:t>
      </w:r>
    </w:p>
    <w:p w14:paraId="2DDB7F04" w14:textId="77777777" w:rsidR="00D231AC" w:rsidRPr="005A3EA8" w:rsidRDefault="00D231AC" w:rsidP="00D231AC">
      <w:pPr>
        <w:pStyle w:val="22"/>
        <w:spacing w:before="0" w:after="0"/>
      </w:pPr>
      <w:r w:rsidRPr="005A3EA8">
        <w:t>Перспективное потребление воды по данному варианту представлено в таблице 1</w:t>
      </w:r>
      <w:r w:rsidR="008A2AE7">
        <w:t>7</w:t>
      </w:r>
      <w:r w:rsidRPr="005A3EA8">
        <w:t>.</w:t>
      </w:r>
    </w:p>
    <w:p w14:paraId="58A47BC4" w14:textId="68748CE4" w:rsidR="00253D73" w:rsidRPr="00253D73" w:rsidRDefault="00253D73" w:rsidP="00D231AC">
      <w:pPr>
        <w:pStyle w:val="a9"/>
        <w:keepNext/>
        <w:spacing w:before="240" w:after="0"/>
        <w:ind w:firstLine="709"/>
        <w:rPr>
          <w:b/>
          <w:i w:val="0"/>
          <w:color w:val="000000" w:themeColor="text1"/>
          <w:sz w:val="24"/>
        </w:rPr>
      </w:pPr>
      <w:r w:rsidRPr="00253D73">
        <w:rPr>
          <w:b/>
          <w:i w:val="0"/>
          <w:color w:val="000000" w:themeColor="text1"/>
          <w:sz w:val="24"/>
        </w:rPr>
        <w:t xml:space="preserve">Таблица </w:t>
      </w:r>
      <w:r w:rsidRPr="00253D73">
        <w:rPr>
          <w:b/>
          <w:i w:val="0"/>
          <w:color w:val="000000" w:themeColor="text1"/>
          <w:sz w:val="24"/>
        </w:rPr>
        <w:fldChar w:fldCharType="begin"/>
      </w:r>
      <w:r w:rsidRPr="00253D73">
        <w:rPr>
          <w:b/>
          <w:i w:val="0"/>
          <w:color w:val="000000" w:themeColor="text1"/>
          <w:sz w:val="24"/>
        </w:rPr>
        <w:instrText xml:space="preserve"> SEQ Таблица \* ARABIC </w:instrText>
      </w:r>
      <w:r w:rsidRPr="00253D73">
        <w:rPr>
          <w:b/>
          <w:i w:val="0"/>
          <w:color w:val="000000" w:themeColor="text1"/>
          <w:sz w:val="24"/>
        </w:rPr>
        <w:fldChar w:fldCharType="separate"/>
      </w:r>
      <w:r w:rsidR="000B14DD">
        <w:rPr>
          <w:b/>
          <w:i w:val="0"/>
          <w:noProof/>
          <w:color w:val="000000" w:themeColor="text1"/>
          <w:sz w:val="24"/>
        </w:rPr>
        <w:t>16</w:t>
      </w:r>
      <w:r w:rsidRPr="00253D73">
        <w:rPr>
          <w:b/>
          <w:i w:val="0"/>
          <w:color w:val="000000" w:themeColor="text1"/>
          <w:sz w:val="24"/>
        </w:rPr>
        <w:fldChar w:fldCharType="end"/>
      </w:r>
      <w:r w:rsidRPr="00253D73">
        <w:rPr>
          <w:b/>
          <w:i w:val="0"/>
          <w:color w:val="000000" w:themeColor="text1"/>
          <w:sz w:val="24"/>
        </w:rPr>
        <w:t xml:space="preserve"> Изменение потребления воды по годам (согласно второму варианту)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694"/>
        <w:gridCol w:w="3361"/>
        <w:gridCol w:w="1069"/>
        <w:gridCol w:w="944"/>
        <w:gridCol w:w="944"/>
        <w:gridCol w:w="944"/>
        <w:gridCol w:w="944"/>
        <w:gridCol w:w="944"/>
        <w:gridCol w:w="944"/>
        <w:gridCol w:w="944"/>
        <w:gridCol w:w="944"/>
        <w:gridCol w:w="944"/>
        <w:gridCol w:w="944"/>
      </w:tblGrid>
      <w:tr w:rsidR="00253D73" w:rsidRPr="009D6E72" w14:paraId="581A838C" w14:textId="77777777" w:rsidTr="009D6E72">
        <w:trPr>
          <w:trHeight w:val="230"/>
          <w:jc w:val="center"/>
        </w:trPr>
        <w:tc>
          <w:tcPr>
            <w:tcW w:w="238" w:type="pct"/>
            <w:shd w:val="clear" w:color="auto" w:fill="auto"/>
            <w:noWrap/>
            <w:vAlign w:val="center"/>
            <w:hideMark/>
          </w:tcPr>
          <w:p w14:paraId="392D0634" w14:textId="77777777" w:rsidR="00253D73" w:rsidRPr="009D6E72" w:rsidRDefault="00253D73" w:rsidP="009D6E72">
            <w:pPr>
              <w:spacing w:after="0" w:line="240" w:lineRule="auto"/>
              <w:jc w:val="center"/>
              <w:rPr>
                <w:color w:val="000000"/>
                <w:sz w:val="20"/>
                <w:szCs w:val="20"/>
                <w:lang w:eastAsia="ru-RU"/>
              </w:rPr>
            </w:pPr>
            <w:r w:rsidRPr="009D6E72">
              <w:rPr>
                <w:bCs/>
                <w:color w:val="000000"/>
                <w:sz w:val="20"/>
                <w:szCs w:val="20"/>
                <w:lang w:eastAsia="ru-RU"/>
              </w:rPr>
              <w:t>№ п/п</w:t>
            </w:r>
          </w:p>
        </w:tc>
        <w:tc>
          <w:tcPr>
            <w:tcW w:w="1154" w:type="pct"/>
            <w:shd w:val="clear" w:color="auto" w:fill="auto"/>
            <w:noWrap/>
            <w:vAlign w:val="center"/>
            <w:hideMark/>
          </w:tcPr>
          <w:p w14:paraId="0F53BB95" w14:textId="77777777" w:rsidR="00253D73" w:rsidRPr="009D6E72" w:rsidRDefault="00253D73" w:rsidP="009D6E72">
            <w:pPr>
              <w:spacing w:after="0" w:line="240" w:lineRule="auto"/>
              <w:jc w:val="center"/>
              <w:rPr>
                <w:color w:val="000000"/>
                <w:sz w:val="20"/>
                <w:szCs w:val="20"/>
                <w:lang w:eastAsia="ru-RU"/>
              </w:rPr>
            </w:pPr>
            <w:r w:rsidRPr="009D6E72">
              <w:rPr>
                <w:bCs/>
                <w:color w:val="000000"/>
                <w:sz w:val="20"/>
                <w:szCs w:val="20"/>
                <w:lang w:eastAsia="ru-RU"/>
              </w:rPr>
              <w:t>Наименование</w:t>
            </w:r>
          </w:p>
        </w:tc>
        <w:tc>
          <w:tcPr>
            <w:tcW w:w="367" w:type="pct"/>
            <w:shd w:val="clear" w:color="auto" w:fill="auto"/>
            <w:noWrap/>
            <w:vAlign w:val="center"/>
            <w:hideMark/>
          </w:tcPr>
          <w:p w14:paraId="1A4FE992" w14:textId="77777777" w:rsidR="00253D73" w:rsidRPr="009D6E72" w:rsidRDefault="00253D73" w:rsidP="009D6E72">
            <w:pPr>
              <w:spacing w:after="0" w:line="240" w:lineRule="auto"/>
              <w:jc w:val="center"/>
              <w:rPr>
                <w:color w:val="000000"/>
                <w:sz w:val="20"/>
                <w:szCs w:val="20"/>
                <w:lang w:eastAsia="ru-RU"/>
              </w:rPr>
            </w:pPr>
            <w:r w:rsidRPr="009D6E72">
              <w:rPr>
                <w:bCs/>
                <w:color w:val="000000"/>
                <w:sz w:val="20"/>
                <w:szCs w:val="20"/>
                <w:lang w:eastAsia="ru-RU"/>
              </w:rPr>
              <w:t>Ед. изм</w:t>
            </w:r>
          </w:p>
        </w:tc>
        <w:tc>
          <w:tcPr>
            <w:tcW w:w="324" w:type="pct"/>
            <w:vAlign w:val="center"/>
          </w:tcPr>
          <w:p w14:paraId="06C0407D"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2019</w:t>
            </w:r>
          </w:p>
        </w:tc>
        <w:tc>
          <w:tcPr>
            <w:tcW w:w="324" w:type="pct"/>
            <w:shd w:val="clear" w:color="auto" w:fill="auto"/>
            <w:vAlign w:val="center"/>
            <w:hideMark/>
          </w:tcPr>
          <w:p w14:paraId="1876A29A"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2020</w:t>
            </w:r>
          </w:p>
        </w:tc>
        <w:tc>
          <w:tcPr>
            <w:tcW w:w="324" w:type="pct"/>
            <w:shd w:val="clear" w:color="auto" w:fill="auto"/>
            <w:vAlign w:val="center"/>
            <w:hideMark/>
          </w:tcPr>
          <w:p w14:paraId="1A48A159"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2021</w:t>
            </w:r>
          </w:p>
        </w:tc>
        <w:tc>
          <w:tcPr>
            <w:tcW w:w="324" w:type="pct"/>
            <w:shd w:val="clear" w:color="auto" w:fill="auto"/>
            <w:vAlign w:val="center"/>
            <w:hideMark/>
          </w:tcPr>
          <w:p w14:paraId="6F629E08"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2022</w:t>
            </w:r>
          </w:p>
        </w:tc>
        <w:tc>
          <w:tcPr>
            <w:tcW w:w="324" w:type="pct"/>
            <w:shd w:val="clear" w:color="auto" w:fill="auto"/>
            <w:vAlign w:val="center"/>
            <w:hideMark/>
          </w:tcPr>
          <w:p w14:paraId="35559CC8"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2023</w:t>
            </w:r>
          </w:p>
        </w:tc>
        <w:tc>
          <w:tcPr>
            <w:tcW w:w="324" w:type="pct"/>
            <w:shd w:val="clear" w:color="auto" w:fill="auto"/>
            <w:vAlign w:val="center"/>
            <w:hideMark/>
          </w:tcPr>
          <w:p w14:paraId="306C7282"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2024</w:t>
            </w:r>
          </w:p>
        </w:tc>
        <w:tc>
          <w:tcPr>
            <w:tcW w:w="324" w:type="pct"/>
            <w:shd w:val="clear" w:color="auto" w:fill="auto"/>
            <w:vAlign w:val="center"/>
            <w:hideMark/>
          </w:tcPr>
          <w:p w14:paraId="4B71B480"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2025</w:t>
            </w:r>
          </w:p>
        </w:tc>
        <w:tc>
          <w:tcPr>
            <w:tcW w:w="324" w:type="pct"/>
            <w:shd w:val="clear" w:color="auto" w:fill="auto"/>
            <w:vAlign w:val="center"/>
            <w:hideMark/>
          </w:tcPr>
          <w:p w14:paraId="64267315"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2026</w:t>
            </w:r>
          </w:p>
        </w:tc>
        <w:tc>
          <w:tcPr>
            <w:tcW w:w="324" w:type="pct"/>
            <w:shd w:val="clear" w:color="auto" w:fill="auto"/>
            <w:vAlign w:val="center"/>
            <w:hideMark/>
          </w:tcPr>
          <w:p w14:paraId="3219CBA4"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2027</w:t>
            </w:r>
          </w:p>
        </w:tc>
        <w:tc>
          <w:tcPr>
            <w:tcW w:w="324" w:type="pct"/>
            <w:shd w:val="clear" w:color="auto" w:fill="auto"/>
            <w:vAlign w:val="center"/>
            <w:hideMark/>
          </w:tcPr>
          <w:p w14:paraId="22A61258" w14:textId="77777777" w:rsidR="00253D73" w:rsidRPr="009D6E72" w:rsidRDefault="00253D73" w:rsidP="009D6E72">
            <w:pPr>
              <w:spacing w:after="0" w:line="240" w:lineRule="auto"/>
              <w:jc w:val="center"/>
              <w:rPr>
                <w:color w:val="000000"/>
                <w:sz w:val="20"/>
                <w:szCs w:val="20"/>
                <w:lang w:eastAsia="ru-RU"/>
              </w:rPr>
            </w:pPr>
            <w:r w:rsidRPr="009D6E72">
              <w:rPr>
                <w:color w:val="000000"/>
                <w:sz w:val="20"/>
                <w:szCs w:val="20"/>
                <w:lang w:eastAsia="ru-RU"/>
              </w:rPr>
              <w:t>2028</w:t>
            </w:r>
          </w:p>
        </w:tc>
      </w:tr>
      <w:tr w:rsidR="00253D73" w:rsidRPr="009D6E72" w14:paraId="1CBB3D4E" w14:textId="77777777" w:rsidTr="009D6E72">
        <w:trPr>
          <w:trHeight w:val="230"/>
          <w:jc w:val="center"/>
        </w:trPr>
        <w:tc>
          <w:tcPr>
            <w:tcW w:w="1759" w:type="pct"/>
            <w:gridSpan w:val="3"/>
            <w:shd w:val="clear" w:color="auto" w:fill="auto"/>
            <w:noWrap/>
            <w:vAlign w:val="center"/>
            <w:hideMark/>
          </w:tcPr>
          <w:p w14:paraId="0C3579F0" w14:textId="77777777" w:rsidR="00253D73" w:rsidRPr="009D6E72" w:rsidRDefault="00253D73" w:rsidP="009D6E72">
            <w:pPr>
              <w:spacing w:after="0" w:line="240" w:lineRule="auto"/>
              <w:jc w:val="center"/>
              <w:rPr>
                <w:color w:val="000000"/>
                <w:sz w:val="20"/>
                <w:szCs w:val="20"/>
                <w:lang w:eastAsia="ru-RU"/>
              </w:rPr>
            </w:pPr>
            <w:r w:rsidRPr="009D6E72">
              <w:rPr>
                <w:bCs/>
                <w:color w:val="000000"/>
                <w:sz w:val="20"/>
                <w:szCs w:val="20"/>
                <w:lang w:eastAsia="ru-RU"/>
              </w:rPr>
              <w:t>Вода питьевого качества</w:t>
            </w:r>
          </w:p>
        </w:tc>
        <w:tc>
          <w:tcPr>
            <w:tcW w:w="324" w:type="pct"/>
            <w:vAlign w:val="center"/>
          </w:tcPr>
          <w:p w14:paraId="7A93AB20" w14:textId="77777777" w:rsidR="00253D73" w:rsidRPr="009D6E72" w:rsidRDefault="00253D73" w:rsidP="009D6E72">
            <w:pPr>
              <w:spacing w:after="0" w:line="240" w:lineRule="auto"/>
              <w:jc w:val="center"/>
              <w:rPr>
                <w:color w:val="000000"/>
                <w:sz w:val="20"/>
                <w:szCs w:val="20"/>
                <w:lang w:eastAsia="ru-RU"/>
              </w:rPr>
            </w:pPr>
          </w:p>
        </w:tc>
        <w:tc>
          <w:tcPr>
            <w:tcW w:w="324" w:type="pct"/>
            <w:shd w:val="clear" w:color="auto" w:fill="auto"/>
            <w:noWrap/>
            <w:vAlign w:val="center"/>
          </w:tcPr>
          <w:p w14:paraId="0E18DAA5" w14:textId="77777777" w:rsidR="00253D73" w:rsidRPr="009D6E72" w:rsidRDefault="00253D73" w:rsidP="009D6E72">
            <w:pPr>
              <w:spacing w:after="0" w:line="240" w:lineRule="auto"/>
              <w:jc w:val="center"/>
              <w:rPr>
                <w:color w:val="000000"/>
                <w:sz w:val="20"/>
                <w:szCs w:val="20"/>
                <w:lang w:eastAsia="ru-RU"/>
              </w:rPr>
            </w:pPr>
          </w:p>
        </w:tc>
        <w:tc>
          <w:tcPr>
            <w:tcW w:w="324" w:type="pct"/>
            <w:shd w:val="clear" w:color="auto" w:fill="auto"/>
            <w:noWrap/>
            <w:vAlign w:val="center"/>
          </w:tcPr>
          <w:p w14:paraId="6A88B4B2" w14:textId="77777777" w:rsidR="00253D73" w:rsidRPr="009D6E72" w:rsidRDefault="00253D73" w:rsidP="009D6E72">
            <w:pPr>
              <w:spacing w:after="0" w:line="240" w:lineRule="auto"/>
              <w:jc w:val="center"/>
              <w:rPr>
                <w:color w:val="000000"/>
                <w:sz w:val="20"/>
                <w:szCs w:val="20"/>
                <w:lang w:eastAsia="ru-RU"/>
              </w:rPr>
            </w:pPr>
          </w:p>
        </w:tc>
        <w:tc>
          <w:tcPr>
            <w:tcW w:w="324" w:type="pct"/>
            <w:shd w:val="clear" w:color="auto" w:fill="auto"/>
            <w:noWrap/>
            <w:vAlign w:val="center"/>
          </w:tcPr>
          <w:p w14:paraId="1988F8D1" w14:textId="77777777" w:rsidR="00253D73" w:rsidRPr="009D6E72" w:rsidRDefault="00253D73" w:rsidP="009D6E72">
            <w:pPr>
              <w:spacing w:after="0" w:line="240" w:lineRule="auto"/>
              <w:jc w:val="center"/>
              <w:rPr>
                <w:color w:val="000000"/>
                <w:sz w:val="20"/>
                <w:szCs w:val="20"/>
                <w:lang w:eastAsia="ru-RU"/>
              </w:rPr>
            </w:pPr>
          </w:p>
        </w:tc>
        <w:tc>
          <w:tcPr>
            <w:tcW w:w="324" w:type="pct"/>
            <w:shd w:val="clear" w:color="auto" w:fill="auto"/>
            <w:noWrap/>
            <w:vAlign w:val="center"/>
          </w:tcPr>
          <w:p w14:paraId="36BE2FD6" w14:textId="77777777" w:rsidR="00253D73" w:rsidRPr="009D6E72" w:rsidRDefault="00253D73" w:rsidP="009D6E72">
            <w:pPr>
              <w:spacing w:after="0" w:line="240" w:lineRule="auto"/>
              <w:jc w:val="center"/>
              <w:rPr>
                <w:color w:val="000000"/>
                <w:sz w:val="20"/>
                <w:szCs w:val="20"/>
                <w:lang w:eastAsia="ru-RU"/>
              </w:rPr>
            </w:pPr>
          </w:p>
        </w:tc>
        <w:tc>
          <w:tcPr>
            <w:tcW w:w="324" w:type="pct"/>
            <w:shd w:val="clear" w:color="auto" w:fill="auto"/>
            <w:noWrap/>
            <w:vAlign w:val="center"/>
          </w:tcPr>
          <w:p w14:paraId="393DEA47" w14:textId="77777777" w:rsidR="00253D73" w:rsidRPr="009D6E72" w:rsidRDefault="00253D73" w:rsidP="009D6E72">
            <w:pPr>
              <w:spacing w:after="0" w:line="240" w:lineRule="auto"/>
              <w:jc w:val="center"/>
              <w:rPr>
                <w:color w:val="000000"/>
                <w:sz w:val="20"/>
                <w:szCs w:val="20"/>
                <w:lang w:eastAsia="ru-RU"/>
              </w:rPr>
            </w:pPr>
          </w:p>
        </w:tc>
        <w:tc>
          <w:tcPr>
            <w:tcW w:w="324" w:type="pct"/>
            <w:shd w:val="clear" w:color="auto" w:fill="auto"/>
            <w:noWrap/>
            <w:vAlign w:val="center"/>
          </w:tcPr>
          <w:p w14:paraId="17516EDA" w14:textId="77777777" w:rsidR="00253D73" w:rsidRPr="009D6E72" w:rsidRDefault="00253D73" w:rsidP="009D6E72">
            <w:pPr>
              <w:spacing w:after="0" w:line="240" w:lineRule="auto"/>
              <w:jc w:val="center"/>
              <w:rPr>
                <w:color w:val="000000"/>
                <w:sz w:val="20"/>
                <w:szCs w:val="20"/>
                <w:lang w:eastAsia="ru-RU"/>
              </w:rPr>
            </w:pPr>
          </w:p>
        </w:tc>
        <w:tc>
          <w:tcPr>
            <w:tcW w:w="324" w:type="pct"/>
            <w:shd w:val="clear" w:color="auto" w:fill="auto"/>
            <w:noWrap/>
            <w:vAlign w:val="center"/>
          </w:tcPr>
          <w:p w14:paraId="2A16587E" w14:textId="77777777" w:rsidR="00253D73" w:rsidRPr="009D6E72" w:rsidRDefault="00253D73" w:rsidP="009D6E72">
            <w:pPr>
              <w:spacing w:after="0" w:line="240" w:lineRule="auto"/>
              <w:jc w:val="center"/>
              <w:rPr>
                <w:color w:val="000000"/>
                <w:sz w:val="20"/>
                <w:szCs w:val="20"/>
                <w:lang w:eastAsia="ru-RU"/>
              </w:rPr>
            </w:pPr>
          </w:p>
        </w:tc>
        <w:tc>
          <w:tcPr>
            <w:tcW w:w="324" w:type="pct"/>
            <w:shd w:val="clear" w:color="auto" w:fill="auto"/>
            <w:noWrap/>
            <w:vAlign w:val="center"/>
          </w:tcPr>
          <w:p w14:paraId="364DB590" w14:textId="77777777" w:rsidR="00253D73" w:rsidRPr="009D6E72" w:rsidRDefault="00253D73" w:rsidP="009D6E72">
            <w:pPr>
              <w:spacing w:after="0" w:line="240" w:lineRule="auto"/>
              <w:jc w:val="center"/>
              <w:rPr>
                <w:color w:val="000000"/>
                <w:sz w:val="20"/>
                <w:szCs w:val="20"/>
                <w:lang w:eastAsia="ru-RU"/>
              </w:rPr>
            </w:pPr>
          </w:p>
        </w:tc>
        <w:tc>
          <w:tcPr>
            <w:tcW w:w="324" w:type="pct"/>
            <w:shd w:val="clear" w:color="auto" w:fill="auto"/>
            <w:noWrap/>
            <w:vAlign w:val="center"/>
          </w:tcPr>
          <w:p w14:paraId="5E3B1C58" w14:textId="77777777" w:rsidR="00253D73" w:rsidRPr="009D6E72" w:rsidRDefault="00253D73" w:rsidP="009D6E72">
            <w:pPr>
              <w:spacing w:after="0" w:line="240" w:lineRule="auto"/>
              <w:jc w:val="center"/>
              <w:rPr>
                <w:color w:val="000000"/>
                <w:sz w:val="20"/>
                <w:szCs w:val="20"/>
                <w:lang w:eastAsia="ru-RU"/>
              </w:rPr>
            </w:pPr>
          </w:p>
        </w:tc>
      </w:tr>
      <w:tr w:rsidR="009D6E72" w:rsidRPr="009D6E72" w14:paraId="500435F6" w14:textId="77777777" w:rsidTr="009D6E72">
        <w:trPr>
          <w:trHeight w:val="230"/>
          <w:jc w:val="center"/>
        </w:trPr>
        <w:tc>
          <w:tcPr>
            <w:tcW w:w="238" w:type="pct"/>
            <w:shd w:val="clear" w:color="auto" w:fill="auto"/>
            <w:noWrap/>
            <w:vAlign w:val="center"/>
            <w:hideMark/>
          </w:tcPr>
          <w:p w14:paraId="562B8AF0"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1.1</w:t>
            </w:r>
          </w:p>
        </w:tc>
        <w:tc>
          <w:tcPr>
            <w:tcW w:w="1154" w:type="pct"/>
            <w:shd w:val="clear" w:color="auto" w:fill="auto"/>
            <w:noWrap/>
            <w:vAlign w:val="center"/>
            <w:hideMark/>
          </w:tcPr>
          <w:p w14:paraId="5F7DFC77"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количество поднятой воды</w:t>
            </w:r>
          </w:p>
        </w:tc>
        <w:tc>
          <w:tcPr>
            <w:tcW w:w="367" w:type="pct"/>
            <w:shd w:val="clear" w:color="auto" w:fill="auto"/>
            <w:noWrap/>
            <w:vAlign w:val="center"/>
            <w:hideMark/>
          </w:tcPr>
          <w:p w14:paraId="7F4B54EB"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0805A699"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8247,8</w:t>
            </w:r>
          </w:p>
        </w:tc>
        <w:tc>
          <w:tcPr>
            <w:tcW w:w="324" w:type="pct"/>
            <w:shd w:val="clear" w:color="auto" w:fill="auto"/>
            <w:noWrap/>
            <w:vAlign w:val="center"/>
          </w:tcPr>
          <w:p w14:paraId="5BD4EC5C" w14:textId="77777777" w:rsidR="009D6E72" w:rsidRPr="009D6E72" w:rsidRDefault="009D6E72" w:rsidP="009D6E72">
            <w:pPr>
              <w:spacing w:after="0" w:line="240" w:lineRule="auto"/>
              <w:jc w:val="center"/>
              <w:rPr>
                <w:color w:val="000000"/>
                <w:sz w:val="20"/>
                <w:szCs w:val="20"/>
              </w:rPr>
            </w:pPr>
            <w:r w:rsidRPr="009D6E72">
              <w:rPr>
                <w:color w:val="000000"/>
                <w:sz w:val="20"/>
                <w:szCs w:val="20"/>
              </w:rPr>
              <w:t>8641</w:t>
            </w:r>
          </w:p>
        </w:tc>
        <w:tc>
          <w:tcPr>
            <w:tcW w:w="324" w:type="pct"/>
            <w:shd w:val="clear" w:color="auto" w:fill="auto"/>
            <w:noWrap/>
            <w:vAlign w:val="center"/>
          </w:tcPr>
          <w:p w14:paraId="127C68C8" w14:textId="77777777" w:rsidR="009D6E72" w:rsidRPr="009D6E72" w:rsidRDefault="009D6E72" w:rsidP="009D6E72">
            <w:pPr>
              <w:spacing w:after="0"/>
              <w:jc w:val="center"/>
              <w:rPr>
                <w:color w:val="000000"/>
                <w:sz w:val="20"/>
                <w:szCs w:val="20"/>
              </w:rPr>
            </w:pPr>
            <w:r w:rsidRPr="009D6E72">
              <w:rPr>
                <w:color w:val="000000"/>
                <w:sz w:val="20"/>
                <w:szCs w:val="20"/>
              </w:rPr>
              <w:t>8684,1</w:t>
            </w:r>
          </w:p>
        </w:tc>
        <w:tc>
          <w:tcPr>
            <w:tcW w:w="324" w:type="pct"/>
            <w:shd w:val="clear" w:color="auto" w:fill="auto"/>
            <w:noWrap/>
            <w:vAlign w:val="center"/>
          </w:tcPr>
          <w:p w14:paraId="49CC6E96" w14:textId="77777777" w:rsidR="009D6E72" w:rsidRPr="009D6E72" w:rsidRDefault="009D6E72" w:rsidP="009D6E72">
            <w:pPr>
              <w:spacing w:after="0"/>
              <w:jc w:val="center"/>
              <w:rPr>
                <w:color w:val="000000"/>
                <w:sz w:val="20"/>
                <w:szCs w:val="20"/>
              </w:rPr>
            </w:pPr>
            <w:r w:rsidRPr="009D6E72">
              <w:rPr>
                <w:color w:val="000000"/>
                <w:sz w:val="20"/>
                <w:szCs w:val="20"/>
              </w:rPr>
              <w:t>8726,8</w:t>
            </w:r>
          </w:p>
        </w:tc>
        <w:tc>
          <w:tcPr>
            <w:tcW w:w="324" w:type="pct"/>
            <w:shd w:val="clear" w:color="auto" w:fill="auto"/>
            <w:noWrap/>
            <w:vAlign w:val="center"/>
          </w:tcPr>
          <w:p w14:paraId="42BB5798" w14:textId="77777777" w:rsidR="009D6E72" w:rsidRPr="009D6E72" w:rsidRDefault="009D6E72" w:rsidP="009D6E72">
            <w:pPr>
              <w:spacing w:after="0"/>
              <w:jc w:val="center"/>
              <w:rPr>
                <w:color w:val="000000"/>
                <w:sz w:val="20"/>
                <w:szCs w:val="20"/>
              </w:rPr>
            </w:pPr>
            <w:r w:rsidRPr="009D6E72">
              <w:rPr>
                <w:color w:val="000000"/>
                <w:sz w:val="20"/>
                <w:szCs w:val="20"/>
              </w:rPr>
              <w:t>8769,2</w:t>
            </w:r>
          </w:p>
        </w:tc>
        <w:tc>
          <w:tcPr>
            <w:tcW w:w="324" w:type="pct"/>
            <w:shd w:val="clear" w:color="auto" w:fill="auto"/>
            <w:noWrap/>
            <w:vAlign w:val="center"/>
          </w:tcPr>
          <w:p w14:paraId="281C39A9" w14:textId="77777777" w:rsidR="009D6E72" w:rsidRPr="009D6E72" w:rsidRDefault="009D6E72" w:rsidP="009D6E72">
            <w:pPr>
              <w:spacing w:after="0"/>
              <w:jc w:val="center"/>
              <w:rPr>
                <w:color w:val="000000"/>
                <w:sz w:val="20"/>
                <w:szCs w:val="20"/>
              </w:rPr>
            </w:pPr>
            <w:r w:rsidRPr="009D6E72">
              <w:rPr>
                <w:color w:val="000000"/>
                <w:sz w:val="20"/>
                <w:szCs w:val="20"/>
              </w:rPr>
              <w:t>8811,2</w:t>
            </w:r>
          </w:p>
        </w:tc>
        <w:tc>
          <w:tcPr>
            <w:tcW w:w="324" w:type="pct"/>
            <w:shd w:val="clear" w:color="auto" w:fill="auto"/>
            <w:noWrap/>
            <w:vAlign w:val="center"/>
          </w:tcPr>
          <w:p w14:paraId="5DDCE142" w14:textId="77777777" w:rsidR="009D6E72" w:rsidRPr="009D6E72" w:rsidRDefault="009D6E72" w:rsidP="009D6E72">
            <w:pPr>
              <w:spacing w:after="0"/>
              <w:jc w:val="center"/>
              <w:rPr>
                <w:color w:val="000000"/>
                <w:sz w:val="20"/>
                <w:szCs w:val="20"/>
              </w:rPr>
            </w:pPr>
            <w:r w:rsidRPr="009D6E72">
              <w:rPr>
                <w:color w:val="000000"/>
                <w:sz w:val="20"/>
                <w:szCs w:val="20"/>
              </w:rPr>
              <w:t>9070,9</w:t>
            </w:r>
          </w:p>
        </w:tc>
        <w:tc>
          <w:tcPr>
            <w:tcW w:w="324" w:type="pct"/>
            <w:shd w:val="clear" w:color="auto" w:fill="auto"/>
            <w:noWrap/>
            <w:vAlign w:val="center"/>
          </w:tcPr>
          <w:p w14:paraId="7DBA8B26" w14:textId="77777777" w:rsidR="009D6E72" w:rsidRPr="009D6E72" w:rsidRDefault="009D6E72" w:rsidP="009D6E72">
            <w:pPr>
              <w:spacing w:after="0"/>
              <w:jc w:val="center"/>
              <w:rPr>
                <w:color w:val="000000"/>
                <w:sz w:val="20"/>
                <w:szCs w:val="20"/>
              </w:rPr>
            </w:pPr>
            <w:r w:rsidRPr="009D6E72">
              <w:rPr>
                <w:color w:val="000000"/>
                <w:sz w:val="20"/>
                <w:szCs w:val="20"/>
              </w:rPr>
              <w:t>9112</w:t>
            </w:r>
          </w:p>
        </w:tc>
        <w:tc>
          <w:tcPr>
            <w:tcW w:w="324" w:type="pct"/>
            <w:shd w:val="clear" w:color="auto" w:fill="auto"/>
            <w:noWrap/>
            <w:vAlign w:val="center"/>
          </w:tcPr>
          <w:p w14:paraId="78791967" w14:textId="77777777" w:rsidR="009D6E72" w:rsidRPr="009D6E72" w:rsidRDefault="009D6E72" w:rsidP="009D6E72">
            <w:pPr>
              <w:spacing w:after="0"/>
              <w:jc w:val="center"/>
              <w:rPr>
                <w:color w:val="000000"/>
                <w:sz w:val="20"/>
                <w:szCs w:val="20"/>
              </w:rPr>
            </w:pPr>
            <w:r w:rsidRPr="009D6E72">
              <w:rPr>
                <w:color w:val="000000"/>
                <w:sz w:val="20"/>
                <w:szCs w:val="20"/>
              </w:rPr>
              <w:t>9152,9</w:t>
            </w:r>
          </w:p>
        </w:tc>
        <w:tc>
          <w:tcPr>
            <w:tcW w:w="324" w:type="pct"/>
            <w:shd w:val="clear" w:color="auto" w:fill="auto"/>
            <w:noWrap/>
            <w:vAlign w:val="center"/>
          </w:tcPr>
          <w:p w14:paraId="58D07423" w14:textId="77777777" w:rsidR="009D6E72" w:rsidRPr="009D6E72" w:rsidRDefault="009D6E72" w:rsidP="009D6E72">
            <w:pPr>
              <w:spacing w:after="0"/>
              <w:jc w:val="center"/>
              <w:rPr>
                <w:color w:val="000000"/>
                <w:sz w:val="20"/>
                <w:szCs w:val="20"/>
              </w:rPr>
            </w:pPr>
            <w:r w:rsidRPr="009D6E72">
              <w:rPr>
                <w:color w:val="000000"/>
                <w:sz w:val="20"/>
                <w:szCs w:val="20"/>
              </w:rPr>
              <w:t>9193,4</w:t>
            </w:r>
          </w:p>
        </w:tc>
      </w:tr>
      <w:tr w:rsidR="009D6E72" w:rsidRPr="009D6E72" w14:paraId="4ED01AAC" w14:textId="77777777" w:rsidTr="009D6E72">
        <w:trPr>
          <w:trHeight w:val="230"/>
          <w:jc w:val="center"/>
        </w:trPr>
        <w:tc>
          <w:tcPr>
            <w:tcW w:w="238" w:type="pct"/>
            <w:shd w:val="clear" w:color="auto" w:fill="auto"/>
            <w:noWrap/>
            <w:vAlign w:val="center"/>
            <w:hideMark/>
          </w:tcPr>
          <w:p w14:paraId="4C96F0A3"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1.2</w:t>
            </w:r>
          </w:p>
        </w:tc>
        <w:tc>
          <w:tcPr>
            <w:tcW w:w="1154" w:type="pct"/>
            <w:shd w:val="clear" w:color="auto" w:fill="auto"/>
            <w:noWrap/>
            <w:vAlign w:val="center"/>
            <w:hideMark/>
          </w:tcPr>
          <w:p w14:paraId="559A87FD"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затраты на собственные нужды</w:t>
            </w:r>
          </w:p>
        </w:tc>
        <w:tc>
          <w:tcPr>
            <w:tcW w:w="367" w:type="pct"/>
            <w:shd w:val="clear" w:color="auto" w:fill="auto"/>
            <w:noWrap/>
            <w:vAlign w:val="center"/>
            <w:hideMark/>
          </w:tcPr>
          <w:p w14:paraId="245FC888"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099CD829"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0,0</w:t>
            </w:r>
          </w:p>
        </w:tc>
        <w:tc>
          <w:tcPr>
            <w:tcW w:w="324" w:type="pct"/>
            <w:shd w:val="clear" w:color="auto" w:fill="auto"/>
            <w:noWrap/>
            <w:vAlign w:val="center"/>
          </w:tcPr>
          <w:p w14:paraId="611D4CB2"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3C144485"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709585D2"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333BAB85"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132FEC41"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30873269"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4DA5B3D8"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68F14D2B"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0C2A5373" w14:textId="77777777" w:rsidR="009D6E72" w:rsidRPr="009D6E72" w:rsidRDefault="009D6E72" w:rsidP="009D6E72">
            <w:pPr>
              <w:spacing w:after="0"/>
              <w:jc w:val="center"/>
              <w:rPr>
                <w:sz w:val="20"/>
                <w:szCs w:val="20"/>
              </w:rPr>
            </w:pPr>
            <w:r w:rsidRPr="009D6E72">
              <w:rPr>
                <w:color w:val="000000"/>
                <w:sz w:val="20"/>
                <w:szCs w:val="20"/>
                <w:lang w:eastAsia="ru-RU"/>
              </w:rPr>
              <w:t>0,0</w:t>
            </w:r>
          </w:p>
        </w:tc>
      </w:tr>
      <w:tr w:rsidR="009D6E72" w:rsidRPr="009D6E72" w14:paraId="59F7BE87" w14:textId="77777777" w:rsidTr="009D6E72">
        <w:trPr>
          <w:trHeight w:val="230"/>
          <w:jc w:val="center"/>
        </w:trPr>
        <w:tc>
          <w:tcPr>
            <w:tcW w:w="238" w:type="pct"/>
            <w:shd w:val="clear" w:color="auto" w:fill="auto"/>
            <w:noWrap/>
            <w:vAlign w:val="center"/>
            <w:hideMark/>
          </w:tcPr>
          <w:p w14:paraId="209C25A8"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1.3</w:t>
            </w:r>
          </w:p>
        </w:tc>
        <w:tc>
          <w:tcPr>
            <w:tcW w:w="1154" w:type="pct"/>
            <w:shd w:val="clear" w:color="auto" w:fill="auto"/>
            <w:noWrap/>
            <w:vAlign w:val="center"/>
            <w:hideMark/>
          </w:tcPr>
          <w:p w14:paraId="215D6A76"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Отпущено в сеть</w:t>
            </w:r>
          </w:p>
        </w:tc>
        <w:tc>
          <w:tcPr>
            <w:tcW w:w="367" w:type="pct"/>
            <w:shd w:val="clear" w:color="auto" w:fill="auto"/>
            <w:noWrap/>
            <w:vAlign w:val="center"/>
            <w:hideMark/>
          </w:tcPr>
          <w:p w14:paraId="17C9EED6"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38DC4389"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8247,8</w:t>
            </w:r>
          </w:p>
        </w:tc>
        <w:tc>
          <w:tcPr>
            <w:tcW w:w="324" w:type="pct"/>
            <w:shd w:val="clear" w:color="auto" w:fill="auto"/>
            <w:noWrap/>
            <w:vAlign w:val="center"/>
          </w:tcPr>
          <w:p w14:paraId="7517B6A8" w14:textId="77777777" w:rsidR="009D6E72" w:rsidRPr="009D6E72" w:rsidRDefault="009D6E72" w:rsidP="009D6E72">
            <w:pPr>
              <w:spacing w:after="0" w:line="240" w:lineRule="auto"/>
              <w:jc w:val="center"/>
              <w:rPr>
                <w:color w:val="000000"/>
                <w:sz w:val="20"/>
                <w:szCs w:val="20"/>
              </w:rPr>
            </w:pPr>
            <w:r w:rsidRPr="009D6E72">
              <w:rPr>
                <w:color w:val="000000"/>
                <w:sz w:val="20"/>
                <w:szCs w:val="20"/>
              </w:rPr>
              <w:t>8641</w:t>
            </w:r>
          </w:p>
        </w:tc>
        <w:tc>
          <w:tcPr>
            <w:tcW w:w="324" w:type="pct"/>
            <w:shd w:val="clear" w:color="auto" w:fill="auto"/>
            <w:noWrap/>
            <w:vAlign w:val="center"/>
          </w:tcPr>
          <w:p w14:paraId="29C74DB5" w14:textId="77777777" w:rsidR="009D6E72" w:rsidRPr="009D6E72" w:rsidRDefault="009D6E72" w:rsidP="009D6E72">
            <w:pPr>
              <w:spacing w:after="0"/>
              <w:jc w:val="center"/>
              <w:rPr>
                <w:color w:val="000000"/>
                <w:sz w:val="20"/>
                <w:szCs w:val="20"/>
              </w:rPr>
            </w:pPr>
            <w:r w:rsidRPr="009D6E72">
              <w:rPr>
                <w:color w:val="000000"/>
                <w:sz w:val="20"/>
                <w:szCs w:val="20"/>
              </w:rPr>
              <w:t>8684,1</w:t>
            </w:r>
          </w:p>
        </w:tc>
        <w:tc>
          <w:tcPr>
            <w:tcW w:w="324" w:type="pct"/>
            <w:shd w:val="clear" w:color="auto" w:fill="auto"/>
            <w:noWrap/>
            <w:vAlign w:val="center"/>
          </w:tcPr>
          <w:p w14:paraId="5DFCEA33" w14:textId="77777777" w:rsidR="009D6E72" w:rsidRPr="009D6E72" w:rsidRDefault="009D6E72" w:rsidP="009D6E72">
            <w:pPr>
              <w:spacing w:after="0"/>
              <w:jc w:val="center"/>
              <w:rPr>
                <w:color w:val="000000"/>
                <w:sz w:val="20"/>
                <w:szCs w:val="20"/>
              </w:rPr>
            </w:pPr>
            <w:r w:rsidRPr="009D6E72">
              <w:rPr>
                <w:color w:val="000000"/>
                <w:sz w:val="20"/>
                <w:szCs w:val="20"/>
              </w:rPr>
              <w:t>8726,8</w:t>
            </w:r>
          </w:p>
        </w:tc>
        <w:tc>
          <w:tcPr>
            <w:tcW w:w="324" w:type="pct"/>
            <w:shd w:val="clear" w:color="auto" w:fill="auto"/>
            <w:noWrap/>
            <w:vAlign w:val="center"/>
          </w:tcPr>
          <w:p w14:paraId="4AB19160" w14:textId="77777777" w:rsidR="009D6E72" w:rsidRPr="009D6E72" w:rsidRDefault="009D6E72" w:rsidP="009D6E72">
            <w:pPr>
              <w:spacing w:after="0"/>
              <w:jc w:val="center"/>
              <w:rPr>
                <w:color w:val="000000"/>
                <w:sz w:val="20"/>
                <w:szCs w:val="20"/>
              </w:rPr>
            </w:pPr>
            <w:r w:rsidRPr="009D6E72">
              <w:rPr>
                <w:color w:val="000000"/>
                <w:sz w:val="20"/>
                <w:szCs w:val="20"/>
              </w:rPr>
              <w:t>8769,2</w:t>
            </w:r>
          </w:p>
        </w:tc>
        <w:tc>
          <w:tcPr>
            <w:tcW w:w="324" w:type="pct"/>
            <w:shd w:val="clear" w:color="auto" w:fill="auto"/>
            <w:noWrap/>
            <w:vAlign w:val="center"/>
          </w:tcPr>
          <w:p w14:paraId="1922EA77" w14:textId="77777777" w:rsidR="009D6E72" w:rsidRPr="009D6E72" w:rsidRDefault="009D6E72" w:rsidP="009D6E72">
            <w:pPr>
              <w:spacing w:after="0"/>
              <w:jc w:val="center"/>
              <w:rPr>
                <w:color w:val="000000"/>
                <w:sz w:val="20"/>
                <w:szCs w:val="20"/>
              </w:rPr>
            </w:pPr>
            <w:r w:rsidRPr="009D6E72">
              <w:rPr>
                <w:color w:val="000000"/>
                <w:sz w:val="20"/>
                <w:szCs w:val="20"/>
              </w:rPr>
              <w:t>8811,2</w:t>
            </w:r>
          </w:p>
        </w:tc>
        <w:tc>
          <w:tcPr>
            <w:tcW w:w="324" w:type="pct"/>
            <w:shd w:val="clear" w:color="auto" w:fill="auto"/>
            <w:noWrap/>
            <w:vAlign w:val="center"/>
          </w:tcPr>
          <w:p w14:paraId="6B89A1DB" w14:textId="77777777" w:rsidR="009D6E72" w:rsidRPr="009D6E72" w:rsidRDefault="009D6E72" w:rsidP="009D6E72">
            <w:pPr>
              <w:spacing w:after="0"/>
              <w:jc w:val="center"/>
              <w:rPr>
                <w:color w:val="000000"/>
                <w:sz w:val="20"/>
                <w:szCs w:val="20"/>
              </w:rPr>
            </w:pPr>
            <w:r w:rsidRPr="009D6E72">
              <w:rPr>
                <w:color w:val="000000"/>
                <w:sz w:val="20"/>
                <w:szCs w:val="20"/>
              </w:rPr>
              <w:t>9070,9</w:t>
            </w:r>
          </w:p>
        </w:tc>
        <w:tc>
          <w:tcPr>
            <w:tcW w:w="324" w:type="pct"/>
            <w:shd w:val="clear" w:color="auto" w:fill="auto"/>
            <w:noWrap/>
            <w:vAlign w:val="center"/>
          </w:tcPr>
          <w:p w14:paraId="1A134B77" w14:textId="77777777" w:rsidR="009D6E72" w:rsidRPr="009D6E72" w:rsidRDefault="009D6E72" w:rsidP="009D6E72">
            <w:pPr>
              <w:spacing w:after="0"/>
              <w:jc w:val="center"/>
              <w:rPr>
                <w:color w:val="000000"/>
                <w:sz w:val="20"/>
                <w:szCs w:val="20"/>
              </w:rPr>
            </w:pPr>
            <w:r w:rsidRPr="009D6E72">
              <w:rPr>
                <w:color w:val="000000"/>
                <w:sz w:val="20"/>
                <w:szCs w:val="20"/>
              </w:rPr>
              <w:t>9112</w:t>
            </w:r>
          </w:p>
        </w:tc>
        <w:tc>
          <w:tcPr>
            <w:tcW w:w="324" w:type="pct"/>
            <w:shd w:val="clear" w:color="auto" w:fill="auto"/>
            <w:noWrap/>
            <w:vAlign w:val="center"/>
          </w:tcPr>
          <w:p w14:paraId="7142E646" w14:textId="77777777" w:rsidR="009D6E72" w:rsidRPr="009D6E72" w:rsidRDefault="009D6E72" w:rsidP="009D6E72">
            <w:pPr>
              <w:spacing w:after="0"/>
              <w:jc w:val="center"/>
              <w:rPr>
                <w:color w:val="000000"/>
                <w:sz w:val="20"/>
                <w:szCs w:val="20"/>
              </w:rPr>
            </w:pPr>
            <w:r w:rsidRPr="009D6E72">
              <w:rPr>
                <w:color w:val="000000"/>
                <w:sz w:val="20"/>
                <w:szCs w:val="20"/>
              </w:rPr>
              <w:t>9152,9</w:t>
            </w:r>
          </w:p>
        </w:tc>
        <w:tc>
          <w:tcPr>
            <w:tcW w:w="324" w:type="pct"/>
            <w:shd w:val="clear" w:color="auto" w:fill="auto"/>
            <w:noWrap/>
            <w:vAlign w:val="center"/>
          </w:tcPr>
          <w:p w14:paraId="2E8907AA" w14:textId="77777777" w:rsidR="009D6E72" w:rsidRPr="009D6E72" w:rsidRDefault="009D6E72" w:rsidP="009D6E72">
            <w:pPr>
              <w:spacing w:after="0"/>
              <w:jc w:val="center"/>
              <w:rPr>
                <w:color w:val="000000"/>
                <w:sz w:val="20"/>
                <w:szCs w:val="20"/>
              </w:rPr>
            </w:pPr>
            <w:r w:rsidRPr="009D6E72">
              <w:rPr>
                <w:color w:val="000000"/>
                <w:sz w:val="20"/>
                <w:szCs w:val="20"/>
              </w:rPr>
              <w:t>9193,4</w:t>
            </w:r>
          </w:p>
        </w:tc>
      </w:tr>
      <w:tr w:rsidR="009D6E72" w:rsidRPr="009D6E72" w14:paraId="26F511B3" w14:textId="77777777" w:rsidTr="009D6E72">
        <w:trPr>
          <w:trHeight w:val="230"/>
          <w:jc w:val="center"/>
        </w:trPr>
        <w:tc>
          <w:tcPr>
            <w:tcW w:w="238" w:type="pct"/>
            <w:shd w:val="clear" w:color="auto" w:fill="auto"/>
            <w:noWrap/>
            <w:vAlign w:val="center"/>
            <w:hideMark/>
          </w:tcPr>
          <w:p w14:paraId="10551C9C"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1.4</w:t>
            </w:r>
          </w:p>
        </w:tc>
        <w:tc>
          <w:tcPr>
            <w:tcW w:w="1154" w:type="pct"/>
            <w:shd w:val="clear" w:color="auto" w:fill="auto"/>
            <w:noWrap/>
            <w:vAlign w:val="center"/>
            <w:hideMark/>
          </w:tcPr>
          <w:p w14:paraId="2C373ECD"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Потери</w:t>
            </w:r>
          </w:p>
        </w:tc>
        <w:tc>
          <w:tcPr>
            <w:tcW w:w="367" w:type="pct"/>
            <w:shd w:val="clear" w:color="auto" w:fill="auto"/>
            <w:noWrap/>
            <w:vAlign w:val="center"/>
            <w:hideMark/>
          </w:tcPr>
          <w:p w14:paraId="5E7105CE"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30F886AE"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749,8</w:t>
            </w:r>
          </w:p>
        </w:tc>
        <w:tc>
          <w:tcPr>
            <w:tcW w:w="324" w:type="pct"/>
            <w:shd w:val="clear" w:color="auto" w:fill="auto"/>
            <w:noWrap/>
            <w:vAlign w:val="center"/>
          </w:tcPr>
          <w:p w14:paraId="495388B1" w14:textId="77777777" w:rsidR="009D6E72" w:rsidRPr="009D6E72" w:rsidRDefault="009D6E72" w:rsidP="009D6E72">
            <w:pPr>
              <w:spacing w:after="0" w:line="240" w:lineRule="auto"/>
              <w:jc w:val="center"/>
              <w:rPr>
                <w:color w:val="000000"/>
                <w:sz w:val="20"/>
                <w:szCs w:val="20"/>
              </w:rPr>
            </w:pPr>
            <w:r w:rsidRPr="009D6E72">
              <w:rPr>
                <w:color w:val="000000"/>
                <w:sz w:val="20"/>
                <w:szCs w:val="20"/>
              </w:rPr>
              <w:t>797,6</w:t>
            </w:r>
          </w:p>
        </w:tc>
        <w:tc>
          <w:tcPr>
            <w:tcW w:w="324" w:type="pct"/>
            <w:shd w:val="clear" w:color="auto" w:fill="auto"/>
            <w:noWrap/>
            <w:vAlign w:val="center"/>
          </w:tcPr>
          <w:p w14:paraId="24AFD315" w14:textId="77777777" w:rsidR="009D6E72" w:rsidRPr="009D6E72" w:rsidRDefault="009D6E72" w:rsidP="009D6E72">
            <w:pPr>
              <w:spacing w:after="0"/>
              <w:jc w:val="center"/>
              <w:rPr>
                <w:color w:val="000000"/>
                <w:sz w:val="20"/>
                <w:szCs w:val="20"/>
              </w:rPr>
            </w:pPr>
            <w:r w:rsidRPr="009D6E72">
              <w:rPr>
                <w:color w:val="000000"/>
                <w:sz w:val="20"/>
                <w:szCs w:val="20"/>
              </w:rPr>
              <w:t>803,6</w:t>
            </w:r>
          </w:p>
        </w:tc>
        <w:tc>
          <w:tcPr>
            <w:tcW w:w="324" w:type="pct"/>
            <w:shd w:val="clear" w:color="auto" w:fill="auto"/>
            <w:noWrap/>
            <w:vAlign w:val="center"/>
          </w:tcPr>
          <w:p w14:paraId="08418BDF" w14:textId="77777777" w:rsidR="009D6E72" w:rsidRPr="009D6E72" w:rsidRDefault="009D6E72" w:rsidP="009D6E72">
            <w:pPr>
              <w:spacing w:after="0"/>
              <w:jc w:val="center"/>
              <w:rPr>
                <w:color w:val="000000"/>
                <w:sz w:val="20"/>
                <w:szCs w:val="20"/>
              </w:rPr>
            </w:pPr>
            <w:r w:rsidRPr="009D6E72">
              <w:rPr>
                <w:color w:val="000000"/>
                <w:sz w:val="20"/>
                <w:szCs w:val="20"/>
              </w:rPr>
              <w:t>786,8</w:t>
            </w:r>
          </w:p>
        </w:tc>
        <w:tc>
          <w:tcPr>
            <w:tcW w:w="324" w:type="pct"/>
            <w:shd w:val="clear" w:color="auto" w:fill="auto"/>
            <w:noWrap/>
            <w:vAlign w:val="center"/>
          </w:tcPr>
          <w:p w14:paraId="559FA92D" w14:textId="77777777" w:rsidR="009D6E72" w:rsidRPr="009D6E72" w:rsidRDefault="009D6E72" w:rsidP="009D6E72">
            <w:pPr>
              <w:spacing w:after="0"/>
              <w:jc w:val="center"/>
              <w:rPr>
                <w:color w:val="000000"/>
                <w:sz w:val="20"/>
                <w:szCs w:val="20"/>
              </w:rPr>
            </w:pPr>
            <w:r w:rsidRPr="009D6E72">
              <w:rPr>
                <w:color w:val="000000"/>
                <w:sz w:val="20"/>
                <w:szCs w:val="20"/>
              </w:rPr>
              <w:t>769,6</w:t>
            </w:r>
          </w:p>
        </w:tc>
        <w:tc>
          <w:tcPr>
            <w:tcW w:w="324" w:type="pct"/>
            <w:shd w:val="clear" w:color="auto" w:fill="auto"/>
            <w:noWrap/>
            <w:vAlign w:val="center"/>
          </w:tcPr>
          <w:p w14:paraId="692A01E8" w14:textId="77777777" w:rsidR="009D6E72" w:rsidRPr="009D6E72" w:rsidRDefault="009D6E72" w:rsidP="009D6E72">
            <w:pPr>
              <w:spacing w:after="0"/>
              <w:jc w:val="center"/>
              <w:rPr>
                <w:color w:val="000000"/>
                <w:sz w:val="20"/>
                <w:szCs w:val="20"/>
              </w:rPr>
            </w:pPr>
            <w:r w:rsidRPr="009D6E72">
              <w:rPr>
                <w:color w:val="000000"/>
                <w:sz w:val="20"/>
                <w:szCs w:val="20"/>
              </w:rPr>
              <w:t>752,1</w:t>
            </w:r>
          </w:p>
        </w:tc>
        <w:tc>
          <w:tcPr>
            <w:tcW w:w="324" w:type="pct"/>
            <w:shd w:val="clear" w:color="auto" w:fill="auto"/>
            <w:noWrap/>
            <w:vAlign w:val="center"/>
          </w:tcPr>
          <w:p w14:paraId="0B9803F7" w14:textId="77777777" w:rsidR="009D6E72" w:rsidRPr="009D6E72" w:rsidRDefault="009D6E72" w:rsidP="009D6E72">
            <w:pPr>
              <w:spacing w:after="0"/>
              <w:jc w:val="center"/>
              <w:rPr>
                <w:color w:val="000000"/>
                <w:sz w:val="20"/>
                <w:szCs w:val="20"/>
              </w:rPr>
            </w:pPr>
            <w:r w:rsidRPr="009D6E72">
              <w:rPr>
                <w:color w:val="000000"/>
                <w:sz w:val="20"/>
                <w:szCs w:val="20"/>
              </w:rPr>
              <w:t>734,3</w:t>
            </w:r>
          </w:p>
        </w:tc>
        <w:tc>
          <w:tcPr>
            <w:tcW w:w="324" w:type="pct"/>
            <w:shd w:val="clear" w:color="auto" w:fill="auto"/>
            <w:noWrap/>
            <w:vAlign w:val="center"/>
          </w:tcPr>
          <w:p w14:paraId="61DCD6AC" w14:textId="77777777" w:rsidR="009D6E72" w:rsidRPr="009D6E72" w:rsidRDefault="009D6E72" w:rsidP="009D6E72">
            <w:pPr>
              <w:spacing w:after="0"/>
              <w:jc w:val="center"/>
              <w:rPr>
                <w:color w:val="000000"/>
                <w:sz w:val="20"/>
                <w:szCs w:val="20"/>
              </w:rPr>
            </w:pPr>
            <w:r w:rsidRPr="009D6E72">
              <w:rPr>
                <w:color w:val="000000"/>
                <w:sz w:val="20"/>
                <w:szCs w:val="20"/>
              </w:rPr>
              <w:t>722,4</w:t>
            </w:r>
          </w:p>
        </w:tc>
        <w:tc>
          <w:tcPr>
            <w:tcW w:w="324" w:type="pct"/>
            <w:shd w:val="clear" w:color="auto" w:fill="auto"/>
            <w:noWrap/>
            <w:vAlign w:val="center"/>
          </w:tcPr>
          <w:p w14:paraId="70246A4F" w14:textId="77777777" w:rsidR="009D6E72" w:rsidRPr="009D6E72" w:rsidRDefault="009D6E72" w:rsidP="009D6E72">
            <w:pPr>
              <w:spacing w:after="0"/>
              <w:jc w:val="center"/>
              <w:rPr>
                <w:color w:val="000000"/>
                <w:sz w:val="20"/>
                <w:szCs w:val="20"/>
              </w:rPr>
            </w:pPr>
            <w:r w:rsidRPr="009D6E72">
              <w:rPr>
                <w:color w:val="000000"/>
                <w:sz w:val="20"/>
                <w:szCs w:val="20"/>
              </w:rPr>
              <w:t>703,6</w:t>
            </w:r>
          </w:p>
        </w:tc>
        <w:tc>
          <w:tcPr>
            <w:tcW w:w="324" w:type="pct"/>
            <w:shd w:val="clear" w:color="auto" w:fill="auto"/>
            <w:noWrap/>
            <w:vAlign w:val="center"/>
          </w:tcPr>
          <w:p w14:paraId="400F5322" w14:textId="77777777" w:rsidR="009D6E72" w:rsidRPr="009D6E72" w:rsidRDefault="009D6E72" w:rsidP="009D6E72">
            <w:pPr>
              <w:spacing w:after="0"/>
              <w:jc w:val="center"/>
              <w:rPr>
                <w:color w:val="000000"/>
                <w:sz w:val="20"/>
                <w:szCs w:val="20"/>
              </w:rPr>
            </w:pPr>
            <w:r w:rsidRPr="009D6E72">
              <w:rPr>
                <w:color w:val="000000"/>
                <w:sz w:val="20"/>
                <w:szCs w:val="20"/>
              </w:rPr>
              <w:t>684,6</w:t>
            </w:r>
          </w:p>
        </w:tc>
      </w:tr>
      <w:tr w:rsidR="009D6E72" w:rsidRPr="009D6E72" w14:paraId="5D5F3BD6" w14:textId="77777777" w:rsidTr="009D6E72">
        <w:trPr>
          <w:trHeight w:val="230"/>
          <w:jc w:val="center"/>
        </w:trPr>
        <w:tc>
          <w:tcPr>
            <w:tcW w:w="238" w:type="pct"/>
            <w:shd w:val="clear" w:color="auto" w:fill="auto"/>
            <w:noWrap/>
            <w:vAlign w:val="center"/>
            <w:hideMark/>
          </w:tcPr>
          <w:p w14:paraId="22B4CB68"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1.5</w:t>
            </w:r>
          </w:p>
        </w:tc>
        <w:tc>
          <w:tcPr>
            <w:tcW w:w="1154" w:type="pct"/>
            <w:shd w:val="clear" w:color="auto" w:fill="auto"/>
            <w:noWrap/>
            <w:vAlign w:val="center"/>
            <w:hideMark/>
          </w:tcPr>
          <w:p w14:paraId="0CEC2449"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неучтенные потери</w:t>
            </w:r>
          </w:p>
        </w:tc>
        <w:tc>
          <w:tcPr>
            <w:tcW w:w="367" w:type="pct"/>
            <w:shd w:val="clear" w:color="auto" w:fill="auto"/>
            <w:noWrap/>
            <w:vAlign w:val="center"/>
            <w:hideMark/>
          </w:tcPr>
          <w:p w14:paraId="5A38AD47"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4B5C75CD"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0,0</w:t>
            </w:r>
          </w:p>
        </w:tc>
        <w:tc>
          <w:tcPr>
            <w:tcW w:w="324" w:type="pct"/>
            <w:shd w:val="clear" w:color="auto" w:fill="auto"/>
            <w:noWrap/>
            <w:vAlign w:val="center"/>
          </w:tcPr>
          <w:p w14:paraId="352020BA"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2C943E96"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4E31D11D"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68303075"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1BBFDA10"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2A1D5E52"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43B846B5"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0F7D5C35"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5747178C" w14:textId="77777777" w:rsidR="009D6E72" w:rsidRPr="009D6E72" w:rsidRDefault="009D6E72" w:rsidP="009D6E72">
            <w:pPr>
              <w:spacing w:after="0"/>
              <w:jc w:val="center"/>
              <w:rPr>
                <w:sz w:val="20"/>
                <w:szCs w:val="20"/>
              </w:rPr>
            </w:pPr>
            <w:r w:rsidRPr="009D6E72">
              <w:rPr>
                <w:color w:val="000000"/>
                <w:sz w:val="20"/>
                <w:szCs w:val="20"/>
                <w:lang w:eastAsia="ru-RU"/>
              </w:rPr>
              <w:t>0,0</w:t>
            </w:r>
          </w:p>
        </w:tc>
      </w:tr>
      <w:tr w:rsidR="009D6E72" w:rsidRPr="009D6E72" w14:paraId="0C51D18F" w14:textId="77777777" w:rsidTr="009D6E72">
        <w:trPr>
          <w:trHeight w:val="230"/>
          <w:jc w:val="center"/>
        </w:trPr>
        <w:tc>
          <w:tcPr>
            <w:tcW w:w="238" w:type="pct"/>
            <w:shd w:val="clear" w:color="auto" w:fill="auto"/>
            <w:noWrap/>
            <w:vAlign w:val="center"/>
            <w:hideMark/>
          </w:tcPr>
          <w:p w14:paraId="298762C0"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1.6</w:t>
            </w:r>
          </w:p>
        </w:tc>
        <w:tc>
          <w:tcPr>
            <w:tcW w:w="1154" w:type="pct"/>
            <w:shd w:val="clear" w:color="auto" w:fill="auto"/>
            <w:noWrap/>
            <w:vAlign w:val="center"/>
            <w:hideMark/>
          </w:tcPr>
          <w:p w14:paraId="49E429B4"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Затраты на собственное производство</w:t>
            </w:r>
          </w:p>
        </w:tc>
        <w:tc>
          <w:tcPr>
            <w:tcW w:w="367" w:type="pct"/>
            <w:shd w:val="clear" w:color="auto" w:fill="auto"/>
            <w:noWrap/>
            <w:vAlign w:val="center"/>
            <w:hideMark/>
          </w:tcPr>
          <w:p w14:paraId="5120C2F2"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70E38E9C"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0,0</w:t>
            </w:r>
          </w:p>
        </w:tc>
        <w:tc>
          <w:tcPr>
            <w:tcW w:w="324" w:type="pct"/>
            <w:shd w:val="clear" w:color="auto" w:fill="auto"/>
            <w:noWrap/>
            <w:vAlign w:val="center"/>
          </w:tcPr>
          <w:p w14:paraId="64E2E890"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7000B9BF"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66E2C1A1"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242B3766"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28F90BD6"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7547EB07"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63106706"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074D3836" w14:textId="77777777" w:rsidR="009D6E72" w:rsidRPr="009D6E72" w:rsidRDefault="009D6E72" w:rsidP="009D6E72">
            <w:pPr>
              <w:spacing w:after="0"/>
              <w:jc w:val="center"/>
              <w:rPr>
                <w:sz w:val="20"/>
                <w:szCs w:val="20"/>
              </w:rPr>
            </w:pPr>
            <w:r w:rsidRPr="009D6E72">
              <w:rPr>
                <w:color w:val="000000"/>
                <w:sz w:val="20"/>
                <w:szCs w:val="20"/>
                <w:lang w:eastAsia="ru-RU"/>
              </w:rPr>
              <w:t>0,0</w:t>
            </w:r>
          </w:p>
        </w:tc>
        <w:tc>
          <w:tcPr>
            <w:tcW w:w="324" w:type="pct"/>
            <w:shd w:val="clear" w:color="auto" w:fill="auto"/>
            <w:noWrap/>
            <w:vAlign w:val="center"/>
          </w:tcPr>
          <w:p w14:paraId="387219BA" w14:textId="77777777" w:rsidR="009D6E72" w:rsidRPr="009D6E72" w:rsidRDefault="009D6E72" w:rsidP="009D6E72">
            <w:pPr>
              <w:spacing w:after="0"/>
              <w:jc w:val="center"/>
              <w:rPr>
                <w:sz w:val="20"/>
                <w:szCs w:val="20"/>
              </w:rPr>
            </w:pPr>
            <w:r w:rsidRPr="009D6E72">
              <w:rPr>
                <w:color w:val="000000"/>
                <w:sz w:val="20"/>
                <w:szCs w:val="20"/>
                <w:lang w:eastAsia="ru-RU"/>
              </w:rPr>
              <w:t>0,0</w:t>
            </w:r>
          </w:p>
        </w:tc>
      </w:tr>
      <w:tr w:rsidR="009D6E72" w:rsidRPr="009D6E72" w14:paraId="011B8EA5" w14:textId="77777777" w:rsidTr="009D6E72">
        <w:trPr>
          <w:trHeight w:val="230"/>
          <w:jc w:val="center"/>
        </w:trPr>
        <w:tc>
          <w:tcPr>
            <w:tcW w:w="238" w:type="pct"/>
            <w:shd w:val="clear" w:color="auto" w:fill="auto"/>
            <w:noWrap/>
            <w:vAlign w:val="center"/>
            <w:hideMark/>
          </w:tcPr>
          <w:p w14:paraId="39E11E63"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1.7</w:t>
            </w:r>
          </w:p>
        </w:tc>
        <w:tc>
          <w:tcPr>
            <w:tcW w:w="1154" w:type="pct"/>
            <w:shd w:val="clear" w:color="auto" w:fill="auto"/>
            <w:noWrap/>
            <w:vAlign w:val="center"/>
            <w:hideMark/>
          </w:tcPr>
          <w:p w14:paraId="0C5781BA"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Конечные потребители</w:t>
            </w:r>
          </w:p>
        </w:tc>
        <w:tc>
          <w:tcPr>
            <w:tcW w:w="367" w:type="pct"/>
            <w:shd w:val="clear" w:color="auto" w:fill="auto"/>
            <w:noWrap/>
            <w:vAlign w:val="center"/>
            <w:hideMark/>
          </w:tcPr>
          <w:p w14:paraId="1418742C"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092D66EC"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7498,0</w:t>
            </w:r>
          </w:p>
        </w:tc>
        <w:tc>
          <w:tcPr>
            <w:tcW w:w="324" w:type="pct"/>
            <w:shd w:val="clear" w:color="auto" w:fill="auto"/>
            <w:noWrap/>
            <w:vAlign w:val="center"/>
          </w:tcPr>
          <w:p w14:paraId="2DD22249" w14:textId="77777777" w:rsidR="009D6E72" w:rsidRPr="009D6E72" w:rsidRDefault="009D6E72" w:rsidP="009D6E72">
            <w:pPr>
              <w:spacing w:after="0" w:line="240" w:lineRule="auto"/>
              <w:jc w:val="center"/>
              <w:rPr>
                <w:color w:val="000000"/>
                <w:sz w:val="20"/>
                <w:szCs w:val="20"/>
              </w:rPr>
            </w:pPr>
            <w:r w:rsidRPr="009D6E72">
              <w:rPr>
                <w:color w:val="000000"/>
                <w:sz w:val="20"/>
                <w:szCs w:val="20"/>
              </w:rPr>
              <w:t>7837,4</w:t>
            </w:r>
          </w:p>
        </w:tc>
        <w:tc>
          <w:tcPr>
            <w:tcW w:w="324" w:type="pct"/>
            <w:shd w:val="clear" w:color="auto" w:fill="auto"/>
            <w:noWrap/>
            <w:vAlign w:val="center"/>
          </w:tcPr>
          <w:p w14:paraId="717A06FC" w14:textId="77777777" w:rsidR="009D6E72" w:rsidRPr="009D6E72" w:rsidRDefault="009D6E72" w:rsidP="009D6E72">
            <w:pPr>
              <w:spacing w:after="0"/>
              <w:jc w:val="center"/>
              <w:rPr>
                <w:color w:val="000000"/>
                <w:sz w:val="20"/>
                <w:szCs w:val="20"/>
              </w:rPr>
            </w:pPr>
            <w:r w:rsidRPr="009D6E72">
              <w:rPr>
                <w:color w:val="000000"/>
                <w:sz w:val="20"/>
                <w:szCs w:val="20"/>
              </w:rPr>
              <w:t>7897,3</w:t>
            </w:r>
          </w:p>
        </w:tc>
        <w:tc>
          <w:tcPr>
            <w:tcW w:w="324" w:type="pct"/>
            <w:shd w:val="clear" w:color="auto" w:fill="auto"/>
            <w:noWrap/>
            <w:vAlign w:val="center"/>
          </w:tcPr>
          <w:p w14:paraId="716AE1C9" w14:textId="77777777" w:rsidR="009D6E72" w:rsidRPr="009D6E72" w:rsidRDefault="009D6E72" w:rsidP="009D6E72">
            <w:pPr>
              <w:spacing w:after="0"/>
              <w:jc w:val="center"/>
              <w:rPr>
                <w:color w:val="000000"/>
                <w:sz w:val="20"/>
                <w:szCs w:val="20"/>
              </w:rPr>
            </w:pPr>
            <w:r w:rsidRPr="009D6E72">
              <w:rPr>
                <w:color w:val="000000"/>
                <w:sz w:val="20"/>
                <w:szCs w:val="20"/>
              </w:rPr>
              <w:t>7957,2</w:t>
            </w:r>
          </w:p>
        </w:tc>
        <w:tc>
          <w:tcPr>
            <w:tcW w:w="324" w:type="pct"/>
            <w:shd w:val="clear" w:color="auto" w:fill="auto"/>
            <w:noWrap/>
            <w:vAlign w:val="center"/>
          </w:tcPr>
          <w:p w14:paraId="2C64E01F" w14:textId="77777777" w:rsidR="009D6E72" w:rsidRPr="009D6E72" w:rsidRDefault="009D6E72" w:rsidP="009D6E72">
            <w:pPr>
              <w:spacing w:after="0"/>
              <w:jc w:val="center"/>
              <w:rPr>
                <w:color w:val="000000"/>
                <w:sz w:val="20"/>
                <w:szCs w:val="20"/>
              </w:rPr>
            </w:pPr>
            <w:r w:rsidRPr="009D6E72">
              <w:rPr>
                <w:color w:val="000000"/>
                <w:sz w:val="20"/>
                <w:szCs w:val="20"/>
              </w:rPr>
              <w:t>8017,1</w:t>
            </w:r>
          </w:p>
        </w:tc>
        <w:tc>
          <w:tcPr>
            <w:tcW w:w="324" w:type="pct"/>
            <w:shd w:val="clear" w:color="auto" w:fill="auto"/>
            <w:noWrap/>
            <w:vAlign w:val="center"/>
          </w:tcPr>
          <w:p w14:paraId="34F6C1BB" w14:textId="77777777" w:rsidR="009D6E72" w:rsidRPr="009D6E72" w:rsidRDefault="009D6E72" w:rsidP="009D6E72">
            <w:pPr>
              <w:spacing w:after="0"/>
              <w:jc w:val="center"/>
              <w:rPr>
                <w:color w:val="000000"/>
                <w:sz w:val="20"/>
                <w:szCs w:val="20"/>
              </w:rPr>
            </w:pPr>
            <w:r w:rsidRPr="009D6E72">
              <w:rPr>
                <w:color w:val="000000"/>
                <w:sz w:val="20"/>
                <w:szCs w:val="20"/>
              </w:rPr>
              <w:t>8076,9</w:t>
            </w:r>
          </w:p>
        </w:tc>
        <w:tc>
          <w:tcPr>
            <w:tcW w:w="324" w:type="pct"/>
            <w:shd w:val="clear" w:color="auto" w:fill="auto"/>
            <w:noWrap/>
            <w:vAlign w:val="center"/>
          </w:tcPr>
          <w:p w14:paraId="7972ECCF" w14:textId="77777777" w:rsidR="009D6E72" w:rsidRPr="009D6E72" w:rsidRDefault="009D6E72" w:rsidP="009D6E72">
            <w:pPr>
              <w:spacing w:after="0"/>
              <w:jc w:val="center"/>
              <w:rPr>
                <w:color w:val="000000"/>
                <w:sz w:val="20"/>
                <w:szCs w:val="20"/>
              </w:rPr>
            </w:pPr>
            <w:r w:rsidRPr="009D6E72">
              <w:rPr>
                <w:color w:val="000000"/>
                <w:sz w:val="20"/>
                <w:szCs w:val="20"/>
              </w:rPr>
              <w:t>8348,5</w:t>
            </w:r>
          </w:p>
        </w:tc>
        <w:tc>
          <w:tcPr>
            <w:tcW w:w="324" w:type="pct"/>
            <w:shd w:val="clear" w:color="auto" w:fill="auto"/>
            <w:noWrap/>
            <w:vAlign w:val="center"/>
          </w:tcPr>
          <w:p w14:paraId="48F3C526" w14:textId="77777777" w:rsidR="009D6E72" w:rsidRPr="009D6E72" w:rsidRDefault="009D6E72" w:rsidP="009D6E72">
            <w:pPr>
              <w:spacing w:after="0"/>
              <w:jc w:val="center"/>
              <w:rPr>
                <w:color w:val="000000"/>
                <w:sz w:val="20"/>
                <w:szCs w:val="20"/>
              </w:rPr>
            </w:pPr>
            <w:r w:rsidRPr="009D6E72">
              <w:rPr>
                <w:color w:val="000000"/>
                <w:sz w:val="20"/>
                <w:szCs w:val="20"/>
              </w:rPr>
              <w:t>8408,4</w:t>
            </w:r>
          </w:p>
        </w:tc>
        <w:tc>
          <w:tcPr>
            <w:tcW w:w="324" w:type="pct"/>
            <w:shd w:val="clear" w:color="auto" w:fill="auto"/>
            <w:noWrap/>
            <w:vAlign w:val="center"/>
          </w:tcPr>
          <w:p w14:paraId="4ADF17B3" w14:textId="77777777" w:rsidR="009D6E72" w:rsidRPr="009D6E72" w:rsidRDefault="009D6E72" w:rsidP="009D6E72">
            <w:pPr>
              <w:spacing w:after="0"/>
              <w:jc w:val="center"/>
              <w:rPr>
                <w:color w:val="000000"/>
                <w:sz w:val="20"/>
                <w:szCs w:val="20"/>
              </w:rPr>
            </w:pPr>
            <w:r w:rsidRPr="009D6E72">
              <w:rPr>
                <w:color w:val="000000"/>
                <w:sz w:val="20"/>
                <w:szCs w:val="20"/>
              </w:rPr>
              <w:t>8468,3</w:t>
            </w:r>
          </w:p>
        </w:tc>
        <w:tc>
          <w:tcPr>
            <w:tcW w:w="324" w:type="pct"/>
            <w:shd w:val="clear" w:color="auto" w:fill="auto"/>
            <w:noWrap/>
            <w:vAlign w:val="center"/>
          </w:tcPr>
          <w:p w14:paraId="6B9D0025" w14:textId="77777777" w:rsidR="009D6E72" w:rsidRPr="009D6E72" w:rsidRDefault="009D6E72" w:rsidP="009D6E72">
            <w:pPr>
              <w:spacing w:after="0"/>
              <w:jc w:val="center"/>
              <w:rPr>
                <w:color w:val="000000"/>
                <w:sz w:val="20"/>
                <w:szCs w:val="20"/>
              </w:rPr>
            </w:pPr>
            <w:r w:rsidRPr="009D6E72">
              <w:rPr>
                <w:color w:val="000000"/>
                <w:sz w:val="20"/>
                <w:szCs w:val="20"/>
              </w:rPr>
              <w:t>8528,2</w:t>
            </w:r>
          </w:p>
        </w:tc>
      </w:tr>
      <w:tr w:rsidR="009D6E72" w:rsidRPr="009D6E72" w14:paraId="3ADBD9AE" w14:textId="77777777" w:rsidTr="009D6E72">
        <w:trPr>
          <w:trHeight w:val="230"/>
          <w:jc w:val="center"/>
        </w:trPr>
        <w:tc>
          <w:tcPr>
            <w:tcW w:w="238" w:type="pct"/>
            <w:shd w:val="clear" w:color="auto" w:fill="auto"/>
            <w:noWrap/>
            <w:vAlign w:val="center"/>
            <w:hideMark/>
          </w:tcPr>
          <w:p w14:paraId="193C0585"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1.71</w:t>
            </w:r>
          </w:p>
        </w:tc>
        <w:tc>
          <w:tcPr>
            <w:tcW w:w="1154" w:type="pct"/>
            <w:shd w:val="clear" w:color="auto" w:fill="auto"/>
            <w:noWrap/>
            <w:vAlign w:val="center"/>
            <w:hideMark/>
          </w:tcPr>
          <w:p w14:paraId="2EAC6DED"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Население</w:t>
            </w:r>
          </w:p>
        </w:tc>
        <w:tc>
          <w:tcPr>
            <w:tcW w:w="367" w:type="pct"/>
            <w:shd w:val="clear" w:color="auto" w:fill="auto"/>
            <w:noWrap/>
            <w:vAlign w:val="center"/>
            <w:hideMark/>
          </w:tcPr>
          <w:p w14:paraId="2801DB54"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6A47E683"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3100,0</w:t>
            </w:r>
          </w:p>
        </w:tc>
        <w:tc>
          <w:tcPr>
            <w:tcW w:w="324" w:type="pct"/>
            <w:shd w:val="clear" w:color="auto" w:fill="auto"/>
            <w:noWrap/>
            <w:vAlign w:val="center"/>
          </w:tcPr>
          <w:p w14:paraId="6363329A" w14:textId="77777777" w:rsidR="009D6E72" w:rsidRPr="009D6E72" w:rsidRDefault="009D6E72" w:rsidP="009D6E72">
            <w:pPr>
              <w:spacing w:after="0" w:line="240" w:lineRule="auto"/>
              <w:jc w:val="center"/>
              <w:rPr>
                <w:color w:val="000000"/>
                <w:sz w:val="20"/>
                <w:szCs w:val="20"/>
              </w:rPr>
            </w:pPr>
            <w:r w:rsidRPr="009D6E72">
              <w:rPr>
                <w:color w:val="000000"/>
                <w:sz w:val="20"/>
                <w:szCs w:val="20"/>
              </w:rPr>
              <w:t>3439,4</w:t>
            </w:r>
          </w:p>
        </w:tc>
        <w:tc>
          <w:tcPr>
            <w:tcW w:w="324" w:type="pct"/>
            <w:shd w:val="clear" w:color="auto" w:fill="auto"/>
            <w:noWrap/>
            <w:vAlign w:val="center"/>
          </w:tcPr>
          <w:p w14:paraId="6F991B9A" w14:textId="77777777" w:rsidR="009D6E72" w:rsidRPr="009D6E72" w:rsidRDefault="009D6E72" w:rsidP="009D6E72">
            <w:pPr>
              <w:spacing w:after="0"/>
              <w:jc w:val="center"/>
              <w:rPr>
                <w:color w:val="000000"/>
                <w:sz w:val="20"/>
                <w:szCs w:val="20"/>
              </w:rPr>
            </w:pPr>
            <w:r w:rsidRPr="009D6E72">
              <w:rPr>
                <w:color w:val="000000"/>
                <w:sz w:val="20"/>
                <w:szCs w:val="20"/>
              </w:rPr>
              <w:t>3499,3</w:t>
            </w:r>
          </w:p>
        </w:tc>
        <w:tc>
          <w:tcPr>
            <w:tcW w:w="324" w:type="pct"/>
            <w:shd w:val="clear" w:color="auto" w:fill="auto"/>
            <w:noWrap/>
            <w:vAlign w:val="center"/>
          </w:tcPr>
          <w:p w14:paraId="5FC4E518" w14:textId="77777777" w:rsidR="009D6E72" w:rsidRPr="009D6E72" w:rsidRDefault="009D6E72" w:rsidP="009D6E72">
            <w:pPr>
              <w:spacing w:after="0"/>
              <w:jc w:val="center"/>
              <w:rPr>
                <w:color w:val="000000"/>
                <w:sz w:val="20"/>
                <w:szCs w:val="20"/>
              </w:rPr>
            </w:pPr>
            <w:r w:rsidRPr="009D6E72">
              <w:rPr>
                <w:color w:val="000000"/>
                <w:sz w:val="20"/>
                <w:szCs w:val="20"/>
              </w:rPr>
              <w:t>3559,2</w:t>
            </w:r>
          </w:p>
        </w:tc>
        <w:tc>
          <w:tcPr>
            <w:tcW w:w="324" w:type="pct"/>
            <w:shd w:val="clear" w:color="auto" w:fill="auto"/>
            <w:noWrap/>
            <w:vAlign w:val="center"/>
          </w:tcPr>
          <w:p w14:paraId="1F95B731" w14:textId="77777777" w:rsidR="009D6E72" w:rsidRPr="009D6E72" w:rsidRDefault="009D6E72" w:rsidP="009D6E72">
            <w:pPr>
              <w:spacing w:after="0"/>
              <w:jc w:val="center"/>
              <w:rPr>
                <w:color w:val="000000"/>
                <w:sz w:val="20"/>
                <w:szCs w:val="20"/>
              </w:rPr>
            </w:pPr>
            <w:r w:rsidRPr="009D6E72">
              <w:rPr>
                <w:color w:val="000000"/>
                <w:sz w:val="20"/>
                <w:szCs w:val="20"/>
              </w:rPr>
              <w:t>3619,1</w:t>
            </w:r>
          </w:p>
        </w:tc>
        <w:tc>
          <w:tcPr>
            <w:tcW w:w="324" w:type="pct"/>
            <w:shd w:val="clear" w:color="auto" w:fill="auto"/>
            <w:noWrap/>
            <w:vAlign w:val="center"/>
          </w:tcPr>
          <w:p w14:paraId="4DA194BD" w14:textId="77777777" w:rsidR="009D6E72" w:rsidRPr="009D6E72" w:rsidRDefault="009D6E72" w:rsidP="009D6E72">
            <w:pPr>
              <w:spacing w:after="0"/>
              <w:jc w:val="center"/>
              <w:rPr>
                <w:color w:val="000000"/>
                <w:sz w:val="20"/>
                <w:szCs w:val="20"/>
              </w:rPr>
            </w:pPr>
            <w:r w:rsidRPr="009D6E72">
              <w:rPr>
                <w:color w:val="000000"/>
                <w:sz w:val="20"/>
                <w:szCs w:val="20"/>
              </w:rPr>
              <w:t>3678,9</w:t>
            </w:r>
          </w:p>
        </w:tc>
        <w:tc>
          <w:tcPr>
            <w:tcW w:w="324" w:type="pct"/>
            <w:shd w:val="clear" w:color="auto" w:fill="auto"/>
            <w:noWrap/>
            <w:vAlign w:val="center"/>
          </w:tcPr>
          <w:p w14:paraId="4AD3EA81" w14:textId="77777777" w:rsidR="009D6E72" w:rsidRPr="009D6E72" w:rsidRDefault="009D6E72" w:rsidP="009D6E72">
            <w:pPr>
              <w:spacing w:after="0"/>
              <w:jc w:val="center"/>
              <w:rPr>
                <w:color w:val="000000"/>
                <w:sz w:val="20"/>
                <w:szCs w:val="20"/>
              </w:rPr>
            </w:pPr>
            <w:r w:rsidRPr="009D6E72">
              <w:rPr>
                <w:color w:val="000000"/>
                <w:sz w:val="20"/>
                <w:szCs w:val="20"/>
              </w:rPr>
              <w:t>3738,8</w:t>
            </w:r>
          </w:p>
        </w:tc>
        <w:tc>
          <w:tcPr>
            <w:tcW w:w="324" w:type="pct"/>
            <w:shd w:val="clear" w:color="auto" w:fill="auto"/>
            <w:noWrap/>
            <w:vAlign w:val="center"/>
          </w:tcPr>
          <w:p w14:paraId="3ED83A85" w14:textId="77777777" w:rsidR="009D6E72" w:rsidRPr="009D6E72" w:rsidRDefault="009D6E72" w:rsidP="009D6E72">
            <w:pPr>
              <w:spacing w:after="0"/>
              <w:jc w:val="center"/>
              <w:rPr>
                <w:color w:val="000000"/>
                <w:sz w:val="20"/>
                <w:szCs w:val="20"/>
              </w:rPr>
            </w:pPr>
            <w:r w:rsidRPr="009D6E72">
              <w:rPr>
                <w:color w:val="000000"/>
                <w:sz w:val="20"/>
                <w:szCs w:val="20"/>
              </w:rPr>
              <w:t>3798,7</w:t>
            </w:r>
          </w:p>
        </w:tc>
        <w:tc>
          <w:tcPr>
            <w:tcW w:w="324" w:type="pct"/>
            <w:shd w:val="clear" w:color="auto" w:fill="auto"/>
            <w:noWrap/>
            <w:vAlign w:val="center"/>
          </w:tcPr>
          <w:p w14:paraId="0849CA20" w14:textId="77777777" w:rsidR="009D6E72" w:rsidRPr="009D6E72" w:rsidRDefault="009D6E72" w:rsidP="009D6E72">
            <w:pPr>
              <w:spacing w:after="0"/>
              <w:jc w:val="center"/>
              <w:rPr>
                <w:color w:val="000000"/>
                <w:sz w:val="20"/>
                <w:szCs w:val="20"/>
              </w:rPr>
            </w:pPr>
            <w:r w:rsidRPr="009D6E72">
              <w:rPr>
                <w:color w:val="000000"/>
                <w:sz w:val="20"/>
                <w:szCs w:val="20"/>
              </w:rPr>
              <w:t>3858,6</w:t>
            </w:r>
          </w:p>
        </w:tc>
        <w:tc>
          <w:tcPr>
            <w:tcW w:w="324" w:type="pct"/>
            <w:shd w:val="clear" w:color="auto" w:fill="auto"/>
            <w:noWrap/>
            <w:vAlign w:val="center"/>
          </w:tcPr>
          <w:p w14:paraId="11DBDDE2" w14:textId="77777777" w:rsidR="009D6E72" w:rsidRPr="009D6E72" w:rsidRDefault="009D6E72" w:rsidP="009D6E72">
            <w:pPr>
              <w:spacing w:after="0"/>
              <w:jc w:val="center"/>
              <w:rPr>
                <w:color w:val="000000"/>
                <w:sz w:val="20"/>
                <w:szCs w:val="20"/>
              </w:rPr>
            </w:pPr>
            <w:r w:rsidRPr="009D6E72">
              <w:rPr>
                <w:color w:val="000000"/>
                <w:sz w:val="20"/>
                <w:szCs w:val="20"/>
              </w:rPr>
              <w:t>3918,5</w:t>
            </w:r>
          </w:p>
        </w:tc>
      </w:tr>
      <w:tr w:rsidR="009D6E72" w:rsidRPr="009D6E72" w14:paraId="4406E226" w14:textId="77777777" w:rsidTr="009D6E72">
        <w:trPr>
          <w:trHeight w:val="230"/>
          <w:jc w:val="center"/>
        </w:trPr>
        <w:tc>
          <w:tcPr>
            <w:tcW w:w="238" w:type="pct"/>
            <w:shd w:val="clear" w:color="auto" w:fill="auto"/>
            <w:noWrap/>
            <w:vAlign w:val="center"/>
            <w:hideMark/>
          </w:tcPr>
          <w:p w14:paraId="1F3AB2FE"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1.72</w:t>
            </w:r>
          </w:p>
        </w:tc>
        <w:tc>
          <w:tcPr>
            <w:tcW w:w="1154" w:type="pct"/>
            <w:shd w:val="clear" w:color="auto" w:fill="auto"/>
            <w:noWrap/>
            <w:vAlign w:val="center"/>
            <w:hideMark/>
          </w:tcPr>
          <w:p w14:paraId="29F17864"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Бюджетная сфера</w:t>
            </w:r>
          </w:p>
        </w:tc>
        <w:tc>
          <w:tcPr>
            <w:tcW w:w="367" w:type="pct"/>
            <w:shd w:val="clear" w:color="auto" w:fill="auto"/>
            <w:noWrap/>
            <w:vAlign w:val="center"/>
            <w:hideMark/>
          </w:tcPr>
          <w:p w14:paraId="2FA45E0F"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4FB93519"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188,0</w:t>
            </w:r>
          </w:p>
        </w:tc>
        <w:tc>
          <w:tcPr>
            <w:tcW w:w="324" w:type="pct"/>
            <w:shd w:val="clear" w:color="auto" w:fill="auto"/>
            <w:noWrap/>
            <w:vAlign w:val="center"/>
          </w:tcPr>
          <w:p w14:paraId="0F36DD25" w14:textId="77777777" w:rsidR="009D6E72" w:rsidRPr="009D6E72" w:rsidRDefault="009D6E72" w:rsidP="009D6E72">
            <w:pPr>
              <w:spacing w:after="0" w:line="240" w:lineRule="auto"/>
              <w:jc w:val="center"/>
              <w:rPr>
                <w:color w:val="000000"/>
                <w:sz w:val="20"/>
                <w:szCs w:val="20"/>
              </w:rPr>
            </w:pPr>
            <w:r w:rsidRPr="009D6E72">
              <w:rPr>
                <w:color w:val="000000"/>
                <w:sz w:val="20"/>
                <w:szCs w:val="20"/>
              </w:rPr>
              <w:t>188</w:t>
            </w:r>
          </w:p>
        </w:tc>
        <w:tc>
          <w:tcPr>
            <w:tcW w:w="324" w:type="pct"/>
            <w:shd w:val="clear" w:color="auto" w:fill="auto"/>
            <w:noWrap/>
            <w:vAlign w:val="center"/>
          </w:tcPr>
          <w:p w14:paraId="46CE9ED8" w14:textId="77777777" w:rsidR="009D6E72" w:rsidRPr="009D6E72" w:rsidRDefault="009D6E72" w:rsidP="009D6E72">
            <w:pPr>
              <w:spacing w:after="0"/>
              <w:jc w:val="center"/>
              <w:rPr>
                <w:color w:val="000000"/>
                <w:sz w:val="20"/>
                <w:szCs w:val="20"/>
              </w:rPr>
            </w:pPr>
            <w:r w:rsidRPr="009D6E72">
              <w:rPr>
                <w:color w:val="000000"/>
                <w:sz w:val="20"/>
                <w:szCs w:val="20"/>
              </w:rPr>
              <w:t>188</w:t>
            </w:r>
          </w:p>
        </w:tc>
        <w:tc>
          <w:tcPr>
            <w:tcW w:w="324" w:type="pct"/>
            <w:shd w:val="clear" w:color="auto" w:fill="auto"/>
            <w:noWrap/>
            <w:vAlign w:val="center"/>
          </w:tcPr>
          <w:p w14:paraId="7FB0AC77" w14:textId="77777777" w:rsidR="009D6E72" w:rsidRPr="009D6E72" w:rsidRDefault="009D6E72" w:rsidP="009D6E72">
            <w:pPr>
              <w:spacing w:after="0"/>
              <w:jc w:val="center"/>
              <w:rPr>
                <w:color w:val="000000"/>
                <w:sz w:val="20"/>
                <w:szCs w:val="20"/>
              </w:rPr>
            </w:pPr>
            <w:r w:rsidRPr="009D6E72">
              <w:rPr>
                <w:color w:val="000000"/>
                <w:sz w:val="20"/>
                <w:szCs w:val="20"/>
              </w:rPr>
              <w:t>188</w:t>
            </w:r>
          </w:p>
        </w:tc>
        <w:tc>
          <w:tcPr>
            <w:tcW w:w="324" w:type="pct"/>
            <w:shd w:val="clear" w:color="auto" w:fill="auto"/>
            <w:noWrap/>
            <w:vAlign w:val="center"/>
          </w:tcPr>
          <w:p w14:paraId="37D555EE" w14:textId="77777777" w:rsidR="009D6E72" w:rsidRPr="009D6E72" w:rsidRDefault="009D6E72" w:rsidP="009D6E72">
            <w:pPr>
              <w:spacing w:after="0"/>
              <w:jc w:val="center"/>
              <w:rPr>
                <w:color w:val="000000"/>
                <w:sz w:val="20"/>
                <w:szCs w:val="20"/>
              </w:rPr>
            </w:pPr>
            <w:r w:rsidRPr="009D6E72">
              <w:rPr>
                <w:color w:val="000000"/>
                <w:sz w:val="20"/>
                <w:szCs w:val="20"/>
              </w:rPr>
              <w:t>188</w:t>
            </w:r>
          </w:p>
        </w:tc>
        <w:tc>
          <w:tcPr>
            <w:tcW w:w="324" w:type="pct"/>
            <w:shd w:val="clear" w:color="auto" w:fill="auto"/>
            <w:noWrap/>
            <w:vAlign w:val="center"/>
          </w:tcPr>
          <w:p w14:paraId="0E4E5951" w14:textId="77777777" w:rsidR="009D6E72" w:rsidRPr="009D6E72" w:rsidRDefault="009D6E72" w:rsidP="009D6E72">
            <w:pPr>
              <w:spacing w:after="0"/>
              <w:jc w:val="center"/>
              <w:rPr>
                <w:color w:val="000000"/>
                <w:sz w:val="20"/>
                <w:szCs w:val="20"/>
              </w:rPr>
            </w:pPr>
            <w:r w:rsidRPr="009D6E72">
              <w:rPr>
                <w:color w:val="000000"/>
                <w:sz w:val="20"/>
                <w:szCs w:val="20"/>
              </w:rPr>
              <w:t>188</w:t>
            </w:r>
          </w:p>
        </w:tc>
        <w:tc>
          <w:tcPr>
            <w:tcW w:w="324" w:type="pct"/>
            <w:shd w:val="clear" w:color="auto" w:fill="auto"/>
            <w:noWrap/>
            <w:vAlign w:val="center"/>
          </w:tcPr>
          <w:p w14:paraId="6EC52156" w14:textId="77777777" w:rsidR="009D6E72" w:rsidRPr="009D6E72" w:rsidRDefault="009D6E72" w:rsidP="009D6E72">
            <w:pPr>
              <w:spacing w:after="0"/>
              <w:jc w:val="center"/>
              <w:rPr>
                <w:color w:val="000000"/>
                <w:sz w:val="20"/>
                <w:szCs w:val="20"/>
              </w:rPr>
            </w:pPr>
            <w:r w:rsidRPr="009D6E72">
              <w:rPr>
                <w:color w:val="000000"/>
                <w:sz w:val="20"/>
                <w:szCs w:val="20"/>
              </w:rPr>
              <w:t>202,7</w:t>
            </w:r>
          </w:p>
        </w:tc>
        <w:tc>
          <w:tcPr>
            <w:tcW w:w="324" w:type="pct"/>
            <w:shd w:val="clear" w:color="auto" w:fill="auto"/>
            <w:noWrap/>
            <w:vAlign w:val="center"/>
          </w:tcPr>
          <w:p w14:paraId="1B9CC0D4" w14:textId="77777777" w:rsidR="009D6E72" w:rsidRPr="009D6E72" w:rsidRDefault="009D6E72" w:rsidP="009D6E72">
            <w:pPr>
              <w:spacing w:after="0"/>
              <w:jc w:val="center"/>
              <w:rPr>
                <w:color w:val="000000"/>
                <w:sz w:val="20"/>
                <w:szCs w:val="20"/>
              </w:rPr>
            </w:pPr>
            <w:r w:rsidRPr="009D6E72">
              <w:rPr>
                <w:color w:val="000000"/>
                <w:sz w:val="20"/>
                <w:szCs w:val="20"/>
              </w:rPr>
              <w:t>202,7</w:t>
            </w:r>
          </w:p>
        </w:tc>
        <w:tc>
          <w:tcPr>
            <w:tcW w:w="324" w:type="pct"/>
            <w:shd w:val="clear" w:color="auto" w:fill="auto"/>
            <w:noWrap/>
            <w:vAlign w:val="center"/>
          </w:tcPr>
          <w:p w14:paraId="679E3DBC" w14:textId="77777777" w:rsidR="009D6E72" w:rsidRPr="009D6E72" w:rsidRDefault="009D6E72" w:rsidP="009D6E72">
            <w:pPr>
              <w:spacing w:after="0"/>
              <w:jc w:val="center"/>
              <w:rPr>
                <w:color w:val="000000"/>
                <w:sz w:val="20"/>
                <w:szCs w:val="20"/>
              </w:rPr>
            </w:pPr>
            <w:r w:rsidRPr="009D6E72">
              <w:rPr>
                <w:color w:val="000000"/>
                <w:sz w:val="20"/>
                <w:szCs w:val="20"/>
              </w:rPr>
              <w:t>202,7</w:t>
            </w:r>
          </w:p>
        </w:tc>
        <w:tc>
          <w:tcPr>
            <w:tcW w:w="324" w:type="pct"/>
            <w:shd w:val="clear" w:color="auto" w:fill="auto"/>
            <w:noWrap/>
            <w:vAlign w:val="center"/>
          </w:tcPr>
          <w:p w14:paraId="3CB34265" w14:textId="77777777" w:rsidR="009D6E72" w:rsidRPr="009D6E72" w:rsidRDefault="009D6E72" w:rsidP="009D6E72">
            <w:pPr>
              <w:spacing w:after="0"/>
              <w:jc w:val="center"/>
              <w:rPr>
                <w:color w:val="000000"/>
                <w:sz w:val="20"/>
                <w:szCs w:val="20"/>
              </w:rPr>
            </w:pPr>
            <w:r w:rsidRPr="009D6E72">
              <w:rPr>
                <w:color w:val="000000"/>
                <w:sz w:val="20"/>
                <w:szCs w:val="20"/>
              </w:rPr>
              <w:t>202,7</w:t>
            </w:r>
          </w:p>
        </w:tc>
      </w:tr>
      <w:tr w:rsidR="009D6E72" w:rsidRPr="009D6E72" w14:paraId="02B629AC" w14:textId="77777777" w:rsidTr="009D6E72">
        <w:trPr>
          <w:trHeight w:val="230"/>
          <w:jc w:val="center"/>
        </w:trPr>
        <w:tc>
          <w:tcPr>
            <w:tcW w:w="238" w:type="pct"/>
            <w:shd w:val="clear" w:color="auto" w:fill="auto"/>
            <w:noWrap/>
            <w:vAlign w:val="center"/>
            <w:hideMark/>
          </w:tcPr>
          <w:p w14:paraId="571EB441"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1.73</w:t>
            </w:r>
          </w:p>
        </w:tc>
        <w:tc>
          <w:tcPr>
            <w:tcW w:w="1154" w:type="pct"/>
            <w:shd w:val="clear" w:color="auto" w:fill="auto"/>
            <w:noWrap/>
            <w:vAlign w:val="center"/>
            <w:hideMark/>
          </w:tcPr>
          <w:p w14:paraId="4FF60365"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Прочие потребители</w:t>
            </w:r>
          </w:p>
        </w:tc>
        <w:tc>
          <w:tcPr>
            <w:tcW w:w="367" w:type="pct"/>
            <w:shd w:val="clear" w:color="auto" w:fill="auto"/>
            <w:noWrap/>
            <w:vAlign w:val="center"/>
            <w:hideMark/>
          </w:tcPr>
          <w:p w14:paraId="2BED151B"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тыс. м куб.</w:t>
            </w:r>
          </w:p>
        </w:tc>
        <w:tc>
          <w:tcPr>
            <w:tcW w:w="324" w:type="pct"/>
            <w:vAlign w:val="center"/>
          </w:tcPr>
          <w:p w14:paraId="414F775D" w14:textId="77777777" w:rsidR="009D6E72" w:rsidRPr="009D6E72" w:rsidRDefault="009D6E72" w:rsidP="009D6E72">
            <w:pPr>
              <w:spacing w:after="0" w:line="240" w:lineRule="auto"/>
              <w:jc w:val="center"/>
              <w:rPr>
                <w:color w:val="000000"/>
                <w:sz w:val="20"/>
                <w:szCs w:val="20"/>
                <w:lang w:eastAsia="ru-RU"/>
              </w:rPr>
            </w:pPr>
            <w:r w:rsidRPr="009D6E72">
              <w:rPr>
                <w:color w:val="000000"/>
                <w:sz w:val="20"/>
                <w:szCs w:val="20"/>
                <w:lang w:eastAsia="ru-RU"/>
              </w:rPr>
              <w:t>4210,0</w:t>
            </w:r>
          </w:p>
        </w:tc>
        <w:tc>
          <w:tcPr>
            <w:tcW w:w="324" w:type="pct"/>
            <w:shd w:val="clear" w:color="auto" w:fill="auto"/>
            <w:noWrap/>
            <w:vAlign w:val="center"/>
          </w:tcPr>
          <w:p w14:paraId="20A2FA5C" w14:textId="77777777" w:rsidR="009D6E72" w:rsidRPr="009D6E72" w:rsidRDefault="009D6E72" w:rsidP="009D6E72">
            <w:pPr>
              <w:spacing w:after="0"/>
              <w:jc w:val="center"/>
              <w:rPr>
                <w:color w:val="000000"/>
                <w:sz w:val="20"/>
                <w:szCs w:val="20"/>
              </w:rPr>
            </w:pPr>
            <w:r w:rsidRPr="009D6E72">
              <w:rPr>
                <w:color w:val="000000"/>
                <w:sz w:val="20"/>
                <w:szCs w:val="20"/>
              </w:rPr>
              <w:t>4210</w:t>
            </w:r>
          </w:p>
        </w:tc>
        <w:tc>
          <w:tcPr>
            <w:tcW w:w="324" w:type="pct"/>
            <w:shd w:val="clear" w:color="auto" w:fill="auto"/>
            <w:noWrap/>
            <w:vAlign w:val="center"/>
          </w:tcPr>
          <w:p w14:paraId="276B7184" w14:textId="77777777" w:rsidR="009D6E72" w:rsidRPr="009D6E72" w:rsidRDefault="009D6E72" w:rsidP="009D6E72">
            <w:pPr>
              <w:spacing w:after="0"/>
              <w:jc w:val="center"/>
              <w:rPr>
                <w:color w:val="000000"/>
                <w:sz w:val="20"/>
                <w:szCs w:val="20"/>
              </w:rPr>
            </w:pPr>
            <w:r w:rsidRPr="009D6E72">
              <w:rPr>
                <w:color w:val="000000"/>
                <w:sz w:val="20"/>
                <w:szCs w:val="20"/>
              </w:rPr>
              <w:t>4210</w:t>
            </w:r>
          </w:p>
        </w:tc>
        <w:tc>
          <w:tcPr>
            <w:tcW w:w="324" w:type="pct"/>
            <w:shd w:val="clear" w:color="auto" w:fill="auto"/>
            <w:noWrap/>
            <w:vAlign w:val="center"/>
          </w:tcPr>
          <w:p w14:paraId="5FEEA37A" w14:textId="77777777" w:rsidR="009D6E72" w:rsidRPr="009D6E72" w:rsidRDefault="009D6E72" w:rsidP="009D6E72">
            <w:pPr>
              <w:spacing w:after="0"/>
              <w:jc w:val="center"/>
              <w:rPr>
                <w:color w:val="000000"/>
                <w:sz w:val="20"/>
                <w:szCs w:val="20"/>
              </w:rPr>
            </w:pPr>
            <w:r w:rsidRPr="009D6E72">
              <w:rPr>
                <w:color w:val="000000"/>
                <w:sz w:val="20"/>
                <w:szCs w:val="20"/>
              </w:rPr>
              <w:t>4210</w:t>
            </w:r>
          </w:p>
        </w:tc>
        <w:tc>
          <w:tcPr>
            <w:tcW w:w="324" w:type="pct"/>
            <w:shd w:val="clear" w:color="auto" w:fill="auto"/>
            <w:noWrap/>
            <w:vAlign w:val="center"/>
          </w:tcPr>
          <w:p w14:paraId="610266F2" w14:textId="77777777" w:rsidR="009D6E72" w:rsidRPr="009D6E72" w:rsidRDefault="009D6E72" w:rsidP="009D6E72">
            <w:pPr>
              <w:spacing w:after="0"/>
              <w:jc w:val="center"/>
              <w:rPr>
                <w:color w:val="000000"/>
                <w:sz w:val="20"/>
                <w:szCs w:val="20"/>
              </w:rPr>
            </w:pPr>
            <w:r w:rsidRPr="009D6E72">
              <w:rPr>
                <w:color w:val="000000"/>
                <w:sz w:val="20"/>
                <w:szCs w:val="20"/>
              </w:rPr>
              <w:t>4210</w:t>
            </w:r>
          </w:p>
        </w:tc>
        <w:tc>
          <w:tcPr>
            <w:tcW w:w="324" w:type="pct"/>
            <w:shd w:val="clear" w:color="auto" w:fill="auto"/>
            <w:noWrap/>
            <w:vAlign w:val="center"/>
          </w:tcPr>
          <w:p w14:paraId="343433C5" w14:textId="77777777" w:rsidR="009D6E72" w:rsidRPr="009D6E72" w:rsidRDefault="009D6E72" w:rsidP="009D6E72">
            <w:pPr>
              <w:spacing w:after="0"/>
              <w:jc w:val="center"/>
              <w:rPr>
                <w:color w:val="000000"/>
                <w:sz w:val="20"/>
                <w:szCs w:val="20"/>
              </w:rPr>
            </w:pPr>
            <w:r w:rsidRPr="009D6E72">
              <w:rPr>
                <w:color w:val="000000"/>
                <w:sz w:val="20"/>
                <w:szCs w:val="20"/>
              </w:rPr>
              <w:t>4210</w:t>
            </w:r>
          </w:p>
        </w:tc>
        <w:tc>
          <w:tcPr>
            <w:tcW w:w="324" w:type="pct"/>
            <w:shd w:val="clear" w:color="auto" w:fill="auto"/>
            <w:noWrap/>
            <w:vAlign w:val="center"/>
          </w:tcPr>
          <w:p w14:paraId="51B2EEF2" w14:textId="77777777" w:rsidR="009D6E72" w:rsidRPr="009D6E72" w:rsidRDefault="009D6E72" w:rsidP="009D6E72">
            <w:pPr>
              <w:spacing w:after="0"/>
              <w:jc w:val="center"/>
              <w:rPr>
                <w:color w:val="000000"/>
                <w:sz w:val="20"/>
                <w:szCs w:val="20"/>
              </w:rPr>
            </w:pPr>
            <w:r w:rsidRPr="009D6E72">
              <w:rPr>
                <w:color w:val="000000"/>
                <w:sz w:val="20"/>
                <w:szCs w:val="20"/>
              </w:rPr>
              <w:t>4407</w:t>
            </w:r>
          </w:p>
        </w:tc>
        <w:tc>
          <w:tcPr>
            <w:tcW w:w="324" w:type="pct"/>
            <w:shd w:val="clear" w:color="auto" w:fill="auto"/>
            <w:noWrap/>
            <w:vAlign w:val="center"/>
          </w:tcPr>
          <w:p w14:paraId="5885A6B5" w14:textId="77777777" w:rsidR="009D6E72" w:rsidRPr="009D6E72" w:rsidRDefault="009D6E72" w:rsidP="009D6E72">
            <w:pPr>
              <w:spacing w:after="0"/>
              <w:jc w:val="center"/>
              <w:rPr>
                <w:color w:val="000000"/>
                <w:sz w:val="20"/>
                <w:szCs w:val="20"/>
              </w:rPr>
            </w:pPr>
            <w:r w:rsidRPr="009D6E72">
              <w:rPr>
                <w:color w:val="000000"/>
                <w:sz w:val="20"/>
                <w:szCs w:val="20"/>
              </w:rPr>
              <w:t>4407</w:t>
            </w:r>
          </w:p>
        </w:tc>
        <w:tc>
          <w:tcPr>
            <w:tcW w:w="324" w:type="pct"/>
            <w:shd w:val="clear" w:color="auto" w:fill="auto"/>
            <w:noWrap/>
            <w:vAlign w:val="center"/>
          </w:tcPr>
          <w:p w14:paraId="1A596411" w14:textId="77777777" w:rsidR="009D6E72" w:rsidRPr="009D6E72" w:rsidRDefault="009D6E72" w:rsidP="009D6E72">
            <w:pPr>
              <w:spacing w:after="0"/>
              <w:jc w:val="center"/>
              <w:rPr>
                <w:color w:val="000000"/>
                <w:sz w:val="20"/>
                <w:szCs w:val="20"/>
              </w:rPr>
            </w:pPr>
            <w:r w:rsidRPr="009D6E72">
              <w:rPr>
                <w:color w:val="000000"/>
                <w:sz w:val="20"/>
                <w:szCs w:val="20"/>
              </w:rPr>
              <w:t>4407</w:t>
            </w:r>
          </w:p>
        </w:tc>
        <w:tc>
          <w:tcPr>
            <w:tcW w:w="324" w:type="pct"/>
            <w:shd w:val="clear" w:color="auto" w:fill="auto"/>
            <w:noWrap/>
            <w:vAlign w:val="center"/>
          </w:tcPr>
          <w:p w14:paraId="7260B2BE" w14:textId="77777777" w:rsidR="009D6E72" w:rsidRPr="009D6E72" w:rsidRDefault="009D6E72" w:rsidP="009D6E72">
            <w:pPr>
              <w:spacing w:after="0"/>
              <w:jc w:val="center"/>
              <w:rPr>
                <w:color w:val="000000"/>
                <w:sz w:val="20"/>
                <w:szCs w:val="20"/>
              </w:rPr>
            </w:pPr>
            <w:r w:rsidRPr="009D6E72">
              <w:rPr>
                <w:color w:val="000000"/>
                <w:sz w:val="20"/>
                <w:szCs w:val="20"/>
              </w:rPr>
              <w:t>4407</w:t>
            </w:r>
          </w:p>
        </w:tc>
      </w:tr>
    </w:tbl>
    <w:p w14:paraId="21696EB2" w14:textId="77777777" w:rsidR="00D231AC" w:rsidRPr="005A1EB4" w:rsidRDefault="00D231AC" w:rsidP="00852A56">
      <w:pPr>
        <w:pStyle w:val="22"/>
        <w:spacing w:before="240" w:after="0"/>
      </w:pPr>
      <w:r w:rsidRPr="005A1EB4">
        <w:t xml:space="preserve">Общее потребление по данному варианту составит </w:t>
      </w:r>
      <w:r w:rsidRPr="00D231AC">
        <w:t>8528,2</w:t>
      </w:r>
      <w:r>
        <w:t xml:space="preserve"> </w:t>
      </w:r>
      <w:r w:rsidRPr="005A1EB4">
        <w:t>тыс. м3 к 202</w:t>
      </w:r>
      <w:r>
        <w:t>8</w:t>
      </w:r>
      <w:r w:rsidRPr="005A1EB4">
        <w:t xml:space="preserve"> году из них: </w:t>
      </w:r>
      <w:r w:rsidRPr="00D231AC">
        <w:t>3918,5</w:t>
      </w:r>
      <w:r>
        <w:t xml:space="preserve"> </w:t>
      </w:r>
      <w:r w:rsidRPr="005A1EB4">
        <w:t>тыс. м3 будет потреблять население, 202,7 тыс. м3 – бюджетная сфера, 4407 тыс. м3 – прочие потребители.</w:t>
      </w:r>
    </w:p>
    <w:p w14:paraId="64C879E2" w14:textId="77777777" w:rsidR="00D231AC" w:rsidRPr="005A1EB4" w:rsidRDefault="00D231AC" w:rsidP="00D231AC">
      <w:pPr>
        <w:pStyle w:val="22"/>
        <w:spacing w:before="0" w:after="0"/>
      </w:pPr>
    </w:p>
    <w:p w14:paraId="79F8AE10" w14:textId="77777777" w:rsidR="00D231AC" w:rsidRDefault="00D231AC" w:rsidP="00D231AC">
      <w:pPr>
        <w:pStyle w:val="22"/>
        <w:spacing w:before="0" w:after="0"/>
      </w:pPr>
      <w:r w:rsidRPr="005A1EB4">
        <w:t>В разработке следующих разделов схемы будет использоваться второй инновационный вариант, так как он учитывает прогноз Генерального плана и предусматривает прирост населения до 202</w:t>
      </w:r>
      <w:r>
        <w:t>8</w:t>
      </w:r>
      <w:r w:rsidRPr="005A1EB4">
        <w:t xml:space="preserve"> года.</w:t>
      </w:r>
    </w:p>
    <w:p w14:paraId="543A8948" w14:textId="77777777" w:rsidR="00D231AC" w:rsidRDefault="00D231AC" w:rsidP="00D231AC">
      <w:pPr>
        <w:pStyle w:val="22"/>
        <w:spacing w:before="0" w:after="0"/>
      </w:pPr>
    </w:p>
    <w:p w14:paraId="64B17788" w14:textId="77777777" w:rsidR="00D231AC" w:rsidRDefault="00D231AC" w:rsidP="00D231AC">
      <w:pPr>
        <w:pStyle w:val="22"/>
        <w:spacing w:before="0" w:after="0"/>
      </w:pPr>
    </w:p>
    <w:p w14:paraId="07437739" w14:textId="77777777" w:rsidR="00D231AC" w:rsidRDefault="00D231AC" w:rsidP="00D231AC">
      <w:pPr>
        <w:pStyle w:val="22"/>
        <w:spacing w:before="0" w:after="0"/>
        <w:sectPr w:rsidR="00D231AC" w:rsidSect="00324BFE">
          <w:headerReference w:type="first" r:id="rId20"/>
          <w:pgSz w:w="16838" w:h="11906" w:orient="landscape"/>
          <w:pgMar w:top="1134"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2417EE1" w14:textId="77777777" w:rsidR="00D231AC" w:rsidRPr="00D231AC" w:rsidRDefault="00D231AC" w:rsidP="00D231AC">
      <w:pPr>
        <w:pStyle w:val="2"/>
      </w:pPr>
      <w:bookmarkStart w:id="26" w:name="_Toc41562942"/>
      <w:r w:rsidRPr="00D231AC">
        <w:lastRenderedPageBreak/>
        <w:t>Баланс водоснабжения и потребления горячей, питьевой, технической воды</w:t>
      </w:r>
      <w:bookmarkEnd w:id="26"/>
    </w:p>
    <w:p w14:paraId="65AD47EA" w14:textId="77777777" w:rsidR="00D231AC" w:rsidRPr="00D231AC" w:rsidRDefault="00D231AC" w:rsidP="00AB362E">
      <w:pPr>
        <w:pStyle w:val="3"/>
      </w:pPr>
      <w:bookmarkStart w:id="27" w:name="_Toc41562943"/>
      <w:r w:rsidRPr="00D231AC">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7"/>
    </w:p>
    <w:p w14:paraId="43ACD577" w14:textId="4BF11404" w:rsidR="00D231AC" w:rsidRPr="00211771" w:rsidRDefault="00D231AC" w:rsidP="00852A56">
      <w:pPr>
        <w:pStyle w:val="12"/>
        <w:spacing w:line="240" w:lineRule="auto"/>
      </w:pPr>
      <w:r w:rsidRPr="00211771">
        <w:t xml:space="preserve">Согласно данным, предоставленным ООО </w:t>
      </w:r>
      <w:r w:rsidR="008A2AE7">
        <w:t>«</w:t>
      </w:r>
      <w:proofErr w:type="spellStart"/>
      <w:r w:rsidRPr="00211771">
        <w:t>АкваСервис</w:t>
      </w:r>
      <w:proofErr w:type="spellEnd"/>
      <w:r w:rsidR="008A2AE7">
        <w:t>»</w:t>
      </w:r>
      <w:r w:rsidRPr="00211771">
        <w:t xml:space="preserve">, количество поднятой воды </w:t>
      </w:r>
      <w:proofErr w:type="gramStart"/>
      <w:r w:rsidRPr="00211771">
        <w:t>в  МО</w:t>
      </w:r>
      <w:proofErr w:type="gramEnd"/>
      <w:r w:rsidRPr="00211771">
        <w:t xml:space="preserve"> </w:t>
      </w:r>
      <w:r w:rsidR="008A2AE7">
        <w:t>«</w:t>
      </w:r>
      <w:r w:rsidRPr="00211771">
        <w:t>город Усолье-Сибирское</w:t>
      </w:r>
      <w:r w:rsidR="008A2AE7">
        <w:t>»</w:t>
      </w:r>
      <w:r w:rsidRPr="00211771">
        <w:t xml:space="preserve"> в 20</w:t>
      </w:r>
      <w:r w:rsidR="002940C9">
        <w:t>20</w:t>
      </w:r>
      <w:r w:rsidRPr="00211771">
        <w:t xml:space="preserve"> году составило 8270,548 тыс. м3, что составляет в среднем за год 22,66  тыс.  м3/</w:t>
      </w:r>
      <w:proofErr w:type="spellStart"/>
      <w:r w:rsidRPr="00211771">
        <w:t>сут</w:t>
      </w:r>
      <w:proofErr w:type="spellEnd"/>
      <w:r w:rsidRPr="00211771">
        <w:t>.</w:t>
      </w:r>
    </w:p>
    <w:p w14:paraId="588620ED" w14:textId="77777777" w:rsidR="00D231AC" w:rsidRPr="00211771" w:rsidRDefault="00D231AC" w:rsidP="00852A56">
      <w:pPr>
        <w:pStyle w:val="12"/>
        <w:spacing w:line="240" w:lineRule="auto"/>
      </w:pPr>
      <w:r w:rsidRPr="00211771">
        <w:t xml:space="preserve">Помимо поставки волы абонентам, </w:t>
      </w:r>
      <w:r w:rsidRPr="00211771">
        <w:rPr>
          <w:rStyle w:val="23"/>
          <w:color w:val="000000"/>
          <w:szCs w:val="24"/>
        </w:rPr>
        <w:t xml:space="preserve">ООО </w:t>
      </w:r>
      <w:r w:rsidR="008A2AE7">
        <w:rPr>
          <w:rStyle w:val="23"/>
          <w:color w:val="000000"/>
          <w:szCs w:val="24"/>
        </w:rPr>
        <w:t>«</w:t>
      </w:r>
      <w:proofErr w:type="spellStart"/>
      <w:r w:rsidRPr="00211771">
        <w:rPr>
          <w:rStyle w:val="23"/>
          <w:color w:val="000000"/>
          <w:szCs w:val="24"/>
        </w:rPr>
        <w:t>АкваСервис</w:t>
      </w:r>
      <w:proofErr w:type="spellEnd"/>
      <w:r w:rsidR="008A2AE7">
        <w:rPr>
          <w:rStyle w:val="23"/>
          <w:color w:val="000000"/>
          <w:szCs w:val="24"/>
        </w:rPr>
        <w:t>»</w:t>
      </w:r>
      <w:r w:rsidRPr="00211771">
        <w:rPr>
          <w:rStyle w:val="23"/>
          <w:color w:val="000000"/>
          <w:szCs w:val="24"/>
        </w:rPr>
        <w:t>, отпускает</w:t>
      </w:r>
      <w:r w:rsidRPr="00211771">
        <w:t xml:space="preserve"> воду в сеть для обеспечени</w:t>
      </w:r>
      <w:r w:rsidR="00211771">
        <w:t>я</w:t>
      </w:r>
      <w:r w:rsidRPr="00211771">
        <w:t xml:space="preserve"> систем горячего водоснабжения и подпитки систем отопления города Усолье-Сибирское.</w:t>
      </w:r>
    </w:p>
    <w:p w14:paraId="2CAA171D" w14:textId="77777777" w:rsidR="00D231AC" w:rsidRPr="00211771" w:rsidRDefault="00D231AC" w:rsidP="00852A56">
      <w:pPr>
        <w:pStyle w:val="12"/>
        <w:spacing w:line="240" w:lineRule="auto"/>
      </w:pPr>
      <w:r w:rsidRPr="00211771">
        <w:t xml:space="preserve">Большая часть потребляемой воды питьевого качества приходится на промышленных потребителей, что составляет 55% от суммарного объема воды, реализованной потребителям. </w:t>
      </w:r>
    </w:p>
    <w:p w14:paraId="14458669" w14:textId="77777777" w:rsidR="00D231AC" w:rsidRPr="00211771" w:rsidRDefault="00D231AC" w:rsidP="00852A56">
      <w:pPr>
        <w:pStyle w:val="12"/>
        <w:spacing w:line="240" w:lineRule="auto"/>
      </w:pPr>
      <w:r w:rsidRPr="00211771">
        <w:t xml:space="preserve">Второй группой по величине потребляемой воды в МО </w:t>
      </w:r>
      <w:r w:rsidR="008A2AE7">
        <w:t>«</w:t>
      </w:r>
      <w:r w:rsidRPr="00211771">
        <w:t>город Усолье-Сибирское</w:t>
      </w:r>
      <w:r w:rsidR="008A2AE7">
        <w:t>»</w:t>
      </w:r>
      <w:r w:rsidRPr="00211771">
        <w:t xml:space="preserve"> является население. Эта группа потребляет 43% реализованной воды.</w:t>
      </w:r>
    </w:p>
    <w:p w14:paraId="4A421993" w14:textId="77777777" w:rsidR="00D231AC" w:rsidRPr="00211771" w:rsidRDefault="00D231AC" w:rsidP="00852A56">
      <w:pPr>
        <w:pStyle w:val="12"/>
        <w:spacing w:line="240" w:lineRule="auto"/>
      </w:pPr>
      <w:r w:rsidRPr="00211771">
        <w:t>Остальные 2% реализованной воды приходятся на бюджетные организации.</w:t>
      </w:r>
    </w:p>
    <w:p w14:paraId="64DBF56A" w14:textId="77777777" w:rsidR="00211771" w:rsidRPr="00211771" w:rsidRDefault="00D231AC" w:rsidP="00852A56">
      <w:pPr>
        <w:spacing w:line="240" w:lineRule="auto"/>
        <w:ind w:firstLine="709"/>
        <w:jc w:val="both"/>
        <w:rPr>
          <w:sz w:val="24"/>
          <w:szCs w:val="24"/>
        </w:rPr>
      </w:pPr>
      <w:r w:rsidRPr="00211771">
        <w:rPr>
          <w:sz w:val="24"/>
          <w:szCs w:val="24"/>
        </w:rPr>
        <w:t>Ниже приведена таблица с подробным распределением затрат поднимаемой воды</w:t>
      </w:r>
    </w:p>
    <w:p w14:paraId="6562DB9E" w14:textId="39B467AE" w:rsidR="007D1C57" w:rsidRPr="007D1C57" w:rsidRDefault="007D1C57" w:rsidP="00653EF1">
      <w:pPr>
        <w:pStyle w:val="a9"/>
        <w:keepNext/>
        <w:spacing w:after="0"/>
        <w:ind w:firstLine="709"/>
        <w:jc w:val="both"/>
        <w:rPr>
          <w:b/>
          <w:i w:val="0"/>
          <w:color w:val="000000" w:themeColor="text1"/>
          <w:sz w:val="24"/>
        </w:rPr>
      </w:pPr>
      <w:r w:rsidRPr="007D1C57">
        <w:rPr>
          <w:b/>
          <w:i w:val="0"/>
          <w:color w:val="000000" w:themeColor="text1"/>
          <w:sz w:val="24"/>
        </w:rPr>
        <w:t xml:space="preserve">Таблица </w:t>
      </w:r>
      <w:r w:rsidRPr="007D1C57">
        <w:rPr>
          <w:b/>
          <w:i w:val="0"/>
          <w:color w:val="000000" w:themeColor="text1"/>
          <w:sz w:val="24"/>
        </w:rPr>
        <w:fldChar w:fldCharType="begin"/>
      </w:r>
      <w:r w:rsidRPr="007D1C57">
        <w:rPr>
          <w:b/>
          <w:i w:val="0"/>
          <w:color w:val="000000" w:themeColor="text1"/>
          <w:sz w:val="24"/>
        </w:rPr>
        <w:instrText xml:space="preserve"> SEQ Таблица \* ARABIC </w:instrText>
      </w:r>
      <w:r w:rsidRPr="007D1C57">
        <w:rPr>
          <w:b/>
          <w:i w:val="0"/>
          <w:color w:val="000000" w:themeColor="text1"/>
          <w:sz w:val="24"/>
        </w:rPr>
        <w:fldChar w:fldCharType="separate"/>
      </w:r>
      <w:r w:rsidR="000B14DD">
        <w:rPr>
          <w:b/>
          <w:i w:val="0"/>
          <w:noProof/>
          <w:color w:val="000000" w:themeColor="text1"/>
          <w:sz w:val="24"/>
        </w:rPr>
        <w:t>17</w:t>
      </w:r>
      <w:r w:rsidRPr="007D1C57">
        <w:rPr>
          <w:b/>
          <w:i w:val="0"/>
          <w:color w:val="000000" w:themeColor="text1"/>
          <w:sz w:val="24"/>
        </w:rPr>
        <w:fldChar w:fldCharType="end"/>
      </w:r>
      <w:r w:rsidRPr="007D1C57">
        <w:rPr>
          <w:b/>
          <w:i w:val="0"/>
          <w:color w:val="000000" w:themeColor="text1"/>
          <w:sz w:val="24"/>
        </w:rPr>
        <w:t xml:space="preserve"> Общий баланс холодного водоснабжения МО </w:t>
      </w:r>
      <w:r w:rsidR="008A2AE7">
        <w:rPr>
          <w:b/>
          <w:i w:val="0"/>
          <w:color w:val="000000" w:themeColor="text1"/>
          <w:sz w:val="24"/>
        </w:rPr>
        <w:t>«</w:t>
      </w:r>
      <w:r w:rsidRPr="007D1C57">
        <w:rPr>
          <w:b/>
          <w:i w:val="0"/>
          <w:color w:val="000000" w:themeColor="text1"/>
          <w:sz w:val="24"/>
        </w:rPr>
        <w:t>город Усолье-Сибирское</w:t>
      </w:r>
      <w:r w:rsidR="008A2AE7">
        <w:rPr>
          <w:b/>
          <w:i w:val="0"/>
          <w:color w:val="000000" w:themeColor="text1"/>
          <w:sz w:val="24"/>
        </w:rPr>
        <w:t>»</w:t>
      </w:r>
      <w:r w:rsidRPr="007D1C57">
        <w:rPr>
          <w:b/>
          <w:i w:val="0"/>
          <w:color w:val="000000" w:themeColor="text1"/>
          <w:sz w:val="24"/>
        </w:rPr>
        <w:t xml:space="preserve"> в 20</w:t>
      </w:r>
      <w:r w:rsidR="002940C9">
        <w:rPr>
          <w:b/>
          <w:i w:val="0"/>
          <w:color w:val="000000" w:themeColor="text1"/>
          <w:sz w:val="24"/>
        </w:rPr>
        <w:t>20</w:t>
      </w:r>
      <w:r w:rsidRPr="007D1C57">
        <w:rPr>
          <w:b/>
          <w:i w:val="0"/>
          <w:color w:val="000000" w:themeColor="text1"/>
          <w:sz w:val="24"/>
        </w:rPr>
        <w:t xml:space="preserve">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651"/>
        <w:gridCol w:w="4450"/>
        <w:gridCol w:w="1531"/>
        <w:gridCol w:w="3284"/>
      </w:tblGrid>
      <w:tr w:rsidR="00211771" w:rsidRPr="00727175" w14:paraId="49B2329A" w14:textId="77777777" w:rsidTr="00EF0B08">
        <w:trPr>
          <w:jc w:val="center"/>
        </w:trPr>
        <w:tc>
          <w:tcPr>
            <w:tcW w:w="328" w:type="pct"/>
            <w:shd w:val="clear" w:color="auto" w:fill="auto"/>
            <w:vAlign w:val="center"/>
            <w:hideMark/>
          </w:tcPr>
          <w:p w14:paraId="1C901CC2" w14:textId="77777777" w:rsidR="00211771" w:rsidRPr="00727175" w:rsidRDefault="00211771" w:rsidP="00EF0B08">
            <w:pPr>
              <w:spacing w:after="0" w:line="240" w:lineRule="auto"/>
              <w:jc w:val="center"/>
              <w:rPr>
                <w:bCs/>
                <w:color w:val="000000"/>
                <w:sz w:val="20"/>
                <w:lang w:eastAsia="ru-RU"/>
              </w:rPr>
            </w:pPr>
          </w:p>
        </w:tc>
        <w:tc>
          <w:tcPr>
            <w:tcW w:w="2244" w:type="pct"/>
            <w:shd w:val="clear" w:color="auto" w:fill="auto"/>
            <w:vAlign w:val="center"/>
            <w:hideMark/>
          </w:tcPr>
          <w:p w14:paraId="5FAC0894" w14:textId="77777777" w:rsidR="00211771" w:rsidRPr="00727175" w:rsidRDefault="00211771" w:rsidP="00EF0B08">
            <w:pPr>
              <w:spacing w:after="0" w:line="240" w:lineRule="auto"/>
              <w:jc w:val="center"/>
              <w:rPr>
                <w:bCs/>
                <w:color w:val="000000"/>
                <w:sz w:val="20"/>
                <w:lang w:eastAsia="ru-RU"/>
              </w:rPr>
            </w:pPr>
            <w:r w:rsidRPr="00727175">
              <w:rPr>
                <w:bCs/>
                <w:color w:val="000000"/>
                <w:sz w:val="20"/>
                <w:lang w:eastAsia="ru-RU"/>
              </w:rPr>
              <w:t>Показатель</w:t>
            </w:r>
          </w:p>
        </w:tc>
        <w:tc>
          <w:tcPr>
            <w:tcW w:w="772" w:type="pct"/>
            <w:shd w:val="clear" w:color="auto" w:fill="auto"/>
            <w:vAlign w:val="center"/>
            <w:hideMark/>
          </w:tcPr>
          <w:p w14:paraId="65D20841" w14:textId="77777777" w:rsidR="00211771" w:rsidRPr="00727175" w:rsidRDefault="00211771" w:rsidP="00EF0B08">
            <w:pPr>
              <w:spacing w:after="0" w:line="240" w:lineRule="auto"/>
              <w:jc w:val="center"/>
              <w:rPr>
                <w:bCs/>
                <w:color w:val="000000"/>
                <w:sz w:val="20"/>
                <w:lang w:eastAsia="ru-RU"/>
              </w:rPr>
            </w:pPr>
            <w:r w:rsidRPr="00727175">
              <w:rPr>
                <w:bCs/>
                <w:color w:val="000000"/>
                <w:sz w:val="20"/>
                <w:lang w:eastAsia="ru-RU"/>
              </w:rPr>
              <w:t>Ед. изм.</w:t>
            </w:r>
          </w:p>
        </w:tc>
        <w:tc>
          <w:tcPr>
            <w:tcW w:w="1656" w:type="pct"/>
            <w:shd w:val="clear" w:color="auto" w:fill="auto"/>
            <w:vAlign w:val="center"/>
            <w:hideMark/>
          </w:tcPr>
          <w:p w14:paraId="4593946F" w14:textId="59DF3206" w:rsidR="00211771" w:rsidRPr="00727175" w:rsidRDefault="00211771" w:rsidP="002940C9">
            <w:pPr>
              <w:spacing w:after="0" w:line="240" w:lineRule="auto"/>
              <w:jc w:val="center"/>
              <w:rPr>
                <w:bCs/>
                <w:iCs/>
                <w:color w:val="000000"/>
                <w:sz w:val="20"/>
                <w:lang w:eastAsia="ru-RU"/>
              </w:rPr>
            </w:pPr>
            <w:r w:rsidRPr="00727175">
              <w:rPr>
                <w:bCs/>
                <w:iCs/>
                <w:color w:val="000000"/>
                <w:sz w:val="20"/>
                <w:lang w:eastAsia="ru-RU"/>
              </w:rPr>
              <w:t>20</w:t>
            </w:r>
            <w:r w:rsidR="002940C9">
              <w:rPr>
                <w:bCs/>
                <w:iCs/>
                <w:color w:val="000000"/>
                <w:sz w:val="20"/>
                <w:lang w:eastAsia="ru-RU"/>
              </w:rPr>
              <w:t>20</w:t>
            </w:r>
            <w:r w:rsidRPr="00727175">
              <w:rPr>
                <w:bCs/>
                <w:iCs/>
                <w:color w:val="000000"/>
                <w:sz w:val="20"/>
                <w:lang w:eastAsia="ru-RU"/>
              </w:rPr>
              <w:t xml:space="preserve"> год</w:t>
            </w:r>
          </w:p>
        </w:tc>
      </w:tr>
      <w:tr w:rsidR="00211771" w:rsidRPr="00727175" w14:paraId="05B511A5" w14:textId="77777777" w:rsidTr="00EF0B08">
        <w:trPr>
          <w:jc w:val="center"/>
        </w:trPr>
        <w:tc>
          <w:tcPr>
            <w:tcW w:w="5000" w:type="pct"/>
            <w:gridSpan w:val="4"/>
            <w:shd w:val="clear" w:color="auto" w:fill="auto"/>
            <w:vAlign w:val="center"/>
            <w:hideMark/>
          </w:tcPr>
          <w:p w14:paraId="544C1456" w14:textId="77777777" w:rsidR="00211771" w:rsidRPr="00727175" w:rsidRDefault="00211771" w:rsidP="00EF0B08">
            <w:pPr>
              <w:spacing w:after="0" w:line="240" w:lineRule="auto"/>
              <w:jc w:val="center"/>
              <w:rPr>
                <w:color w:val="000000"/>
                <w:sz w:val="20"/>
                <w:lang w:eastAsia="ru-RU"/>
              </w:rPr>
            </w:pPr>
            <w:r w:rsidRPr="00727175">
              <w:rPr>
                <w:color w:val="000000"/>
                <w:sz w:val="20"/>
                <w:lang w:eastAsia="ru-RU"/>
              </w:rPr>
              <w:t>вода питьевого качества</w:t>
            </w:r>
          </w:p>
        </w:tc>
      </w:tr>
      <w:tr w:rsidR="00211771" w:rsidRPr="00727175" w14:paraId="244723C5" w14:textId="77777777" w:rsidTr="00211771">
        <w:trPr>
          <w:jc w:val="center"/>
        </w:trPr>
        <w:tc>
          <w:tcPr>
            <w:tcW w:w="328" w:type="pct"/>
            <w:shd w:val="clear" w:color="auto" w:fill="auto"/>
            <w:vAlign w:val="center"/>
            <w:hideMark/>
          </w:tcPr>
          <w:p w14:paraId="0E7297B9"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1</w:t>
            </w:r>
          </w:p>
        </w:tc>
        <w:tc>
          <w:tcPr>
            <w:tcW w:w="2244" w:type="pct"/>
            <w:shd w:val="clear" w:color="auto" w:fill="auto"/>
            <w:vAlign w:val="center"/>
          </w:tcPr>
          <w:p w14:paraId="5D335132"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 xml:space="preserve">Поднято воды </w:t>
            </w:r>
          </w:p>
        </w:tc>
        <w:tc>
          <w:tcPr>
            <w:tcW w:w="772" w:type="pct"/>
            <w:shd w:val="clear" w:color="auto" w:fill="auto"/>
            <w:vAlign w:val="center"/>
          </w:tcPr>
          <w:p w14:paraId="14BEE5D3"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tcPr>
          <w:p w14:paraId="7A839063" w14:textId="606CF688" w:rsidR="00211771" w:rsidRPr="009D6E72" w:rsidRDefault="002940C9" w:rsidP="00211771">
            <w:pPr>
              <w:spacing w:after="0" w:line="240" w:lineRule="auto"/>
              <w:jc w:val="center"/>
              <w:rPr>
                <w:color w:val="000000"/>
                <w:sz w:val="20"/>
                <w:szCs w:val="20"/>
                <w:lang w:eastAsia="ru-RU"/>
              </w:rPr>
            </w:pPr>
            <w:r>
              <w:rPr>
                <w:color w:val="000000"/>
                <w:sz w:val="20"/>
                <w:szCs w:val="20"/>
                <w:lang w:eastAsia="ru-RU"/>
              </w:rPr>
              <w:t>11 615,25</w:t>
            </w:r>
          </w:p>
        </w:tc>
      </w:tr>
      <w:tr w:rsidR="00211771" w:rsidRPr="00727175" w14:paraId="0954592E" w14:textId="77777777" w:rsidTr="00211771">
        <w:trPr>
          <w:jc w:val="center"/>
        </w:trPr>
        <w:tc>
          <w:tcPr>
            <w:tcW w:w="328" w:type="pct"/>
            <w:shd w:val="clear" w:color="auto" w:fill="auto"/>
            <w:vAlign w:val="center"/>
            <w:hideMark/>
          </w:tcPr>
          <w:p w14:paraId="58341581"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2</w:t>
            </w:r>
          </w:p>
        </w:tc>
        <w:tc>
          <w:tcPr>
            <w:tcW w:w="2244" w:type="pct"/>
            <w:shd w:val="clear" w:color="auto" w:fill="auto"/>
            <w:vAlign w:val="center"/>
          </w:tcPr>
          <w:p w14:paraId="6129E701"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Расход на собственные нужды</w:t>
            </w:r>
          </w:p>
        </w:tc>
        <w:tc>
          <w:tcPr>
            <w:tcW w:w="772" w:type="pct"/>
            <w:shd w:val="clear" w:color="auto" w:fill="auto"/>
            <w:vAlign w:val="center"/>
          </w:tcPr>
          <w:p w14:paraId="1F8FF5D8"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tcPr>
          <w:p w14:paraId="70D72932" w14:textId="77777777" w:rsidR="00211771" w:rsidRPr="009D6E72" w:rsidRDefault="00211771" w:rsidP="00211771">
            <w:pPr>
              <w:spacing w:after="0" w:line="240" w:lineRule="auto"/>
              <w:jc w:val="center"/>
              <w:rPr>
                <w:color w:val="000000"/>
                <w:sz w:val="20"/>
                <w:szCs w:val="20"/>
                <w:lang w:eastAsia="ru-RU"/>
              </w:rPr>
            </w:pPr>
            <w:r w:rsidRPr="009D6E72">
              <w:rPr>
                <w:color w:val="000000"/>
                <w:sz w:val="20"/>
                <w:szCs w:val="20"/>
                <w:lang w:eastAsia="ru-RU"/>
              </w:rPr>
              <w:t>0,0</w:t>
            </w:r>
          </w:p>
        </w:tc>
      </w:tr>
      <w:tr w:rsidR="00211771" w:rsidRPr="00727175" w14:paraId="71A6471E" w14:textId="77777777" w:rsidTr="00211771">
        <w:trPr>
          <w:jc w:val="center"/>
        </w:trPr>
        <w:tc>
          <w:tcPr>
            <w:tcW w:w="328" w:type="pct"/>
            <w:shd w:val="clear" w:color="auto" w:fill="auto"/>
            <w:vAlign w:val="center"/>
            <w:hideMark/>
          </w:tcPr>
          <w:p w14:paraId="03EDF07D"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3</w:t>
            </w:r>
          </w:p>
        </w:tc>
        <w:tc>
          <w:tcPr>
            <w:tcW w:w="2244" w:type="pct"/>
            <w:shd w:val="clear" w:color="auto" w:fill="auto"/>
            <w:vAlign w:val="center"/>
          </w:tcPr>
          <w:p w14:paraId="5A2F966B"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Подано воды в сеть</w:t>
            </w:r>
          </w:p>
        </w:tc>
        <w:tc>
          <w:tcPr>
            <w:tcW w:w="772" w:type="pct"/>
            <w:shd w:val="clear" w:color="auto" w:fill="auto"/>
            <w:vAlign w:val="center"/>
          </w:tcPr>
          <w:p w14:paraId="6EAA6ABF"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tcPr>
          <w:p w14:paraId="1ACE2676" w14:textId="4FFFD954" w:rsidR="00211771" w:rsidRPr="009D6E72" w:rsidRDefault="002940C9" w:rsidP="00A51334">
            <w:pPr>
              <w:spacing w:after="0" w:line="240" w:lineRule="auto"/>
              <w:jc w:val="center"/>
              <w:rPr>
                <w:color w:val="000000"/>
                <w:sz w:val="20"/>
                <w:szCs w:val="20"/>
                <w:lang w:eastAsia="ru-RU"/>
              </w:rPr>
            </w:pPr>
            <w:r>
              <w:rPr>
                <w:color w:val="000000"/>
                <w:sz w:val="20"/>
                <w:szCs w:val="20"/>
                <w:lang w:eastAsia="ru-RU"/>
              </w:rPr>
              <w:t>10 728,</w:t>
            </w:r>
            <w:r w:rsidR="00A51334">
              <w:rPr>
                <w:color w:val="000000"/>
                <w:sz w:val="20"/>
                <w:szCs w:val="20"/>
                <w:lang w:eastAsia="ru-RU"/>
              </w:rPr>
              <w:t>19</w:t>
            </w:r>
          </w:p>
        </w:tc>
      </w:tr>
      <w:tr w:rsidR="00211771" w:rsidRPr="00727175" w14:paraId="538F78D2" w14:textId="77777777" w:rsidTr="00211771">
        <w:trPr>
          <w:jc w:val="center"/>
        </w:trPr>
        <w:tc>
          <w:tcPr>
            <w:tcW w:w="328" w:type="pct"/>
            <w:shd w:val="clear" w:color="auto" w:fill="auto"/>
            <w:vAlign w:val="center"/>
            <w:hideMark/>
          </w:tcPr>
          <w:p w14:paraId="13034A54"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4</w:t>
            </w:r>
          </w:p>
        </w:tc>
        <w:tc>
          <w:tcPr>
            <w:tcW w:w="2244" w:type="pct"/>
            <w:shd w:val="clear" w:color="auto" w:fill="auto"/>
            <w:vAlign w:val="center"/>
          </w:tcPr>
          <w:p w14:paraId="004738E2"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Потери воды в сетях</w:t>
            </w:r>
          </w:p>
        </w:tc>
        <w:tc>
          <w:tcPr>
            <w:tcW w:w="772" w:type="pct"/>
            <w:shd w:val="clear" w:color="auto" w:fill="auto"/>
            <w:vAlign w:val="center"/>
          </w:tcPr>
          <w:p w14:paraId="475DEAB3"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tcPr>
          <w:p w14:paraId="7901C27F" w14:textId="13B383FF" w:rsidR="00211771" w:rsidRPr="009D6E72" w:rsidRDefault="002940C9" w:rsidP="00211771">
            <w:pPr>
              <w:spacing w:after="0" w:line="240" w:lineRule="auto"/>
              <w:jc w:val="center"/>
              <w:rPr>
                <w:color w:val="000000"/>
                <w:sz w:val="20"/>
                <w:szCs w:val="20"/>
                <w:lang w:eastAsia="ru-RU"/>
              </w:rPr>
            </w:pPr>
            <w:r>
              <w:rPr>
                <w:color w:val="000000"/>
                <w:sz w:val="20"/>
                <w:szCs w:val="20"/>
                <w:lang w:eastAsia="ru-RU"/>
              </w:rPr>
              <w:t>8</w:t>
            </w:r>
            <w:r w:rsidR="00A51334">
              <w:rPr>
                <w:color w:val="000000"/>
                <w:sz w:val="20"/>
                <w:szCs w:val="20"/>
                <w:lang w:eastAsia="ru-RU"/>
              </w:rPr>
              <w:t>87,06</w:t>
            </w:r>
          </w:p>
        </w:tc>
      </w:tr>
      <w:tr w:rsidR="00211771" w:rsidRPr="00727175" w14:paraId="6056526E" w14:textId="77777777" w:rsidTr="00211771">
        <w:trPr>
          <w:jc w:val="center"/>
        </w:trPr>
        <w:tc>
          <w:tcPr>
            <w:tcW w:w="328" w:type="pct"/>
            <w:shd w:val="clear" w:color="auto" w:fill="auto"/>
            <w:vAlign w:val="center"/>
            <w:hideMark/>
          </w:tcPr>
          <w:p w14:paraId="421B05B4"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5</w:t>
            </w:r>
          </w:p>
        </w:tc>
        <w:tc>
          <w:tcPr>
            <w:tcW w:w="2244" w:type="pct"/>
            <w:shd w:val="clear" w:color="auto" w:fill="auto"/>
            <w:vAlign w:val="center"/>
          </w:tcPr>
          <w:p w14:paraId="21B69612"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Отпущено воды потребителям всего</w:t>
            </w:r>
          </w:p>
        </w:tc>
        <w:tc>
          <w:tcPr>
            <w:tcW w:w="772" w:type="pct"/>
            <w:shd w:val="clear" w:color="auto" w:fill="auto"/>
            <w:vAlign w:val="center"/>
          </w:tcPr>
          <w:p w14:paraId="74A7F58C"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tcPr>
          <w:p w14:paraId="6A83E0DC" w14:textId="6764F35E" w:rsidR="00211771" w:rsidRPr="009D6E72" w:rsidRDefault="00A51334" w:rsidP="00211771">
            <w:pPr>
              <w:spacing w:after="0" w:line="240" w:lineRule="auto"/>
              <w:jc w:val="center"/>
              <w:rPr>
                <w:color w:val="000000"/>
                <w:sz w:val="20"/>
                <w:szCs w:val="20"/>
                <w:lang w:eastAsia="ru-RU"/>
              </w:rPr>
            </w:pPr>
            <w:r>
              <w:rPr>
                <w:color w:val="000000"/>
                <w:sz w:val="20"/>
                <w:szCs w:val="20"/>
                <w:lang w:eastAsia="ru-RU"/>
              </w:rPr>
              <w:t>10 728,19</w:t>
            </w:r>
          </w:p>
        </w:tc>
      </w:tr>
      <w:tr w:rsidR="00211771" w:rsidRPr="00727175" w14:paraId="7D672DBD" w14:textId="77777777" w:rsidTr="00211771">
        <w:trPr>
          <w:jc w:val="center"/>
        </w:trPr>
        <w:tc>
          <w:tcPr>
            <w:tcW w:w="328" w:type="pct"/>
            <w:shd w:val="clear" w:color="auto" w:fill="auto"/>
            <w:vAlign w:val="center"/>
            <w:hideMark/>
          </w:tcPr>
          <w:p w14:paraId="6AA51F20"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6</w:t>
            </w:r>
          </w:p>
        </w:tc>
        <w:tc>
          <w:tcPr>
            <w:tcW w:w="2244" w:type="pct"/>
            <w:shd w:val="clear" w:color="auto" w:fill="auto"/>
            <w:vAlign w:val="center"/>
          </w:tcPr>
          <w:p w14:paraId="5BA7EE4F"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Производственно-хозяйственные нужды</w:t>
            </w:r>
          </w:p>
        </w:tc>
        <w:tc>
          <w:tcPr>
            <w:tcW w:w="772" w:type="pct"/>
            <w:shd w:val="clear" w:color="auto" w:fill="auto"/>
            <w:vAlign w:val="center"/>
          </w:tcPr>
          <w:p w14:paraId="546E24D0"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tcPr>
          <w:p w14:paraId="208730C8" w14:textId="77777777" w:rsidR="00211771" w:rsidRPr="009D6E72" w:rsidRDefault="00211771" w:rsidP="00211771">
            <w:pPr>
              <w:spacing w:after="0" w:line="240" w:lineRule="auto"/>
              <w:jc w:val="center"/>
              <w:rPr>
                <w:color w:val="000000"/>
                <w:sz w:val="20"/>
                <w:szCs w:val="20"/>
                <w:lang w:eastAsia="ru-RU"/>
              </w:rPr>
            </w:pPr>
            <w:r w:rsidRPr="009D6E72">
              <w:rPr>
                <w:color w:val="000000"/>
                <w:sz w:val="20"/>
                <w:szCs w:val="20"/>
                <w:lang w:eastAsia="ru-RU"/>
              </w:rPr>
              <w:t>0,0</w:t>
            </w:r>
          </w:p>
        </w:tc>
      </w:tr>
      <w:tr w:rsidR="00211771" w:rsidRPr="00727175" w14:paraId="57081D96" w14:textId="77777777" w:rsidTr="00211771">
        <w:trPr>
          <w:jc w:val="center"/>
        </w:trPr>
        <w:tc>
          <w:tcPr>
            <w:tcW w:w="328" w:type="pct"/>
            <w:shd w:val="clear" w:color="auto" w:fill="auto"/>
            <w:vAlign w:val="center"/>
            <w:hideMark/>
          </w:tcPr>
          <w:p w14:paraId="7A5297A1"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7</w:t>
            </w:r>
          </w:p>
        </w:tc>
        <w:tc>
          <w:tcPr>
            <w:tcW w:w="2244" w:type="pct"/>
            <w:shd w:val="clear" w:color="auto" w:fill="auto"/>
            <w:vAlign w:val="center"/>
          </w:tcPr>
          <w:p w14:paraId="4D8FF1F3"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Нужды собственных подразделений</w:t>
            </w:r>
          </w:p>
        </w:tc>
        <w:tc>
          <w:tcPr>
            <w:tcW w:w="772" w:type="pct"/>
            <w:shd w:val="clear" w:color="auto" w:fill="auto"/>
            <w:vAlign w:val="center"/>
          </w:tcPr>
          <w:p w14:paraId="2641D7DD" w14:textId="77777777" w:rsidR="00211771" w:rsidRPr="00727175" w:rsidRDefault="00211771" w:rsidP="00211771">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tcPr>
          <w:p w14:paraId="4702F1EE" w14:textId="77777777" w:rsidR="00211771" w:rsidRPr="009D6E72" w:rsidRDefault="007D1C57" w:rsidP="00211771">
            <w:pPr>
              <w:spacing w:after="0" w:line="240" w:lineRule="auto"/>
              <w:jc w:val="center"/>
              <w:rPr>
                <w:color w:val="000000"/>
                <w:sz w:val="20"/>
                <w:szCs w:val="20"/>
                <w:lang w:eastAsia="ru-RU"/>
              </w:rPr>
            </w:pPr>
            <w:r w:rsidRPr="009D6E72">
              <w:rPr>
                <w:color w:val="000000"/>
                <w:sz w:val="20"/>
                <w:szCs w:val="20"/>
                <w:lang w:eastAsia="ru-RU"/>
              </w:rPr>
              <w:t>0,0</w:t>
            </w:r>
          </w:p>
        </w:tc>
      </w:tr>
      <w:tr w:rsidR="0060460D" w:rsidRPr="00727175" w14:paraId="7BA7CBD5" w14:textId="77777777" w:rsidTr="008457AC">
        <w:trPr>
          <w:jc w:val="center"/>
        </w:trPr>
        <w:tc>
          <w:tcPr>
            <w:tcW w:w="328" w:type="pct"/>
            <w:shd w:val="clear" w:color="auto" w:fill="auto"/>
            <w:vAlign w:val="center"/>
            <w:hideMark/>
          </w:tcPr>
          <w:p w14:paraId="6D63F36F"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 </w:t>
            </w:r>
          </w:p>
        </w:tc>
        <w:tc>
          <w:tcPr>
            <w:tcW w:w="2244" w:type="pct"/>
            <w:shd w:val="clear" w:color="auto" w:fill="auto"/>
            <w:noWrap/>
            <w:vAlign w:val="center"/>
          </w:tcPr>
          <w:p w14:paraId="2E7ED167"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Конечные потребители, в т.ч.</w:t>
            </w:r>
          </w:p>
        </w:tc>
        <w:tc>
          <w:tcPr>
            <w:tcW w:w="772" w:type="pct"/>
            <w:shd w:val="clear" w:color="auto" w:fill="auto"/>
            <w:vAlign w:val="center"/>
          </w:tcPr>
          <w:p w14:paraId="52341B6F"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bottom"/>
          </w:tcPr>
          <w:p w14:paraId="340D41F3" w14:textId="04C65B11" w:rsidR="0060460D" w:rsidRPr="009D6E72" w:rsidRDefault="0060460D" w:rsidP="0060460D">
            <w:pPr>
              <w:spacing w:after="0" w:line="240" w:lineRule="auto"/>
              <w:jc w:val="center"/>
              <w:rPr>
                <w:color w:val="000000"/>
                <w:sz w:val="20"/>
                <w:szCs w:val="20"/>
                <w:lang w:eastAsia="ru-RU"/>
              </w:rPr>
            </w:pPr>
            <w:r>
              <w:rPr>
                <w:color w:val="000000"/>
                <w:sz w:val="20"/>
                <w:szCs w:val="20"/>
                <w:lang w:eastAsia="ru-RU"/>
              </w:rPr>
              <w:t>10728,19</w:t>
            </w:r>
          </w:p>
        </w:tc>
      </w:tr>
      <w:tr w:rsidR="0060460D" w:rsidRPr="00727175" w14:paraId="64EA36A5" w14:textId="77777777" w:rsidTr="008457AC">
        <w:trPr>
          <w:jc w:val="center"/>
        </w:trPr>
        <w:tc>
          <w:tcPr>
            <w:tcW w:w="328" w:type="pct"/>
            <w:shd w:val="clear" w:color="auto" w:fill="auto"/>
            <w:vAlign w:val="center"/>
            <w:hideMark/>
          </w:tcPr>
          <w:p w14:paraId="6F43B24C"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7.1</w:t>
            </w:r>
          </w:p>
        </w:tc>
        <w:tc>
          <w:tcPr>
            <w:tcW w:w="2244" w:type="pct"/>
            <w:shd w:val="clear" w:color="auto" w:fill="auto"/>
            <w:vAlign w:val="center"/>
          </w:tcPr>
          <w:p w14:paraId="131BFAA2"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Население</w:t>
            </w:r>
          </w:p>
        </w:tc>
        <w:tc>
          <w:tcPr>
            <w:tcW w:w="772" w:type="pct"/>
            <w:shd w:val="clear" w:color="auto" w:fill="auto"/>
            <w:vAlign w:val="center"/>
          </w:tcPr>
          <w:p w14:paraId="336AD76B"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bottom"/>
          </w:tcPr>
          <w:p w14:paraId="24D6F10D" w14:textId="4B911056" w:rsidR="0060460D" w:rsidRPr="009D6E72" w:rsidRDefault="0060460D" w:rsidP="0060460D">
            <w:pPr>
              <w:spacing w:after="0" w:line="240" w:lineRule="auto"/>
              <w:jc w:val="center"/>
              <w:rPr>
                <w:color w:val="000000"/>
                <w:sz w:val="20"/>
                <w:szCs w:val="20"/>
                <w:lang w:eastAsia="ru-RU"/>
              </w:rPr>
            </w:pPr>
            <w:r w:rsidRPr="0060460D">
              <w:rPr>
                <w:color w:val="000000"/>
                <w:sz w:val="20"/>
                <w:szCs w:val="20"/>
                <w:lang w:eastAsia="ru-RU"/>
              </w:rPr>
              <w:t>4435,5</w:t>
            </w:r>
          </w:p>
        </w:tc>
      </w:tr>
      <w:tr w:rsidR="0060460D" w:rsidRPr="00727175" w14:paraId="09D694BC" w14:textId="77777777" w:rsidTr="008457AC">
        <w:trPr>
          <w:jc w:val="center"/>
        </w:trPr>
        <w:tc>
          <w:tcPr>
            <w:tcW w:w="328" w:type="pct"/>
            <w:shd w:val="clear" w:color="auto" w:fill="auto"/>
            <w:vAlign w:val="center"/>
            <w:hideMark/>
          </w:tcPr>
          <w:p w14:paraId="083F3741"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7.2</w:t>
            </w:r>
          </w:p>
        </w:tc>
        <w:tc>
          <w:tcPr>
            <w:tcW w:w="2244" w:type="pct"/>
            <w:shd w:val="clear" w:color="auto" w:fill="auto"/>
            <w:vAlign w:val="center"/>
          </w:tcPr>
          <w:p w14:paraId="7C376DE2"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Бюджетные организации</w:t>
            </w:r>
          </w:p>
        </w:tc>
        <w:tc>
          <w:tcPr>
            <w:tcW w:w="772" w:type="pct"/>
            <w:shd w:val="clear" w:color="auto" w:fill="auto"/>
            <w:vAlign w:val="center"/>
          </w:tcPr>
          <w:p w14:paraId="757F7CEC"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bottom"/>
          </w:tcPr>
          <w:p w14:paraId="36E85376" w14:textId="238EEBE8" w:rsidR="0060460D" w:rsidRPr="009D6E72" w:rsidRDefault="0060460D" w:rsidP="0060460D">
            <w:pPr>
              <w:spacing w:after="0" w:line="240" w:lineRule="auto"/>
              <w:jc w:val="center"/>
              <w:rPr>
                <w:color w:val="000000"/>
                <w:sz w:val="20"/>
                <w:szCs w:val="20"/>
                <w:lang w:eastAsia="ru-RU"/>
              </w:rPr>
            </w:pPr>
            <w:r w:rsidRPr="0060460D">
              <w:rPr>
                <w:color w:val="000000"/>
                <w:sz w:val="20"/>
                <w:szCs w:val="20"/>
                <w:lang w:eastAsia="ru-RU"/>
              </w:rPr>
              <w:t>269,0</w:t>
            </w:r>
          </w:p>
        </w:tc>
      </w:tr>
      <w:tr w:rsidR="0060460D" w:rsidRPr="00727175" w14:paraId="345D7554" w14:textId="77777777" w:rsidTr="008457AC">
        <w:trPr>
          <w:jc w:val="center"/>
        </w:trPr>
        <w:tc>
          <w:tcPr>
            <w:tcW w:w="328" w:type="pct"/>
            <w:shd w:val="clear" w:color="auto" w:fill="auto"/>
            <w:vAlign w:val="center"/>
            <w:hideMark/>
          </w:tcPr>
          <w:p w14:paraId="0814B2FD"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7.3</w:t>
            </w:r>
          </w:p>
        </w:tc>
        <w:tc>
          <w:tcPr>
            <w:tcW w:w="2244" w:type="pct"/>
            <w:shd w:val="clear" w:color="auto" w:fill="auto"/>
            <w:vAlign w:val="center"/>
          </w:tcPr>
          <w:p w14:paraId="1D233A5A"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Иные потребители</w:t>
            </w:r>
          </w:p>
        </w:tc>
        <w:tc>
          <w:tcPr>
            <w:tcW w:w="772" w:type="pct"/>
            <w:shd w:val="clear" w:color="auto" w:fill="auto"/>
            <w:vAlign w:val="center"/>
          </w:tcPr>
          <w:p w14:paraId="6B824923"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bottom"/>
          </w:tcPr>
          <w:p w14:paraId="003CB7A2" w14:textId="4CB60BE7" w:rsidR="0060460D" w:rsidRPr="009D6E72" w:rsidRDefault="0060460D" w:rsidP="0060460D">
            <w:pPr>
              <w:spacing w:after="0" w:line="240" w:lineRule="auto"/>
              <w:jc w:val="center"/>
              <w:rPr>
                <w:color w:val="000000"/>
                <w:sz w:val="20"/>
                <w:szCs w:val="20"/>
                <w:lang w:eastAsia="ru-RU"/>
              </w:rPr>
            </w:pPr>
            <w:r w:rsidRPr="0060460D">
              <w:rPr>
                <w:color w:val="000000"/>
                <w:sz w:val="20"/>
                <w:szCs w:val="20"/>
                <w:lang w:eastAsia="ru-RU"/>
              </w:rPr>
              <w:t>6023,7</w:t>
            </w:r>
          </w:p>
        </w:tc>
      </w:tr>
      <w:tr w:rsidR="00117C26" w:rsidRPr="00727175" w14:paraId="0818A6DB" w14:textId="77777777" w:rsidTr="00211771">
        <w:trPr>
          <w:jc w:val="center"/>
        </w:trPr>
        <w:tc>
          <w:tcPr>
            <w:tcW w:w="328" w:type="pct"/>
            <w:shd w:val="clear" w:color="auto" w:fill="auto"/>
            <w:vAlign w:val="center"/>
          </w:tcPr>
          <w:p w14:paraId="006AE931" w14:textId="77777777" w:rsidR="00117C26" w:rsidRPr="00727175" w:rsidRDefault="00117C26" w:rsidP="007D1C57">
            <w:pPr>
              <w:spacing w:after="0" w:line="240" w:lineRule="auto"/>
              <w:jc w:val="center"/>
              <w:rPr>
                <w:color w:val="000000"/>
                <w:sz w:val="20"/>
                <w:lang w:eastAsia="ru-RU"/>
              </w:rPr>
            </w:pPr>
          </w:p>
        </w:tc>
        <w:tc>
          <w:tcPr>
            <w:tcW w:w="2244" w:type="pct"/>
            <w:shd w:val="clear" w:color="auto" w:fill="auto"/>
            <w:vAlign w:val="center"/>
          </w:tcPr>
          <w:p w14:paraId="2080BE37" w14:textId="77777777" w:rsidR="00117C26" w:rsidRPr="00727175" w:rsidRDefault="00117C26" w:rsidP="007D1C57">
            <w:pPr>
              <w:spacing w:after="0" w:line="240" w:lineRule="auto"/>
              <w:jc w:val="center"/>
              <w:rPr>
                <w:color w:val="000000"/>
                <w:sz w:val="20"/>
                <w:lang w:eastAsia="ru-RU"/>
              </w:rPr>
            </w:pPr>
            <w:r>
              <w:rPr>
                <w:color w:val="000000"/>
                <w:sz w:val="20"/>
                <w:lang w:eastAsia="ru-RU"/>
              </w:rPr>
              <w:t>Техническая вода</w:t>
            </w:r>
          </w:p>
        </w:tc>
        <w:tc>
          <w:tcPr>
            <w:tcW w:w="772" w:type="pct"/>
            <w:shd w:val="clear" w:color="auto" w:fill="auto"/>
            <w:vAlign w:val="center"/>
          </w:tcPr>
          <w:p w14:paraId="060E0D6A" w14:textId="77777777" w:rsidR="00117C26" w:rsidRPr="00727175" w:rsidRDefault="00117C26" w:rsidP="007D1C57">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1656" w:type="pct"/>
            <w:shd w:val="clear" w:color="auto" w:fill="auto"/>
            <w:vAlign w:val="center"/>
          </w:tcPr>
          <w:p w14:paraId="64255AC8" w14:textId="77777777" w:rsidR="00117C26" w:rsidRPr="009D6E72" w:rsidRDefault="00117C26" w:rsidP="00117C26">
            <w:pPr>
              <w:spacing w:after="0" w:line="240" w:lineRule="auto"/>
              <w:jc w:val="center"/>
              <w:rPr>
                <w:color w:val="000000"/>
                <w:sz w:val="20"/>
                <w:szCs w:val="20"/>
                <w:lang w:eastAsia="ru-RU"/>
              </w:rPr>
            </w:pPr>
            <w:r>
              <w:rPr>
                <w:color w:val="000000"/>
                <w:sz w:val="20"/>
                <w:szCs w:val="20"/>
                <w:lang w:eastAsia="ru-RU"/>
              </w:rPr>
              <w:t>4068,4</w:t>
            </w:r>
          </w:p>
        </w:tc>
      </w:tr>
    </w:tbl>
    <w:p w14:paraId="34C5C27A" w14:textId="77777777" w:rsidR="007D1C57" w:rsidRDefault="00653EF1" w:rsidP="00B4517A">
      <w:pPr>
        <w:spacing w:before="240" w:line="240" w:lineRule="auto"/>
        <w:ind w:firstLine="709"/>
        <w:jc w:val="both"/>
        <w:rPr>
          <w:sz w:val="24"/>
          <w:szCs w:val="24"/>
        </w:rPr>
      </w:pPr>
      <w:r w:rsidRPr="00653EF1">
        <w:rPr>
          <w:sz w:val="24"/>
          <w:szCs w:val="24"/>
        </w:rPr>
        <w:t>Общий баланс холодного водоснабжения воды в долевом соотношении пр</w:t>
      </w:r>
      <w:r>
        <w:rPr>
          <w:sz w:val="24"/>
          <w:szCs w:val="24"/>
        </w:rPr>
        <w:t xml:space="preserve">едставлен </w:t>
      </w:r>
      <w:r w:rsidRPr="00653EF1">
        <w:rPr>
          <w:sz w:val="24"/>
          <w:szCs w:val="24"/>
        </w:rPr>
        <w:t xml:space="preserve">на рисунке </w:t>
      </w:r>
      <w:r>
        <w:rPr>
          <w:sz w:val="24"/>
          <w:szCs w:val="24"/>
        </w:rPr>
        <w:t>ниже</w:t>
      </w:r>
      <w:r w:rsidRPr="00653EF1">
        <w:rPr>
          <w:sz w:val="24"/>
          <w:szCs w:val="24"/>
        </w:rPr>
        <w:t>.</w:t>
      </w:r>
    </w:p>
    <w:p w14:paraId="21C28E86" w14:textId="77777777" w:rsidR="00653EF1" w:rsidRDefault="00653EF1" w:rsidP="00653EF1">
      <w:pPr>
        <w:keepNext/>
        <w:spacing w:line="240" w:lineRule="auto"/>
        <w:ind w:firstLine="709"/>
      </w:pPr>
      <w:r>
        <w:rPr>
          <w:noProof/>
          <w:sz w:val="24"/>
          <w:szCs w:val="24"/>
          <w:lang w:eastAsia="ru-RU"/>
        </w:rPr>
        <w:lastRenderedPageBreak/>
        <w:drawing>
          <wp:inline distT="0" distB="0" distL="0" distR="0" wp14:anchorId="19B6121C" wp14:editId="78E18C7E">
            <wp:extent cx="5267325" cy="31432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E27A1B" w14:textId="687B5558" w:rsidR="00653EF1" w:rsidRPr="00653EF1" w:rsidRDefault="00653EF1" w:rsidP="00653EF1">
      <w:pPr>
        <w:pStyle w:val="a9"/>
        <w:jc w:val="center"/>
        <w:rPr>
          <w:i w:val="0"/>
          <w:color w:val="000000" w:themeColor="text1"/>
          <w:sz w:val="36"/>
          <w:szCs w:val="24"/>
        </w:rPr>
      </w:pPr>
      <w:r w:rsidRPr="00653EF1">
        <w:rPr>
          <w:i w:val="0"/>
          <w:color w:val="000000" w:themeColor="text1"/>
          <w:sz w:val="24"/>
        </w:rPr>
        <w:t xml:space="preserve">Рисунок </w:t>
      </w:r>
      <w:r w:rsidRPr="00653EF1">
        <w:rPr>
          <w:i w:val="0"/>
          <w:color w:val="000000" w:themeColor="text1"/>
          <w:sz w:val="24"/>
        </w:rPr>
        <w:fldChar w:fldCharType="begin"/>
      </w:r>
      <w:r w:rsidRPr="00653EF1">
        <w:rPr>
          <w:i w:val="0"/>
          <w:color w:val="000000" w:themeColor="text1"/>
          <w:sz w:val="24"/>
        </w:rPr>
        <w:instrText xml:space="preserve"> SEQ Рисунок \* ARABIC </w:instrText>
      </w:r>
      <w:r w:rsidRPr="00653EF1">
        <w:rPr>
          <w:i w:val="0"/>
          <w:color w:val="000000" w:themeColor="text1"/>
          <w:sz w:val="24"/>
        </w:rPr>
        <w:fldChar w:fldCharType="separate"/>
      </w:r>
      <w:r w:rsidR="000B14DD">
        <w:rPr>
          <w:i w:val="0"/>
          <w:noProof/>
          <w:color w:val="000000" w:themeColor="text1"/>
          <w:sz w:val="24"/>
        </w:rPr>
        <w:t>3</w:t>
      </w:r>
      <w:r w:rsidRPr="00653EF1">
        <w:rPr>
          <w:i w:val="0"/>
          <w:color w:val="000000" w:themeColor="text1"/>
          <w:sz w:val="24"/>
        </w:rPr>
        <w:fldChar w:fldCharType="end"/>
      </w:r>
      <w:r w:rsidRPr="00653EF1">
        <w:rPr>
          <w:i w:val="0"/>
          <w:color w:val="000000" w:themeColor="text1"/>
          <w:sz w:val="24"/>
        </w:rPr>
        <w:t xml:space="preserve"> Общий баланс холодного водоснабжения МО </w:t>
      </w:r>
      <w:r w:rsidR="008A2AE7">
        <w:rPr>
          <w:i w:val="0"/>
          <w:color w:val="000000" w:themeColor="text1"/>
          <w:sz w:val="24"/>
        </w:rPr>
        <w:t>«</w:t>
      </w:r>
      <w:r w:rsidRPr="00653EF1">
        <w:rPr>
          <w:i w:val="0"/>
          <w:color w:val="000000" w:themeColor="text1"/>
          <w:sz w:val="24"/>
        </w:rPr>
        <w:t>город Усолье-Сибирское</w:t>
      </w:r>
      <w:r w:rsidR="008A2AE7">
        <w:rPr>
          <w:i w:val="0"/>
          <w:color w:val="000000" w:themeColor="text1"/>
          <w:sz w:val="24"/>
        </w:rPr>
        <w:t>»</w:t>
      </w:r>
      <w:r w:rsidRPr="00653EF1">
        <w:rPr>
          <w:i w:val="0"/>
          <w:color w:val="000000" w:themeColor="text1"/>
          <w:sz w:val="24"/>
        </w:rPr>
        <w:t xml:space="preserve"> в 20</w:t>
      </w:r>
      <w:r w:rsidR="0060460D">
        <w:rPr>
          <w:i w:val="0"/>
          <w:color w:val="000000" w:themeColor="text1"/>
          <w:sz w:val="24"/>
        </w:rPr>
        <w:t>20</w:t>
      </w:r>
      <w:r w:rsidRPr="00653EF1">
        <w:rPr>
          <w:i w:val="0"/>
          <w:color w:val="000000" w:themeColor="text1"/>
          <w:sz w:val="24"/>
        </w:rPr>
        <w:t xml:space="preserve"> году</w:t>
      </w:r>
    </w:p>
    <w:p w14:paraId="6E7325F6" w14:textId="77777777" w:rsidR="00211771" w:rsidRPr="00211771" w:rsidRDefault="00211771" w:rsidP="00980948">
      <w:pPr>
        <w:spacing w:after="0" w:line="240" w:lineRule="auto"/>
        <w:ind w:firstLine="709"/>
        <w:jc w:val="both"/>
        <w:rPr>
          <w:color w:val="000000" w:themeColor="text1"/>
          <w:sz w:val="24"/>
          <w:szCs w:val="24"/>
        </w:rPr>
      </w:pPr>
      <w:r w:rsidRPr="00211771">
        <w:rPr>
          <w:noProof/>
          <w:color w:val="000000" w:themeColor="text1"/>
          <w:sz w:val="24"/>
          <w:szCs w:val="24"/>
        </w:rPr>
        <w:t xml:space="preserve">Из рисунка </w:t>
      </w:r>
      <w:r w:rsidR="00653EF1" w:rsidRPr="00653EF1">
        <w:rPr>
          <w:noProof/>
          <w:color w:val="000000" w:themeColor="text1"/>
          <w:sz w:val="24"/>
          <w:szCs w:val="24"/>
        </w:rPr>
        <w:t>5</w:t>
      </w:r>
      <w:r w:rsidRPr="00211771">
        <w:rPr>
          <w:noProof/>
          <w:color w:val="000000" w:themeColor="text1"/>
          <w:sz w:val="24"/>
          <w:szCs w:val="24"/>
        </w:rPr>
        <w:t xml:space="preserve"> видно, что в 201</w:t>
      </w:r>
      <w:r>
        <w:rPr>
          <w:noProof/>
          <w:color w:val="000000" w:themeColor="text1"/>
          <w:sz w:val="24"/>
          <w:szCs w:val="24"/>
        </w:rPr>
        <w:t>9</w:t>
      </w:r>
      <w:r w:rsidRPr="00211771">
        <w:rPr>
          <w:noProof/>
          <w:color w:val="000000" w:themeColor="text1"/>
          <w:sz w:val="24"/>
          <w:szCs w:val="24"/>
        </w:rPr>
        <w:t xml:space="preserve"> году </w:t>
      </w:r>
      <w:r w:rsidR="00117C26">
        <w:rPr>
          <w:noProof/>
          <w:color w:val="000000" w:themeColor="text1"/>
          <w:sz w:val="24"/>
          <w:szCs w:val="24"/>
        </w:rPr>
        <w:t>6</w:t>
      </w:r>
      <w:r w:rsidR="00980948">
        <w:rPr>
          <w:noProof/>
          <w:color w:val="000000" w:themeColor="text1"/>
          <w:sz w:val="24"/>
          <w:szCs w:val="24"/>
        </w:rPr>
        <w:t xml:space="preserve">,09 </w:t>
      </w:r>
      <w:r w:rsidRPr="00211771">
        <w:rPr>
          <w:noProof/>
          <w:color w:val="000000" w:themeColor="text1"/>
          <w:sz w:val="24"/>
          <w:szCs w:val="24"/>
        </w:rPr>
        <w:t xml:space="preserve">% поднятой воды уходило на потерю в сетях.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w:t>
      </w:r>
      <w:r w:rsidRPr="00211771">
        <w:rPr>
          <w:color w:val="000000" w:themeColor="text1"/>
          <w:sz w:val="24"/>
          <w:szCs w:val="24"/>
        </w:rPr>
        <w:t xml:space="preserve">Потери по отношению к объему воды, поданной в сеть, составляют </w:t>
      </w:r>
      <w:r w:rsidR="00117C26">
        <w:rPr>
          <w:noProof/>
          <w:color w:val="000000" w:themeColor="text1"/>
          <w:sz w:val="24"/>
          <w:szCs w:val="24"/>
        </w:rPr>
        <w:t>6</w:t>
      </w:r>
      <w:r w:rsidR="00980948">
        <w:rPr>
          <w:noProof/>
          <w:color w:val="000000" w:themeColor="text1"/>
          <w:sz w:val="24"/>
          <w:szCs w:val="24"/>
        </w:rPr>
        <w:t xml:space="preserve">,09 </w:t>
      </w:r>
      <w:r w:rsidRPr="00211771">
        <w:rPr>
          <w:noProof/>
          <w:color w:val="000000" w:themeColor="text1"/>
          <w:sz w:val="24"/>
          <w:szCs w:val="24"/>
        </w:rPr>
        <w:t>%</w:t>
      </w:r>
      <w:r w:rsidR="00980948">
        <w:rPr>
          <w:noProof/>
          <w:color w:val="000000" w:themeColor="text1"/>
          <w:sz w:val="24"/>
          <w:szCs w:val="24"/>
        </w:rPr>
        <w:t>.</w:t>
      </w:r>
      <w:r w:rsidRPr="00211771">
        <w:rPr>
          <w:noProof/>
          <w:color w:val="000000" w:themeColor="text1"/>
          <w:sz w:val="24"/>
          <w:szCs w:val="24"/>
        </w:rPr>
        <w:t xml:space="preserve"> </w:t>
      </w:r>
      <w:r w:rsidRPr="00211771">
        <w:rPr>
          <w:color w:val="000000" w:themeColor="text1"/>
          <w:sz w:val="24"/>
          <w:szCs w:val="24"/>
        </w:rPr>
        <w:t xml:space="preserve">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 Также потери включают в себя технологические нужды эксплуатации сетей (включая профилактические промывки), собственные нужды сооружений (сброс на </w:t>
      </w:r>
      <w:proofErr w:type="spellStart"/>
      <w:r w:rsidRPr="00211771">
        <w:rPr>
          <w:color w:val="000000" w:themeColor="text1"/>
          <w:sz w:val="24"/>
          <w:szCs w:val="24"/>
        </w:rPr>
        <w:t>незамерзаемость</w:t>
      </w:r>
      <w:proofErr w:type="spellEnd"/>
      <w:r w:rsidRPr="00211771">
        <w:rPr>
          <w:color w:val="000000" w:themeColor="text1"/>
          <w:sz w:val="24"/>
          <w:szCs w:val="24"/>
        </w:rPr>
        <w:t>), расход воды на чистку резервуаров, скрытые утечки, организационно - учетные расходы, погрешность приборов учёта у абонентов и на станциях, естественную убыль.</w:t>
      </w:r>
    </w:p>
    <w:p w14:paraId="52844B7F" w14:textId="77777777" w:rsidR="00211771" w:rsidRDefault="00211771" w:rsidP="00980948">
      <w:pPr>
        <w:spacing w:line="240" w:lineRule="auto"/>
        <w:ind w:firstLine="709"/>
        <w:jc w:val="both"/>
        <w:rPr>
          <w:color w:val="000000" w:themeColor="text1"/>
          <w:sz w:val="24"/>
          <w:szCs w:val="24"/>
        </w:rPr>
      </w:pPr>
      <w:r w:rsidRPr="00211771">
        <w:rPr>
          <w:color w:val="000000" w:themeColor="text1"/>
          <w:sz w:val="24"/>
          <w:szCs w:val="24"/>
        </w:rPr>
        <w:t xml:space="preserve">Расходы воды на обслуживание производственных фондов систем водоснабжения определяются по показаниям средств измерений, установленных на трубопроводах, подводящих воду к обслуживаемым фондам. Расход воды на собственные нужды включает в себя воду на теплоснабжение МО города </w:t>
      </w:r>
      <w:r>
        <w:rPr>
          <w:color w:val="000000" w:themeColor="text1"/>
          <w:sz w:val="24"/>
          <w:szCs w:val="24"/>
        </w:rPr>
        <w:t>Усолье-Сибирское.</w:t>
      </w:r>
    </w:p>
    <w:p w14:paraId="38512E2A" w14:textId="77777777" w:rsidR="00980948" w:rsidRPr="00980948" w:rsidRDefault="00980948" w:rsidP="00AB362E">
      <w:pPr>
        <w:pStyle w:val="3"/>
      </w:pPr>
      <w:bookmarkStart w:id="28" w:name="_Toc41562944"/>
      <w:r w:rsidRPr="00980948">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8"/>
    </w:p>
    <w:p w14:paraId="1D64D1BC" w14:textId="0FA5EB12" w:rsidR="00980948" w:rsidRPr="005A1EB4" w:rsidRDefault="00980948" w:rsidP="00980948">
      <w:pPr>
        <w:pStyle w:val="22"/>
        <w:spacing w:before="0" w:after="0"/>
      </w:pPr>
      <w:r w:rsidRPr="005A1EB4">
        <w:t xml:space="preserve">Согласно данным ООО </w:t>
      </w:r>
      <w:r w:rsidR="008A2AE7">
        <w:t>«</w:t>
      </w:r>
      <w:proofErr w:type="spellStart"/>
      <w:r w:rsidRPr="005A1EB4">
        <w:t>АкваСервис</w:t>
      </w:r>
      <w:proofErr w:type="spellEnd"/>
      <w:r w:rsidR="008A2AE7">
        <w:t>»</w:t>
      </w:r>
      <w:r w:rsidRPr="005A1EB4">
        <w:t xml:space="preserve"> в 20</w:t>
      </w:r>
      <w:r w:rsidR="0060460D">
        <w:t>20</w:t>
      </w:r>
      <w:r w:rsidRPr="005A1EB4">
        <w:t xml:space="preserve"> году суммарный объем подачи воды в водопроводные сети </w:t>
      </w:r>
      <w:r w:rsidRPr="00240C2C">
        <w:t xml:space="preserve">МО </w:t>
      </w:r>
      <w:r w:rsidR="008A2AE7">
        <w:t>«</w:t>
      </w:r>
      <w:r w:rsidRPr="00240C2C">
        <w:t>город Усолье-Сибирское</w:t>
      </w:r>
      <w:r w:rsidR="008A2AE7">
        <w:t xml:space="preserve">» </w:t>
      </w:r>
      <w:r w:rsidRPr="005A1EB4">
        <w:t xml:space="preserve">составил </w:t>
      </w:r>
      <w:r w:rsidR="0060460D">
        <w:t>10 728,19</w:t>
      </w:r>
      <w:r w:rsidRPr="005A1EB4">
        <w:t xml:space="preserve"> тыс. м3. </w:t>
      </w:r>
    </w:p>
    <w:p w14:paraId="3FCECFEC" w14:textId="77777777" w:rsidR="00980948" w:rsidRPr="00240C2C" w:rsidRDefault="00980948" w:rsidP="00980948">
      <w:pPr>
        <w:pStyle w:val="22"/>
        <w:spacing w:before="0" w:after="0"/>
      </w:pPr>
      <w:r w:rsidRPr="005A1EB4">
        <w:t xml:space="preserve">На территории </w:t>
      </w:r>
      <w:r w:rsidRPr="00240C2C">
        <w:t xml:space="preserve">МО </w:t>
      </w:r>
      <w:r w:rsidR="008A2AE7">
        <w:t>«</w:t>
      </w:r>
      <w:r w:rsidRPr="00240C2C">
        <w:t>город Усолье-Сибирское</w:t>
      </w:r>
      <w:r w:rsidR="008A2AE7">
        <w:t xml:space="preserve">» </w:t>
      </w:r>
      <w:r w:rsidRPr="005A1EB4">
        <w:t>существует 1 технологическая зона централизованного холодного водоснабжения</w:t>
      </w:r>
      <w:r w:rsidRPr="00240C2C">
        <w:t>, подробное описание которой представлено в пункте 1.3 схемы.</w:t>
      </w:r>
    </w:p>
    <w:p w14:paraId="7C0B542B" w14:textId="50B40DEE" w:rsidR="00980948" w:rsidRPr="005A1EB4" w:rsidRDefault="00980948" w:rsidP="00980948">
      <w:pPr>
        <w:pStyle w:val="22"/>
        <w:spacing w:before="0" w:after="0"/>
      </w:pPr>
      <w:r w:rsidRPr="005A1EB4">
        <w:t>В соответствии фактическими данными за 20</w:t>
      </w:r>
      <w:r w:rsidR="0060460D">
        <w:t>20</w:t>
      </w:r>
      <w:r w:rsidRPr="005A1EB4">
        <w:t xml:space="preserve"> год и СП 31.13330.201 </w:t>
      </w:r>
      <w:r w:rsidR="008A2AE7">
        <w:t>«</w:t>
      </w:r>
      <w:r w:rsidRPr="005A1EB4">
        <w:t>Водоснабжение. Наружные сети и сооружения</w:t>
      </w:r>
      <w:r w:rsidR="008A2AE7">
        <w:t>»</w:t>
      </w:r>
      <w:r w:rsidRPr="005A1EB4">
        <w:t>, распределение количества воды, подан</w:t>
      </w:r>
      <w:r>
        <w:t>н</w:t>
      </w:r>
      <w:r w:rsidRPr="005A1EB4">
        <w:t xml:space="preserve">ой в водопроводные сети, по технологическим зонам происходит следующим образом (таблица </w:t>
      </w:r>
      <w:r>
        <w:t>1</w:t>
      </w:r>
      <w:r w:rsidR="008A2AE7">
        <w:t>9</w:t>
      </w:r>
      <w:r w:rsidRPr="005A1EB4">
        <w:t>):</w:t>
      </w:r>
    </w:p>
    <w:p w14:paraId="59A8E1BE" w14:textId="229F21A9" w:rsidR="00980948" w:rsidRDefault="00980948" w:rsidP="00980948"/>
    <w:p w14:paraId="4DDB0D16" w14:textId="1AB610E5" w:rsidR="0060460D" w:rsidRDefault="0060460D" w:rsidP="00980948"/>
    <w:p w14:paraId="55B2D99D" w14:textId="77777777" w:rsidR="0060460D" w:rsidRPr="00980948" w:rsidRDefault="0060460D" w:rsidP="00980948"/>
    <w:p w14:paraId="3EE9140F" w14:textId="77596F01" w:rsidR="00980948" w:rsidRPr="00980948" w:rsidRDefault="00980948" w:rsidP="00980948">
      <w:pPr>
        <w:pStyle w:val="a9"/>
        <w:keepNext/>
        <w:spacing w:after="0"/>
        <w:ind w:firstLine="709"/>
        <w:jc w:val="both"/>
        <w:rPr>
          <w:b/>
          <w:i w:val="0"/>
          <w:color w:val="000000" w:themeColor="text1"/>
          <w:sz w:val="24"/>
        </w:rPr>
      </w:pPr>
      <w:r w:rsidRPr="00980948">
        <w:rPr>
          <w:b/>
          <w:i w:val="0"/>
          <w:color w:val="000000" w:themeColor="text1"/>
          <w:sz w:val="24"/>
        </w:rPr>
        <w:lastRenderedPageBreak/>
        <w:t xml:space="preserve">Таблица </w:t>
      </w:r>
      <w:r w:rsidRPr="00980948">
        <w:rPr>
          <w:b/>
          <w:i w:val="0"/>
          <w:color w:val="000000" w:themeColor="text1"/>
          <w:sz w:val="24"/>
        </w:rPr>
        <w:fldChar w:fldCharType="begin"/>
      </w:r>
      <w:r w:rsidRPr="00980948">
        <w:rPr>
          <w:b/>
          <w:i w:val="0"/>
          <w:color w:val="000000" w:themeColor="text1"/>
          <w:sz w:val="24"/>
        </w:rPr>
        <w:instrText xml:space="preserve"> SEQ Таблица \* ARABIC </w:instrText>
      </w:r>
      <w:r w:rsidRPr="00980948">
        <w:rPr>
          <w:b/>
          <w:i w:val="0"/>
          <w:color w:val="000000" w:themeColor="text1"/>
          <w:sz w:val="24"/>
        </w:rPr>
        <w:fldChar w:fldCharType="separate"/>
      </w:r>
      <w:r w:rsidR="000B14DD">
        <w:rPr>
          <w:b/>
          <w:i w:val="0"/>
          <w:noProof/>
          <w:color w:val="000000" w:themeColor="text1"/>
          <w:sz w:val="24"/>
        </w:rPr>
        <w:t>18</w:t>
      </w:r>
      <w:r w:rsidRPr="00980948">
        <w:rPr>
          <w:b/>
          <w:i w:val="0"/>
          <w:color w:val="000000" w:themeColor="text1"/>
          <w:sz w:val="24"/>
        </w:rPr>
        <w:fldChar w:fldCharType="end"/>
      </w:r>
      <w:r w:rsidRPr="00980948">
        <w:rPr>
          <w:b/>
          <w:i w:val="0"/>
          <w:color w:val="000000" w:themeColor="text1"/>
          <w:sz w:val="24"/>
        </w:rPr>
        <w:t xml:space="preserve"> </w:t>
      </w:r>
      <w:r w:rsidRPr="00980948">
        <w:rPr>
          <w:b/>
          <w:i w:val="0"/>
          <w:color w:val="000000" w:themeColor="text1"/>
          <w:sz w:val="24"/>
          <w:szCs w:val="28"/>
        </w:rPr>
        <w:t>Территориальный баланс подачи воды питьевого качества по технологическим зонам в 20</w:t>
      </w:r>
      <w:r w:rsidR="0060460D">
        <w:rPr>
          <w:b/>
          <w:i w:val="0"/>
          <w:color w:val="000000" w:themeColor="text1"/>
          <w:sz w:val="24"/>
          <w:szCs w:val="28"/>
        </w:rPr>
        <w:t>20</w:t>
      </w:r>
      <w:r w:rsidRPr="00980948">
        <w:rPr>
          <w:b/>
          <w:i w:val="0"/>
          <w:color w:val="000000" w:themeColor="text1"/>
          <w:sz w:val="24"/>
          <w:szCs w:val="28"/>
        </w:rPr>
        <w:t xml:space="preserve">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322"/>
        <w:gridCol w:w="1150"/>
        <w:gridCol w:w="2771"/>
        <w:gridCol w:w="2267"/>
        <w:gridCol w:w="2406"/>
      </w:tblGrid>
      <w:tr w:rsidR="00980948" w:rsidRPr="00727175" w14:paraId="73D42D79" w14:textId="77777777" w:rsidTr="00980948">
        <w:trPr>
          <w:jc w:val="center"/>
        </w:trPr>
        <w:tc>
          <w:tcPr>
            <w:tcW w:w="667" w:type="pct"/>
            <w:shd w:val="clear" w:color="auto" w:fill="auto"/>
            <w:vAlign w:val="center"/>
          </w:tcPr>
          <w:p w14:paraId="0EB35BB8" w14:textId="77777777" w:rsidR="00980948" w:rsidRPr="00727175" w:rsidRDefault="00980948" w:rsidP="00EF0B08">
            <w:pPr>
              <w:pStyle w:val="normal-p0"/>
              <w:spacing w:before="0" w:beforeAutospacing="0" w:after="0" w:afterAutospacing="0"/>
              <w:jc w:val="center"/>
              <w:rPr>
                <w:sz w:val="20"/>
                <w:szCs w:val="22"/>
              </w:rPr>
            </w:pPr>
            <w:r w:rsidRPr="00727175">
              <w:rPr>
                <w:sz w:val="20"/>
                <w:szCs w:val="22"/>
              </w:rPr>
              <w:t>Населенный пункт</w:t>
            </w:r>
          </w:p>
        </w:tc>
        <w:tc>
          <w:tcPr>
            <w:tcW w:w="580" w:type="pct"/>
            <w:shd w:val="clear" w:color="auto" w:fill="auto"/>
            <w:vAlign w:val="center"/>
          </w:tcPr>
          <w:p w14:paraId="11D25446" w14:textId="77777777" w:rsidR="00980948" w:rsidRPr="00727175" w:rsidRDefault="00980948" w:rsidP="00EF0B08">
            <w:pPr>
              <w:pStyle w:val="normal-p0"/>
              <w:spacing w:before="0" w:beforeAutospacing="0" w:after="0" w:afterAutospacing="0"/>
              <w:jc w:val="center"/>
              <w:rPr>
                <w:sz w:val="20"/>
                <w:szCs w:val="22"/>
              </w:rPr>
            </w:pPr>
            <w:r w:rsidRPr="00727175">
              <w:rPr>
                <w:sz w:val="20"/>
                <w:szCs w:val="22"/>
              </w:rPr>
              <w:t>Единица измерения</w:t>
            </w:r>
          </w:p>
        </w:tc>
        <w:tc>
          <w:tcPr>
            <w:tcW w:w="1397" w:type="pct"/>
            <w:shd w:val="clear" w:color="auto" w:fill="auto"/>
            <w:vAlign w:val="center"/>
          </w:tcPr>
          <w:p w14:paraId="4CF7BE45" w14:textId="77777777" w:rsidR="00980948" w:rsidRPr="00727175" w:rsidRDefault="00980948" w:rsidP="00980948">
            <w:pPr>
              <w:pStyle w:val="normal-p0"/>
              <w:spacing w:before="0" w:beforeAutospacing="0" w:after="0" w:afterAutospacing="0"/>
              <w:jc w:val="center"/>
              <w:rPr>
                <w:sz w:val="20"/>
                <w:szCs w:val="22"/>
              </w:rPr>
            </w:pPr>
            <w:r w:rsidRPr="00727175">
              <w:rPr>
                <w:sz w:val="20"/>
                <w:szCs w:val="22"/>
              </w:rPr>
              <w:t>Подано воды в водопроводные сети в 201</w:t>
            </w:r>
            <w:r>
              <w:rPr>
                <w:sz w:val="20"/>
                <w:szCs w:val="22"/>
              </w:rPr>
              <w:t>9</w:t>
            </w:r>
            <w:r w:rsidRPr="00727175">
              <w:rPr>
                <w:sz w:val="20"/>
                <w:szCs w:val="22"/>
              </w:rPr>
              <w:t xml:space="preserve"> г.</w:t>
            </w:r>
          </w:p>
        </w:tc>
        <w:tc>
          <w:tcPr>
            <w:tcW w:w="1143" w:type="pct"/>
            <w:shd w:val="clear" w:color="auto" w:fill="auto"/>
            <w:vAlign w:val="center"/>
          </w:tcPr>
          <w:p w14:paraId="574B49C9" w14:textId="77777777" w:rsidR="00980948" w:rsidRPr="00727175" w:rsidRDefault="00980948" w:rsidP="00EF0B08">
            <w:pPr>
              <w:pStyle w:val="normal-p0"/>
              <w:spacing w:before="0" w:beforeAutospacing="0" w:after="0" w:afterAutospacing="0"/>
              <w:jc w:val="center"/>
              <w:rPr>
                <w:bCs/>
                <w:sz w:val="20"/>
                <w:szCs w:val="22"/>
              </w:rPr>
            </w:pPr>
            <w:r w:rsidRPr="00727175">
              <w:rPr>
                <w:bCs/>
                <w:sz w:val="20"/>
                <w:szCs w:val="22"/>
              </w:rPr>
              <w:t>Максимальное потребление в сутки</w:t>
            </w:r>
          </w:p>
        </w:tc>
        <w:tc>
          <w:tcPr>
            <w:tcW w:w="1213" w:type="pct"/>
            <w:shd w:val="clear" w:color="auto" w:fill="auto"/>
            <w:vAlign w:val="center"/>
          </w:tcPr>
          <w:p w14:paraId="7E5A935C" w14:textId="77777777" w:rsidR="00980948" w:rsidRPr="00727175" w:rsidRDefault="00980948" w:rsidP="00EF0B08">
            <w:pPr>
              <w:pStyle w:val="normal-p0"/>
              <w:spacing w:before="0" w:beforeAutospacing="0" w:after="0" w:afterAutospacing="0"/>
              <w:jc w:val="center"/>
              <w:rPr>
                <w:bCs/>
                <w:sz w:val="20"/>
                <w:szCs w:val="22"/>
              </w:rPr>
            </w:pPr>
            <w:r w:rsidRPr="00727175">
              <w:rPr>
                <w:bCs/>
                <w:sz w:val="20"/>
                <w:szCs w:val="22"/>
              </w:rPr>
              <w:t>Минимальное потребление в сутки</w:t>
            </w:r>
          </w:p>
        </w:tc>
      </w:tr>
      <w:tr w:rsidR="00980948" w:rsidRPr="00727175" w14:paraId="56F34FF8" w14:textId="77777777" w:rsidTr="00980948">
        <w:trPr>
          <w:jc w:val="center"/>
        </w:trPr>
        <w:tc>
          <w:tcPr>
            <w:tcW w:w="3787" w:type="pct"/>
            <w:gridSpan w:val="4"/>
            <w:shd w:val="clear" w:color="auto" w:fill="auto"/>
            <w:vAlign w:val="center"/>
          </w:tcPr>
          <w:p w14:paraId="2DE1814E" w14:textId="77777777" w:rsidR="00980948" w:rsidRPr="00727175" w:rsidRDefault="00980948" w:rsidP="00EF0B08">
            <w:pPr>
              <w:pStyle w:val="normal-p0"/>
              <w:spacing w:before="0" w:beforeAutospacing="0" w:after="0" w:afterAutospacing="0"/>
              <w:jc w:val="center"/>
              <w:rPr>
                <w:sz w:val="20"/>
                <w:szCs w:val="22"/>
              </w:rPr>
            </w:pPr>
            <w:r w:rsidRPr="00727175">
              <w:rPr>
                <w:sz w:val="20"/>
                <w:szCs w:val="22"/>
              </w:rPr>
              <w:t>Технологическая зона холодного водоснабжения №1</w:t>
            </w:r>
          </w:p>
        </w:tc>
        <w:tc>
          <w:tcPr>
            <w:tcW w:w="1213" w:type="pct"/>
            <w:shd w:val="clear" w:color="auto" w:fill="auto"/>
            <w:vAlign w:val="center"/>
          </w:tcPr>
          <w:p w14:paraId="3F2A5B09" w14:textId="77777777" w:rsidR="00980948" w:rsidRPr="00727175" w:rsidRDefault="00980948" w:rsidP="00EF0B08">
            <w:pPr>
              <w:pStyle w:val="normal-p0"/>
              <w:spacing w:before="0" w:beforeAutospacing="0" w:after="0" w:afterAutospacing="0"/>
              <w:jc w:val="center"/>
              <w:rPr>
                <w:sz w:val="20"/>
                <w:szCs w:val="22"/>
              </w:rPr>
            </w:pPr>
          </w:p>
        </w:tc>
      </w:tr>
      <w:tr w:rsidR="00980948" w:rsidRPr="00727175" w14:paraId="69D6198D" w14:textId="77777777" w:rsidTr="00980948">
        <w:trPr>
          <w:jc w:val="center"/>
        </w:trPr>
        <w:tc>
          <w:tcPr>
            <w:tcW w:w="667" w:type="pct"/>
            <w:shd w:val="clear" w:color="auto" w:fill="auto"/>
            <w:vAlign w:val="center"/>
          </w:tcPr>
          <w:p w14:paraId="4F4FC5EB" w14:textId="77777777" w:rsidR="00980948" w:rsidRPr="00727175" w:rsidRDefault="00980948" w:rsidP="00EF0B08">
            <w:pPr>
              <w:pStyle w:val="normal-p0"/>
              <w:spacing w:before="0" w:beforeAutospacing="0" w:after="0" w:afterAutospacing="0"/>
              <w:jc w:val="center"/>
              <w:rPr>
                <w:color w:val="000000"/>
                <w:sz w:val="20"/>
                <w:szCs w:val="22"/>
              </w:rPr>
            </w:pPr>
            <w:r w:rsidRPr="00727175">
              <w:rPr>
                <w:color w:val="000000"/>
                <w:sz w:val="20"/>
                <w:szCs w:val="24"/>
              </w:rPr>
              <w:t>г. Усолье-Сибирское</w:t>
            </w:r>
          </w:p>
        </w:tc>
        <w:tc>
          <w:tcPr>
            <w:tcW w:w="580" w:type="pct"/>
            <w:shd w:val="clear" w:color="auto" w:fill="auto"/>
            <w:vAlign w:val="center"/>
          </w:tcPr>
          <w:p w14:paraId="4268A6A2" w14:textId="77777777" w:rsidR="00980948" w:rsidRPr="00727175" w:rsidRDefault="00980948" w:rsidP="00EF0B08">
            <w:pPr>
              <w:pStyle w:val="normal-p0"/>
              <w:spacing w:before="0" w:beforeAutospacing="0" w:after="0" w:afterAutospacing="0"/>
              <w:jc w:val="center"/>
              <w:rPr>
                <w:sz w:val="20"/>
                <w:szCs w:val="22"/>
              </w:rPr>
            </w:pPr>
            <w:r w:rsidRPr="00727175">
              <w:rPr>
                <w:sz w:val="20"/>
                <w:szCs w:val="22"/>
              </w:rPr>
              <w:t>тыс. м</w:t>
            </w:r>
            <w:r w:rsidRPr="00727175">
              <w:rPr>
                <w:sz w:val="20"/>
                <w:szCs w:val="22"/>
                <w:vertAlign w:val="superscript"/>
              </w:rPr>
              <w:t>3</w:t>
            </w:r>
          </w:p>
        </w:tc>
        <w:tc>
          <w:tcPr>
            <w:tcW w:w="1397" w:type="pct"/>
            <w:shd w:val="clear" w:color="auto" w:fill="auto"/>
            <w:vAlign w:val="center"/>
          </w:tcPr>
          <w:p w14:paraId="43CD5BA9" w14:textId="382740AC" w:rsidR="00980948" w:rsidRPr="00727175" w:rsidRDefault="0060460D" w:rsidP="00EF0B08">
            <w:pPr>
              <w:spacing w:after="0" w:line="240" w:lineRule="auto"/>
              <w:jc w:val="center"/>
              <w:rPr>
                <w:color w:val="000000"/>
                <w:sz w:val="20"/>
                <w:lang w:eastAsia="ru-RU"/>
              </w:rPr>
            </w:pPr>
            <w:r>
              <w:rPr>
                <w:color w:val="000000"/>
                <w:sz w:val="20"/>
                <w:szCs w:val="20"/>
                <w:lang w:eastAsia="ru-RU"/>
              </w:rPr>
              <w:t>11 615,25</w:t>
            </w:r>
          </w:p>
        </w:tc>
        <w:tc>
          <w:tcPr>
            <w:tcW w:w="1143" w:type="pct"/>
            <w:shd w:val="clear" w:color="auto" w:fill="auto"/>
            <w:vAlign w:val="center"/>
          </w:tcPr>
          <w:p w14:paraId="38422ED2" w14:textId="77777777" w:rsidR="00980948" w:rsidRPr="00727175" w:rsidRDefault="00980948" w:rsidP="00EF0B08">
            <w:pPr>
              <w:spacing w:after="0" w:line="240" w:lineRule="auto"/>
              <w:jc w:val="center"/>
              <w:rPr>
                <w:color w:val="000000"/>
                <w:sz w:val="20"/>
                <w:lang w:eastAsia="ru-RU"/>
              </w:rPr>
            </w:pPr>
            <w:r w:rsidRPr="00727175">
              <w:rPr>
                <w:color w:val="000000"/>
                <w:sz w:val="20"/>
                <w:lang w:eastAsia="ru-RU"/>
              </w:rPr>
              <w:t>27,1</w:t>
            </w:r>
          </w:p>
        </w:tc>
        <w:tc>
          <w:tcPr>
            <w:tcW w:w="1213" w:type="pct"/>
            <w:shd w:val="clear" w:color="auto" w:fill="auto"/>
            <w:vAlign w:val="center"/>
          </w:tcPr>
          <w:p w14:paraId="5E0B129E" w14:textId="77777777" w:rsidR="00980948" w:rsidRPr="00727175" w:rsidRDefault="00980948" w:rsidP="00EF0B08">
            <w:pPr>
              <w:spacing w:after="0" w:line="240" w:lineRule="auto"/>
              <w:jc w:val="center"/>
              <w:rPr>
                <w:color w:val="000000"/>
                <w:sz w:val="20"/>
                <w:lang w:eastAsia="ru-RU"/>
              </w:rPr>
            </w:pPr>
            <w:r w:rsidRPr="00727175">
              <w:rPr>
                <w:color w:val="000000"/>
                <w:sz w:val="20"/>
                <w:lang w:eastAsia="ru-RU"/>
              </w:rPr>
              <w:t>15,17</w:t>
            </w:r>
          </w:p>
        </w:tc>
      </w:tr>
      <w:tr w:rsidR="00980948" w:rsidRPr="00727175" w14:paraId="5E6C9859" w14:textId="77777777" w:rsidTr="00980948">
        <w:trPr>
          <w:jc w:val="center"/>
        </w:trPr>
        <w:tc>
          <w:tcPr>
            <w:tcW w:w="667" w:type="pct"/>
            <w:shd w:val="clear" w:color="auto" w:fill="auto"/>
            <w:vAlign w:val="center"/>
          </w:tcPr>
          <w:p w14:paraId="559F347A" w14:textId="77777777" w:rsidR="00980948" w:rsidRPr="00727175" w:rsidRDefault="00980948" w:rsidP="00EF0B08">
            <w:pPr>
              <w:pStyle w:val="normal-p0"/>
              <w:spacing w:before="0" w:beforeAutospacing="0" w:after="0" w:afterAutospacing="0"/>
              <w:jc w:val="center"/>
              <w:rPr>
                <w:sz w:val="20"/>
                <w:szCs w:val="22"/>
              </w:rPr>
            </w:pPr>
            <w:r>
              <w:rPr>
                <w:sz w:val="20"/>
                <w:szCs w:val="22"/>
              </w:rPr>
              <w:t>ИТОГО</w:t>
            </w:r>
          </w:p>
        </w:tc>
        <w:tc>
          <w:tcPr>
            <w:tcW w:w="580" w:type="pct"/>
            <w:shd w:val="clear" w:color="auto" w:fill="auto"/>
            <w:vAlign w:val="center"/>
          </w:tcPr>
          <w:p w14:paraId="57AD08A1" w14:textId="77777777" w:rsidR="00980948" w:rsidRPr="00727175" w:rsidRDefault="00980948" w:rsidP="00EF0B08">
            <w:pPr>
              <w:pStyle w:val="normal-p0"/>
              <w:spacing w:before="0" w:beforeAutospacing="0" w:after="0" w:afterAutospacing="0"/>
              <w:jc w:val="center"/>
              <w:rPr>
                <w:sz w:val="20"/>
                <w:szCs w:val="22"/>
              </w:rPr>
            </w:pPr>
            <w:r w:rsidRPr="00727175">
              <w:rPr>
                <w:sz w:val="20"/>
                <w:szCs w:val="22"/>
              </w:rPr>
              <w:t>тыс. м</w:t>
            </w:r>
            <w:r w:rsidRPr="00727175">
              <w:rPr>
                <w:sz w:val="20"/>
                <w:szCs w:val="22"/>
                <w:vertAlign w:val="superscript"/>
              </w:rPr>
              <w:t>3</w:t>
            </w:r>
          </w:p>
        </w:tc>
        <w:tc>
          <w:tcPr>
            <w:tcW w:w="1397" w:type="pct"/>
            <w:shd w:val="clear" w:color="auto" w:fill="auto"/>
            <w:vAlign w:val="center"/>
          </w:tcPr>
          <w:p w14:paraId="2431004D" w14:textId="6AD4DE97" w:rsidR="00980948" w:rsidRPr="00727175" w:rsidRDefault="0060460D" w:rsidP="00EF0B08">
            <w:pPr>
              <w:spacing w:after="0" w:line="240" w:lineRule="auto"/>
              <w:jc w:val="center"/>
              <w:rPr>
                <w:color w:val="000000"/>
                <w:sz w:val="20"/>
                <w:lang w:eastAsia="ru-RU"/>
              </w:rPr>
            </w:pPr>
            <w:r>
              <w:rPr>
                <w:color w:val="000000"/>
                <w:sz w:val="20"/>
                <w:szCs w:val="20"/>
                <w:lang w:eastAsia="ru-RU"/>
              </w:rPr>
              <w:t>11 615,25</w:t>
            </w:r>
          </w:p>
        </w:tc>
        <w:tc>
          <w:tcPr>
            <w:tcW w:w="1143" w:type="pct"/>
            <w:shd w:val="clear" w:color="auto" w:fill="auto"/>
            <w:vAlign w:val="center"/>
          </w:tcPr>
          <w:p w14:paraId="06E54E76" w14:textId="77777777" w:rsidR="00980948" w:rsidRPr="00727175" w:rsidRDefault="00980948" w:rsidP="00EF0B08">
            <w:pPr>
              <w:spacing w:after="0" w:line="240" w:lineRule="auto"/>
              <w:jc w:val="center"/>
              <w:rPr>
                <w:color w:val="000000"/>
                <w:sz w:val="20"/>
                <w:lang w:eastAsia="ru-RU"/>
              </w:rPr>
            </w:pPr>
            <w:r w:rsidRPr="00727175">
              <w:rPr>
                <w:color w:val="000000"/>
                <w:sz w:val="20"/>
                <w:lang w:eastAsia="ru-RU"/>
              </w:rPr>
              <w:t>27,1</w:t>
            </w:r>
          </w:p>
        </w:tc>
        <w:tc>
          <w:tcPr>
            <w:tcW w:w="1213" w:type="pct"/>
            <w:shd w:val="clear" w:color="auto" w:fill="auto"/>
            <w:vAlign w:val="center"/>
          </w:tcPr>
          <w:p w14:paraId="25FFB918" w14:textId="77777777" w:rsidR="00980948" w:rsidRPr="00727175" w:rsidRDefault="00980948" w:rsidP="00EF0B08">
            <w:pPr>
              <w:spacing w:after="0" w:line="240" w:lineRule="auto"/>
              <w:jc w:val="center"/>
              <w:rPr>
                <w:color w:val="000000"/>
                <w:sz w:val="20"/>
                <w:lang w:eastAsia="ru-RU"/>
              </w:rPr>
            </w:pPr>
            <w:r w:rsidRPr="00727175">
              <w:rPr>
                <w:color w:val="000000"/>
                <w:sz w:val="20"/>
                <w:lang w:eastAsia="ru-RU"/>
              </w:rPr>
              <w:t>15,17</w:t>
            </w:r>
          </w:p>
        </w:tc>
      </w:tr>
    </w:tbl>
    <w:p w14:paraId="071D64E1" w14:textId="77777777" w:rsidR="00203282" w:rsidRDefault="00980948" w:rsidP="00980948">
      <w:pPr>
        <w:pStyle w:val="14"/>
        <w:spacing w:before="240"/>
        <w:ind w:firstLine="709"/>
        <w:jc w:val="both"/>
        <w:rPr>
          <w:color w:val="000000"/>
          <w:sz w:val="24"/>
          <w:szCs w:val="28"/>
        </w:rPr>
      </w:pPr>
      <w:r w:rsidRPr="005A1EB4">
        <w:rPr>
          <w:color w:val="000000"/>
          <w:sz w:val="24"/>
          <w:szCs w:val="28"/>
        </w:rPr>
        <w:t>Сведения о количестве горячей воды, поданной в водопроводные сети, не были включены в таблицу, в связи с отсутствием данных по открытой системе централизованного горячего водоснабжения.</w:t>
      </w:r>
      <w:r w:rsidR="00203282">
        <w:rPr>
          <w:color w:val="000000"/>
          <w:sz w:val="24"/>
          <w:szCs w:val="28"/>
        </w:rPr>
        <w:t xml:space="preserve"> </w:t>
      </w:r>
    </w:p>
    <w:p w14:paraId="0DB3B75A" w14:textId="77777777" w:rsidR="00980948" w:rsidRDefault="00587ED8" w:rsidP="00203282">
      <w:pPr>
        <w:pStyle w:val="14"/>
        <w:ind w:firstLine="709"/>
        <w:jc w:val="both"/>
        <w:rPr>
          <w:color w:val="000000"/>
          <w:sz w:val="24"/>
          <w:szCs w:val="28"/>
        </w:rPr>
      </w:pPr>
      <w:r>
        <w:rPr>
          <w:color w:val="000000"/>
          <w:sz w:val="24"/>
          <w:szCs w:val="28"/>
        </w:rPr>
        <w:t>Н</w:t>
      </w:r>
      <w:r w:rsidR="00203282" w:rsidRPr="00203282">
        <w:rPr>
          <w:color w:val="000000"/>
          <w:sz w:val="24"/>
          <w:szCs w:val="28"/>
        </w:rPr>
        <w:t>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программы по энергосбережению и повышению энергетической эффективности и мероприятия по развитию системы водоснабжения из Генерального плана.</w:t>
      </w:r>
    </w:p>
    <w:p w14:paraId="428DA03B" w14:textId="77777777" w:rsidR="00203282" w:rsidRDefault="00203282" w:rsidP="00AB362E">
      <w:pPr>
        <w:pStyle w:val="3"/>
      </w:pPr>
      <w:bookmarkStart w:id="29" w:name="_Toc41562945"/>
      <w:r w:rsidRPr="00203282">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9"/>
    </w:p>
    <w:p w14:paraId="4E48DB8A" w14:textId="45C8A880" w:rsidR="00203282" w:rsidRPr="005A1EB4" w:rsidRDefault="00203282" w:rsidP="00CA5D42">
      <w:pPr>
        <w:pStyle w:val="22"/>
        <w:spacing w:before="0" w:after="0"/>
      </w:pPr>
      <w:r w:rsidRPr="005A1EB4">
        <w:t xml:space="preserve">Согласно данным ООО </w:t>
      </w:r>
      <w:r w:rsidR="008A2AE7">
        <w:t>«</w:t>
      </w:r>
      <w:proofErr w:type="spellStart"/>
      <w:r w:rsidRPr="005A1EB4">
        <w:t>АкваСервис</w:t>
      </w:r>
      <w:proofErr w:type="spellEnd"/>
      <w:r w:rsidR="008A2AE7">
        <w:t>»</w:t>
      </w:r>
      <w:r w:rsidRPr="005A1EB4">
        <w:t xml:space="preserve"> распределение отпуска холодной воды по категориям абонентов в </w:t>
      </w:r>
      <w:r w:rsidRPr="00240C2C">
        <w:t xml:space="preserve">МО </w:t>
      </w:r>
      <w:r w:rsidR="008A2AE7">
        <w:t>«</w:t>
      </w:r>
      <w:r w:rsidRPr="00240C2C">
        <w:t>город Усолье-</w:t>
      </w:r>
      <w:proofErr w:type="spellStart"/>
      <w:proofErr w:type="gramStart"/>
      <w:r w:rsidRPr="00240C2C">
        <w:t>Сибирское</w:t>
      </w:r>
      <w:r w:rsidR="008A2AE7">
        <w:t>»</w:t>
      </w:r>
      <w:r w:rsidRPr="005A1EB4">
        <w:t>в</w:t>
      </w:r>
      <w:proofErr w:type="spellEnd"/>
      <w:proofErr w:type="gramEnd"/>
      <w:r w:rsidRPr="005A1EB4">
        <w:t xml:space="preserve"> 20</w:t>
      </w:r>
      <w:r w:rsidR="0060460D">
        <w:t>20</w:t>
      </w:r>
      <w:r w:rsidRPr="005A1EB4">
        <w:t xml:space="preserve"> г. происходило следующим образом:</w:t>
      </w:r>
    </w:p>
    <w:p w14:paraId="5C1B0A62" w14:textId="4405652D" w:rsidR="00CA5D42" w:rsidRPr="00CA5D42" w:rsidRDefault="00CA5D42" w:rsidP="00CA5D42">
      <w:pPr>
        <w:pStyle w:val="a9"/>
        <w:keepNext/>
        <w:spacing w:before="240" w:after="0"/>
        <w:ind w:firstLine="709"/>
        <w:jc w:val="both"/>
        <w:rPr>
          <w:b/>
          <w:i w:val="0"/>
          <w:color w:val="000000" w:themeColor="text1"/>
          <w:sz w:val="24"/>
        </w:rPr>
      </w:pPr>
      <w:r w:rsidRPr="00CA5D42">
        <w:rPr>
          <w:b/>
          <w:i w:val="0"/>
          <w:color w:val="000000" w:themeColor="text1"/>
          <w:sz w:val="24"/>
        </w:rPr>
        <w:t xml:space="preserve">Таблица </w:t>
      </w:r>
      <w:r w:rsidRPr="00CA5D42">
        <w:rPr>
          <w:b/>
          <w:i w:val="0"/>
          <w:color w:val="000000" w:themeColor="text1"/>
          <w:sz w:val="24"/>
        </w:rPr>
        <w:fldChar w:fldCharType="begin"/>
      </w:r>
      <w:r w:rsidRPr="00CA5D42">
        <w:rPr>
          <w:b/>
          <w:i w:val="0"/>
          <w:color w:val="000000" w:themeColor="text1"/>
          <w:sz w:val="24"/>
        </w:rPr>
        <w:instrText xml:space="preserve"> SEQ Таблица \* ARABIC </w:instrText>
      </w:r>
      <w:r w:rsidRPr="00CA5D42">
        <w:rPr>
          <w:b/>
          <w:i w:val="0"/>
          <w:color w:val="000000" w:themeColor="text1"/>
          <w:sz w:val="24"/>
        </w:rPr>
        <w:fldChar w:fldCharType="separate"/>
      </w:r>
      <w:r w:rsidR="000B14DD">
        <w:rPr>
          <w:b/>
          <w:i w:val="0"/>
          <w:noProof/>
          <w:color w:val="000000" w:themeColor="text1"/>
          <w:sz w:val="24"/>
        </w:rPr>
        <w:t>19</w:t>
      </w:r>
      <w:r w:rsidRPr="00CA5D42">
        <w:rPr>
          <w:b/>
          <w:i w:val="0"/>
          <w:color w:val="000000" w:themeColor="text1"/>
          <w:sz w:val="24"/>
        </w:rPr>
        <w:fldChar w:fldCharType="end"/>
      </w:r>
      <w:r w:rsidRPr="00CA5D42">
        <w:rPr>
          <w:b/>
          <w:i w:val="0"/>
          <w:color w:val="000000" w:themeColor="text1"/>
          <w:sz w:val="24"/>
        </w:rPr>
        <w:t xml:space="preserve"> Распределение отпуска холодной воды питьевого качества по группам абонентов в 20</w:t>
      </w:r>
      <w:r w:rsidR="0060460D">
        <w:rPr>
          <w:b/>
          <w:i w:val="0"/>
          <w:color w:val="000000" w:themeColor="text1"/>
          <w:sz w:val="24"/>
        </w:rPr>
        <w:t>20</w:t>
      </w:r>
      <w:r w:rsidRPr="00CA5D42">
        <w:rPr>
          <w:b/>
          <w:i w:val="0"/>
          <w:color w:val="000000" w:themeColor="text1"/>
          <w:sz w:val="24"/>
        </w:rPr>
        <w:t>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4676"/>
        <w:gridCol w:w="3435"/>
        <w:gridCol w:w="1805"/>
      </w:tblGrid>
      <w:tr w:rsidR="00CA5D42" w:rsidRPr="00727175" w14:paraId="12C2E8FF" w14:textId="77777777" w:rsidTr="00EF0B08">
        <w:trPr>
          <w:jc w:val="center"/>
        </w:trPr>
        <w:tc>
          <w:tcPr>
            <w:tcW w:w="2358" w:type="pct"/>
            <w:shd w:val="clear" w:color="auto" w:fill="auto"/>
            <w:vAlign w:val="center"/>
          </w:tcPr>
          <w:p w14:paraId="146A35DC" w14:textId="77777777" w:rsidR="00CA5D42" w:rsidRPr="00727175" w:rsidRDefault="00CA5D42" w:rsidP="00EF0B08">
            <w:pPr>
              <w:pStyle w:val="normal-p0"/>
              <w:spacing w:before="0" w:beforeAutospacing="0" w:after="0" w:afterAutospacing="0"/>
              <w:jc w:val="center"/>
              <w:rPr>
                <w:sz w:val="20"/>
              </w:rPr>
            </w:pPr>
            <w:r w:rsidRPr="00727175">
              <w:rPr>
                <w:sz w:val="20"/>
              </w:rPr>
              <w:t>Наименование потребителей</w:t>
            </w:r>
          </w:p>
        </w:tc>
        <w:tc>
          <w:tcPr>
            <w:tcW w:w="1732" w:type="pct"/>
            <w:shd w:val="clear" w:color="auto" w:fill="auto"/>
            <w:vAlign w:val="center"/>
          </w:tcPr>
          <w:p w14:paraId="49A0EDBF" w14:textId="77777777" w:rsidR="00CA5D42" w:rsidRPr="00727175" w:rsidRDefault="00CA5D42" w:rsidP="00EF0B08">
            <w:pPr>
              <w:pStyle w:val="normal-p0"/>
              <w:spacing w:before="0" w:beforeAutospacing="0" w:after="0" w:afterAutospacing="0"/>
              <w:jc w:val="center"/>
              <w:rPr>
                <w:sz w:val="20"/>
              </w:rPr>
            </w:pPr>
            <w:r w:rsidRPr="00727175">
              <w:rPr>
                <w:sz w:val="20"/>
              </w:rPr>
              <w:t>Единица измерения</w:t>
            </w:r>
          </w:p>
        </w:tc>
        <w:tc>
          <w:tcPr>
            <w:tcW w:w="910" w:type="pct"/>
            <w:shd w:val="clear" w:color="auto" w:fill="auto"/>
            <w:vAlign w:val="center"/>
          </w:tcPr>
          <w:p w14:paraId="3DCD9466" w14:textId="25CA1CC5" w:rsidR="00CA5D42" w:rsidRPr="00727175" w:rsidRDefault="00CA5D42" w:rsidP="0060460D">
            <w:pPr>
              <w:pStyle w:val="normal-p0"/>
              <w:spacing w:before="0" w:beforeAutospacing="0" w:after="0" w:afterAutospacing="0"/>
              <w:jc w:val="center"/>
              <w:rPr>
                <w:sz w:val="20"/>
              </w:rPr>
            </w:pPr>
            <w:r w:rsidRPr="00727175">
              <w:rPr>
                <w:sz w:val="20"/>
              </w:rPr>
              <w:t>20</w:t>
            </w:r>
            <w:r w:rsidR="0060460D">
              <w:rPr>
                <w:sz w:val="20"/>
              </w:rPr>
              <w:t>20</w:t>
            </w:r>
            <w:r w:rsidRPr="00727175">
              <w:rPr>
                <w:sz w:val="20"/>
              </w:rPr>
              <w:t xml:space="preserve"> год</w:t>
            </w:r>
          </w:p>
        </w:tc>
      </w:tr>
      <w:tr w:rsidR="0060460D" w:rsidRPr="00727175" w14:paraId="5D1080FC" w14:textId="77777777" w:rsidTr="008457AC">
        <w:trPr>
          <w:jc w:val="center"/>
        </w:trPr>
        <w:tc>
          <w:tcPr>
            <w:tcW w:w="2358" w:type="pct"/>
            <w:shd w:val="clear" w:color="auto" w:fill="auto"/>
            <w:vAlign w:val="center"/>
          </w:tcPr>
          <w:p w14:paraId="5A712D3E" w14:textId="77777777" w:rsidR="0060460D" w:rsidRPr="00727175" w:rsidRDefault="0060460D" w:rsidP="0060460D">
            <w:pPr>
              <w:spacing w:after="0" w:line="240" w:lineRule="auto"/>
              <w:jc w:val="center"/>
              <w:rPr>
                <w:sz w:val="20"/>
                <w:lang w:eastAsia="ru-RU"/>
              </w:rPr>
            </w:pPr>
            <w:r w:rsidRPr="00727175">
              <w:rPr>
                <w:sz w:val="20"/>
                <w:lang w:eastAsia="ru-RU"/>
              </w:rPr>
              <w:t>Населению, всего</w:t>
            </w:r>
          </w:p>
        </w:tc>
        <w:tc>
          <w:tcPr>
            <w:tcW w:w="1732" w:type="pct"/>
            <w:shd w:val="clear" w:color="auto" w:fill="auto"/>
            <w:vAlign w:val="center"/>
          </w:tcPr>
          <w:p w14:paraId="42E17C9D"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910" w:type="pct"/>
            <w:shd w:val="clear" w:color="auto" w:fill="auto"/>
            <w:vAlign w:val="bottom"/>
          </w:tcPr>
          <w:p w14:paraId="5F766BC0" w14:textId="62DF8B5E" w:rsidR="0060460D" w:rsidRPr="009D6E72" w:rsidRDefault="0060460D" w:rsidP="0060460D">
            <w:pPr>
              <w:spacing w:after="0" w:line="240" w:lineRule="auto"/>
              <w:jc w:val="center"/>
              <w:rPr>
                <w:color w:val="000000"/>
                <w:sz w:val="20"/>
                <w:szCs w:val="20"/>
                <w:lang w:eastAsia="ru-RU"/>
              </w:rPr>
            </w:pPr>
            <w:r w:rsidRPr="0060460D">
              <w:rPr>
                <w:color w:val="000000"/>
                <w:sz w:val="20"/>
                <w:szCs w:val="20"/>
                <w:lang w:eastAsia="ru-RU"/>
              </w:rPr>
              <w:t>4435,5</w:t>
            </w:r>
          </w:p>
        </w:tc>
      </w:tr>
      <w:tr w:rsidR="0060460D" w:rsidRPr="00727175" w14:paraId="583554C8" w14:textId="77777777" w:rsidTr="008457AC">
        <w:trPr>
          <w:jc w:val="center"/>
        </w:trPr>
        <w:tc>
          <w:tcPr>
            <w:tcW w:w="2358" w:type="pct"/>
            <w:shd w:val="clear" w:color="auto" w:fill="auto"/>
            <w:vAlign w:val="center"/>
          </w:tcPr>
          <w:p w14:paraId="5D313463" w14:textId="77777777" w:rsidR="0060460D" w:rsidRPr="00727175" w:rsidRDefault="0060460D" w:rsidP="0060460D">
            <w:pPr>
              <w:spacing w:after="0" w:line="240" w:lineRule="auto"/>
              <w:jc w:val="center"/>
              <w:rPr>
                <w:sz w:val="20"/>
                <w:lang w:eastAsia="ru-RU"/>
              </w:rPr>
            </w:pPr>
            <w:r w:rsidRPr="00727175">
              <w:rPr>
                <w:sz w:val="20"/>
                <w:lang w:eastAsia="ru-RU"/>
              </w:rPr>
              <w:t>Бюджетным потребителям</w:t>
            </w:r>
          </w:p>
        </w:tc>
        <w:tc>
          <w:tcPr>
            <w:tcW w:w="1732" w:type="pct"/>
            <w:shd w:val="clear" w:color="auto" w:fill="auto"/>
            <w:vAlign w:val="center"/>
          </w:tcPr>
          <w:p w14:paraId="43B3A8EF"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910" w:type="pct"/>
            <w:shd w:val="clear" w:color="auto" w:fill="auto"/>
            <w:vAlign w:val="bottom"/>
          </w:tcPr>
          <w:p w14:paraId="5E64B309" w14:textId="56FCCA86" w:rsidR="0060460D" w:rsidRPr="009D6E72" w:rsidRDefault="0060460D" w:rsidP="0060460D">
            <w:pPr>
              <w:spacing w:after="0" w:line="240" w:lineRule="auto"/>
              <w:jc w:val="center"/>
              <w:rPr>
                <w:color w:val="000000"/>
                <w:sz w:val="20"/>
                <w:szCs w:val="20"/>
                <w:lang w:eastAsia="ru-RU"/>
              </w:rPr>
            </w:pPr>
            <w:r w:rsidRPr="0060460D">
              <w:rPr>
                <w:color w:val="000000"/>
                <w:sz w:val="20"/>
                <w:szCs w:val="20"/>
                <w:lang w:eastAsia="ru-RU"/>
              </w:rPr>
              <w:t>269,0</w:t>
            </w:r>
          </w:p>
        </w:tc>
      </w:tr>
      <w:tr w:rsidR="0060460D" w:rsidRPr="00727175" w14:paraId="375582EC" w14:textId="77777777" w:rsidTr="008457AC">
        <w:trPr>
          <w:jc w:val="center"/>
        </w:trPr>
        <w:tc>
          <w:tcPr>
            <w:tcW w:w="2358" w:type="pct"/>
            <w:shd w:val="clear" w:color="auto" w:fill="auto"/>
            <w:vAlign w:val="center"/>
          </w:tcPr>
          <w:p w14:paraId="110267CF" w14:textId="11322ECD" w:rsidR="0060460D" w:rsidRPr="00727175" w:rsidRDefault="008457AC" w:rsidP="0060460D">
            <w:pPr>
              <w:spacing w:after="0" w:line="240" w:lineRule="auto"/>
              <w:jc w:val="center"/>
              <w:rPr>
                <w:sz w:val="20"/>
                <w:lang w:eastAsia="ru-RU"/>
              </w:rPr>
            </w:pPr>
            <w:r>
              <w:rPr>
                <w:sz w:val="20"/>
                <w:lang w:eastAsia="ru-RU"/>
              </w:rPr>
              <w:t xml:space="preserve">Иным потребителям </w:t>
            </w:r>
          </w:p>
        </w:tc>
        <w:tc>
          <w:tcPr>
            <w:tcW w:w="1732" w:type="pct"/>
            <w:shd w:val="clear" w:color="auto" w:fill="auto"/>
            <w:vAlign w:val="center"/>
          </w:tcPr>
          <w:p w14:paraId="245519F0" w14:textId="77777777" w:rsidR="0060460D" w:rsidRPr="00727175" w:rsidRDefault="0060460D" w:rsidP="0060460D">
            <w:pPr>
              <w:spacing w:after="0" w:line="240" w:lineRule="auto"/>
              <w:jc w:val="center"/>
              <w:rPr>
                <w:color w:val="000000"/>
                <w:sz w:val="20"/>
                <w:lang w:eastAsia="ru-RU"/>
              </w:rPr>
            </w:pPr>
            <w:r w:rsidRPr="00727175">
              <w:rPr>
                <w:color w:val="000000"/>
                <w:sz w:val="20"/>
                <w:lang w:eastAsia="ru-RU"/>
              </w:rPr>
              <w:t>тыс. м</w:t>
            </w:r>
            <w:r w:rsidRPr="00727175">
              <w:rPr>
                <w:color w:val="000000"/>
                <w:sz w:val="20"/>
                <w:vertAlign w:val="superscript"/>
                <w:lang w:eastAsia="ru-RU"/>
              </w:rPr>
              <w:t>3</w:t>
            </w:r>
          </w:p>
        </w:tc>
        <w:tc>
          <w:tcPr>
            <w:tcW w:w="910" w:type="pct"/>
            <w:shd w:val="clear" w:color="auto" w:fill="auto"/>
            <w:vAlign w:val="bottom"/>
          </w:tcPr>
          <w:p w14:paraId="6FD0C654" w14:textId="002CABC8" w:rsidR="0060460D" w:rsidRPr="009D6E72" w:rsidRDefault="0060460D" w:rsidP="0060460D">
            <w:pPr>
              <w:spacing w:after="0" w:line="240" w:lineRule="auto"/>
              <w:jc w:val="center"/>
              <w:rPr>
                <w:color w:val="000000"/>
                <w:sz w:val="20"/>
                <w:szCs w:val="20"/>
                <w:lang w:eastAsia="ru-RU"/>
              </w:rPr>
            </w:pPr>
            <w:r w:rsidRPr="0060460D">
              <w:rPr>
                <w:color w:val="000000"/>
                <w:sz w:val="20"/>
                <w:szCs w:val="20"/>
                <w:lang w:eastAsia="ru-RU"/>
              </w:rPr>
              <w:t>6023,7</w:t>
            </w:r>
          </w:p>
        </w:tc>
      </w:tr>
      <w:tr w:rsidR="00CA5D42" w:rsidRPr="00727175" w14:paraId="4CC3D043" w14:textId="77777777" w:rsidTr="00EF0B08">
        <w:trPr>
          <w:jc w:val="center"/>
        </w:trPr>
        <w:tc>
          <w:tcPr>
            <w:tcW w:w="2358" w:type="pct"/>
            <w:shd w:val="clear" w:color="auto" w:fill="auto"/>
            <w:vAlign w:val="center"/>
          </w:tcPr>
          <w:p w14:paraId="668C5BB1" w14:textId="77777777" w:rsidR="00CA5D42" w:rsidRPr="00727175" w:rsidRDefault="00CA5D42" w:rsidP="00EF0B08">
            <w:pPr>
              <w:pStyle w:val="normal-p0"/>
              <w:spacing w:before="0" w:beforeAutospacing="0" w:after="0" w:afterAutospacing="0"/>
              <w:jc w:val="center"/>
              <w:rPr>
                <w:sz w:val="20"/>
              </w:rPr>
            </w:pPr>
            <w:r w:rsidRPr="00727175">
              <w:rPr>
                <w:sz w:val="20"/>
              </w:rPr>
              <w:t>Итого</w:t>
            </w:r>
          </w:p>
        </w:tc>
        <w:tc>
          <w:tcPr>
            <w:tcW w:w="1732" w:type="pct"/>
            <w:shd w:val="clear" w:color="auto" w:fill="auto"/>
            <w:vAlign w:val="center"/>
          </w:tcPr>
          <w:p w14:paraId="31A68BD7" w14:textId="77777777" w:rsidR="00CA5D42" w:rsidRPr="00727175" w:rsidRDefault="00CA5D42" w:rsidP="00EF0B08">
            <w:pPr>
              <w:pStyle w:val="normal-p0"/>
              <w:spacing w:before="0" w:beforeAutospacing="0" w:after="0" w:afterAutospacing="0"/>
              <w:jc w:val="center"/>
              <w:rPr>
                <w:sz w:val="20"/>
              </w:rPr>
            </w:pPr>
            <w:r w:rsidRPr="00727175">
              <w:rPr>
                <w:sz w:val="20"/>
              </w:rPr>
              <w:t>тыс. м</w:t>
            </w:r>
            <w:r w:rsidRPr="00727175">
              <w:rPr>
                <w:sz w:val="20"/>
                <w:vertAlign w:val="superscript"/>
              </w:rPr>
              <w:t>3</w:t>
            </w:r>
          </w:p>
        </w:tc>
        <w:tc>
          <w:tcPr>
            <w:tcW w:w="910" w:type="pct"/>
            <w:shd w:val="clear" w:color="auto" w:fill="auto"/>
            <w:vAlign w:val="center"/>
          </w:tcPr>
          <w:p w14:paraId="5D4F7837" w14:textId="0D50B451" w:rsidR="00CA5D42" w:rsidRPr="00727175" w:rsidRDefault="0060460D" w:rsidP="0060460D">
            <w:pPr>
              <w:spacing w:after="0" w:line="240" w:lineRule="auto"/>
              <w:jc w:val="center"/>
              <w:rPr>
                <w:color w:val="000000"/>
                <w:sz w:val="20"/>
                <w:szCs w:val="20"/>
                <w:lang w:eastAsia="ru-RU"/>
              </w:rPr>
            </w:pPr>
            <w:r>
              <w:rPr>
                <w:color w:val="000000"/>
                <w:sz w:val="20"/>
                <w:szCs w:val="20"/>
                <w:lang w:eastAsia="ru-RU"/>
              </w:rPr>
              <w:t>10728,19</w:t>
            </w:r>
          </w:p>
        </w:tc>
      </w:tr>
    </w:tbl>
    <w:p w14:paraId="0F1984F7" w14:textId="77777777" w:rsidR="00203282" w:rsidRDefault="00203282" w:rsidP="00203282"/>
    <w:p w14:paraId="610EBD69" w14:textId="77777777" w:rsidR="00CA5D42" w:rsidRDefault="00CA5D42" w:rsidP="00203282"/>
    <w:p w14:paraId="0D856281" w14:textId="77777777" w:rsidR="00CA5D42" w:rsidRDefault="00CA5D42" w:rsidP="00CA5D42">
      <w:pPr>
        <w:keepNext/>
        <w:jc w:val="center"/>
      </w:pPr>
      <w:r>
        <w:rPr>
          <w:noProof/>
          <w:lang w:eastAsia="ru-RU"/>
        </w:rPr>
        <w:lastRenderedPageBreak/>
        <w:drawing>
          <wp:inline distT="0" distB="0" distL="0" distR="0" wp14:anchorId="7FD7B32F" wp14:editId="11020431">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209DEB" w14:textId="3B5FC2A0" w:rsidR="00CA5D42" w:rsidRPr="00D30CBA" w:rsidRDefault="00CA5D42" w:rsidP="00CA5D42">
      <w:pPr>
        <w:pStyle w:val="a9"/>
        <w:jc w:val="center"/>
        <w:rPr>
          <w:i w:val="0"/>
          <w:color w:val="000000" w:themeColor="text1"/>
          <w:sz w:val="24"/>
          <w:szCs w:val="24"/>
        </w:rPr>
      </w:pPr>
      <w:r w:rsidRPr="00D30CBA">
        <w:rPr>
          <w:i w:val="0"/>
          <w:color w:val="000000" w:themeColor="text1"/>
          <w:sz w:val="24"/>
          <w:szCs w:val="24"/>
        </w:rPr>
        <w:t xml:space="preserve">Рисунок </w:t>
      </w:r>
      <w:r w:rsidRPr="00D30CBA">
        <w:rPr>
          <w:i w:val="0"/>
          <w:color w:val="000000" w:themeColor="text1"/>
          <w:sz w:val="24"/>
          <w:szCs w:val="24"/>
        </w:rPr>
        <w:fldChar w:fldCharType="begin"/>
      </w:r>
      <w:r w:rsidRPr="00D30CBA">
        <w:rPr>
          <w:i w:val="0"/>
          <w:color w:val="000000" w:themeColor="text1"/>
          <w:sz w:val="24"/>
          <w:szCs w:val="24"/>
        </w:rPr>
        <w:instrText xml:space="preserve"> SEQ Рисунок \* ARABIC </w:instrText>
      </w:r>
      <w:r w:rsidRPr="00D30CBA">
        <w:rPr>
          <w:i w:val="0"/>
          <w:color w:val="000000" w:themeColor="text1"/>
          <w:sz w:val="24"/>
          <w:szCs w:val="24"/>
        </w:rPr>
        <w:fldChar w:fldCharType="separate"/>
      </w:r>
      <w:r w:rsidR="000B14DD">
        <w:rPr>
          <w:i w:val="0"/>
          <w:noProof/>
          <w:color w:val="000000" w:themeColor="text1"/>
          <w:sz w:val="24"/>
          <w:szCs w:val="24"/>
        </w:rPr>
        <w:t>4</w:t>
      </w:r>
      <w:r w:rsidRPr="00D30CBA">
        <w:rPr>
          <w:i w:val="0"/>
          <w:color w:val="000000" w:themeColor="text1"/>
          <w:sz w:val="24"/>
          <w:szCs w:val="24"/>
        </w:rPr>
        <w:fldChar w:fldCharType="end"/>
      </w:r>
      <w:r w:rsidR="00D30CBA" w:rsidRPr="00D30CBA">
        <w:rPr>
          <w:i w:val="0"/>
          <w:color w:val="000000" w:themeColor="text1"/>
          <w:sz w:val="24"/>
          <w:szCs w:val="24"/>
        </w:rPr>
        <w:t xml:space="preserve"> Структура водопотребления по группам абонентов в 20</w:t>
      </w:r>
      <w:r w:rsidR="0060460D">
        <w:rPr>
          <w:i w:val="0"/>
          <w:color w:val="000000" w:themeColor="text1"/>
          <w:sz w:val="24"/>
          <w:szCs w:val="24"/>
        </w:rPr>
        <w:t>20</w:t>
      </w:r>
      <w:r w:rsidR="00D30CBA" w:rsidRPr="00D30CBA">
        <w:rPr>
          <w:i w:val="0"/>
          <w:color w:val="000000" w:themeColor="text1"/>
          <w:sz w:val="24"/>
          <w:szCs w:val="24"/>
        </w:rPr>
        <w:t xml:space="preserve"> г.</w:t>
      </w:r>
    </w:p>
    <w:p w14:paraId="6B571CE8" w14:textId="77777777" w:rsidR="00D30CBA" w:rsidRPr="005A1EB4" w:rsidRDefault="00D30CBA" w:rsidP="00B4517A">
      <w:pPr>
        <w:pStyle w:val="22"/>
        <w:spacing w:before="0" w:after="0"/>
        <w:rPr>
          <w:szCs w:val="28"/>
        </w:rPr>
      </w:pPr>
      <w:r w:rsidRPr="005A1EB4">
        <w:rPr>
          <w:szCs w:val="28"/>
        </w:rPr>
        <w:t xml:space="preserve">По </w:t>
      </w:r>
      <w:r w:rsidRPr="00E61412">
        <w:rPr>
          <w:szCs w:val="28"/>
        </w:rPr>
        <w:t xml:space="preserve">данным рисунка 6 видно, что </w:t>
      </w:r>
      <w:r w:rsidR="00EF0B08">
        <w:rPr>
          <w:szCs w:val="28"/>
        </w:rPr>
        <w:t>41,34</w:t>
      </w:r>
      <w:r w:rsidRPr="00E61412">
        <w:rPr>
          <w:szCs w:val="28"/>
        </w:rPr>
        <w:t>% от общего количества воды</w:t>
      </w:r>
      <w:r>
        <w:rPr>
          <w:szCs w:val="28"/>
        </w:rPr>
        <w:t xml:space="preserve">, реализованной ООО </w:t>
      </w:r>
      <w:r w:rsidR="008A2AE7">
        <w:rPr>
          <w:szCs w:val="28"/>
        </w:rPr>
        <w:t>«</w:t>
      </w:r>
      <w:proofErr w:type="spellStart"/>
      <w:r>
        <w:rPr>
          <w:szCs w:val="28"/>
        </w:rPr>
        <w:t>АкваСервис</w:t>
      </w:r>
      <w:proofErr w:type="spellEnd"/>
      <w:r w:rsidR="008A2AE7">
        <w:rPr>
          <w:szCs w:val="28"/>
        </w:rPr>
        <w:t>»</w:t>
      </w:r>
      <w:r w:rsidRPr="00E61412">
        <w:rPr>
          <w:szCs w:val="28"/>
        </w:rPr>
        <w:t xml:space="preserve"> </w:t>
      </w:r>
      <w:r>
        <w:rPr>
          <w:szCs w:val="28"/>
        </w:rPr>
        <w:t>составляют</w:t>
      </w:r>
      <w:r w:rsidRPr="00E61412">
        <w:rPr>
          <w:szCs w:val="28"/>
        </w:rPr>
        <w:t xml:space="preserve"> нужды населения, 2</w:t>
      </w:r>
      <w:r w:rsidR="00EF0B08">
        <w:rPr>
          <w:szCs w:val="28"/>
        </w:rPr>
        <w:t>,51</w:t>
      </w:r>
      <w:r w:rsidRPr="00E61412">
        <w:rPr>
          <w:szCs w:val="28"/>
        </w:rPr>
        <w:t xml:space="preserve"> % воды </w:t>
      </w:r>
      <w:r>
        <w:rPr>
          <w:szCs w:val="28"/>
        </w:rPr>
        <w:t>составляют нужды</w:t>
      </w:r>
      <w:r w:rsidRPr="00E61412">
        <w:rPr>
          <w:szCs w:val="28"/>
        </w:rPr>
        <w:t xml:space="preserve"> бюджетные организации, 5</w:t>
      </w:r>
      <w:r w:rsidR="00EF0B08">
        <w:rPr>
          <w:szCs w:val="28"/>
        </w:rPr>
        <w:t>6,15</w:t>
      </w:r>
      <w:r w:rsidRPr="00E61412">
        <w:rPr>
          <w:szCs w:val="28"/>
        </w:rPr>
        <w:t xml:space="preserve"> % потребляемой воды – </w:t>
      </w:r>
      <w:r>
        <w:rPr>
          <w:szCs w:val="28"/>
        </w:rPr>
        <w:t xml:space="preserve">нужды </w:t>
      </w:r>
      <w:r w:rsidRPr="00E61412">
        <w:rPr>
          <w:szCs w:val="28"/>
        </w:rPr>
        <w:t>ины</w:t>
      </w:r>
      <w:r>
        <w:rPr>
          <w:szCs w:val="28"/>
        </w:rPr>
        <w:t>х</w:t>
      </w:r>
      <w:r w:rsidRPr="00E61412">
        <w:rPr>
          <w:szCs w:val="28"/>
        </w:rPr>
        <w:t xml:space="preserve"> потребител</w:t>
      </w:r>
      <w:r>
        <w:rPr>
          <w:szCs w:val="28"/>
        </w:rPr>
        <w:t>ей</w:t>
      </w:r>
      <w:r w:rsidRPr="00E61412">
        <w:rPr>
          <w:szCs w:val="28"/>
        </w:rPr>
        <w:t>.</w:t>
      </w:r>
    </w:p>
    <w:p w14:paraId="07FCD6A3" w14:textId="77777777" w:rsidR="00D30CBA" w:rsidRDefault="00D30CBA" w:rsidP="00D30CBA"/>
    <w:p w14:paraId="09C2E37D" w14:textId="77777777" w:rsidR="00EF0B08" w:rsidRDefault="00EF0B08" w:rsidP="00AB362E">
      <w:pPr>
        <w:pStyle w:val="3"/>
      </w:pPr>
      <w:bookmarkStart w:id="30" w:name="_Toc41562946"/>
      <w:r w:rsidRPr="00EF0B08">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0"/>
    </w:p>
    <w:p w14:paraId="149DF5B3" w14:textId="77777777" w:rsidR="00EF0B08" w:rsidRPr="005A1EB4" w:rsidRDefault="00EF0B08" w:rsidP="00EF0B08">
      <w:pPr>
        <w:pStyle w:val="22"/>
        <w:spacing w:before="0" w:after="0"/>
      </w:pPr>
      <w:r w:rsidRPr="005A1EB4">
        <w:t xml:space="preserve">Согласно постановлению Министерства жилищной политики, энергетики и транспорта иркутской области Иркутской области от 30.12.16 №25 (ред. от 23.03.2017) </w:t>
      </w:r>
      <w:r w:rsidR="008A2AE7">
        <w:t>«</w:t>
      </w:r>
      <w:r w:rsidRPr="005A1EB4">
        <w:t>Об утверждении нормативов потребления коммунальных услуг, холодному и горячему водоснабжению, гражданами, проживающими в многоквартирных домах или жилых домах на территории Иркутской области, при отсутствии приборов учета</w:t>
      </w:r>
      <w:r w:rsidR="008A2AE7">
        <w:t>»</w:t>
      </w:r>
      <w:r>
        <w:t xml:space="preserve"> </w:t>
      </w:r>
      <w:r w:rsidRPr="005A1EB4">
        <w:t>и 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4-6 этажей, с горячим и холодным водоснабжением</w:t>
      </w:r>
      <w:r w:rsidR="00FD0323">
        <w:t xml:space="preserve"> и </w:t>
      </w:r>
      <w:r w:rsidRPr="005A1EB4">
        <w:t>водоотведением</w:t>
      </w:r>
      <w:r w:rsidR="00FD0323">
        <w:t>:</w:t>
      </w:r>
    </w:p>
    <w:p w14:paraId="0AE78BDA" w14:textId="3633AA09" w:rsidR="00AF594D" w:rsidRPr="00AF594D" w:rsidRDefault="00AF594D" w:rsidP="00AF594D">
      <w:pPr>
        <w:pStyle w:val="a9"/>
        <w:keepNext/>
        <w:spacing w:before="240" w:after="0"/>
        <w:ind w:firstLine="709"/>
        <w:jc w:val="both"/>
        <w:rPr>
          <w:b/>
          <w:i w:val="0"/>
          <w:color w:val="000000" w:themeColor="text1"/>
          <w:sz w:val="24"/>
        </w:rPr>
      </w:pPr>
      <w:r w:rsidRPr="00AF594D">
        <w:rPr>
          <w:b/>
          <w:i w:val="0"/>
          <w:color w:val="000000" w:themeColor="text1"/>
          <w:sz w:val="24"/>
        </w:rPr>
        <w:t xml:space="preserve">Таблица </w:t>
      </w:r>
      <w:r w:rsidRPr="00AF594D">
        <w:rPr>
          <w:b/>
          <w:i w:val="0"/>
          <w:color w:val="000000" w:themeColor="text1"/>
          <w:sz w:val="24"/>
        </w:rPr>
        <w:fldChar w:fldCharType="begin"/>
      </w:r>
      <w:r w:rsidRPr="00AF594D">
        <w:rPr>
          <w:b/>
          <w:i w:val="0"/>
          <w:color w:val="000000" w:themeColor="text1"/>
          <w:sz w:val="24"/>
        </w:rPr>
        <w:instrText xml:space="preserve"> SEQ Таблица \* ARABIC </w:instrText>
      </w:r>
      <w:r w:rsidRPr="00AF594D">
        <w:rPr>
          <w:b/>
          <w:i w:val="0"/>
          <w:color w:val="000000" w:themeColor="text1"/>
          <w:sz w:val="24"/>
        </w:rPr>
        <w:fldChar w:fldCharType="separate"/>
      </w:r>
      <w:r w:rsidR="000B14DD">
        <w:rPr>
          <w:b/>
          <w:i w:val="0"/>
          <w:noProof/>
          <w:color w:val="000000" w:themeColor="text1"/>
          <w:sz w:val="24"/>
        </w:rPr>
        <w:t>20</w:t>
      </w:r>
      <w:r w:rsidRPr="00AF594D">
        <w:rPr>
          <w:b/>
          <w:i w:val="0"/>
          <w:color w:val="000000" w:themeColor="text1"/>
          <w:sz w:val="24"/>
        </w:rPr>
        <w:fldChar w:fldCharType="end"/>
      </w:r>
      <w:r w:rsidRPr="00AF594D">
        <w:rPr>
          <w:b/>
          <w:i w:val="0"/>
          <w:color w:val="000000" w:themeColor="text1"/>
          <w:sz w:val="24"/>
        </w:rPr>
        <w:t xml:space="preserve"> Нормативы потребления холодной и горячей воды</w:t>
      </w:r>
    </w:p>
    <w:tbl>
      <w:tblPr>
        <w:tblStyle w:val="af"/>
        <w:tblW w:w="5000" w:type="pct"/>
        <w:tblLook w:val="04A0" w:firstRow="1" w:lastRow="0" w:firstColumn="1" w:lastColumn="0" w:noHBand="0" w:noVBand="1"/>
      </w:tblPr>
      <w:tblGrid>
        <w:gridCol w:w="886"/>
        <w:gridCol w:w="4353"/>
        <w:gridCol w:w="2411"/>
        <w:gridCol w:w="2262"/>
      </w:tblGrid>
      <w:tr w:rsidR="00FD0323" w:rsidRPr="00341337" w14:paraId="26BF2ED8" w14:textId="77777777" w:rsidTr="00ED6C7B">
        <w:trPr>
          <w:tblHeader/>
        </w:trPr>
        <w:tc>
          <w:tcPr>
            <w:tcW w:w="447" w:type="pct"/>
            <w:vAlign w:val="center"/>
          </w:tcPr>
          <w:p w14:paraId="6FECEA08" w14:textId="77777777" w:rsidR="00FD0323" w:rsidRPr="00341337" w:rsidRDefault="00FD0323" w:rsidP="00341337">
            <w:pPr>
              <w:tabs>
                <w:tab w:val="left" w:pos="6585"/>
              </w:tabs>
              <w:spacing w:after="0"/>
              <w:ind w:left="-445" w:right="-210" w:firstLine="295"/>
              <w:jc w:val="center"/>
              <w:rPr>
                <w:color w:val="000000" w:themeColor="text1"/>
              </w:rPr>
            </w:pPr>
            <w:r w:rsidRPr="00341337">
              <w:rPr>
                <w:color w:val="000000" w:themeColor="text1"/>
              </w:rPr>
              <w:t>№ п/п</w:t>
            </w:r>
          </w:p>
        </w:tc>
        <w:tc>
          <w:tcPr>
            <w:tcW w:w="2196" w:type="pct"/>
            <w:vAlign w:val="center"/>
          </w:tcPr>
          <w:p w14:paraId="6EDB2BD1" w14:textId="77777777" w:rsidR="00FD0323" w:rsidRPr="00341337" w:rsidRDefault="00FD0323" w:rsidP="00ED6C7B">
            <w:pPr>
              <w:tabs>
                <w:tab w:val="left" w:pos="6585"/>
              </w:tabs>
              <w:spacing w:after="0"/>
              <w:ind w:left="-567" w:firstLine="774"/>
              <w:jc w:val="center"/>
              <w:rPr>
                <w:color w:val="000000" w:themeColor="text1"/>
              </w:rPr>
            </w:pPr>
            <w:r w:rsidRPr="00341337">
              <w:rPr>
                <w:color w:val="000000" w:themeColor="text1"/>
              </w:rPr>
              <w:t>Наименование норматива</w:t>
            </w:r>
          </w:p>
        </w:tc>
        <w:tc>
          <w:tcPr>
            <w:tcW w:w="1216" w:type="pct"/>
            <w:vAlign w:val="center"/>
          </w:tcPr>
          <w:p w14:paraId="692CD4F4" w14:textId="77777777" w:rsidR="00FD0323" w:rsidRPr="00341337" w:rsidRDefault="00FD0323" w:rsidP="00ED6C7B">
            <w:pPr>
              <w:tabs>
                <w:tab w:val="left" w:pos="6585"/>
              </w:tabs>
              <w:spacing w:after="0"/>
              <w:ind w:left="35"/>
              <w:jc w:val="center"/>
              <w:rPr>
                <w:color w:val="000000" w:themeColor="text1"/>
              </w:rPr>
            </w:pPr>
            <w:r w:rsidRPr="00341337">
              <w:rPr>
                <w:color w:val="000000" w:themeColor="text1"/>
              </w:rPr>
              <w:t>Холодное водоснабжение,</w:t>
            </w:r>
          </w:p>
          <w:p w14:paraId="77F2815C" w14:textId="77777777" w:rsidR="00FD0323" w:rsidRPr="00341337" w:rsidRDefault="00FD0323" w:rsidP="00ED6C7B">
            <w:pPr>
              <w:tabs>
                <w:tab w:val="left" w:pos="6585"/>
              </w:tabs>
              <w:spacing w:after="0"/>
              <w:ind w:left="35"/>
              <w:jc w:val="center"/>
              <w:rPr>
                <w:color w:val="000000" w:themeColor="text1"/>
              </w:rPr>
            </w:pPr>
            <w:r w:rsidRPr="00341337">
              <w:rPr>
                <w:color w:val="000000" w:themeColor="text1"/>
              </w:rPr>
              <w:t>м</w:t>
            </w:r>
            <w:r w:rsidRPr="00341337">
              <w:rPr>
                <w:color w:val="000000" w:themeColor="text1"/>
                <w:vertAlign w:val="superscript"/>
              </w:rPr>
              <w:t>3</w:t>
            </w:r>
            <w:r w:rsidRPr="00341337">
              <w:rPr>
                <w:color w:val="000000" w:themeColor="text1"/>
              </w:rPr>
              <w:t xml:space="preserve"> /мес. на 1 </w:t>
            </w:r>
            <w:proofErr w:type="gramStart"/>
            <w:r w:rsidRPr="00341337">
              <w:rPr>
                <w:color w:val="000000" w:themeColor="text1"/>
              </w:rPr>
              <w:t>чел</w:t>
            </w:r>
            <w:proofErr w:type="gramEnd"/>
          </w:p>
        </w:tc>
        <w:tc>
          <w:tcPr>
            <w:tcW w:w="1141" w:type="pct"/>
            <w:vAlign w:val="center"/>
          </w:tcPr>
          <w:p w14:paraId="2D5995C4" w14:textId="77777777" w:rsidR="00FD0323" w:rsidRPr="00341337" w:rsidRDefault="00FD0323" w:rsidP="00ED6C7B">
            <w:pPr>
              <w:tabs>
                <w:tab w:val="left" w:pos="6585"/>
              </w:tabs>
              <w:spacing w:after="0"/>
              <w:ind w:left="35"/>
              <w:jc w:val="center"/>
              <w:rPr>
                <w:color w:val="000000" w:themeColor="text1"/>
              </w:rPr>
            </w:pPr>
            <w:r w:rsidRPr="00341337">
              <w:rPr>
                <w:color w:val="000000" w:themeColor="text1"/>
              </w:rPr>
              <w:t>Горячее водоснабжение,</w:t>
            </w:r>
          </w:p>
          <w:p w14:paraId="60D3570B" w14:textId="77777777" w:rsidR="00FD0323" w:rsidRPr="00341337" w:rsidRDefault="00FD0323" w:rsidP="00ED6C7B">
            <w:pPr>
              <w:tabs>
                <w:tab w:val="left" w:pos="6585"/>
              </w:tabs>
              <w:spacing w:after="0"/>
              <w:ind w:left="35"/>
              <w:jc w:val="center"/>
              <w:rPr>
                <w:color w:val="000000" w:themeColor="text1"/>
              </w:rPr>
            </w:pPr>
            <w:r w:rsidRPr="00341337">
              <w:rPr>
                <w:color w:val="000000" w:themeColor="text1"/>
              </w:rPr>
              <w:t>м</w:t>
            </w:r>
            <w:r w:rsidRPr="00341337">
              <w:rPr>
                <w:color w:val="000000" w:themeColor="text1"/>
                <w:vertAlign w:val="superscript"/>
              </w:rPr>
              <w:t>3</w:t>
            </w:r>
            <w:r w:rsidRPr="00341337">
              <w:rPr>
                <w:color w:val="000000" w:themeColor="text1"/>
              </w:rPr>
              <w:t xml:space="preserve"> /мес. на 1 </w:t>
            </w:r>
            <w:proofErr w:type="gramStart"/>
            <w:r w:rsidRPr="00341337">
              <w:rPr>
                <w:color w:val="000000" w:themeColor="text1"/>
              </w:rPr>
              <w:t>чел</w:t>
            </w:r>
            <w:proofErr w:type="gramEnd"/>
          </w:p>
        </w:tc>
      </w:tr>
      <w:tr w:rsidR="00FD0323" w:rsidRPr="00341337" w14:paraId="2A18BD4B" w14:textId="77777777" w:rsidTr="00ED6C7B">
        <w:tc>
          <w:tcPr>
            <w:tcW w:w="447" w:type="pct"/>
            <w:vAlign w:val="center"/>
          </w:tcPr>
          <w:p w14:paraId="0F74D2E3" w14:textId="77777777" w:rsidR="00FD0323" w:rsidRPr="00341337" w:rsidRDefault="00FD0323" w:rsidP="00341337">
            <w:pPr>
              <w:tabs>
                <w:tab w:val="left" w:pos="6585"/>
              </w:tabs>
              <w:spacing w:after="0"/>
              <w:ind w:left="-445" w:right="-210" w:firstLine="295"/>
              <w:jc w:val="center"/>
              <w:rPr>
                <w:color w:val="000000" w:themeColor="text1"/>
              </w:rPr>
            </w:pPr>
            <w:r w:rsidRPr="00341337">
              <w:rPr>
                <w:color w:val="000000" w:themeColor="text1"/>
              </w:rPr>
              <w:t>1</w:t>
            </w:r>
          </w:p>
        </w:tc>
        <w:tc>
          <w:tcPr>
            <w:tcW w:w="2196" w:type="pct"/>
            <w:vAlign w:val="center"/>
          </w:tcPr>
          <w:p w14:paraId="0FCB0DB5" w14:textId="77777777" w:rsidR="00FD0323" w:rsidRPr="00341337" w:rsidRDefault="00FD0323" w:rsidP="00341337">
            <w:pPr>
              <w:tabs>
                <w:tab w:val="left" w:pos="6585"/>
              </w:tabs>
              <w:spacing w:after="0"/>
              <w:ind w:hanging="6"/>
              <w:jc w:val="center"/>
              <w:rPr>
                <w:color w:val="000000" w:themeColor="text1"/>
              </w:rPr>
            </w:pPr>
            <w:r w:rsidRPr="00341337">
              <w:rPr>
                <w:color w:val="000000" w:themeColor="text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216" w:type="pct"/>
            <w:vAlign w:val="center"/>
          </w:tcPr>
          <w:p w14:paraId="7BD997EA" w14:textId="77777777" w:rsidR="00FD0323" w:rsidRPr="00341337" w:rsidRDefault="00FD0323" w:rsidP="00ED6C7B">
            <w:pPr>
              <w:tabs>
                <w:tab w:val="left" w:pos="6585"/>
              </w:tabs>
              <w:spacing w:after="0"/>
              <w:ind w:left="-567" w:firstLine="602"/>
              <w:jc w:val="center"/>
              <w:rPr>
                <w:color w:val="000000" w:themeColor="text1"/>
              </w:rPr>
            </w:pPr>
            <w:r w:rsidRPr="00341337">
              <w:rPr>
                <w:color w:val="000000" w:themeColor="text1"/>
              </w:rPr>
              <w:t>4,18</w:t>
            </w:r>
          </w:p>
        </w:tc>
        <w:tc>
          <w:tcPr>
            <w:tcW w:w="1141" w:type="pct"/>
            <w:vAlign w:val="center"/>
          </w:tcPr>
          <w:p w14:paraId="65A5F0EE" w14:textId="77777777" w:rsidR="00FD0323" w:rsidRPr="00341337" w:rsidRDefault="00FD0323" w:rsidP="00ED6C7B">
            <w:pPr>
              <w:tabs>
                <w:tab w:val="left" w:pos="6585"/>
              </w:tabs>
              <w:spacing w:after="0"/>
              <w:ind w:left="-567" w:firstLine="602"/>
              <w:jc w:val="center"/>
              <w:rPr>
                <w:color w:val="000000" w:themeColor="text1"/>
              </w:rPr>
            </w:pPr>
            <w:r w:rsidRPr="00341337">
              <w:rPr>
                <w:color w:val="000000" w:themeColor="text1"/>
              </w:rPr>
              <w:t>3,17</w:t>
            </w:r>
          </w:p>
        </w:tc>
      </w:tr>
      <w:tr w:rsidR="00FD0323" w:rsidRPr="00341337" w14:paraId="03E8C911" w14:textId="77777777" w:rsidTr="00ED6C7B">
        <w:tc>
          <w:tcPr>
            <w:tcW w:w="447" w:type="pct"/>
            <w:vAlign w:val="center"/>
          </w:tcPr>
          <w:p w14:paraId="1222B021" w14:textId="77777777" w:rsidR="00FD0323" w:rsidRPr="00341337" w:rsidRDefault="00FD0323" w:rsidP="00341337">
            <w:pPr>
              <w:tabs>
                <w:tab w:val="left" w:pos="6585"/>
              </w:tabs>
              <w:spacing w:after="0"/>
              <w:ind w:left="-445" w:right="-210" w:firstLine="295"/>
              <w:jc w:val="center"/>
              <w:rPr>
                <w:color w:val="000000" w:themeColor="text1"/>
              </w:rPr>
            </w:pPr>
            <w:r w:rsidRPr="00341337">
              <w:rPr>
                <w:color w:val="000000" w:themeColor="text1"/>
              </w:rPr>
              <w:t>2</w:t>
            </w:r>
          </w:p>
        </w:tc>
        <w:tc>
          <w:tcPr>
            <w:tcW w:w="2196" w:type="pct"/>
            <w:vAlign w:val="center"/>
          </w:tcPr>
          <w:p w14:paraId="57CB9936" w14:textId="77777777" w:rsidR="00FD0323" w:rsidRPr="00341337" w:rsidRDefault="00FD0323" w:rsidP="00341337">
            <w:pPr>
              <w:tabs>
                <w:tab w:val="left" w:pos="6585"/>
              </w:tabs>
              <w:spacing w:after="0"/>
              <w:ind w:hanging="6"/>
              <w:jc w:val="center"/>
              <w:rPr>
                <w:color w:val="000000" w:themeColor="text1"/>
              </w:rPr>
            </w:pPr>
            <w:r w:rsidRPr="00341337">
              <w:rPr>
                <w:color w:val="000000" w:themeColor="text1"/>
              </w:rPr>
              <w:t xml:space="preserve">Многоквартирные и жилые дома с централизованным холодным и горячим водоснабжением, водоотведением, </w:t>
            </w:r>
            <w:r w:rsidRPr="00341337">
              <w:rPr>
                <w:color w:val="000000" w:themeColor="text1"/>
              </w:rPr>
              <w:lastRenderedPageBreak/>
              <w:t>оборудованные унитазами, раковинами, мойками, ваннами длиной 1500 – 1550 мм с душем</w:t>
            </w:r>
          </w:p>
        </w:tc>
        <w:tc>
          <w:tcPr>
            <w:tcW w:w="1216" w:type="pct"/>
            <w:vAlign w:val="center"/>
          </w:tcPr>
          <w:p w14:paraId="38C18170" w14:textId="77777777" w:rsidR="00FD0323" w:rsidRPr="00341337" w:rsidRDefault="00FD0323" w:rsidP="00ED6C7B">
            <w:pPr>
              <w:tabs>
                <w:tab w:val="left" w:pos="6585"/>
              </w:tabs>
              <w:spacing w:after="0"/>
              <w:ind w:left="-567" w:firstLine="602"/>
              <w:jc w:val="center"/>
              <w:rPr>
                <w:color w:val="000000" w:themeColor="text1"/>
              </w:rPr>
            </w:pPr>
            <w:r w:rsidRPr="00341337">
              <w:rPr>
                <w:color w:val="000000" w:themeColor="text1"/>
              </w:rPr>
              <w:lastRenderedPageBreak/>
              <w:t>4,32</w:t>
            </w:r>
          </w:p>
        </w:tc>
        <w:tc>
          <w:tcPr>
            <w:tcW w:w="1141" w:type="pct"/>
            <w:vAlign w:val="center"/>
          </w:tcPr>
          <w:p w14:paraId="728F70D6" w14:textId="77777777" w:rsidR="00FD0323" w:rsidRPr="00341337" w:rsidRDefault="00FD0323" w:rsidP="00ED6C7B">
            <w:pPr>
              <w:tabs>
                <w:tab w:val="left" w:pos="6585"/>
              </w:tabs>
              <w:spacing w:after="0"/>
              <w:ind w:left="-567" w:firstLine="602"/>
              <w:jc w:val="center"/>
              <w:rPr>
                <w:color w:val="000000" w:themeColor="text1"/>
              </w:rPr>
            </w:pPr>
            <w:r w:rsidRPr="00341337">
              <w:rPr>
                <w:color w:val="000000" w:themeColor="text1"/>
              </w:rPr>
              <w:t>3,22</w:t>
            </w:r>
          </w:p>
        </w:tc>
      </w:tr>
      <w:tr w:rsidR="00FD0323" w:rsidRPr="00341337" w14:paraId="19F5BCE5" w14:textId="77777777" w:rsidTr="00ED6C7B">
        <w:tc>
          <w:tcPr>
            <w:tcW w:w="447" w:type="pct"/>
            <w:vAlign w:val="center"/>
          </w:tcPr>
          <w:p w14:paraId="14764674" w14:textId="77777777" w:rsidR="00FD0323" w:rsidRPr="00341337" w:rsidRDefault="00FD0323" w:rsidP="00341337">
            <w:pPr>
              <w:tabs>
                <w:tab w:val="left" w:pos="6585"/>
              </w:tabs>
              <w:spacing w:after="0"/>
              <w:ind w:left="-445" w:right="-210" w:firstLine="295"/>
              <w:jc w:val="center"/>
              <w:rPr>
                <w:color w:val="000000" w:themeColor="text1"/>
              </w:rPr>
            </w:pPr>
            <w:r w:rsidRPr="00341337">
              <w:rPr>
                <w:color w:val="000000" w:themeColor="text1"/>
              </w:rPr>
              <w:t>3</w:t>
            </w:r>
          </w:p>
        </w:tc>
        <w:tc>
          <w:tcPr>
            <w:tcW w:w="2196" w:type="pct"/>
            <w:vAlign w:val="center"/>
          </w:tcPr>
          <w:p w14:paraId="1879893D" w14:textId="77777777" w:rsidR="00FD0323" w:rsidRPr="00341337" w:rsidRDefault="00FD0323" w:rsidP="00341337">
            <w:pPr>
              <w:tabs>
                <w:tab w:val="left" w:pos="6585"/>
              </w:tabs>
              <w:spacing w:after="0"/>
              <w:ind w:hanging="6"/>
              <w:jc w:val="center"/>
              <w:rPr>
                <w:color w:val="000000" w:themeColor="text1"/>
              </w:rPr>
            </w:pPr>
            <w:r w:rsidRPr="00341337">
              <w:rPr>
                <w:color w:val="000000" w:themeColor="text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216" w:type="pct"/>
            <w:vAlign w:val="center"/>
          </w:tcPr>
          <w:p w14:paraId="0992AC60" w14:textId="77777777" w:rsidR="00FD0323" w:rsidRPr="00341337" w:rsidRDefault="00FD0323" w:rsidP="00ED6C7B">
            <w:pPr>
              <w:tabs>
                <w:tab w:val="left" w:pos="6585"/>
              </w:tabs>
              <w:spacing w:after="0"/>
              <w:ind w:left="-567" w:firstLine="602"/>
              <w:jc w:val="center"/>
              <w:rPr>
                <w:color w:val="000000" w:themeColor="text1"/>
              </w:rPr>
            </w:pPr>
            <w:r w:rsidRPr="00341337">
              <w:rPr>
                <w:color w:val="000000" w:themeColor="text1"/>
              </w:rPr>
              <w:t>4,27</w:t>
            </w:r>
          </w:p>
        </w:tc>
        <w:tc>
          <w:tcPr>
            <w:tcW w:w="1141" w:type="pct"/>
            <w:vAlign w:val="center"/>
          </w:tcPr>
          <w:p w14:paraId="5AEB8FBA" w14:textId="77777777" w:rsidR="00FD0323" w:rsidRPr="00341337" w:rsidRDefault="00FD0323" w:rsidP="00ED6C7B">
            <w:pPr>
              <w:tabs>
                <w:tab w:val="left" w:pos="6585"/>
              </w:tabs>
              <w:spacing w:after="0"/>
              <w:ind w:left="-567" w:firstLine="602"/>
              <w:jc w:val="center"/>
              <w:rPr>
                <w:color w:val="000000" w:themeColor="text1"/>
              </w:rPr>
            </w:pPr>
            <w:r w:rsidRPr="00341337">
              <w:rPr>
                <w:color w:val="000000" w:themeColor="text1"/>
              </w:rPr>
              <w:t>3,28</w:t>
            </w:r>
          </w:p>
        </w:tc>
      </w:tr>
      <w:tr w:rsidR="00ED6C7B" w:rsidRPr="00341337" w14:paraId="60A92DA1" w14:textId="77777777" w:rsidTr="00ED6C7B">
        <w:tc>
          <w:tcPr>
            <w:tcW w:w="447" w:type="pct"/>
            <w:vAlign w:val="center"/>
          </w:tcPr>
          <w:p w14:paraId="035C6D5E" w14:textId="77777777" w:rsidR="00ED6C7B" w:rsidRPr="00341337" w:rsidRDefault="00ED6C7B" w:rsidP="00341337">
            <w:pPr>
              <w:tabs>
                <w:tab w:val="left" w:pos="6585"/>
              </w:tabs>
              <w:spacing w:after="0"/>
              <w:ind w:left="-445" w:right="-210" w:firstLine="295"/>
              <w:jc w:val="center"/>
              <w:rPr>
                <w:color w:val="000000" w:themeColor="text1"/>
              </w:rPr>
            </w:pPr>
            <w:r w:rsidRPr="00341337">
              <w:rPr>
                <w:color w:val="000000" w:themeColor="text1"/>
              </w:rPr>
              <w:t>4</w:t>
            </w:r>
          </w:p>
        </w:tc>
        <w:tc>
          <w:tcPr>
            <w:tcW w:w="2196" w:type="pct"/>
            <w:vAlign w:val="center"/>
          </w:tcPr>
          <w:p w14:paraId="0BDC7044" w14:textId="77777777" w:rsidR="00ED6C7B" w:rsidRPr="00341337" w:rsidRDefault="00ED6C7B" w:rsidP="00341337">
            <w:pPr>
              <w:tabs>
                <w:tab w:val="left" w:pos="6585"/>
              </w:tabs>
              <w:spacing w:after="0"/>
              <w:ind w:hanging="6"/>
              <w:jc w:val="center"/>
              <w:rPr>
                <w:color w:val="000000" w:themeColor="text1"/>
              </w:rPr>
            </w:pPr>
            <w:r w:rsidRPr="00341337">
              <w:rPr>
                <w:color w:val="000000" w:themeColor="text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216" w:type="pct"/>
            <w:vAlign w:val="center"/>
          </w:tcPr>
          <w:p w14:paraId="22CB8E43" w14:textId="77777777" w:rsidR="00ED6C7B" w:rsidRPr="00341337" w:rsidRDefault="00ED6C7B" w:rsidP="00ED6C7B">
            <w:pPr>
              <w:tabs>
                <w:tab w:val="left" w:pos="6585"/>
              </w:tabs>
              <w:spacing w:after="0"/>
              <w:ind w:left="-567" w:firstLine="602"/>
              <w:jc w:val="center"/>
              <w:rPr>
                <w:color w:val="000000" w:themeColor="text1"/>
              </w:rPr>
            </w:pPr>
            <w:r w:rsidRPr="00341337">
              <w:rPr>
                <w:color w:val="000000" w:themeColor="text1"/>
              </w:rPr>
              <w:t>2,98</w:t>
            </w:r>
          </w:p>
        </w:tc>
        <w:tc>
          <w:tcPr>
            <w:tcW w:w="1141" w:type="pct"/>
            <w:vAlign w:val="center"/>
          </w:tcPr>
          <w:p w14:paraId="761D6499" w14:textId="77777777" w:rsidR="00ED6C7B" w:rsidRPr="00341337" w:rsidRDefault="00ED6C7B" w:rsidP="00ED6C7B">
            <w:pPr>
              <w:tabs>
                <w:tab w:val="left" w:pos="6585"/>
              </w:tabs>
              <w:spacing w:after="0"/>
              <w:ind w:left="-567" w:firstLine="602"/>
              <w:jc w:val="center"/>
              <w:rPr>
                <w:color w:val="000000" w:themeColor="text1"/>
              </w:rPr>
            </w:pPr>
            <w:r w:rsidRPr="00341337">
              <w:rPr>
                <w:color w:val="000000" w:themeColor="text1"/>
              </w:rPr>
              <w:t>1,68</w:t>
            </w:r>
          </w:p>
        </w:tc>
      </w:tr>
      <w:tr w:rsidR="00ED6C7B" w:rsidRPr="00341337" w14:paraId="5FC8D8FE" w14:textId="77777777" w:rsidTr="00ED6C7B">
        <w:tc>
          <w:tcPr>
            <w:tcW w:w="447" w:type="pct"/>
            <w:vAlign w:val="center"/>
          </w:tcPr>
          <w:p w14:paraId="554850A1" w14:textId="77777777" w:rsidR="00ED6C7B" w:rsidRPr="00341337" w:rsidRDefault="00ED6C7B" w:rsidP="00341337">
            <w:pPr>
              <w:tabs>
                <w:tab w:val="left" w:pos="6585"/>
              </w:tabs>
              <w:spacing w:after="0"/>
              <w:ind w:left="-445" w:right="-210" w:firstLine="295"/>
              <w:jc w:val="center"/>
              <w:rPr>
                <w:color w:val="000000" w:themeColor="text1"/>
              </w:rPr>
            </w:pPr>
            <w:r w:rsidRPr="00341337">
              <w:rPr>
                <w:color w:val="000000" w:themeColor="text1"/>
              </w:rPr>
              <w:t>5</w:t>
            </w:r>
          </w:p>
        </w:tc>
        <w:tc>
          <w:tcPr>
            <w:tcW w:w="2196" w:type="pct"/>
            <w:vAlign w:val="center"/>
          </w:tcPr>
          <w:p w14:paraId="524A13D8" w14:textId="77777777" w:rsidR="00ED6C7B" w:rsidRPr="00341337" w:rsidRDefault="00ED6C7B" w:rsidP="00341337">
            <w:pPr>
              <w:tabs>
                <w:tab w:val="left" w:pos="6585"/>
              </w:tabs>
              <w:spacing w:after="0"/>
              <w:ind w:hanging="6"/>
              <w:jc w:val="center"/>
              <w:rPr>
                <w:color w:val="000000" w:themeColor="text1"/>
              </w:rPr>
            </w:pPr>
            <w:r w:rsidRPr="00341337">
              <w:rPr>
                <w:color w:val="000000" w:themeColor="text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216" w:type="pct"/>
            <w:vAlign w:val="center"/>
          </w:tcPr>
          <w:p w14:paraId="7EE819C2" w14:textId="77777777" w:rsidR="00ED6C7B" w:rsidRPr="00341337" w:rsidRDefault="00ED6C7B" w:rsidP="00ED6C7B">
            <w:pPr>
              <w:tabs>
                <w:tab w:val="left" w:pos="6585"/>
              </w:tabs>
              <w:spacing w:after="0"/>
              <w:ind w:left="-567" w:firstLine="602"/>
              <w:jc w:val="center"/>
              <w:rPr>
                <w:color w:val="000000" w:themeColor="text1"/>
              </w:rPr>
            </w:pPr>
            <w:r w:rsidRPr="00341337">
              <w:rPr>
                <w:color w:val="000000" w:themeColor="text1"/>
              </w:rPr>
              <w:t>3,74</w:t>
            </w:r>
          </w:p>
        </w:tc>
        <w:tc>
          <w:tcPr>
            <w:tcW w:w="1141" w:type="pct"/>
            <w:vAlign w:val="center"/>
          </w:tcPr>
          <w:p w14:paraId="293134F1" w14:textId="77777777" w:rsidR="00ED6C7B" w:rsidRPr="00341337" w:rsidRDefault="00ED6C7B" w:rsidP="00ED6C7B">
            <w:pPr>
              <w:tabs>
                <w:tab w:val="left" w:pos="6585"/>
              </w:tabs>
              <w:spacing w:after="0"/>
              <w:ind w:left="-567" w:firstLine="602"/>
              <w:jc w:val="center"/>
              <w:rPr>
                <w:color w:val="000000" w:themeColor="text1"/>
              </w:rPr>
            </w:pPr>
            <w:r w:rsidRPr="00341337">
              <w:rPr>
                <w:color w:val="000000" w:themeColor="text1"/>
              </w:rPr>
              <w:t>2,62</w:t>
            </w:r>
          </w:p>
        </w:tc>
      </w:tr>
      <w:tr w:rsidR="00FD0323" w:rsidRPr="00341337" w14:paraId="009C2395" w14:textId="77777777" w:rsidTr="00ED6C7B">
        <w:tc>
          <w:tcPr>
            <w:tcW w:w="447" w:type="pct"/>
            <w:vAlign w:val="center"/>
          </w:tcPr>
          <w:p w14:paraId="37396124" w14:textId="77777777" w:rsidR="00FD0323" w:rsidRPr="00341337" w:rsidRDefault="00FD0323" w:rsidP="00341337">
            <w:pPr>
              <w:tabs>
                <w:tab w:val="left" w:pos="6585"/>
              </w:tabs>
              <w:spacing w:after="0"/>
              <w:ind w:left="-445" w:right="-210" w:firstLine="295"/>
              <w:jc w:val="center"/>
              <w:rPr>
                <w:color w:val="000000" w:themeColor="text1"/>
              </w:rPr>
            </w:pPr>
            <w:r w:rsidRPr="00341337">
              <w:rPr>
                <w:color w:val="000000" w:themeColor="text1"/>
              </w:rPr>
              <w:t>6</w:t>
            </w:r>
          </w:p>
        </w:tc>
        <w:tc>
          <w:tcPr>
            <w:tcW w:w="2196" w:type="pct"/>
            <w:vAlign w:val="center"/>
          </w:tcPr>
          <w:p w14:paraId="2F5065E4" w14:textId="77777777" w:rsidR="00FD0323" w:rsidRPr="00341337" w:rsidRDefault="00FD0323" w:rsidP="00341337">
            <w:pPr>
              <w:tabs>
                <w:tab w:val="left" w:pos="6585"/>
              </w:tabs>
              <w:spacing w:after="0"/>
              <w:ind w:hanging="6"/>
              <w:jc w:val="center"/>
              <w:rPr>
                <w:color w:val="000000" w:themeColor="text1"/>
              </w:rPr>
            </w:pPr>
            <w:r w:rsidRPr="00341337">
              <w:rPr>
                <w:color w:val="000000" w:themeColor="text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216" w:type="pct"/>
            <w:vAlign w:val="center"/>
          </w:tcPr>
          <w:p w14:paraId="3A619E11" w14:textId="77777777" w:rsidR="00FD0323" w:rsidRPr="00341337" w:rsidRDefault="00ED6C7B" w:rsidP="00ED6C7B">
            <w:pPr>
              <w:tabs>
                <w:tab w:val="left" w:pos="6585"/>
              </w:tabs>
              <w:spacing w:after="0"/>
              <w:ind w:left="-567" w:firstLine="602"/>
              <w:jc w:val="center"/>
              <w:rPr>
                <w:color w:val="000000" w:themeColor="text1"/>
              </w:rPr>
            </w:pPr>
            <w:r w:rsidRPr="00341337">
              <w:rPr>
                <w:color w:val="353535"/>
                <w:shd w:val="clear" w:color="auto" w:fill="FFFFFF"/>
              </w:rPr>
              <w:t>7,36</w:t>
            </w:r>
          </w:p>
        </w:tc>
        <w:tc>
          <w:tcPr>
            <w:tcW w:w="1141" w:type="pct"/>
            <w:vAlign w:val="center"/>
          </w:tcPr>
          <w:p w14:paraId="4DF9BB88" w14:textId="77777777" w:rsidR="00FD0323" w:rsidRPr="00341337" w:rsidRDefault="00ED6C7B" w:rsidP="00ED6C7B">
            <w:pPr>
              <w:tabs>
                <w:tab w:val="left" w:pos="6585"/>
              </w:tabs>
              <w:spacing w:after="0"/>
              <w:ind w:left="-567" w:firstLine="602"/>
              <w:jc w:val="center"/>
              <w:rPr>
                <w:color w:val="000000" w:themeColor="text1"/>
              </w:rPr>
            </w:pPr>
            <w:r w:rsidRPr="00341337">
              <w:rPr>
                <w:color w:val="000000" w:themeColor="text1"/>
              </w:rPr>
              <w:t>-</w:t>
            </w:r>
          </w:p>
        </w:tc>
      </w:tr>
      <w:tr w:rsidR="00FD0323" w:rsidRPr="00341337" w14:paraId="430074B3" w14:textId="77777777" w:rsidTr="00ED6C7B">
        <w:tc>
          <w:tcPr>
            <w:tcW w:w="447" w:type="pct"/>
            <w:vAlign w:val="center"/>
          </w:tcPr>
          <w:p w14:paraId="010DB013" w14:textId="77777777" w:rsidR="00FD0323" w:rsidRPr="00341337" w:rsidRDefault="00FD0323" w:rsidP="00341337">
            <w:pPr>
              <w:tabs>
                <w:tab w:val="left" w:pos="6585"/>
              </w:tabs>
              <w:spacing w:after="0"/>
              <w:ind w:left="-445" w:right="-210" w:firstLine="295"/>
              <w:jc w:val="center"/>
              <w:rPr>
                <w:color w:val="000000" w:themeColor="text1"/>
              </w:rPr>
            </w:pPr>
            <w:r w:rsidRPr="00341337">
              <w:rPr>
                <w:color w:val="000000" w:themeColor="text1"/>
              </w:rPr>
              <w:t>7</w:t>
            </w:r>
          </w:p>
        </w:tc>
        <w:tc>
          <w:tcPr>
            <w:tcW w:w="2196" w:type="pct"/>
            <w:vAlign w:val="center"/>
          </w:tcPr>
          <w:p w14:paraId="05286B13" w14:textId="77777777" w:rsidR="00FD0323" w:rsidRPr="00341337" w:rsidRDefault="00FD0323" w:rsidP="00341337">
            <w:pPr>
              <w:tabs>
                <w:tab w:val="left" w:pos="6585"/>
              </w:tabs>
              <w:spacing w:after="0"/>
              <w:ind w:hanging="6"/>
              <w:jc w:val="center"/>
              <w:rPr>
                <w:color w:val="000000" w:themeColor="text1"/>
              </w:rPr>
            </w:pPr>
            <w:r w:rsidRPr="00341337">
              <w:rPr>
                <w:color w:val="000000" w:themeColor="text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216" w:type="pct"/>
            <w:vAlign w:val="center"/>
          </w:tcPr>
          <w:p w14:paraId="7AA07048" w14:textId="77777777" w:rsidR="00FD0323" w:rsidRPr="00341337" w:rsidRDefault="00ED6C7B" w:rsidP="00ED6C7B">
            <w:pPr>
              <w:tabs>
                <w:tab w:val="left" w:pos="6585"/>
              </w:tabs>
              <w:spacing w:after="0"/>
              <w:ind w:left="-567" w:firstLine="602"/>
              <w:jc w:val="center"/>
              <w:rPr>
                <w:color w:val="000000" w:themeColor="text1"/>
              </w:rPr>
            </w:pPr>
            <w:r w:rsidRPr="00341337">
              <w:rPr>
                <w:color w:val="353535"/>
                <w:shd w:val="clear" w:color="auto" w:fill="F9F9F9"/>
              </w:rPr>
              <w:t>7,46</w:t>
            </w:r>
          </w:p>
        </w:tc>
        <w:tc>
          <w:tcPr>
            <w:tcW w:w="1141" w:type="pct"/>
            <w:vAlign w:val="center"/>
          </w:tcPr>
          <w:p w14:paraId="78006A71" w14:textId="77777777" w:rsidR="00FD0323" w:rsidRPr="00341337" w:rsidRDefault="00ED6C7B" w:rsidP="00ED6C7B">
            <w:pPr>
              <w:tabs>
                <w:tab w:val="left" w:pos="6585"/>
              </w:tabs>
              <w:spacing w:after="0"/>
              <w:ind w:left="-567" w:firstLine="602"/>
              <w:jc w:val="center"/>
              <w:rPr>
                <w:color w:val="000000" w:themeColor="text1"/>
              </w:rPr>
            </w:pPr>
            <w:r w:rsidRPr="00341337">
              <w:rPr>
                <w:color w:val="000000" w:themeColor="text1"/>
              </w:rPr>
              <w:t>-</w:t>
            </w:r>
          </w:p>
        </w:tc>
      </w:tr>
      <w:tr w:rsidR="00FD0323" w:rsidRPr="00341337" w14:paraId="3C1F673F" w14:textId="77777777" w:rsidTr="00ED6C7B">
        <w:tc>
          <w:tcPr>
            <w:tcW w:w="447" w:type="pct"/>
            <w:vAlign w:val="center"/>
          </w:tcPr>
          <w:p w14:paraId="0389D66A" w14:textId="77777777" w:rsidR="00FD0323" w:rsidRPr="00341337" w:rsidRDefault="00FD0323" w:rsidP="00341337">
            <w:pPr>
              <w:tabs>
                <w:tab w:val="left" w:pos="6585"/>
              </w:tabs>
              <w:spacing w:after="0"/>
              <w:ind w:left="-445" w:right="-210" w:firstLine="295"/>
              <w:jc w:val="center"/>
              <w:rPr>
                <w:color w:val="000000" w:themeColor="text1"/>
              </w:rPr>
            </w:pPr>
            <w:r w:rsidRPr="00341337">
              <w:rPr>
                <w:color w:val="000000" w:themeColor="text1"/>
              </w:rPr>
              <w:t>8</w:t>
            </w:r>
          </w:p>
        </w:tc>
        <w:tc>
          <w:tcPr>
            <w:tcW w:w="2196" w:type="pct"/>
            <w:vAlign w:val="center"/>
          </w:tcPr>
          <w:p w14:paraId="59F35CC0" w14:textId="77777777" w:rsidR="00FD0323" w:rsidRPr="00341337" w:rsidRDefault="00FD0323" w:rsidP="00341337">
            <w:pPr>
              <w:tabs>
                <w:tab w:val="left" w:pos="6585"/>
              </w:tabs>
              <w:spacing w:after="0"/>
              <w:ind w:hanging="6"/>
              <w:jc w:val="center"/>
              <w:rPr>
                <w:color w:val="000000" w:themeColor="text1"/>
              </w:rPr>
            </w:pPr>
            <w:r w:rsidRPr="00341337">
              <w:rPr>
                <w:color w:val="000000" w:themeColor="text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216" w:type="pct"/>
            <w:vAlign w:val="center"/>
          </w:tcPr>
          <w:p w14:paraId="683A0D16" w14:textId="77777777" w:rsidR="00FD0323" w:rsidRPr="00341337" w:rsidRDefault="00ED6C7B" w:rsidP="00ED6C7B">
            <w:pPr>
              <w:tabs>
                <w:tab w:val="left" w:pos="6585"/>
              </w:tabs>
              <w:spacing w:after="0"/>
              <w:ind w:left="-567" w:firstLine="602"/>
              <w:jc w:val="center"/>
              <w:rPr>
                <w:color w:val="000000" w:themeColor="text1"/>
              </w:rPr>
            </w:pPr>
            <w:r w:rsidRPr="00341337">
              <w:rPr>
                <w:color w:val="353535"/>
                <w:shd w:val="clear" w:color="auto" w:fill="FFFFFF"/>
              </w:rPr>
              <w:t>7,56</w:t>
            </w:r>
          </w:p>
        </w:tc>
        <w:tc>
          <w:tcPr>
            <w:tcW w:w="1141" w:type="pct"/>
            <w:vAlign w:val="center"/>
          </w:tcPr>
          <w:p w14:paraId="1614EEF2" w14:textId="77777777" w:rsidR="00FD0323" w:rsidRPr="00341337" w:rsidRDefault="00ED6C7B" w:rsidP="00ED6C7B">
            <w:pPr>
              <w:tabs>
                <w:tab w:val="left" w:pos="6585"/>
              </w:tabs>
              <w:spacing w:after="0"/>
              <w:ind w:left="-567" w:firstLine="602"/>
              <w:jc w:val="center"/>
              <w:rPr>
                <w:color w:val="000000" w:themeColor="text1"/>
              </w:rPr>
            </w:pPr>
            <w:r w:rsidRPr="00341337">
              <w:rPr>
                <w:color w:val="000000" w:themeColor="text1"/>
              </w:rPr>
              <w:t>-</w:t>
            </w:r>
          </w:p>
        </w:tc>
      </w:tr>
      <w:tr w:rsidR="00FD0323" w:rsidRPr="00341337" w14:paraId="2805FBFF" w14:textId="77777777" w:rsidTr="00ED6C7B">
        <w:tc>
          <w:tcPr>
            <w:tcW w:w="447" w:type="pct"/>
            <w:vAlign w:val="center"/>
          </w:tcPr>
          <w:p w14:paraId="1BC8B19B" w14:textId="77777777" w:rsidR="00FD0323" w:rsidRPr="00341337" w:rsidRDefault="00FD0323" w:rsidP="00341337">
            <w:pPr>
              <w:tabs>
                <w:tab w:val="left" w:pos="6585"/>
              </w:tabs>
              <w:spacing w:after="0"/>
              <w:ind w:left="-445" w:right="-210" w:firstLine="295"/>
              <w:jc w:val="center"/>
              <w:rPr>
                <w:color w:val="000000" w:themeColor="text1"/>
              </w:rPr>
            </w:pPr>
            <w:r w:rsidRPr="00341337">
              <w:rPr>
                <w:color w:val="000000" w:themeColor="text1"/>
              </w:rPr>
              <w:t>9</w:t>
            </w:r>
          </w:p>
        </w:tc>
        <w:tc>
          <w:tcPr>
            <w:tcW w:w="2196" w:type="pct"/>
            <w:vAlign w:val="center"/>
          </w:tcPr>
          <w:p w14:paraId="7D52595A" w14:textId="77777777" w:rsidR="00FD0323" w:rsidRPr="00341337" w:rsidRDefault="00FD0323" w:rsidP="00341337">
            <w:pPr>
              <w:tabs>
                <w:tab w:val="left" w:pos="6585"/>
              </w:tabs>
              <w:spacing w:after="0"/>
              <w:ind w:hanging="6"/>
              <w:jc w:val="center"/>
              <w:rPr>
                <w:color w:val="000000" w:themeColor="text1"/>
              </w:rPr>
            </w:pPr>
            <w:r w:rsidRPr="00341337">
              <w:rPr>
                <w:color w:val="000000" w:themeColor="text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216" w:type="pct"/>
            <w:vAlign w:val="center"/>
          </w:tcPr>
          <w:p w14:paraId="5B3ACDED" w14:textId="77777777" w:rsidR="00FD0323" w:rsidRPr="00341337" w:rsidRDefault="00ED6C7B" w:rsidP="00ED6C7B">
            <w:pPr>
              <w:tabs>
                <w:tab w:val="left" w:pos="6585"/>
              </w:tabs>
              <w:spacing w:after="0"/>
              <w:ind w:left="-567" w:firstLine="602"/>
              <w:jc w:val="center"/>
              <w:rPr>
                <w:color w:val="000000" w:themeColor="text1"/>
              </w:rPr>
            </w:pPr>
            <w:r w:rsidRPr="00341337">
              <w:rPr>
                <w:color w:val="353535"/>
                <w:shd w:val="clear" w:color="auto" w:fill="F9F9F9"/>
              </w:rPr>
              <w:t>7,16</w:t>
            </w:r>
          </w:p>
        </w:tc>
        <w:tc>
          <w:tcPr>
            <w:tcW w:w="1141" w:type="pct"/>
            <w:vAlign w:val="center"/>
          </w:tcPr>
          <w:p w14:paraId="79FADD3A" w14:textId="77777777" w:rsidR="00FD0323" w:rsidRPr="00341337" w:rsidRDefault="00ED6C7B" w:rsidP="00ED6C7B">
            <w:pPr>
              <w:tabs>
                <w:tab w:val="left" w:pos="6585"/>
              </w:tabs>
              <w:spacing w:after="0"/>
              <w:ind w:left="-567" w:firstLine="602"/>
              <w:jc w:val="center"/>
              <w:rPr>
                <w:color w:val="000000" w:themeColor="text1"/>
              </w:rPr>
            </w:pPr>
            <w:r w:rsidRPr="00341337">
              <w:rPr>
                <w:color w:val="000000" w:themeColor="text1"/>
              </w:rPr>
              <w:t>-</w:t>
            </w:r>
          </w:p>
        </w:tc>
      </w:tr>
      <w:tr w:rsidR="00FD0323" w:rsidRPr="00341337" w14:paraId="3EB5C166" w14:textId="77777777" w:rsidTr="00ED6C7B">
        <w:tc>
          <w:tcPr>
            <w:tcW w:w="447" w:type="pct"/>
            <w:vAlign w:val="center"/>
          </w:tcPr>
          <w:p w14:paraId="08A13E48" w14:textId="77777777" w:rsidR="00FD0323" w:rsidRPr="00341337" w:rsidRDefault="00FD0323" w:rsidP="00341337">
            <w:pPr>
              <w:tabs>
                <w:tab w:val="left" w:pos="6585"/>
              </w:tabs>
              <w:spacing w:after="0"/>
              <w:ind w:left="-445" w:right="-210" w:firstLine="295"/>
              <w:jc w:val="center"/>
              <w:rPr>
                <w:color w:val="000000" w:themeColor="text1"/>
              </w:rPr>
            </w:pPr>
            <w:r w:rsidRPr="00341337">
              <w:rPr>
                <w:color w:val="000000" w:themeColor="text1"/>
              </w:rPr>
              <w:t>10</w:t>
            </w:r>
          </w:p>
        </w:tc>
        <w:tc>
          <w:tcPr>
            <w:tcW w:w="2196" w:type="pct"/>
            <w:vAlign w:val="center"/>
          </w:tcPr>
          <w:p w14:paraId="2CDEFF10" w14:textId="77777777" w:rsidR="00FD0323" w:rsidRPr="00341337" w:rsidRDefault="00FD0323" w:rsidP="00341337">
            <w:pPr>
              <w:tabs>
                <w:tab w:val="left" w:pos="6585"/>
              </w:tabs>
              <w:spacing w:after="0"/>
              <w:ind w:hanging="6"/>
              <w:jc w:val="center"/>
              <w:rPr>
                <w:color w:val="000000" w:themeColor="text1"/>
              </w:rPr>
            </w:pPr>
            <w:r w:rsidRPr="00341337">
              <w:rPr>
                <w:color w:val="000000" w:themeColor="text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216" w:type="pct"/>
            <w:vAlign w:val="center"/>
          </w:tcPr>
          <w:p w14:paraId="01EBD76B" w14:textId="77777777" w:rsidR="00FD0323" w:rsidRPr="00341337" w:rsidRDefault="00ED6C7B" w:rsidP="00ED6C7B">
            <w:pPr>
              <w:tabs>
                <w:tab w:val="left" w:pos="6585"/>
              </w:tabs>
              <w:spacing w:after="0"/>
              <w:ind w:left="-567" w:firstLine="602"/>
              <w:jc w:val="center"/>
              <w:rPr>
                <w:color w:val="000000" w:themeColor="text1"/>
              </w:rPr>
            </w:pPr>
            <w:r w:rsidRPr="00341337">
              <w:rPr>
                <w:color w:val="353535"/>
                <w:shd w:val="clear" w:color="auto" w:fill="FFFFFF"/>
              </w:rPr>
              <w:t>6,36</w:t>
            </w:r>
          </w:p>
        </w:tc>
        <w:tc>
          <w:tcPr>
            <w:tcW w:w="1141" w:type="pct"/>
            <w:vAlign w:val="center"/>
          </w:tcPr>
          <w:p w14:paraId="4FB3C5BD" w14:textId="77777777" w:rsidR="00FD0323" w:rsidRPr="00341337" w:rsidRDefault="00ED6C7B" w:rsidP="00ED6C7B">
            <w:pPr>
              <w:tabs>
                <w:tab w:val="left" w:pos="6585"/>
              </w:tabs>
              <w:spacing w:after="0"/>
              <w:ind w:left="-567" w:firstLine="602"/>
              <w:jc w:val="center"/>
              <w:rPr>
                <w:color w:val="000000" w:themeColor="text1"/>
              </w:rPr>
            </w:pPr>
            <w:r w:rsidRPr="00341337">
              <w:rPr>
                <w:color w:val="000000" w:themeColor="text1"/>
              </w:rPr>
              <w:t>-</w:t>
            </w:r>
          </w:p>
        </w:tc>
      </w:tr>
    </w:tbl>
    <w:p w14:paraId="5DC93973" w14:textId="77777777" w:rsidR="00EF0B08" w:rsidRDefault="00EF0B08" w:rsidP="00EF0B08"/>
    <w:p w14:paraId="0BADD0FD" w14:textId="77777777" w:rsidR="00341337" w:rsidRPr="00C377E8" w:rsidRDefault="00341337" w:rsidP="00AB362E">
      <w:pPr>
        <w:pStyle w:val="3"/>
      </w:pPr>
      <w:bookmarkStart w:id="31" w:name="_Toc41562947"/>
      <w:r w:rsidRPr="00C377E8">
        <w:lastRenderedPageBreak/>
        <w:t>Описание существующей системы коммерческого учета горячей, питьевой, технической воды и планов по установке приборов учета</w:t>
      </w:r>
      <w:bookmarkEnd w:id="31"/>
    </w:p>
    <w:p w14:paraId="26373614" w14:textId="77777777" w:rsidR="007F2DFC" w:rsidRPr="00C377E8" w:rsidRDefault="00341337" w:rsidP="00341337">
      <w:pPr>
        <w:pStyle w:val="22"/>
        <w:spacing w:before="0" w:after="0"/>
      </w:pPr>
      <w:r w:rsidRPr="00C377E8">
        <w:t xml:space="preserve">Согласно сведениям, предоставленным администрацией МО </w:t>
      </w:r>
      <w:r w:rsidR="008A2AE7" w:rsidRPr="00C377E8">
        <w:t>«</w:t>
      </w:r>
      <w:r w:rsidRPr="00C377E8">
        <w:t>город Усолье-Сибирское</w:t>
      </w:r>
      <w:r w:rsidR="008A2AE7" w:rsidRPr="00C377E8">
        <w:t>»</w:t>
      </w:r>
      <w:r w:rsidRPr="00C377E8">
        <w:t xml:space="preserve">, а </w:t>
      </w:r>
      <w:proofErr w:type="gramStart"/>
      <w:r w:rsidRPr="00C377E8">
        <w:t>так же</w:t>
      </w:r>
      <w:proofErr w:type="gramEnd"/>
      <w:r w:rsidRPr="00C377E8">
        <w:t xml:space="preserve"> ООО </w:t>
      </w:r>
      <w:r w:rsidR="008A2AE7" w:rsidRPr="00C377E8">
        <w:t>«</w:t>
      </w:r>
      <w:proofErr w:type="spellStart"/>
      <w:r w:rsidRPr="00C377E8">
        <w:t>АкваСервис</w:t>
      </w:r>
      <w:proofErr w:type="spellEnd"/>
      <w:r w:rsidR="008A2AE7" w:rsidRPr="00C377E8">
        <w:t>»</w:t>
      </w:r>
      <w:r w:rsidRPr="00C377E8">
        <w:t>, в городе Усолье-Сибирское 90% подключенных к системе водоснабжения домов многоквартирной и индивидуальной застройки имеют общедомовые или инд</w:t>
      </w:r>
      <w:r w:rsidR="007F2DFC" w:rsidRPr="00C377E8">
        <w:t>иви</w:t>
      </w:r>
      <w:r w:rsidRPr="00C377E8">
        <w:t xml:space="preserve">дуальные приборы учета холодного водоснабжения. </w:t>
      </w:r>
    </w:p>
    <w:p w14:paraId="2F2271A3" w14:textId="77777777" w:rsidR="007F2DFC" w:rsidRPr="00C377E8" w:rsidRDefault="007F2DFC" w:rsidP="00341337">
      <w:pPr>
        <w:pStyle w:val="22"/>
        <w:spacing w:before="0" w:after="0"/>
      </w:pPr>
      <w:r w:rsidRPr="00C377E8">
        <w:t>Общее количество установленных общедомовых (коллективных) приборов учета холодного водоснабжения составляет 590 шт.</w:t>
      </w:r>
    </w:p>
    <w:p w14:paraId="576E41EC" w14:textId="77777777" w:rsidR="00341337" w:rsidRPr="00C377E8" w:rsidRDefault="00341337" w:rsidP="00341337">
      <w:pPr>
        <w:pStyle w:val="22"/>
        <w:spacing w:before="0" w:after="0"/>
      </w:pPr>
      <w:r w:rsidRPr="00C377E8">
        <w:t xml:space="preserve">Информация по приборам учета в ООО </w:t>
      </w:r>
      <w:r w:rsidR="008A2AE7" w:rsidRPr="00C377E8">
        <w:t>«</w:t>
      </w:r>
      <w:proofErr w:type="spellStart"/>
      <w:r w:rsidRPr="00C377E8">
        <w:t>АкваСервис</w:t>
      </w:r>
      <w:proofErr w:type="spellEnd"/>
      <w:r w:rsidR="008A2AE7" w:rsidRPr="00C377E8">
        <w:t>»</w:t>
      </w:r>
      <w:r w:rsidRPr="00C377E8">
        <w:t>, коммерческих потребителях, бюджетных потребителях, а также в частном секторе не была предоставлена.</w:t>
      </w:r>
    </w:p>
    <w:p w14:paraId="3BE3CE0E" w14:textId="77777777" w:rsidR="00341337" w:rsidRDefault="00341337" w:rsidP="00AB362E">
      <w:pPr>
        <w:pStyle w:val="3"/>
      </w:pPr>
      <w:bookmarkStart w:id="32" w:name="_Toc41562948"/>
      <w:r w:rsidRPr="00C377E8">
        <w:t>Анализ резервов и дефицитов производственных мощностей</w:t>
      </w:r>
      <w:r w:rsidRPr="00341337">
        <w:t xml:space="preserve"> системы водоснабжения МО </w:t>
      </w:r>
      <w:r w:rsidR="008A2AE7">
        <w:t>«</w:t>
      </w:r>
      <w:r w:rsidRPr="00341337">
        <w:t>город Усолье-Сибирское</w:t>
      </w:r>
      <w:r w:rsidR="008A2AE7">
        <w:t>»</w:t>
      </w:r>
      <w:bookmarkEnd w:id="32"/>
    </w:p>
    <w:p w14:paraId="2D64C854" w14:textId="31954DF8" w:rsidR="00612E64" w:rsidRPr="005A1EB4" w:rsidRDefault="00612E64" w:rsidP="00612E64">
      <w:pPr>
        <w:pStyle w:val="12"/>
        <w:spacing w:line="240" w:lineRule="auto"/>
      </w:pPr>
      <w:r w:rsidRPr="005A1EB4">
        <w:t xml:space="preserve">Анализ резервов и дефицитов систем водоснабжения </w:t>
      </w:r>
      <w:r>
        <w:t xml:space="preserve">МО </w:t>
      </w:r>
      <w:r w:rsidR="008A2AE7">
        <w:t>«</w:t>
      </w:r>
      <w:r>
        <w:t>город Усолье-Сибирское</w:t>
      </w:r>
      <w:r w:rsidR="008A2AE7">
        <w:t>»</w:t>
      </w:r>
      <w:r>
        <w:t xml:space="preserve"> </w:t>
      </w:r>
      <w:r w:rsidRPr="005A1EB4">
        <w:t>определялся на основании фактических данных за 20</w:t>
      </w:r>
      <w:r w:rsidR="008457AC" w:rsidRPr="008457AC">
        <w:t>20</w:t>
      </w:r>
      <w:r w:rsidRPr="005A1EB4">
        <w:t xml:space="preserve"> год с учётом возможного максимального отклонения поднятой воды в сутки, в остальных населённых пунктах − на основании расчётных данных за 201</w:t>
      </w:r>
      <w:r w:rsidR="00852A56">
        <w:t>9</w:t>
      </w:r>
      <w:r w:rsidRPr="005A1EB4">
        <w:t xml:space="preserve"> год в соответствии со СНиП 2.04.02-84 и СНиП 2.04.01-85. </w:t>
      </w:r>
    </w:p>
    <w:p w14:paraId="0E65FECF" w14:textId="2AE5D97E" w:rsidR="00612E64" w:rsidRPr="005A1EB4" w:rsidRDefault="00612E64" w:rsidP="00612E64">
      <w:pPr>
        <w:pStyle w:val="12"/>
        <w:spacing w:line="240" w:lineRule="auto"/>
      </w:pPr>
      <w:r w:rsidRPr="005A1EB4">
        <w:t xml:space="preserve">Максимальная производительность водозаборов всех населенных пунктов оценивалась по производительности установленного насосного оборудования. Исходя из приведённой таблицы </w:t>
      </w:r>
      <w:r w:rsidR="00AF594D">
        <w:t>2</w:t>
      </w:r>
      <w:r w:rsidR="008A2AE7">
        <w:t>2</w:t>
      </w:r>
      <w:r w:rsidRPr="005A1EB4">
        <w:t>, что дефицит системы водоснабжения за 20</w:t>
      </w:r>
      <w:r w:rsidR="008457AC" w:rsidRPr="008457AC">
        <w:t>20</w:t>
      </w:r>
      <w:r w:rsidRPr="005A1EB4">
        <w:t xml:space="preserve"> год не наблюдался.</w:t>
      </w:r>
    </w:p>
    <w:p w14:paraId="79ECF8D4" w14:textId="7548E261" w:rsidR="00AF594D" w:rsidRPr="00AF594D" w:rsidRDefault="00AF594D" w:rsidP="00AF594D">
      <w:pPr>
        <w:pStyle w:val="a9"/>
        <w:keepNext/>
        <w:spacing w:before="240" w:after="0"/>
        <w:ind w:firstLine="709"/>
        <w:rPr>
          <w:b/>
          <w:i w:val="0"/>
          <w:color w:val="000000" w:themeColor="text1"/>
          <w:sz w:val="24"/>
        </w:rPr>
      </w:pPr>
      <w:r w:rsidRPr="00AF594D">
        <w:rPr>
          <w:b/>
          <w:i w:val="0"/>
          <w:color w:val="000000" w:themeColor="text1"/>
          <w:sz w:val="24"/>
        </w:rPr>
        <w:t xml:space="preserve">Таблица </w:t>
      </w:r>
      <w:r w:rsidRPr="00AF594D">
        <w:rPr>
          <w:b/>
          <w:i w:val="0"/>
          <w:color w:val="000000" w:themeColor="text1"/>
          <w:sz w:val="24"/>
        </w:rPr>
        <w:fldChar w:fldCharType="begin"/>
      </w:r>
      <w:r w:rsidRPr="00AF594D">
        <w:rPr>
          <w:b/>
          <w:i w:val="0"/>
          <w:color w:val="000000" w:themeColor="text1"/>
          <w:sz w:val="24"/>
        </w:rPr>
        <w:instrText xml:space="preserve"> SEQ Таблица \* ARABIC </w:instrText>
      </w:r>
      <w:r w:rsidRPr="00AF594D">
        <w:rPr>
          <w:b/>
          <w:i w:val="0"/>
          <w:color w:val="000000" w:themeColor="text1"/>
          <w:sz w:val="24"/>
        </w:rPr>
        <w:fldChar w:fldCharType="separate"/>
      </w:r>
      <w:r w:rsidR="000B14DD">
        <w:rPr>
          <w:b/>
          <w:i w:val="0"/>
          <w:noProof/>
          <w:color w:val="000000" w:themeColor="text1"/>
          <w:sz w:val="24"/>
        </w:rPr>
        <w:t>21</w:t>
      </w:r>
      <w:r w:rsidRPr="00AF594D">
        <w:rPr>
          <w:b/>
          <w:i w:val="0"/>
          <w:color w:val="000000" w:themeColor="text1"/>
          <w:sz w:val="24"/>
        </w:rPr>
        <w:fldChar w:fldCharType="end"/>
      </w:r>
      <w:r w:rsidRPr="00AF594D">
        <w:rPr>
          <w:b/>
          <w:i w:val="0"/>
          <w:color w:val="000000" w:themeColor="text1"/>
          <w:sz w:val="24"/>
        </w:rPr>
        <w:t xml:space="preserve"> Резервы и дефициты мощностей систем водоснабжения за 20</w:t>
      </w:r>
      <w:r w:rsidR="008457AC" w:rsidRPr="008457AC">
        <w:rPr>
          <w:b/>
          <w:i w:val="0"/>
          <w:color w:val="000000" w:themeColor="text1"/>
          <w:sz w:val="24"/>
        </w:rPr>
        <w:t>20</w:t>
      </w:r>
      <w:r w:rsidRPr="00AF594D">
        <w:rPr>
          <w:b/>
          <w:i w:val="0"/>
          <w:color w:val="000000" w:themeColor="text1"/>
          <w:sz w:val="24"/>
        </w:rPr>
        <w:t>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1757"/>
        <w:gridCol w:w="1755"/>
        <w:gridCol w:w="2324"/>
        <w:gridCol w:w="1789"/>
        <w:gridCol w:w="2291"/>
      </w:tblGrid>
      <w:tr w:rsidR="00AF594D" w:rsidRPr="00727175" w14:paraId="4E72EB18" w14:textId="77777777" w:rsidTr="00250588">
        <w:trPr>
          <w:jc w:val="center"/>
        </w:trPr>
        <w:tc>
          <w:tcPr>
            <w:tcW w:w="886" w:type="pct"/>
            <w:shd w:val="clear" w:color="auto" w:fill="auto"/>
            <w:vAlign w:val="center"/>
          </w:tcPr>
          <w:p w14:paraId="1312CE9C" w14:textId="77777777" w:rsidR="00AF594D" w:rsidRPr="00727175" w:rsidRDefault="00AF594D" w:rsidP="00250588">
            <w:pPr>
              <w:pStyle w:val="p15"/>
              <w:spacing w:before="0" w:beforeAutospacing="0" w:after="0" w:afterAutospacing="0"/>
              <w:jc w:val="center"/>
              <w:rPr>
                <w:sz w:val="20"/>
                <w:szCs w:val="22"/>
              </w:rPr>
            </w:pPr>
            <w:r w:rsidRPr="00727175">
              <w:rPr>
                <w:sz w:val="20"/>
                <w:szCs w:val="22"/>
              </w:rPr>
              <w:t>Населенный пункт</w:t>
            </w:r>
          </w:p>
        </w:tc>
        <w:tc>
          <w:tcPr>
            <w:tcW w:w="885" w:type="pct"/>
            <w:shd w:val="clear" w:color="auto" w:fill="auto"/>
            <w:vAlign w:val="center"/>
          </w:tcPr>
          <w:p w14:paraId="538CF83C" w14:textId="77777777" w:rsidR="00AF594D" w:rsidRPr="00727175" w:rsidRDefault="00AF594D" w:rsidP="00250588">
            <w:pPr>
              <w:pStyle w:val="p15"/>
              <w:spacing w:before="0" w:beforeAutospacing="0" w:after="0" w:afterAutospacing="0"/>
              <w:jc w:val="center"/>
              <w:rPr>
                <w:sz w:val="20"/>
                <w:szCs w:val="22"/>
              </w:rPr>
            </w:pPr>
            <w:r w:rsidRPr="00727175">
              <w:rPr>
                <w:sz w:val="20"/>
                <w:szCs w:val="22"/>
              </w:rPr>
              <w:t>Источник водоснабжения</w:t>
            </w:r>
          </w:p>
        </w:tc>
        <w:tc>
          <w:tcPr>
            <w:tcW w:w="1172" w:type="pct"/>
            <w:shd w:val="clear" w:color="auto" w:fill="auto"/>
            <w:vAlign w:val="center"/>
          </w:tcPr>
          <w:p w14:paraId="621BED29" w14:textId="77777777" w:rsidR="00AF594D" w:rsidRPr="00727175" w:rsidRDefault="00AF594D" w:rsidP="00250588">
            <w:pPr>
              <w:pStyle w:val="p15"/>
              <w:spacing w:before="0" w:beforeAutospacing="0" w:after="0" w:afterAutospacing="0"/>
              <w:jc w:val="center"/>
              <w:rPr>
                <w:sz w:val="20"/>
                <w:szCs w:val="22"/>
                <w:lang w:val="en-US"/>
              </w:rPr>
            </w:pPr>
            <w:r w:rsidRPr="00727175">
              <w:rPr>
                <w:sz w:val="20"/>
                <w:szCs w:val="22"/>
              </w:rPr>
              <w:t>Производительность м</w:t>
            </w:r>
            <w:r w:rsidRPr="00727175">
              <w:rPr>
                <w:sz w:val="20"/>
                <w:szCs w:val="22"/>
                <w:vertAlign w:val="superscript"/>
              </w:rPr>
              <w:t>3</w:t>
            </w:r>
            <w:r w:rsidRPr="00727175">
              <w:rPr>
                <w:sz w:val="20"/>
                <w:szCs w:val="22"/>
              </w:rPr>
              <w:t>/</w:t>
            </w:r>
            <w:proofErr w:type="spellStart"/>
            <w:r w:rsidRPr="00727175">
              <w:rPr>
                <w:sz w:val="20"/>
                <w:szCs w:val="22"/>
              </w:rPr>
              <w:t>сут</w:t>
            </w:r>
            <w:proofErr w:type="spellEnd"/>
            <w:r w:rsidRPr="00727175">
              <w:rPr>
                <w:sz w:val="20"/>
                <w:szCs w:val="22"/>
              </w:rPr>
              <w:t>.</w:t>
            </w:r>
          </w:p>
        </w:tc>
        <w:tc>
          <w:tcPr>
            <w:tcW w:w="902" w:type="pct"/>
            <w:shd w:val="clear" w:color="auto" w:fill="auto"/>
            <w:vAlign w:val="center"/>
          </w:tcPr>
          <w:p w14:paraId="64663627" w14:textId="77777777" w:rsidR="00AF594D" w:rsidRPr="00727175" w:rsidRDefault="00AF594D" w:rsidP="00250588">
            <w:pPr>
              <w:spacing w:after="0" w:line="240" w:lineRule="auto"/>
              <w:jc w:val="center"/>
              <w:rPr>
                <w:sz w:val="20"/>
              </w:rPr>
            </w:pPr>
            <w:r w:rsidRPr="00727175">
              <w:rPr>
                <w:color w:val="000000"/>
                <w:sz w:val="20"/>
              </w:rPr>
              <w:t xml:space="preserve">Максимальный суточный расход, </w:t>
            </w:r>
            <w:r w:rsidRPr="00727175">
              <w:rPr>
                <w:sz w:val="20"/>
              </w:rPr>
              <w:t>м</w:t>
            </w:r>
            <w:r w:rsidRPr="00727175">
              <w:rPr>
                <w:sz w:val="20"/>
                <w:vertAlign w:val="superscript"/>
              </w:rPr>
              <w:t>3</w:t>
            </w:r>
            <w:r w:rsidRPr="00727175">
              <w:rPr>
                <w:sz w:val="20"/>
              </w:rPr>
              <w:t>/</w:t>
            </w:r>
            <w:proofErr w:type="spellStart"/>
            <w:r w:rsidRPr="00727175">
              <w:rPr>
                <w:sz w:val="20"/>
              </w:rPr>
              <w:t>сут</w:t>
            </w:r>
            <w:proofErr w:type="spellEnd"/>
          </w:p>
        </w:tc>
        <w:tc>
          <w:tcPr>
            <w:tcW w:w="1155" w:type="pct"/>
            <w:shd w:val="clear" w:color="auto" w:fill="auto"/>
            <w:vAlign w:val="center"/>
          </w:tcPr>
          <w:p w14:paraId="40386476" w14:textId="77777777" w:rsidR="00AF594D" w:rsidRPr="00727175" w:rsidRDefault="00AF594D" w:rsidP="00250588">
            <w:pPr>
              <w:pStyle w:val="p15"/>
              <w:spacing w:before="0" w:beforeAutospacing="0" w:after="0" w:afterAutospacing="0"/>
              <w:jc w:val="center"/>
              <w:rPr>
                <w:color w:val="000000"/>
                <w:sz w:val="20"/>
                <w:szCs w:val="22"/>
              </w:rPr>
            </w:pPr>
            <w:r w:rsidRPr="00727175">
              <w:rPr>
                <w:color w:val="000000"/>
                <w:sz w:val="20"/>
                <w:szCs w:val="22"/>
              </w:rPr>
              <w:t xml:space="preserve">Резерв (дефицит </w:t>
            </w:r>
            <w:r w:rsidR="008A2AE7">
              <w:rPr>
                <w:color w:val="000000"/>
                <w:sz w:val="20"/>
                <w:szCs w:val="22"/>
              </w:rPr>
              <w:t>«</w:t>
            </w:r>
            <w:r w:rsidRPr="00727175">
              <w:rPr>
                <w:color w:val="000000"/>
                <w:sz w:val="20"/>
                <w:szCs w:val="22"/>
              </w:rPr>
              <w:t>-</w:t>
            </w:r>
            <w:r w:rsidR="008A2AE7">
              <w:rPr>
                <w:color w:val="000000"/>
                <w:sz w:val="20"/>
                <w:szCs w:val="22"/>
              </w:rPr>
              <w:t>»</w:t>
            </w:r>
            <w:r w:rsidRPr="00727175">
              <w:rPr>
                <w:color w:val="000000"/>
                <w:sz w:val="20"/>
                <w:szCs w:val="22"/>
              </w:rPr>
              <w:t>) производительности источников</w:t>
            </w:r>
          </w:p>
        </w:tc>
      </w:tr>
      <w:tr w:rsidR="00AF594D" w:rsidRPr="00727175" w14:paraId="5DF9A372" w14:textId="77777777" w:rsidTr="00250588">
        <w:trPr>
          <w:jc w:val="center"/>
        </w:trPr>
        <w:tc>
          <w:tcPr>
            <w:tcW w:w="886" w:type="pct"/>
            <w:shd w:val="clear" w:color="auto" w:fill="auto"/>
            <w:vAlign w:val="center"/>
          </w:tcPr>
          <w:p w14:paraId="29B1C499" w14:textId="77777777" w:rsidR="00AF594D" w:rsidRPr="00727175" w:rsidRDefault="00AF594D" w:rsidP="00250588">
            <w:pPr>
              <w:pStyle w:val="p15"/>
              <w:spacing w:before="0" w:beforeAutospacing="0" w:after="0" w:afterAutospacing="0"/>
              <w:jc w:val="center"/>
              <w:rPr>
                <w:sz w:val="20"/>
                <w:szCs w:val="22"/>
              </w:rPr>
            </w:pPr>
            <w:r w:rsidRPr="00727175">
              <w:rPr>
                <w:sz w:val="20"/>
                <w:szCs w:val="22"/>
              </w:rPr>
              <w:t>г. Усолье-</w:t>
            </w:r>
            <w:proofErr w:type="spellStart"/>
            <w:r w:rsidRPr="00727175">
              <w:rPr>
                <w:sz w:val="20"/>
                <w:szCs w:val="22"/>
              </w:rPr>
              <w:t>Сибирсое</w:t>
            </w:r>
            <w:proofErr w:type="spellEnd"/>
          </w:p>
        </w:tc>
        <w:tc>
          <w:tcPr>
            <w:tcW w:w="885" w:type="pct"/>
            <w:shd w:val="clear" w:color="auto" w:fill="auto"/>
            <w:vAlign w:val="center"/>
          </w:tcPr>
          <w:p w14:paraId="23CFE2FF" w14:textId="77777777" w:rsidR="00AF594D" w:rsidRPr="00727175" w:rsidRDefault="00AF594D" w:rsidP="00250588">
            <w:pPr>
              <w:pStyle w:val="p15"/>
              <w:spacing w:before="0" w:beforeAutospacing="0" w:after="0" w:afterAutospacing="0"/>
              <w:jc w:val="center"/>
              <w:rPr>
                <w:sz w:val="20"/>
                <w:szCs w:val="22"/>
              </w:rPr>
            </w:pPr>
            <w:r w:rsidRPr="00727175">
              <w:rPr>
                <w:sz w:val="20"/>
                <w:szCs w:val="22"/>
              </w:rPr>
              <w:t>Река Белая</w:t>
            </w:r>
          </w:p>
        </w:tc>
        <w:tc>
          <w:tcPr>
            <w:tcW w:w="1172" w:type="pct"/>
            <w:shd w:val="clear" w:color="auto" w:fill="auto"/>
            <w:vAlign w:val="center"/>
          </w:tcPr>
          <w:p w14:paraId="79441A10" w14:textId="77777777" w:rsidR="00AF594D" w:rsidRPr="00727175" w:rsidRDefault="00AF594D" w:rsidP="00250588">
            <w:pPr>
              <w:pStyle w:val="normal-p0"/>
              <w:spacing w:before="0" w:beforeAutospacing="0" w:after="0" w:afterAutospacing="0"/>
              <w:jc w:val="center"/>
              <w:rPr>
                <w:sz w:val="20"/>
                <w:szCs w:val="22"/>
              </w:rPr>
            </w:pPr>
            <w:r w:rsidRPr="00727175">
              <w:rPr>
                <w:sz w:val="20"/>
                <w:szCs w:val="22"/>
              </w:rPr>
              <w:t>100800</w:t>
            </w:r>
          </w:p>
        </w:tc>
        <w:tc>
          <w:tcPr>
            <w:tcW w:w="902" w:type="pct"/>
            <w:shd w:val="clear" w:color="auto" w:fill="auto"/>
            <w:vAlign w:val="center"/>
          </w:tcPr>
          <w:p w14:paraId="44A8D851" w14:textId="77777777" w:rsidR="00AF594D" w:rsidRPr="00727175" w:rsidRDefault="00AF594D" w:rsidP="00250588">
            <w:pPr>
              <w:pStyle w:val="normal-p0"/>
              <w:spacing w:before="0" w:beforeAutospacing="0" w:after="0" w:afterAutospacing="0"/>
              <w:jc w:val="center"/>
              <w:rPr>
                <w:sz w:val="20"/>
                <w:szCs w:val="22"/>
              </w:rPr>
            </w:pPr>
            <w:r w:rsidRPr="00727175">
              <w:rPr>
                <w:sz w:val="20"/>
                <w:szCs w:val="22"/>
              </w:rPr>
              <w:t>27104,1</w:t>
            </w:r>
          </w:p>
        </w:tc>
        <w:tc>
          <w:tcPr>
            <w:tcW w:w="1155" w:type="pct"/>
            <w:shd w:val="clear" w:color="auto" w:fill="auto"/>
            <w:vAlign w:val="center"/>
          </w:tcPr>
          <w:p w14:paraId="1C7F62AF" w14:textId="77777777" w:rsidR="00AF594D" w:rsidRPr="00727175" w:rsidRDefault="00AF594D" w:rsidP="00250588">
            <w:pPr>
              <w:pStyle w:val="normal-p0"/>
              <w:spacing w:before="0" w:beforeAutospacing="0" w:after="0" w:afterAutospacing="0"/>
              <w:jc w:val="center"/>
              <w:rPr>
                <w:sz w:val="20"/>
                <w:szCs w:val="22"/>
              </w:rPr>
            </w:pPr>
            <w:r w:rsidRPr="00727175">
              <w:rPr>
                <w:sz w:val="20"/>
                <w:szCs w:val="22"/>
              </w:rPr>
              <w:t>73695,89</w:t>
            </w:r>
          </w:p>
        </w:tc>
      </w:tr>
    </w:tbl>
    <w:p w14:paraId="4D003E61" w14:textId="1CD86DDB" w:rsidR="00AF594D" w:rsidRDefault="00AF594D" w:rsidP="00AF594D">
      <w:pPr>
        <w:spacing w:before="240" w:line="240" w:lineRule="auto"/>
        <w:ind w:firstLine="709"/>
        <w:jc w:val="both"/>
        <w:rPr>
          <w:sz w:val="24"/>
          <w:szCs w:val="24"/>
        </w:rPr>
      </w:pPr>
      <w:r w:rsidRPr="00AF594D">
        <w:rPr>
          <w:sz w:val="24"/>
          <w:szCs w:val="24"/>
        </w:rPr>
        <w:t>Анализ приведённых данных в таблице 2</w:t>
      </w:r>
      <w:r w:rsidR="008A2AE7">
        <w:rPr>
          <w:sz w:val="24"/>
          <w:szCs w:val="24"/>
        </w:rPr>
        <w:t>2</w:t>
      </w:r>
      <w:r w:rsidRPr="00AF594D">
        <w:rPr>
          <w:sz w:val="24"/>
          <w:szCs w:val="24"/>
        </w:rPr>
        <w:t xml:space="preserve"> свидетельствует, что проектная мощность водозаборов составляет 100800 тыс. м3/час. Фактическая производительность водозаборов составляет 27104,1 тыс. м3/час, при этом фактический расход воды в 20</w:t>
      </w:r>
      <w:r w:rsidR="008457AC" w:rsidRPr="008457AC">
        <w:rPr>
          <w:sz w:val="24"/>
          <w:szCs w:val="24"/>
        </w:rPr>
        <w:t>20</w:t>
      </w:r>
      <w:r w:rsidRPr="00AF594D">
        <w:rPr>
          <w:sz w:val="24"/>
          <w:szCs w:val="24"/>
        </w:rPr>
        <w:t xml:space="preserve"> году составил 18,376 тыс. м3/час, что свидетельствует о наличии значительного резерва производственных мощностей, в размере 73695,89 тыс. м3/час.</w:t>
      </w:r>
    </w:p>
    <w:p w14:paraId="1D65F3A5" w14:textId="77777777" w:rsidR="005F1BBD" w:rsidRPr="005F1BBD" w:rsidRDefault="005F1BBD" w:rsidP="00AF594D">
      <w:pPr>
        <w:spacing w:before="240" w:line="240" w:lineRule="auto"/>
        <w:ind w:firstLine="709"/>
        <w:jc w:val="both"/>
        <w:rPr>
          <w:sz w:val="24"/>
          <w:szCs w:val="24"/>
        </w:rPr>
        <w:sectPr w:rsidR="005F1BBD" w:rsidRPr="005F1BBD" w:rsidSect="00324BFE">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6F0AB6">
        <w:rPr>
          <w:sz w:val="24"/>
          <w:szCs w:val="24"/>
        </w:rPr>
        <w:t>Работоспособность водозабора на реке Белая в значительной степени зависит от уровня воды, и периодически, при определённых погодных условиях может лишить город питьевой воды, что уже приводило к введению режима чрезвычайного положения.</w:t>
      </w:r>
    </w:p>
    <w:p w14:paraId="6B40C3B3" w14:textId="77777777" w:rsidR="00250588" w:rsidRDefault="00250588" w:rsidP="00AB362E">
      <w:pPr>
        <w:pStyle w:val="3"/>
      </w:pPr>
      <w:bookmarkStart w:id="33" w:name="_Toc41562949"/>
      <w:r w:rsidRPr="00250588">
        <w:lastRenderedPageBreak/>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w:t>
      </w:r>
      <w:proofErr w:type="spellStart"/>
      <w:r w:rsidRPr="00250588">
        <w:t>СниП</w:t>
      </w:r>
      <w:proofErr w:type="spellEnd"/>
      <w:r w:rsidRPr="00250588">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3"/>
    </w:p>
    <w:p w14:paraId="2EA0A429" w14:textId="77777777" w:rsidR="00E3642D" w:rsidRPr="005A1EB4" w:rsidRDefault="00E3642D" w:rsidP="00E3642D">
      <w:pPr>
        <w:pStyle w:val="12"/>
        <w:spacing w:line="240" w:lineRule="auto"/>
      </w:pPr>
      <w:r w:rsidRPr="005A1EB4">
        <w:t xml:space="preserve">На основании описанного сценария развития </w:t>
      </w:r>
      <w:r>
        <w:t xml:space="preserve">МО </w:t>
      </w:r>
      <w:r w:rsidR="008A2AE7">
        <w:t>«</w:t>
      </w:r>
      <w:r>
        <w:t>город Усолье-Сибирское</w:t>
      </w:r>
      <w:r w:rsidR="008A2AE7">
        <w:t>»</w:t>
      </w:r>
      <w:r>
        <w:t xml:space="preserve"> </w:t>
      </w:r>
      <w:r w:rsidRPr="005A1EB4">
        <w:t>(см. пункт 2.2 схемы) и в соответствии со СНиП 2.04.02-84 и СНиП 2.04.01-85 спрогнозировано потребление воды питьевого качества на перспективу до 202</w:t>
      </w:r>
      <w:r>
        <w:t>8</w:t>
      </w:r>
      <w:r w:rsidRPr="005A1EB4">
        <w:t xml:space="preserve"> года. </w:t>
      </w:r>
    </w:p>
    <w:p w14:paraId="63C695BB" w14:textId="1F63EE09" w:rsidR="00E3642D" w:rsidRPr="00B75376" w:rsidRDefault="00E3642D" w:rsidP="00E3642D">
      <w:pPr>
        <w:pStyle w:val="22"/>
        <w:spacing w:before="120" w:after="0"/>
        <w:jc w:val="left"/>
        <w:rPr>
          <w:b/>
        </w:rPr>
      </w:pPr>
      <w:r w:rsidRPr="00B75376">
        <w:rPr>
          <w:b/>
        </w:rPr>
        <w:t xml:space="preserve">Таблица </w:t>
      </w:r>
      <w:r w:rsidRPr="00B75376">
        <w:rPr>
          <w:b/>
        </w:rPr>
        <w:fldChar w:fldCharType="begin"/>
      </w:r>
      <w:r w:rsidRPr="00B75376">
        <w:rPr>
          <w:b/>
        </w:rPr>
        <w:instrText xml:space="preserve"> SEQ Таблица \* ARABIC </w:instrText>
      </w:r>
      <w:r w:rsidRPr="00B75376">
        <w:rPr>
          <w:b/>
        </w:rPr>
        <w:fldChar w:fldCharType="separate"/>
      </w:r>
      <w:r w:rsidR="000B14DD">
        <w:rPr>
          <w:b/>
          <w:noProof/>
        </w:rPr>
        <w:t>22</w:t>
      </w:r>
      <w:r w:rsidRPr="00B75376">
        <w:rPr>
          <w:b/>
        </w:rPr>
        <w:fldChar w:fldCharType="end"/>
      </w:r>
      <w:r w:rsidRPr="00B75376">
        <w:rPr>
          <w:b/>
        </w:rPr>
        <w:t xml:space="preserve"> Перспективное потребление воды в соответствии со СНиП 2.04.02-84 и СНиП 2.04.01-85</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35"/>
        <w:gridCol w:w="2433"/>
        <w:gridCol w:w="815"/>
        <w:gridCol w:w="1036"/>
        <w:gridCol w:w="1037"/>
        <w:gridCol w:w="1037"/>
        <w:gridCol w:w="1037"/>
        <w:gridCol w:w="1037"/>
        <w:gridCol w:w="1037"/>
        <w:gridCol w:w="1037"/>
        <w:gridCol w:w="1037"/>
        <w:gridCol w:w="1037"/>
        <w:gridCol w:w="1049"/>
      </w:tblGrid>
      <w:tr w:rsidR="00E3642D" w:rsidRPr="00727175" w14:paraId="57B6514F" w14:textId="77777777" w:rsidTr="00E3642D">
        <w:trPr>
          <w:tblHeader/>
          <w:jc w:val="center"/>
        </w:trPr>
        <w:tc>
          <w:tcPr>
            <w:tcW w:w="321" w:type="pct"/>
            <w:vMerge w:val="restart"/>
            <w:shd w:val="clear" w:color="auto" w:fill="auto"/>
            <w:vAlign w:val="center"/>
            <w:hideMark/>
          </w:tcPr>
          <w:p w14:paraId="546B02CB"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w:t>
            </w:r>
          </w:p>
        </w:tc>
        <w:tc>
          <w:tcPr>
            <w:tcW w:w="835" w:type="pct"/>
            <w:vMerge w:val="restart"/>
            <w:shd w:val="clear" w:color="auto" w:fill="auto"/>
            <w:vAlign w:val="center"/>
            <w:hideMark/>
          </w:tcPr>
          <w:p w14:paraId="28571A1D"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Населенный пункт, наименование затрат</w:t>
            </w:r>
          </w:p>
        </w:tc>
        <w:tc>
          <w:tcPr>
            <w:tcW w:w="280" w:type="pct"/>
            <w:vMerge w:val="restart"/>
            <w:shd w:val="clear" w:color="auto" w:fill="auto"/>
            <w:vAlign w:val="center"/>
            <w:hideMark/>
          </w:tcPr>
          <w:p w14:paraId="30918162"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Ед. изм.</w:t>
            </w:r>
          </w:p>
        </w:tc>
        <w:tc>
          <w:tcPr>
            <w:tcW w:w="3564" w:type="pct"/>
            <w:gridSpan w:val="10"/>
            <w:shd w:val="clear" w:color="auto" w:fill="auto"/>
            <w:noWrap/>
            <w:vAlign w:val="center"/>
            <w:hideMark/>
          </w:tcPr>
          <w:p w14:paraId="591D64F1" w14:textId="77777777" w:rsidR="00E3642D" w:rsidRPr="00727175" w:rsidRDefault="00E3642D" w:rsidP="00E3642D">
            <w:pPr>
              <w:spacing w:after="0" w:line="240" w:lineRule="auto"/>
              <w:jc w:val="center"/>
              <w:rPr>
                <w:bCs/>
                <w:iCs/>
                <w:color w:val="000000"/>
                <w:sz w:val="20"/>
                <w:szCs w:val="20"/>
                <w:lang w:eastAsia="ru-RU"/>
              </w:rPr>
            </w:pPr>
            <w:r w:rsidRPr="00727175">
              <w:rPr>
                <w:bCs/>
                <w:iCs/>
                <w:color w:val="000000"/>
                <w:sz w:val="20"/>
                <w:szCs w:val="20"/>
                <w:lang w:eastAsia="ru-RU"/>
              </w:rPr>
              <w:t>Год</w:t>
            </w:r>
          </w:p>
        </w:tc>
      </w:tr>
      <w:tr w:rsidR="00E3642D" w:rsidRPr="00727175" w14:paraId="5A32B451" w14:textId="77777777" w:rsidTr="00E3642D">
        <w:trPr>
          <w:tblHeader/>
          <w:jc w:val="center"/>
        </w:trPr>
        <w:tc>
          <w:tcPr>
            <w:tcW w:w="321" w:type="pct"/>
            <w:vMerge/>
            <w:shd w:val="clear" w:color="auto" w:fill="auto"/>
            <w:vAlign w:val="center"/>
            <w:hideMark/>
          </w:tcPr>
          <w:p w14:paraId="085A22C9" w14:textId="77777777" w:rsidR="00E3642D" w:rsidRPr="00727175" w:rsidRDefault="00E3642D" w:rsidP="00E3642D">
            <w:pPr>
              <w:spacing w:after="0" w:line="240" w:lineRule="auto"/>
              <w:jc w:val="center"/>
              <w:rPr>
                <w:color w:val="000000"/>
                <w:sz w:val="20"/>
                <w:szCs w:val="20"/>
                <w:lang w:eastAsia="ru-RU"/>
              </w:rPr>
            </w:pPr>
          </w:p>
        </w:tc>
        <w:tc>
          <w:tcPr>
            <w:tcW w:w="835" w:type="pct"/>
            <w:vMerge/>
            <w:shd w:val="clear" w:color="auto" w:fill="auto"/>
            <w:vAlign w:val="center"/>
            <w:hideMark/>
          </w:tcPr>
          <w:p w14:paraId="04F53FC1" w14:textId="77777777" w:rsidR="00E3642D" w:rsidRPr="00727175" w:rsidRDefault="00E3642D" w:rsidP="00E3642D">
            <w:pPr>
              <w:spacing w:after="0" w:line="240" w:lineRule="auto"/>
              <w:jc w:val="center"/>
              <w:rPr>
                <w:color w:val="000000"/>
                <w:sz w:val="20"/>
                <w:szCs w:val="20"/>
                <w:lang w:eastAsia="ru-RU"/>
              </w:rPr>
            </w:pPr>
          </w:p>
        </w:tc>
        <w:tc>
          <w:tcPr>
            <w:tcW w:w="280" w:type="pct"/>
            <w:vMerge/>
            <w:shd w:val="clear" w:color="auto" w:fill="auto"/>
            <w:vAlign w:val="center"/>
            <w:hideMark/>
          </w:tcPr>
          <w:p w14:paraId="4F9B9492" w14:textId="77777777" w:rsidR="00E3642D" w:rsidRPr="00727175" w:rsidRDefault="00E3642D" w:rsidP="00E3642D">
            <w:pPr>
              <w:spacing w:after="0" w:line="240" w:lineRule="auto"/>
              <w:jc w:val="center"/>
              <w:rPr>
                <w:color w:val="000000"/>
                <w:sz w:val="20"/>
                <w:szCs w:val="20"/>
                <w:lang w:eastAsia="ru-RU"/>
              </w:rPr>
            </w:pPr>
          </w:p>
        </w:tc>
        <w:tc>
          <w:tcPr>
            <w:tcW w:w="356" w:type="pct"/>
            <w:shd w:val="clear" w:color="auto" w:fill="auto"/>
            <w:noWrap/>
            <w:vAlign w:val="center"/>
            <w:hideMark/>
          </w:tcPr>
          <w:p w14:paraId="1E9F8D7E"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2019</w:t>
            </w:r>
          </w:p>
        </w:tc>
        <w:tc>
          <w:tcPr>
            <w:tcW w:w="356" w:type="pct"/>
            <w:shd w:val="clear" w:color="auto" w:fill="auto"/>
            <w:noWrap/>
            <w:vAlign w:val="center"/>
            <w:hideMark/>
          </w:tcPr>
          <w:p w14:paraId="6A03D630"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2020</w:t>
            </w:r>
          </w:p>
        </w:tc>
        <w:tc>
          <w:tcPr>
            <w:tcW w:w="356" w:type="pct"/>
            <w:shd w:val="clear" w:color="auto" w:fill="auto"/>
            <w:noWrap/>
            <w:vAlign w:val="center"/>
            <w:hideMark/>
          </w:tcPr>
          <w:p w14:paraId="303CF137"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2021</w:t>
            </w:r>
          </w:p>
        </w:tc>
        <w:tc>
          <w:tcPr>
            <w:tcW w:w="356" w:type="pct"/>
            <w:shd w:val="clear" w:color="auto" w:fill="auto"/>
            <w:noWrap/>
            <w:vAlign w:val="center"/>
            <w:hideMark/>
          </w:tcPr>
          <w:p w14:paraId="2CFE9589"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2022</w:t>
            </w:r>
          </w:p>
        </w:tc>
        <w:tc>
          <w:tcPr>
            <w:tcW w:w="356" w:type="pct"/>
            <w:shd w:val="clear" w:color="auto" w:fill="auto"/>
            <w:noWrap/>
            <w:vAlign w:val="center"/>
            <w:hideMark/>
          </w:tcPr>
          <w:p w14:paraId="3DBB7858"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2023</w:t>
            </w:r>
          </w:p>
        </w:tc>
        <w:tc>
          <w:tcPr>
            <w:tcW w:w="356" w:type="pct"/>
            <w:shd w:val="clear" w:color="auto" w:fill="auto"/>
            <w:noWrap/>
            <w:vAlign w:val="center"/>
            <w:hideMark/>
          </w:tcPr>
          <w:p w14:paraId="5C049E0F"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2024</w:t>
            </w:r>
          </w:p>
        </w:tc>
        <w:tc>
          <w:tcPr>
            <w:tcW w:w="356" w:type="pct"/>
            <w:shd w:val="clear" w:color="auto" w:fill="auto"/>
            <w:noWrap/>
            <w:vAlign w:val="center"/>
            <w:hideMark/>
          </w:tcPr>
          <w:p w14:paraId="38309A57"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2025</w:t>
            </w:r>
          </w:p>
        </w:tc>
        <w:tc>
          <w:tcPr>
            <w:tcW w:w="356" w:type="pct"/>
            <w:shd w:val="clear" w:color="auto" w:fill="auto"/>
            <w:noWrap/>
            <w:vAlign w:val="center"/>
            <w:hideMark/>
          </w:tcPr>
          <w:p w14:paraId="3B9DBCDE"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2026</w:t>
            </w:r>
          </w:p>
        </w:tc>
        <w:tc>
          <w:tcPr>
            <w:tcW w:w="356" w:type="pct"/>
            <w:shd w:val="clear" w:color="auto" w:fill="auto"/>
            <w:noWrap/>
            <w:vAlign w:val="center"/>
            <w:hideMark/>
          </w:tcPr>
          <w:p w14:paraId="2D637282"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2027</w:t>
            </w:r>
          </w:p>
        </w:tc>
        <w:tc>
          <w:tcPr>
            <w:tcW w:w="357" w:type="pct"/>
            <w:shd w:val="clear" w:color="auto" w:fill="auto"/>
            <w:noWrap/>
            <w:vAlign w:val="center"/>
            <w:hideMark/>
          </w:tcPr>
          <w:p w14:paraId="5B2CA13E"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2028</w:t>
            </w:r>
          </w:p>
        </w:tc>
      </w:tr>
      <w:tr w:rsidR="00E3642D" w:rsidRPr="00727175" w14:paraId="7EDD2DA4" w14:textId="77777777" w:rsidTr="00E3642D">
        <w:trPr>
          <w:jc w:val="center"/>
        </w:trPr>
        <w:tc>
          <w:tcPr>
            <w:tcW w:w="321" w:type="pct"/>
            <w:shd w:val="clear" w:color="auto" w:fill="auto"/>
            <w:vAlign w:val="center"/>
            <w:hideMark/>
          </w:tcPr>
          <w:p w14:paraId="663C7DBC"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1</w:t>
            </w:r>
          </w:p>
        </w:tc>
        <w:tc>
          <w:tcPr>
            <w:tcW w:w="835" w:type="pct"/>
            <w:shd w:val="clear" w:color="auto" w:fill="auto"/>
            <w:vAlign w:val="center"/>
            <w:hideMark/>
          </w:tcPr>
          <w:p w14:paraId="39B08E3B" w14:textId="77777777" w:rsidR="00E3642D" w:rsidRPr="00727175" w:rsidRDefault="00E3642D" w:rsidP="00E3642D">
            <w:pPr>
              <w:spacing w:after="0" w:line="240" w:lineRule="auto"/>
              <w:jc w:val="center"/>
              <w:rPr>
                <w:color w:val="000000"/>
                <w:sz w:val="20"/>
                <w:szCs w:val="20"/>
                <w:lang w:eastAsia="ru-RU"/>
              </w:rPr>
            </w:pPr>
            <w:r w:rsidRPr="00727175">
              <w:rPr>
                <w:sz w:val="20"/>
                <w:szCs w:val="20"/>
              </w:rPr>
              <w:t>г. Усолье-Сибирское</w:t>
            </w:r>
          </w:p>
        </w:tc>
        <w:tc>
          <w:tcPr>
            <w:tcW w:w="280" w:type="pct"/>
            <w:shd w:val="clear" w:color="auto" w:fill="auto"/>
            <w:noWrap/>
            <w:vAlign w:val="center"/>
            <w:hideMark/>
          </w:tcPr>
          <w:p w14:paraId="454D4DB7"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тыс. м3</w:t>
            </w:r>
          </w:p>
        </w:tc>
        <w:tc>
          <w:tcPr>
            <w:tcW w:w="356" w:type="pct"/>
            <w:shd w:val="clear" w:color="auto" w:fill="auto"/>
            <w:noWrap/>
            <w:vAlign w:val="center"/>
            <w:hideMark/>
          </w:tcPr>
          <w:p w14:paraId="41AB4EFB"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8418,241</w:t>
            </w:r>
          </w:p>
        </w:tc>
        <w:tc>
          <w:tcPr>
            <w:tcW w:w="356" w:type="pct"/>
            <w:shd w:val="clear" w:color="auto" w:fill="auto"/>
            <w:noWrap/>
            <w:vAlign w:val="center"/>
            <w:hideMark/>
          </w:tcPr>
          <w:p w14:paraId="6401C36E"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8485,846</w:t>
            </w:r>
          </w:p>
        </w:tc>
        <w:tc>
          <w:tcPr>
            <w:tcW w:w="356" w:type="pct"/>
            <w:shd w:val="clear" w:color="auto" w:fill="auto"/>
            <w:noWrap/>
            <w:vAlign w:val="center"/>
            <w:hideMark/>
          </w:tcPr>
          <w:p w14:paraId="32B34168"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8553,402</w:t>
            </w:r>
          </w:p>
        </w:tc>
        <w:tc>
          <w:tcPr>
            <w:tcW w:w="356" w:type="pct"/>
            <w:shd w:val="clear" w:color="auto" w:fill="auto"/>
            <w:noWrap/>
            <w:vAlign w:val="center"/>
            <w:hideMark/>
          </w:tcPr>
          <w:p w14:paraId="21E10295"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8621,008</w:t>
            </w:r>
          </w:p>
        </w:tc>
        <w:tc>
          <w:tcPr>
            <w:tcW w:w="356" w:type="pct"/>
            <w:shd w:val="clear" w:color="auto" w:fill="auto"/>
            <w:noWrap/>
            <w:vAlign w:val="center"/>
            <w:hideMark/>
          </w:tcPr>
          <w:p w14:paraId="502CD2C3"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8688,564</w:t>
            </w:r>
          </w:p>
        </w:tc>
        <w:tc>
          <w:tcPr>
            <w:tcW w:w="356" w:type="pct"/>
            <w:shd w:val="clear" w:color="auto" w:fill="auto"/>
            <w:noWrap/>
            <w:vAlign w:val="center"/>
            <w:hideMark/>
          </w:tcPr>
          <w:p w14:paraId="629E6B5D"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8756,169</w:t>
            </w:r>
          </w:p>
        </w:tc>
        <w:tc>
          <w:tcPr>
            <w:tcW w:w="356" w:type="pct"/>
            <w:shd w:val="clear" w:color="auto" w:fill="auto"/>
            <w:noWrap/>
            <w:vAlign w:val="center"/>
            <w:hideMark/>
          </w:tcPr>
          <w:p w14:paraId="7289B788"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8896,625</w:t>
            </w:r>
          </w:p>
        </w:tc>
        <w:tc>
          <w:tcPr>
            <w:tcW w:w="356" w:type="pct"/>
            <w:shd w:val="clear" w:color="auto" w:fill="auto"/>
            <w:noWrap/>
            <w:vAlign w:val="center"/>
            <w:hideMark/>
          </w:tcPr>
          <w:p w14:paraId="2852DA10"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8964,181</w:t>
            </w:r>
          </w:p>
        </w:tc>
        <w:tc>
          <w:tcPr>
            <w:tcW w:w="356" w:type="pct"/>
            <w:shd w:val="clear" w:color="auto" w:fill="auto"/>
            <w:noWrap/>
            <w:vAlign w:val="center"/>
            <w:hideMark/>
          </w:tcPr>
          <w:p w14:paraId="0D8462D2" w14:textId="77777777" w:rsidR="00E3642D" w:rsidRPr="00727175" w:rsidRDefault="00E3642D" w:rsidP="00E3642D">
            <w:pPr>
              <w:spacing w:after="0" w:line="240" w:lineRule="auto"/>
              <w:jc w:val="center"/>
              <w:rPr>
                <w:color w:val="000000"/>
                <w:sz w:val="20"/>
                <w:szCs w:val="20"/>
              </w:rPr>
            </w:pPr>
            <w:r w:rsidRPr="00727175">
              <w:rPr>
                <w:color w:val="000000"/>
                <w:sz w:val="20"/>
                <w:szCs w:val="20"/>
              </w:rPr>
              <w:t>9031,786</w:t>
            </w:r>
          </w:p>
        </w:tc>
        <w:tc>
          <w:tcPr>
            <w:tcW w:w="357" w:type="pct"/>
            <w:shd w:val="clear" w:color="auto" w:fill="auto"/>
            <w:noWrap/>
            <w:vAlign w:val="center"/>
            <w:hideMark/>
          </w:tcPr>
          <w:p w14:paraId="2ACFBEF3" w14:textId="77777777" w:rsidR="00E3642D" w:rsidRPr="00727175" w:rsidRDefault="00E3642D" w:rsidP="00E3642D">
            <w:pPr>
              <w:spacing w:after="0" w:line="240" w:lineRule="auto"/>
              <w:jc w:val="center"/>
              <w:rPr>
                <w:color w:val="000000"/>
                <w:sz w:val="20"/>
                <w:szCs w:val="20"/>
              </w:rPr>
            </w:pPr>
            <w:r w:rsidRPr="00727175">
              <w:rPr>
                <w:color w:val="000000"/>
                <w:sz w:val="20"/>
                <w:szCs w:val="20"/>
              </w:rPr>
              <w:t>9099,342</w:t>
            </w:r>
          </w:p>
        </w:tc>
      </w:tr>
      <w:tr w:rsidR="00E3642D" w:rsidRPr="00727175" w14:paraId="21EB3BAE" w14:textId="77777777" w:rsidTr="00E3642D">
        <w:trPr>
          <w:trHeight w:val="275"/>
          <w:jc w:val="center"/>
        </w:trPr>
        <w:tc>
          <w:tcPr>
            <w:tcW w:w="1156" w:type="pct"/>
            <w:gridSpan w:val="2"/>
            <w:shd w:val="clear" w:color="auto" w:fill="auto"/>
            <w:noWrap/>
            <w:vAlign w:val="center"/>
            <w:hideMark/>
          </w:tcPr>
          <w:p w14:paraId="062CE3B8"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холодное водоснабжение, в том числе</w:t>
            </w:r>
          </w:p>
        </w:tc>
        <w:tc>
          <w:tcPr>
            <w:tcW w:w="280" w:type="pct"/>
            <w:shd w:val="clear" w:color="auto" w:fill="auto"/>
            <w:noWrap/>
            <w:vAlign w:val="center"/>
            <w:hideMark/>
          </w:tcPr>
          <w:p w14:paraId="0328B621"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тыс. м3</w:t>
            </w:r>
          </w:p>
        </w:tc>
        <w:tc>
          <w:tcPr>
            <w:tcW w:w="356" w:type="pct"/>
            <w:shd w:val="clear" w:color="auto" w:fill="auto"/>
            <w:noWrap/>
            <w:vAlign w:val="center"/>
            <w:hideMark/>
          </w:tcPr>
          <w:p w14:paraId="4BDFD0E0"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8418,241</w:t>
            </w:r>
          </w:p>
        </w:tc>
        <w:tc>
          <w:tcPr>
            <w:tcW w:w="356" w:type="pct"/>
            <w:shd w:val="clear" w:color="auto" w:fill="auto"/>
            <w:noWrap/>
            <w:vAlign w:val="center"/>
            <w:hideMark/>
          </w:tcPr>
          <w:p w14:paraId="645D06C1"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8485,846</w:t>
            </w:r>
          </w:p>
        </w:tc>
        <w:tc>
          <w:tcPr>
            <w:tcW w:w="356" w:type="pct"/>
            <w:shd w:val="clear" w:color="auto" w:fill="auto"/>
            <w:noWrap/>
            <w:vAlign w:val="center"/>
            <w:hideMark/>
          </w:tcPr>
          <w:p w14:paraId="5FD901BD"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8553,402</w:t>
            </w:r>
          </w:p>
        </w:tc>
        <w:tc>
          <w:tcPr>
            <w:tcW w:w="356" w:type="pct"/>
            <w:shd w:val="clear" w:color="auto" w:fill="auto"/>
            <w:noWrap/>
            <w:vAlign w:val="center"/>
            <w:hideMark/>
          </w:tcPr>
          <w:p w14:paraId="23249185"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8621,008</w:t>
            </w:r>
          </w:p>
        </w:tc>
        <w:tc>
          <w:tcPr>
            <w:tcW w:w="356" w:type="pct"/>
            <w:shd w:val="clear" w:color="auto" w:fill="auto"/>
            <w:noWrap/>
            <w:vAlign w:val="center"/>
            <w:hideMark/>
          </w:tcPr>
          <w:p w14:paraId="4CEF5755"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8688,564</w:t>
            </w:r>
          </w:p>
        </w:tc>
        <w:tc>
          <w:tcPr>
            <w:tcW w:w="356" w:type="pct"/>
            <w:shd w:val="clear" w:color="auto" w:fill="auto"/>
            <w:noWrap/>
            <w:vAlign w:val="center"/>
            <w:hideMark/>
          </w:tcPr>
          <w:p w14:paraId="14F644AE"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8756,169</w:t>
            </w:r>
          </w:p>
        </w:tc>
        <w:tc>
          <w:tcPr>
            <w:tcW w:w="356" w:type="pct"/>
            <w:shd w:val="clear" w:color="auto" w:fill="auto"/>
            <w:noWrap/>
            <w:vAlign w:val="center"/>
            <w:hideMark/>
          </w:tcPr>
          <w:p w14:paraId="46B570CC"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8896,625</w:t>
            </w:r>
          </w:p>
        </w:tc>
        <w:tc>
          <w:tcPr>
            <w:tcW w:w="356" w:type="pct"/>
            <w:shd w:val="clear" w:color="auto" w:fill="auto"/>
            <w:noWrap/>
            <w:vAlign w:val="center"/>
            <w:hideMark/>
          </w:tcPr>
          <w:p w14:paraId="39B514AE"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8964,181</w:t>
            </w:r>
          </w:p>
        </w:tc>
        <w:tc>
          <w:tcPr>
            <w:tcW w:w="356" w:type="pct"/>
            <w:shd w:val="clear" w:color="auto" w:fill="auto"/>
            <w:noWrap/>
            <w:vAlign w:val="center"/>
            <w:hideMark/>
          </w:tcPr>
          <w:p w14:paraId="72E7377E" w14:textId="77777777" w:rsidR="00E3642D" w:rsidRPr="00727175" w:rsidRDefault="00E3642D" w:rsidP="00E3642D">
            <w:pPr>
              <w:spacing w:after="0" w:line="240" w:lineRule="auto"/>
              <w:jc w:val="center"/>
              <w:rPr>
                <w:color w:val="000000"/>
                <w:sz w:val="20"/>
                <w:szCs w:val="20"/>
              </w:rPr>
            </w:pPr>
            <w:r w:rsidRPr="00727175">
              <w:rPr>
                <w:color w:val="000000"/>
                <w:sz w:val="20"/>
                <w:szCs w:val="20"/>
              </w:rPr>
              <w:t>9031,786</w:t>
            </w:r>
          </w:p>
        </w:tc>
        <w:tc>
          <w:tcPr>
            <w:tcW w:w="357" w:type="pct"/>
            <w:shd w:val="clear" w:color="auto" w:fill="auto"/>
            <w:noWrap/>
            <w:vAlign w:val="center"/>
            <w:hideMark/>
          </w:tcPr>
          <w:p w14:paraId="2B48C646" w14:textId="77777777" w:rsidR="00E3642D" w:rsidRPr="00727175" w:rsidRDefault="00E3642D" w:rsidP="00E3642D">
            <w:pPr>
              <w:spacing w:after="0" w:line="240" w:lineRule="auto"/>
              <w:jc w:val="center"/>
              <w:rPr>
                <w:color w:val="000000"/>
                <w:sz w:val="20"/>
                <w:szCs w:val="20"/>
              </w:rPr>
            </w:pPr>
            <w:r w:rsidRPr="00727175">
              <w:rPr>
                <w:color w:val="000000"/>
                <w:sz w:val="20"/>
                <w:szCs w:val="20"/>
              </w:rPr>
              <w:t>9099,342</w:t>
            </w:r>
          </w:p>
        </w:tc>
      </w:tr>
      <w:tr w:rsidR="00E3642D" w:rsidRPr="00727175" w14:paraId="275CA819" w14:textId="77777777" w:rsidTr="00E3642D">
        <w:trPr>
          <w:trHeight w:val="320"/>
          <w:jc w:val="center"/>
        </w:trPr>
        <w:tc>
          <w:tcPr>
            <w:tcW w:w="1156" w:type="pct"/>
            <w:gridSpan w:val="2"/>
            <w:shd w:val="clear" w:color="auto" w:fill="auto"/>
            <w:vAlign w:val="center"/>
            <w:hideMark/>
          </w:tcPr>
          <w:p w14:paraId="585D4A4A" w14:textId="77777777" w:rsidR="00E3642D" w:rsidRPr="00727175" w:rsidRDefault="00E3642D" w:rsidP="00E3642D">
            <w:pPr>
              <w:spacing w:after="0" w:line="240" w:lineRule="auto"/>
              <w:jc w:val="center"/>
              <w:rPr>
                <w:color w:val="000000"/>
                <w:sz w:val="20"/>
                <w:szCs w:val="20"/>
                <w:lang w:eastAsia="ru-RU"/>
              </w:rPr>
            </w:pPr>
            <w:r>
              <w:rPr>
                <w:color w:val="000000"/>
                <w:sz w:val="20"/>
                <w:szCs w:val="20"/>
                <w:lang w:eastAsia="ru-RU"/>
              </w:rPr>
              <w:t>ИТОГО</w:t>
            </w:r>
          </w:p>
        </w:tc>
        <w:tc>
          <w:tcPr>
            <w:tcW w:w="280" w:type="pct"/>
            <w:shd w:val="clear" w:color="auto" w:fill="auto"/>
            <w:noWrap/>
            <w:vAlign w:val="center"/>
            <w:hideMark/>
          </w:tcPr>
          <w:p w14:paraId="0DF7EF0C" w14:textId="77777777" w:rsidR="00E3642D" w:rsidRPr="00727175" w:rsidRDefault="00E3642D" w:rsidP="00E3642D">
            <w:pPr>
              <w:spacing w:after="0" w:line="240" w:lineRule="auto"/>
              <w:jc w:val="center"/>
              <w:rPr>
                <w:color w:val="000000"/>
                <w:sz w:val="20"/>
                <w:szCs w:val="20"/>
                <w:lang w:eastAsia="ru-RU"/>
              </w:rPr>
            </w:pPr>
            <w:r w:rsidRPr="00727175">
              <w:rPr>
                <w:color w:val="000000"/>
                <w:sz w:val="20"/>
                <w:szCs w:val="20"/>
                <w:lang w:eastAsia="ru-RU"/>
              </w:rPr>
              <w:t>тыс. м3</w:t>
            </w:r>
          </w:p>
        </w:tc>
        <w:tc>
          <w:tcPr>
            <w:tcW w:w="356" w:type="pct"/>
            <w:shd w:val="clear" w:color="auto" w:fill="auto"/>
            <w:noWrap/>
            <w:vAlign w:val="center"/>
            <w:hideMark/>
          </w:tcPr>
          <w:p w14:paraId="7B9A63FE"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8418,241</w:t>
            </w:r>
          </w:p>
        </w:tc>
        <w:tc>
          <w:tcPr>
            <w:tcW w:w="356" w:type="pct"/>
            <w:shd w:val="clear" w:color="auto" w:fill="auto"/>
            <w:noWrap/>
            <w:vAlign w:val="center"/>
            <w:hideMark/>
          </w:tcPr>
          <w:p w14:paraId="6CFAEFCC"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8485,846</w:t>
            </w:r>
          </w:p>
        </w:tc>
        <w:tc>
          <w:tcPr>
            <w:tcW w:w="356" w:type="pct"/>
            <w:shd w:val="clear" w:color="auto" w:fill="auto"/>
            <w:noWrap/>
            <w:vAlign w:val="center"/>
            <w:hideMark/>
          </w:tcPr>
          <w:p w14:paraId="71CE4DEE"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8553,402</w:t>
            </w:r>
          </w:p>
        </w:tc>
        <w:tc>
          <w:tcPr>
            <w:tcW w:w="356" w:type="pct"/>
            <w:shd w:val="clear" w:color="auto" w:fill="auto"/>
            <w:noWrap/>
            <w:vAlign w:val="center"/>
            <w:hideMark/>
          </w:tcPr>
          <w:p w14:paraId="1290A829"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8621,008</w:t>
            </w:r>
          </w:p>
        </w:tc>
        <w:tc>
          <w:tcPr>
            <w:tcW w:w="356" w:type="pct"/>
            <w:shd w:val="clear" w:color="auto" w:fill="auto"/>
            <w:noWrap/>
            <w:vAlign w:val="center"/>
            <w:hideMark/>
          </w:tcPr>
          <w:p w14:paraId="528FFABF"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8688,564</w:t>
            </w:r>
          </w:p>
        </w:tc>
        <w:tc>
          <w:tcPr>
            <w:tcW w:w="356" w:type="pct"/>
            <w:shd w:val="clear" w:color="auto" w:fill="auto"/>
            <w:noWrap/>
            <w:vAlign w:val="center"/>
            <w:hideMark/>
          </w:tcPr>
          <w:p w14:paraId="789340A8"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8756,169</w:t>
            </w:r>
          </w:p>
        </w:tc>
        <w:tc>
          <w:tcPr>
            <w:tcW w:w="356" w:type="pct"/>
            <w:shd w:val="clear" w:color="auto" w:fill="auto"/>
            <w:noWrap/>
            <w:vAlign w:val="center"/>
            <w:hideMark/>
          </w:tcPr>
          <w:p w14:paraId="442473FA"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8896,625</w:t>
            </w:r>
          </w:p>
        </w:tc>
        <w:tc>
          <w:tcPr>
            <w:tcW w:w="356" w:type="pct"/>
            <w:shd w:val="clear" w:color="auto" w:fill="auto"/>
            <w:noWrap/>
            <w:vAlign w:val="center"/>
            <w:hideMark/>
          </w:tcPr>
          <w:p w14:paraId="45821CE8" w14:textId="77777777" w:rsidR="00E3642D" w:rsidRPr="00727175" w:rsidRDefault="00E3642D" w:rsidP="00E3642D">
            <w:pPr>
              <w:spacing w:after="0" w:line="240" w:lineRule="auto"/>
              <w:jc w:val="center"/>
              <w:rPr>
                <w:color w:val="000000"/>
                <w:sz w:val="20"/>
                <w:szCs w:val="20"/>
              </w:rPr>
            </w:pPr>
            <w:r w:rsidRPr="00727175">
              <w:rPr>
                <w:color w:val="000000"/>
                <w:sz w:val="20"/>
                <w:szCs w:val="20"/>
              </w:rPr>
              <w:t>8964,181</w:t>
            </w:r>
          </w:p>
        </w:tc>
        <w:tc>
          <w:tcPr>
            <w:tcW w:w="356" w:type="pct"/>
            <w:shd w:val="clear" w:color="auto" w:fill="auto"/>
            <w:noWrap/>
            <w:vAlign w:val="center"/>
            <w:hideMark/>
          </w:tcPr>
          <w:p w14:paraId="2B9BB704" w14:textId="77777777" w:rsidR="00E3642D" w:rsidRPr="00727175" w:rsidRDefault="00E3642D" w:rsidP="00E3642D">
            <w:pPr>
              <w:spacing w:after="0" w:line="240" w:lineRule="auto"/>
              <w:jc w:val="center"/>
              <w:rPr>
                <w:color w:val="000000"/>
                <w:sz w:val="20"/>
                <w:szCs w:val="20"/>
              </w:rPr>
            </w:pPr>
            <w:r w:rsidRPr="00727175">
              <w:rPr>
                <w:color w:val="000000"/>
                <w:sz w:val="20"/>
                <w:szCs w:val="20"/>
              </w:rPr>
              <w:t>9031,786</w:t>
            </w:r>
          </w:p>
        </w:tc>
        <w:tc>
          <w:tcPr>
            <w:tcW w:w="357" w:type="pct"/>
            <w:shd w:val="clear" w:color="auto" w:fill="auto"/>
            <w:noWrap/>
            <w:vAlign w:val="center"/>
            <w:hideMark/>
          </w:tcPr>
          <w:p w14:paraId="0FC8D9EA" w14:textId="77777777" w:rsidR="00E3642D" w:rsidRPr="00727175" w:rsidRDefault="00E3642D" w:rsidP="00E3642D">
            <w:pPr>
              <w:spacing w:after="0" w:line="240" w:lineRule="auto"/>
              <w:jc w:val="center"/>
              <w:rPr>
                <w:color w:val="000000"/>
                <w:sz w:val="20"/>
                <w:szCs w:val="20"/>
              </w:rPr>
            </w:pPr>
            <w:r w:rsidRPr="00727175">
              <w:rPr>
                <w:color w:val="000000"/>
                <w:sz w:val="20"/>
                <w:szCs w:val="20"/>
              </w:rPr>
              <w:t>9099,342</w:t>
            </w:r>
          </w:p>
        </w:tc>
      </w:tr>
    </w:tbl>
    <w:p w14:paraId="28A98280" w14:textId="77777777" w:rsidR="00E3642D" w:rsidRPr="005A1EB4" w:rsidRDefault="00E3642D" w:rsidP="00E3642D">
      <w:pPr>
        <w:pStyle w:val="22"/>
        <w:spacing w:before="240" w:after="0"/>
      </w:pPr>
      <w:r w:rsidRPr="005A1EB4">
        <w:t xml:space="preserve">На основании </w:t>
      </w:r>
      <w:r w:rsidR="00096A29">
        <w:t>второго</w:t>
      </w:r>
      <w:r w:rsidRPr="005A1EB4">
        <w:t xml:space="preserve"> сценари</w:t>
      </w:r>
      <w:r w:rsidR="00096A29">
        <w:t>я</w:t>
      </w:r>
      <w:r w:rsidRPr="005A1EB4">
        <w:t xml:space="preserve"> развития и текущего объёма потребления спрогнозировано потребление (полезный отпуск) воды питьевого качества на нужды горячего и холодного водоснабжения на перспективу до 202</w:t>
      </w:r>
      <w:r w:rsidR="00096A29">
        <w:t>8</w:t>
      </w:r>
      <w:r w:rsidRPr="005A1EB4">
        <w:t xml:space="preserve"> года:</w:t>
      </w:r>
    </w:p>
    <w:p w14:paraId="0A0043EB" w14:textId="54051749" w:rsidR="00E3642D" w:rsidRPr="00B75376" w:rsidRDefault="00E3642D" w:rsidP="00E3642D">
      <w:pPr>
        <w:pStyle w:val="22"/>
        <w:spacing w:before="120" w:after="0"/>
        <w:jc w:val="left"/>
        <w:rPr>
          <w:b/>
        </w:rPr>
      </w:pPr>
      <w:r w:rsidRPr="00B75376">
        <w:rPr>
          <w:b/>
        </w:rPr>
        <w:t xml:space="preserve">Таблица </w:t>
      </w:r>
      <w:r w:rsidRPr="00B75376">
        <w:rPr>
          <w:b/>
        </w:rPr>
        <w:fldChar w:fldCharType="begin"/>
      </w:r>
      <w:r w:rsidRPr="00B75376">
        <w:rPr>
          <w:b/>
        </w:rPr>
        <w:instrText xml:space="preserve"> SEQ Таблица \* ARABIC </w:instrText>
      </w:r>
      <w:r w:rsidRPr="00B75376">
        <w:rPr>
          <w:b/>
        </w:rPr>
        <w:fldChar w:fldCharType="separate"/>
      </w:r>
      <w:r w:rsidR="000B14DD">
        <w:rPr>
          <w:b/>
          <w:noProof/>
        </w:rPr>
        <w:t>23</w:t>
      </w:r>
      <w:r w:rsidRPr="00B75376">
        <w:rPr>
          <w:b/>
        </w:rPr>
        <w:fldChar w:fldCharType="end"/>
      </w:r>
      <w:r w:rsidRPr="00B75376">
        <w:rPr>
          <w:b/>
        </w:rPr>
        <w:t xml:space="preserve"> Перспективное потребление воды в соответствии с фактическими затратами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814"/>
        <w:gridCol w:w="1574"/>
        <w:gridCol w:w="947"/>
        <w:gridCol w:w="1124"/>
        <w:gridCol w:w="1124"/>
        <w:gridCol w:w="1124"/>
        <w:gridCol w:w="1124"/>
        <w:gridCol w:w="1124"/>
        <w:gridCol w:w="1124"/>
        <w:gridCol w:w="1124"/>
        <w:gridCol w:w="1124"/>
        <w:gridCol w:w="1124"/>
        <w:gridCol w:w="1113"/>
      </w:tblGrid>
      <w:tr w:rsidR="00E3642D" w:rsidRPr="00727175" w14:paraId="6ED6C095" w14:textId="77777777" w:rsidTr="003E68D3">
        <w:trPr>
          <w:jc w:val="center"/>
        </w:trPr>
        <w:tc>
          <w:tcPr>
            <w:tcW w:w="279" w:type="pct"/>
            <w:vMerge w:val="restart"/>
            <w:shd w:val="clear" w:color="auto" w:fill="auto"/>
            <w:vAlign w:val="center"/>
            <w:hideMark/>
          </w:tcPr>
          <w:p w14:paraId="473A3290" w14:textId="77777777" w:rsidR="00E3642D" w:rsidRPr="00727175" w:rsidRDefault="00E3642D" w:rsidP="00DA3FAD">
            <w:pPr>
              <w:spacing w:after="0" w:line="240" w:lineRule="auto"/>
              <w:jc w:val="center"/>
              <w:rPr>
                <w:color w:val="000000"/>
                <w:sz w:val="20"/>
                <w:szCs w:val="20"/>
                <w:lang w:eastAsia="ru-RU"/>
              </w:rPr>
            </w:pPr>
            <w:r w:rsidRPr="00727175">
              <w:rPr>
                <w:color w:val="000000"/>
                <w:sz w:val="20"/>
                <w:szCs w:val="20"/>
                <w:lang w:eastAsia="ru-RU"/>
              </w:rPr>
              <w:t>№</w:t>
            </w:r>
          </w:p>
        </w:tc>
        <w:tc>
          <w:tcPr>
            <w:tcW w:w="539" w:type="pct"/>
            <w:vMerge w:val="restart"/>
            <w:shd w:val="clear" w:color="auto" w:fill="auto"/>
            <w:vAlign w:val="center"/>
            <w:hideMark/>
          </w:tcPr>
          <w:p w14:paraId="1EB28DE4" w14:textId="77777777" w:rsidR="00E3642D" w:rsidRPr="00727175" w:rsidRDefault="00E3642D" w:rsidP="00DA3FAD">
            <w:pPr>
              <w:spacing w:after="0" w:line="240" w:lineRule="auto"/>
              <w:jc w:val="center"/>
              <w:rPr>
                <w:color w:val="000000"/>
                <w:sz w:val="20"/>
                <w:szCs w:val="20"/>
                <w:lang w:eastAsia="ru-RU"/>
              </w:rPr>
            </w:pPr>
            <w:r w:rsidRPr="00727175">
              <w:rPr>
                <w:color w:val="000000"/>
                <w:sz w:val="20"/>
                <w:szCs w:val="20"/>
                <w:lang w:eastAsia="ru-RU"/>
              </w:rPr>
              <w:t>Населенный пункт, наименование затрат</w:t>
            </w:r>
          </w:p>
        </w:tc>
        <w:tc>
          <w:tcPr>
            <w:tcW w:w="325" w:type="pct"/>
            <w:vMerge w:val="restart"/>
            <w:shd w:val="clear" w:color="auto" w:fill="auto"/>
            <w:vAlign w:val="center"/>
            <w:hideMark/>
          </w:tcPr>
          <w:p w14:paraId="42FA138F" w14:textId="77777777" w:rsidR="00E3642D" w:rsidRPr="00727175" w:rsidRDefault="00E3642D" w:rsidP="00DA3FAD">
            <w:pPr>
              <w:spacing w:after="0" w:line="240" w:lineRule="auto"/>
              <w:jc w:val="center"/>
              <w:rPr>
                <w:color w:val="000000"/>
                <w:sz w:val="20"/>
                <w:szCs w:val="20"/>
                <w:lang w:eastAsia="ru-RU"/>
              </w:rPr>
            </w:pPr>
            <w:r w:rsidRPr="00727175">
              <w:rPr>
                <w:color w:val="000000"/>
                <w:sz w:val="20"/>
                <w:szCs w:val="20"/>
                <w:lang w:eastAsia="ru-RU"/>
              </w:rPr>
              <w:t>Ед. изм.</w:t>
            </w:r>
          </w:p>
        </w:tc>
        <w:tc>
          <w:tcPr>
            <w:tcW w:w="3856" w:type="pct"/>
            <w:gridSpan w:val="10"/>
            <w:shd w:val="clear" w:color="auto" w:fill="auto"/>
            <w:noWrap/>
            <w:vAlign w:val="center"/>
            <w:hideMark/>
          </w:tcPr>
          <w:p w14:paraId="0ECD237A" w14:textId="77777777" w:rsidR="00E3642D" w:rsidRPr="00727175" w:rsidRDefault="00E3642D" w:rsidP="00DA3FAD">
            <w:pPr>
              <w:spacing w:after="0" w:line="240" w:lineRule="auto"/>
              <w:jc w:val="center"/>
              <w:rPr>
                <w:bCs/>
                <w:color w:val="000000"/>
                <w:sz w:val="20"/>
                <w:szCs w:val="20"/>
                <w:lang w:eastAsia="ru-RU"/>
              </w:rPr>
            </w:pPr>
            <w:r w:rsidRPr="00727175">
              <w:rPr>
                <w:bCs/>
                <w:iCs/>
                <w:color w:val="000000"/>
                <w:sz w:val="20"/>
                <w:szCs w:val="20"/>
                <w:lang w:eastAsia="ru-RU"/>
              </w:rPr>
              <w:t>Год</w:t>
            </w:r>
          </w:p>
        </w:tc>
      </w:tr>
      <w:tr w:rsidR="00096A29" w:rsidRPr="00727175" w14:paraId="25A3FBBB" w14:textId="77777777" w:rsidTr="003E68D3">
        <w:trPr>
          <w:jc w:val="center"/>
        </w:trPr>
        <w:tc>
          <w:tcPr>
            <w:tcW w:w="279" w:type="pct"/>
            <w:vMerge/>
            <w:shd w:val="clear" w:color="auto" w:fill="auto"/>
            <w:vAlign w:val="center"/>
            <w:hideMark/>
          </w:tcPr>
          <w:p w14:paraId="3FA6F5FC" w14:textId="77777777" w:rsidR="00096A29" w:rsidRPr="00727175" w:rsidRDefault="00096A29" w:rsidP="00DA3FAD">
            <w:pPr>
              <w:spacing w:after="0" w:line="240" w:lineRule="auto"/>
              <w:jc w:val="center"/>
              <w:rPr>
                <w:color w:val="000000"/>
                <w:sz w:val="20"/>
                <w:szCs w:val="20"/>
                <w:lang w:eastAsia="ru-RU"/>
              </w:rPr>
            </w:pPr>
          </w:p>
        </w:tc>
        <w:tc>
          <w:tcPr>
            <w:tcW w:w="539" w:type="pct"/>
            <w:vMerge/>
            <w:shd w:val="clear" w:color="auto" w:fill="auto"/>
            <w:vAlign w:val="center"/>
            <w:hideMark/>
          </w:tcPr>
          <w:p w14:paraId="0337A715" w14:textId="77777777" w:rsidR="00096A29" w:rsidRPr="00727175" w:rsidRDefault="00096A29" w:rsidP="00DA3FAD">
            <w:pPr>
              <w:spacing w:after="0" w:line="240" w:lineRule="auto"/>
              <w:jc w:val="center"/>
              <w:rPr>
                <w:color w:val="000000"/>
                <w:sz w:val="20"/>
                <w:szCs w:val="20"/>
                <w:lang w:eastAsia="ru-RU"/>
              </w:rPr>
            </w:pPr>
          </w:p>
        </w:tc>
        <w:tc>
          <w:tcPr>
            <w:tcW w:w="325" w:type="pct"/>
            <w:vMerge/>
            <w:shd w:val="clear" w:color="auto" w:fill="auto"/>
            <w:vAlign w:val="center"/>
            <w:hideMark/>
          </w:tcPr>
          <w:p w14:paraId="09117EA3" w14:textId="77777777" w:rsidR="00096A29" w:rsidRPr="00727175" w:rsidRDefault="00096A29" w:rsidP="00DA3FAD">
            <w:pPr>
              <w:spacing w:after="0" w:line="240" w:lineRule="auto"/>
              <w:jc w:val="center"/>
              <w:rPr>
                <w:color w:val="000000"/>
                <w:sz w:val="20"/>
                <w:szCs w:val="20"/>
                <w:lang w:eastAsia="ru-RU"/>
              </w:rPr>
            </w:pPr>
          </w:p>
        </w:tc>
        <w:tc>
          <w:tcPr>
            <w:tcW w:w="386" w:type="pct"/>
            <w:shd w:val="clear" w:color="auto" w:fill="auto"/>
            <w:noWrap/>
            <w:vAlign w:val="center"/>
            <w:hideMark/>
          </w:tcPr>
          <w:p w14:paraId="7F33FAEC"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2019</w:t>
            </w:r>
          </w:p>
        </w:tc>
        <w:tc>
          <w:tcPr>
            <w:tcW w:w="386" w:type="pct"/>
            <w:shd w:val="clear" w:color="auto" w:fill="auto"/>
            <w:noWrap/>
            <w:vAlign w:val="center"/>
            <w:hideMark/>
          </w:tcPr>
          <w:p w14:paraId="082E1A0D"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2020</w:t>
            </w:r>
          </w:p>
        </w:tc>
        <w:tc>
          <w:tcPr>
            <w:tcW w:w="386" w:type="pct"/>
            <w:shd w:val="clear" w:color="auto" w:fill="auto"/>
            <w:noWrap/>
            <w:vAlign w:val="center"/>
            <w:hideMark/>
          </w:tcPr>
          <w:p w14:paraId="6BAA25AF"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2021</w:t>
            </w:r>
          </w:p>
        </w:tc>
        <w:tc>
          <w:tcPr>
            <w:tcW w:w="386" w:type="pct"/>
            <w:shd w:val="clear" w:color="auto" w:fill="auto"/>
            <w:noWrap/>
            <w:vAlign w:val="center"/>
            <w:hideMark/>
          </w:tcPr>
          <w:p w14:paraId="797496EB"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2022</w:t>
            </w:r>
          </w:p>
        </w:tc>
        <w:tc>
          <w:tcPr>
            <w:tcW w:w="386" w:type="pct"/>
            <w:shd w:val="clear" w:color="auto" w:fill="auto"/>
            <w:noWrap/>
            <w:vAlign w:val="center"/>
            <w:hideMark/>
          </w:tcPr>
          <w:p w14:paraId="08CEA864"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2023</w:t>
            </w:r>
          </w:p>
        </w:tc>
        <w:tc>
          <w:tcPr>
            <w:tcW w:w="386" w:type="pct"/>
            <w:shd w:val="clear" w:color="auto" w:fill="auto"/>
            <w:noWrap/>
            <w:vAlign w:val="center"/>
            <w:hideMark/>
          </w:tcPr>
          <w:p w14:paraId="7B1EB0E8"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2024</w:t>
            </w:r>
          </w:p>
        </w:tc>
        <w:tc>
          <w:tcPr>
            <w:tcW w:w="386" w:type="pct"/>
            <w:shd w:val="clear" w:color="auto" w:fill="auto"/>
            <w:noWrap/>
            <w:vAlign w:val="center"/>
            <w:hideMark/>
          </w:tcPr>
          <w:p w14:paraId="6375B767"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2025</w:t>
            </w:r>
          </w:p>
        </w:tc>
        <w:tc>
          <w:tcPr>
            <w:tcW w:w="386" w:type="pct"/>
            <w:shd w:val="clear" w:color="auto" w:fill="auto"/>
            <w:noWrap/>
            <w:vAlign w:val="center"/>
            <w:hideMark/>
          </w:tcPr>
          <w:p w14:paraId="3609E5D3"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2026</w:t>
            </w:r>
          </w:p>
        </w:tc>
        <w:tc>
          <w:tcPr>
            <w:tcW w:w="386" w:type="pct"/>
            <w:shd w:val="clear" w:color="auto" w:fill="auto"/>
            <w:noWrap/>
            <w:vAlign w:val="center"/>
            <w:hideMark/>
          </w:tcPr>
          <w:p w14:paraId="34C2AFB6"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2027</w:t>
            </w:r>
          </w:p>
        </w:tc>
        <w:tc>
          <w:tcPr>
            <w:tcW w:w="383" w:type="pct"/>
            <w:shd w:val="clear" w:color="auto" w:fill="auto"/>
            <w:noWrap/>
            <w:vAlign w:val="center"/>
            <w:hideMark/>
          </w:tcPr>
          <w:p w14:paraId="2BDBADB6" w14:textId="77777777" w:rsidR="00096A29" w:rsidRPr="00727175" w:rsidRDefault="00096A29" w:rsidP="00DA3FAD">
            <w:pPr>
              <w:spacing w:after="0" w:line="240" w:lineRule="auto"/>
              <w:jc w:val="center"/>
              <w:rPr>
                <w:bCs/>
                <w:color w:val="000000"/>
                <w:sz w:val="20"/>
                <w:szCs w:val="20"/>
                <w:lang w:eastAsia="ru-RU"/>
              </w:rPr>
            </w:pPr>
            <w:r w:rsidRPr="00727175">
              <w:rPr>
                <w:bCs/>
                <w:iCs/>
                <w:color w:val="000000"/>
                <w:sz w:val="20"/>
                <w:szCs w:val="20"/>
                <w:lang w:eastAsia="ru-RU"/>
              </w:rPr>
              <w:t>2028</w:t>
            </w:r>
          </w:p>
        </w:tc>
      </w:tr>
      <w:tr w:rsidR="00E3642D" w:rsidRPr="00727175" w14:paraId="6A583430" w14:textId="77777777" w:rsidTr="00DA3FAD">
        <w:trPr>
          <w:jc w:val="center"/>
        </w:trPr>
        <w:tc>
          <w:tcPr>
            <w:tcW w:w="5000" w:type="pct"/>
            <w:gridSpan w:val="13"/>
            <w:shd w:val="clear" w:color="auto" w:fill="auto"/>
            <w:noWrap/>
            <w:vAlign w:val="center"/>
            <w:hideMark/>
          </w:tcPr>
          <w:p w14:paraId="1EFCFBE5" w14:textId="77777777" w:rsidR="00E3642D" w:rsidRPr="00727175" w:rsidRDefault="00E3642D" w:rsidP="00DA3FAD">
            <w:pPr>
              <w:spacing w:after="0" w:line="240" w:lineRule="auto"/>
              <w:jc w:val="center"/>
              <w:rPr>
                <w:color w:val="000000"/>
                <w:sz w:val="20"/>
                <w:szCs w:val="20"/>
                <w:lang w:eastAsia="ru-RU"/>
              </w:rPr>
            </w:pPr>
            <w:r w:rsidRPr="00727175">
              <w:rPr>
                <w:iCs/>
                <w:color w:val="000000"/>
                <w:sz w:val="20"/>
                <w:szCs w:val="20"/>
                <w:lang w:eastAsia="ru-RU"/>
              </w:rPr>
              <w:t>холодная вода питьевого качества</w:t>
            </w:r>
          </w:p>
        </w:tc>
      </w:tr>
      <w:tr w:rsidR="003E68D3" w:rsidRPr="00727175" w14:paraId="47F1046C" w14:textId="77777777" w:rsidTr="003E68D3">
        <w:trPr>
          <w:jc w:val="center"/>
        </w:trPr>
        <w:tc>
          <w:tcPr>
            <w:tcW w:w="279" w:type="pct"/>
            <w:shd w:val="clear" w:color="auto" w:fill="auto"/>
            <w:noWrap/>
            <w:vAlign w:val="center"/>
            <w:hideMark/>
          </w:tcPr>
          <w:p w14:paraId="54D717E3" w14:textId="77777777" w:rsidR="003E68D3" w:rsidRPr="00727175" w:rsidRDefault="003E68D3" w:rsidP="003E68D3">
            <w:pPr>
              <w:spacing w:after="0" w:line="240" w:lineRule="auto"/>
              <w:jc w:val="center"/>
              <w:rPr>
                <w:color w:val="000000"/>
                <w:sz w:val="20"/>
                <w:szCs w:val="20"/>
                <w:lang w:eastAsia="ru-RU"/>
              </w:rPr>
            </w:pPr>
            <w:r w:rsidRPr="00727175">
              <w:rPr>
                <w:color w:val="000000"/>
                <w:sz w:val="20"/>
                <w:szCs w:val="20"/>
                <w:lang w:eastAsia="ru-RU"/>
              </w:rPr>
              <w:t>1</w:t>
            </w:r>
          </w:p>
        </w:tc>
        <w:tc>
          <w:tcPr>
            <w:tcW w:w="539" w:type="pct"/>
            <w:shd w:val="clear" w:color="auto" w:fill="auto"/>
            <w:vAlign w:val="center"/>
            <w:hideMark/>
          </w:tcPr>
          <w:p w14:paraId="5ABC425E" w14:textId="77777777" w:rsidR="003E68D3" w:rsidRPr="00727175" w:rsidRDefault="003E68D3" w:rsidP="003E68D3">
            <w:pPr>
              <w:spacing w:after="0" w:line="240" w:lineRule="auto"/>
              <w:jc w:val="center"/>
              <w:rPr>
                <w:sz w:val="20"/>
                <w:szCs w:val="20"/>
                <w:lang w:eastAsia="ru-RU"/>
              </w:rPr>
            </w:pPr>
            <w:r w:rsidRPr="00727175">
              <w:rPr>
                <w:sz w:val="20"/>
                <w:lang w:eastAsia="ru-RU"/>
              </w:rPr>
              <w:t>г. Усолье-Сибирское</w:t>
            </w:r>
          </w:p>
        </w:tc>
        <w:tc>
          <w:tcPr>
            <w:tcW w:w="325" w:type="pct"/>
            <w:shd w:val="clear" w:color="auto" w:fill="auto"/>
            <w:noWrap/>
            <w:vAlign w:val="center"/>
            <w:hideMark/>
          </w:tcPr>
          <w:p w14:paraId="034B075D" w14:textId="77777777" w:rsidR="003E68D3" w:rsidRPr="00727175" w:rsidRDefault="003E68D3" w:rsidP="003E68D3">
            <w:pPr>
              <w:spacing w:after="0" w:line="240" w:lineRule="auto"/>
              <w:jc w:val="center"/>
              <w:rPr>
                <w:color w:val="000000"/>
                <w:sz w:val="20"/>
                <w:szCs w:val="20"/>
                <w:lang w:eastAsia="ru-RU"/>
              </w:rPr>
            </w:pPr>
            <w:r w:rsidRPr="00727175">
              <w:rPr>
                <w:color w:val="000000"/>
                <w:sz w:val="20"/>
                <w:szCs w:val="20"/>
                <w:lang w:eastAsia="ru-RU"/>
              </w:rPr>
              <w:t>тыс. м</w:t>
            </w:r>
            <w:r w:rsidRPr="00727175">
              <w:rPr>
                <w:color w:val="000000"/>
                <w:sz w:val="20"/>
                <w:szCs w:val="20"/>
                <w:vertAlign w:val="superscript"/>
                <w:lang w:eastAsia="ru-RU"/>
              </w:rPr>
              <w:t>3</w:t>
            </w:r>
          </w:p>
        </w:tc>
        <w:tc>
          <w:tcPr>
            <w:tcW w:w="386" w:type="pct"/>
            <w:shd w:val="clear" w:color="auto" w:fill="auto"/>
            <w:vAlign w:val="center"/>
            <w:hideMark/>
          </w:tcPr>
          <w:p w14:paraId="70662DE2" w14:textId="77777777" w:rsidR="003E68D3" w:rsidRPr="00125A9F" w:rsidRDefault="003E68D3" w:rsidP="003E68D3">
            <w:pPr>
              <w:spacing w:after="0" w:line="240" w:lineRule="auto"/>
              <w:jc w:val="center"/>
              <w:rPr>
                <w:color w:val="000000"/>
                <w:sz w:val="20"/>
                <w:szCs w:val="24"/>
              </w:rPr>
            </w:pPr>
            <w:r w:rsidRPr="00A50194">
              <w:rPr>
                <w:color w:val="000000"/>
                <w:sz w:val="20"/>
                <w:szCs w:val="20"/>
                <w:lang w:eastAsia="ru-RU"/>
              </w:rPr>
              <w:t>7498,0</w:t>
            </w:r>
          </w:p>
        </w:tc>
        <w:tc>
          <w:tcPr>
            <w:tcW w:w="386" w:type="pct"/>
            <w:shd w:val="clear" w:color="auto" w:fill="auto"/>
            <w:noWrap/>
            <w:vAlign w:val="center"/>
            <w:hideMark/>
          </w:tcPr>
          <w:p w14:paraId="1AFB32AA" w14:textId="77777777" w:rsidR="003E68D3" w:rsidRPr="00125A9F" w:rsidRDefault="003E68D3" w:rsidP="003E68D3">
            <w:pPr>
              <w:spacing w:after="0" w:line="240" w:lineRule="auto"/>
              <w:jc w:val="center"/>
              <w:rPr>
                <w:color w:val="000000"/>
                <w:sz w:val="20"/>
                <w:szCs w:val="24"/>
              </w:rPr>
            </w:pPr>
            <w:r w:rsidRPr="00125A9F">
              <w:rPr>
                <w:color w:val="000000"/>
                <w:sz w:val="20"/>
                <w:szCs w:val="24"/>
              </w:rPr>
              <w:t>7604</w:t>
            </w:r>
            <w:r>
              <w:rPr>
                <w:color w:val="000000"/>
                <w:sz w:val="20"/>
                <w:szCs w:val="24"/>
              </w:rPr>
              <w:t>,</w:t>
            </w:r>
            <w:r w:rsidRPr="00125A9F">
              <w:rPr>
                <w:color w:val="000000"/>
                <w:sz w:val="20"/>
                <w:szCs w:val="24"/>
              </w:rPr>
              <w:t>7</w:t>
            </w:r>
          </w:p>
        </w:tc>
        <w:tc>
          <w:tcPr>
            <w:tcW w:w="386" w:type="pct"/>
            <w:shd w:val="clear" w:color="auto" w:fill="auto"/>
            <w:noWrap/>
            <w:vAlign w:val="center"/>
            <w:hideMark/>
          </w:tcPr>
          <w:p w14:paraId="31D35C08" w14:textId="77777777" w:rsidR="003E68D3" w:rsidRDefault="003E68D3" w:rsidP="003E68D3">
            <w:pPr>
              <w:spacing w:after="0" w:line="240" w:lineRule="auto"/>
              <w:jc w:val="center"/>
              <w:rPr>
                <w:color w:val="000000"/>
                <w:sz w:val="20"/>
                <w:szCs w:val="20"/>
              </w:rPr>
            </w:pPr>
            <w:r>
              <w:rPr>
                <w:color w:val="000000"/>
                <w:sz w:val="20"/>
                <w:szCs w:val="20"/>
              </w:rPr>
              <w:t>7823,76</w:t>
            </w:r>
          </w:p>
        </w:tc>
        <w:tc>
          <w:tcPr>
            <w:tcW w:w="386" w:type="pct"/>
            <w:shd w:val="clear" w:color="auto" w:fill="auto"/>
            <w:noWrap/>
            <w:vAlign w:val="center"/>
            <w:hideMark/>
          </w:tcPr>
          <w:p w14:paraId="147E6232" w14:textId="77777777" w:rsidR="003E68D3" w:rsidRDefault="003E68D3" w:rsidP="003E68D3">
            <w:pPr>
              <w:spacing w:after="0"/>
              <w:jc w:val="center"/>
              <w:rPr>
                <w:color w:val="000000"/>
                <w:sz w:val="20"/>
                <w:szCs w:val="20"/>
              </w:rPr>
            </w:pPr>
            <w:r>
              <w:rPr>
                <w:color w:val="000000"/>
                <w:sz w:val="20"/>
                <w:szCs w:val="20"/>
              </w:rPr>
              <w:t>8042,82</w:t>
            </w:r>
          </w:p>
        </w:tc>
        <w:tc>
          <w:tcPr>
            <w:tcW w:w="386" w:type="pct"/>
            <w:shd w:val="clear" w:color="auto" w:fill="auto"/>
            <w:noWrap/>
            <w:vAlign w:val="center"/>
            <w:hideMark/>
          </w:tcPr>
          <w:p w14:paraId="4F89CFFC" w14:textId="77777777" w:rsidR="003E68D3" w:rsidRDefault="003E68D3" w:rsidP="003E68D3">
            <w:pPr>
              <w:spacing w:after="0"/>
              <w:jc w:val="center"/>
              <w:rPr>
                <w:color w:val="000000"/>
                <w:sz w:val="20"/>
                <w:szCs w:val="20"/>
              </w:rPr>
            </w:pPr>
            <w:r>
              <w:rPr>
                <w:color w:val="000000"/>
                <w:sz w:val="20"/>
                <w:szCs w:val="20"/>
              </w:rPr>
              <w:t>8261,8</w:t>
            </w:r>
          </w:p>
        </w:tc>
        <w:tc>
          <w:tcPr>
            <w:tcW w:w="386" w:type="pct"/>
            <w:shd w:val="clear" w:color="auto" w:fill="auto"/>
            <w:noWrap/>
            <w:vAlign w:val="center"/>
            <w:hideMark/>
          </w:tcPr>
          <w:p w14:paraId="74FCDCBF" w14:textId="77777777" w:rsidR="003E68D3" w:rsidRDefault="003E68D3" w:rsidP="003E68D3">
            <w:pPr>
              <w:spacing w:after="0"/>
              <w:jc w:val="center"/>
              <w:rPr>
                <w:color w:val="000000"/>
                <w:sz w:val="20"/>
                <w:szCs w:val="20"/>
              </w:rPr>
            </w:pPr>
            <w:r>
              <w:rPr>
                <w:color w:val="000000"/>
                <w:sz w:val="20"/>
                <w:szCs w:val="20"/>
              </w:rPr>
              <w:t>8480,9</w:t>
            </w:r>
          </w:p>
        </w:tc>
        <w:tc>
          <w:tcPr>
            <w:tcW w:w="386" w:type="pct"/>
            <w:shd w:val="clear" w:color="auto" w:fill="auto"/>
            <w:noWrap/>
            <w:vAlign w:val="center"/>
            <w:hideMark/>
          </w:tcPr>
          <w:p w14:paraId="23AD824D" w14:textId="77777777" w:rsidR="003E68D3" w:rsidRDefault="003E68D3" w:rsidP="003E68D3">
            <w:pPr>
              <w:spacing w:after="0"/>
              <w:jc w:val="center"/>
              <w:rPr>
                <w:color w:val="000000"/>
                <w:sz w:val="20"/>
                <w:szCs w:val="20"/>
              </w:rPr>
            </w:pPr>
            <w:r>
              <w:rPr>
                <w:color w:val="000000"/>
                <w:sz w:val="20"/>
                <w:szCs w:val="20"/>
              </w:rPr>
              <w:t>8700,0</w:t>
            </w:r>
          </w:p>
        </w:tc>
        <w:tc>
          <w:tcPr>
            <w:tcW w:w="386" w:type="pct"/>
            <w:shd w:val="clear" w:color="auto" w:fill="auto"/>
            <w:noWrap/>
            <w:vAlign w:val="center"/>
            <w:hideMark/>
          </w:tcPr>
          <w:p w14:paraId="526C81A3" w14:textId="77777777" w:rsidR="003E68D3" w:rsidRDefault="003E68D3" w:rsidP="003E68D3">
            <w:pPr>
              <w:spacing w:after="0"/>
              <w:jc w:val="center"/>
              <w:rPr>
                <w:color w:val="000000"/>
                <w:sz w:val="20"/>
                <w:szCs w:val="20"/>
              </w:rPr>
            </w:pPr>
            <w:r>
              <w:rPr>
                <w:color w:val="000000"/>
                <w:sz w:val="20"/>
                <w:szCs w:val="20"/>
              </w:rPr>
              <w:t>8837,2</w:t>
            </w:r>
          </w:p>
        </w:tc>
        <w:tc>
          <w:tcPr>
            <w:tcW w:w="386" w:type="pct"/>
            <w:shd w:val="clear" w:color="auto" w:fill="auto"/>
            <w:noWrap/>
            <w:vAlign w:val="center"/>
            <w:hideMark/>
          </w:tcPr>
          <w:p w14:paraId="27B636DD" w14:textId="77777777" w:rsidR="003E68D3" w:rsidRDefault="003E68D3" w:rsidP="003E68D3">
            <w:pPr>
              <w:spacing w:after="0"/>
              <w:jc w:val="center"/>
              <w:rPr>
                <w:color w:val="000000"/>
                <w:sz w:val="20"/>
                <w:szCs w:val="20"/>
              </w:rPr>
            </w:pPr>
            <w:r>
              <w:rPr>
                <w:color w:val="000000"/>
                <w:sz w:val="20"/>
                <w:szCs w:val="20"/>
              </w:rPr>
              <w:t>8974,3</w:t>
            </w:r>
          </w:p>
        </w:tc>
        <w:tc>
          <w:tcPr>
            <w:tcW w:w="383" w:type="pct"/>
            <w:shd w:val="clear" w:color="auto" w:fill="auto"/>
            <w:noWrap/>
            <w:vAlign w:val="center"/>
            <w:hideMark/>
          </w:tcPr>
          <w:p w14:paraId="14637E4D" w14:textId="77777777" w:rsidR="003E68D3" w:rsidRDefault="003E68D3" w:rsidP="003E68D3">
            <w:pPr>
              <w:spacing w:after="0"/>
              <w:jc w:val="center"/>
              <w:rPr>
                <w:color w:val="000000"/>
                <w:sz w:val="20"/>
                <w:szCs w:val="20"/>
              </w:rPr>
            </w:pPr>
            <w:r>
              <w:rPr>
                <w:color w:val="000000"/>
                <w:sz w:val="20"/>
                <w:szCs w:val="20"/>
              </w:rPr>
              <w:t>9111,5</w:t>
            </w:r>
          </w:p>
        </w:tc>
      </w:tr>
      <w:tr w:rsidR="003E68D3" w:rsidRPr="00727175" w14:paraId="3F359413" w14:textId="77777777" w:rsidTr="003E68D3">
        <w:trPr>
          <w:jc w:val="center"/>
        </w:trPr>
        <w:tc>
          <w:tcPr>
            <w:tcW w:w="819" w:type="pct"/>
            <w:gridSpan w:val="2"/>
            <w:shd w:val="clear" w:color="auto" w:fill="auto"/>
            <w:vAlign w:val="center"/>
            <w:hideMark/>
          </w:tcPr>
          <w:p w14:paraId="044382C6" w14:textId="77777777" w:rsidR="003E68D3" w:rsidRPr="00727175" w:rsidRDefault="003E68D3" w:rsidP="003E68D3">
            <w:pPr>
              <w:spacing w:after="0" w:line="240" w:lineRule="auto"/>
              <w:jc w:val="center"/>
              <w:rPr>
                <w:bCs/>
                <w:color w:val="000000"/>
                <w:sz w:val="20"/>
                <w:szCs w:val="20"/>
                <w:lang w:eastAsia="ru-RU"/>
              </w:rPr>
            </w:pPr>
            <w:r w:rsidRPr="00727175">
              <w:rPr>
                <w:bCs/>
                <w:color w:val="000000"/>
                <w:sz w:val="20"/>
                <w:szCs w:val="20"/>
                <w:lang w:eastAsia="ru-RU"/>
              </w:rPr>
              <w:t>ИТОГО холодной воды</w:t>
            </w:r>
          </w:p>
        </w:tc>
        <w:tc>
          <w:tcPr>
            <w:tcW w:w="325" w:type="pct"/>
            <w:shd w:val="clear" w:color="auto" w:fill="auto"/>
            <w:noWrap/>
            <w:vAlign w:val="center"/>
            <w:hideMark/>
          </w:tcPr>
          <w:p w14:paraId="2CFC89BF" w14:textId="77777777" w:rsidR="003E68D3" w:rsidRPr="00727175" w:rsidRDefault="003E68D3" w:rsidP="003E68D3">
            <w:pPr>
              <w:spacing w:after="0" w:line="240" w:lineRule="auto"/>
              <w:jc w:val="center"/>
              <w:rPr>
                <w:bCs/>
                <w:color w:val="000000"/>
                <w:sz w:val="20"/>
                <w:szCs w:val="20"/>
                <w:lang w:eastAsia="ru-RU"/>
              </w:rPr>
            </w:pPr>
            <w:r w:rsidRPr="00727175">
              <w:rPr>
                <w:bCs/>
                <w:color w:val="000000"/>
                <w:sz w:val="20"/>
                <w:szCs w:val="20"/>
                <w:lang w:eastAsia="ru-RU"/>
              </w:rPr>
              <w:t>тыс. м</w:t>
            </w:r>
            <w:r w:rsidRPr="00727175">
              <w:rPr>
                <w:bCs/>
                <w:color w:val="000000"/>
                <w:sz w:val="20"/>
                <w:szCs w:val="20"/>
                <w:vertAlign w:val="superscript"/>
                <w:lang w:eastAsia="ru-RU"/>
              </w:rPr>
              <w:t>3</w:t>
            </w:r>
          </w:p>
        </w:tc>
        <w:tc>
          <w:tcPr>
            <w:tcW w:w="386" w:type="pct"/>
            <w:shd w:val="clear" w:color="auto" w:fill="auto"/>
            <w:vAlign w:val="center"/>
            <w:hideMark/>
          </w:tcPr>
          <w:p w14:paraId="6F3D377B" w14:textId="77777777" w:rsidR="003E68D3" w:rsidRPr="00125A9F" w:rsidRDefault="003E68D3" w:rsidP="003E68D3">
            <w:pPr>
              <w:spacing w:after="0" w:line="240" w:lineRule="auto"/>
              <w:jc w:val="center"/>
              <w:rPr>
                <w:color w:val="000000"/>
                <w:sz w:val="20"/>
                <w:szCs w:val="24"/>
              </w:rPr>
            </w:pPr>
            <w:r w:rsidRPr="00A50194">
              <w:rPr>
                <w:color w:val="000000"/>
                <w:sz w:val="20"/>
                <w:szCs w:val="20"/>
                <w:lang w:eastAsia="ru-RU"/>
              </w:rPr>
              <w:t>7498,0</w:t>
            </w:r>
          </w:p>
        </w:tc>
        <w:tc>
          <w:tcPr>
            <w:tcW w:w="386" w:type="pct"/>
            <w:shd w:val="clear" w:color="auto" w:fill="auto"/>
            <w:noWrap/>
            <w:vAlign w:val="center"/>
            <w:hideMark/>
          </w:tcPr>
          <w:p w14:paraId="1A865462" w14:textId="77777777" w:rsidR="003E68D3" w:rsidRPr="00125A9F" w:rsidRDefault="003E68D3" w:rsidP="003E68D3">
            <w:pPr>
              <w:spacing w:after="0" w:line="240" w:lineRule="auto"/>
              <w:jc w:val="center"/>
              <w:rPr>
                <w:color w:val="000000"/>
                <w:sz w:val="20"/>
                <w:szCs w:val="24"/>
              </w:rPr>
            </w:pPr>
            <w:r w:rsidRPr="00125A9F">
              <w:rPr>
                <w:color w:val="000000"/>
                <w:sz w:val="20"/>
                <w:szCs w:val="24"/>
              </w:rPr>
              <w:t>7604</w:t>
            </w:r>
            <w:r>
              <w:rPr>
                <w:color w:val="000000"/>
                <w:sz w:val="20"/>
                <w:szCs w:val="24"/>
              </w:rPr>
              <w:t>,</w:t>
            </w:r>
            <w:r w:rsidRPr="00125A9F">
              <w:rPr>
                <w:color w:val="000000"/>
                <w:sz w:val="20"/>
                <w:szCs w:val="24"/>
              </w:rPr>
              <w:t>7</w:t>
            </w:r>
          </w:p>
        </w:tc>
        <w:tc>
          <w:tcPr>
            <w:tcW w:w="386" w:type="pct"/>
            <w:shd w:val="clear" w:color="auto" w:fill="auto"/>
            <w:noWrap/>
            <w:vAlign w:val="center"/>
            <w:hideMark/>
          </w:tcPr>
          <w:p w14:paraId="2E600041" w14:textId="77777777" w:rsidR="003E68D3" w:rsidRDefault="003E68D3" w:rsidP="003E68D3">
            <w:pPr>
              <w:spacing w:after="0" w:line="240" w:lineRule="auto"/>
              <w:jc w:val="center"/>
              <w:rPr>
                <w:color w:val="000000"/>
                <w:sz w:val="20"/>
                <w:szCs w:val="20"/>
              </w:rPr>
            </w:pPr>
            <w:r>
              <w:rPr>
                <w:color w:val="000000"/>
                <w:sz w:val="20"/>
                <w:szCs w:val="20"/>
              </w:rPr>
              <w:t>7823,76</w:t>
            </w:r>
          </w:p>
        </w:tc>
        <w:tc>
          <w:tcPr>
            <w:tcW w:w="386" w:type="pct"/>
            <w:shd w:val="clear" w:color="auto" w:fill="auto"/>
            <w:noWrap/>
            <w:vAlign w:val="center"/>
            <w:hideMark/>
          </w:tcPr>
          <w:p w14:paraId="33F6907C" w14:textId="77777777" w:rsidR="003E68D3" w:rsidRDefault="003E68D3" w:rsidP="003E68D3">
            <w:pPr>
              <w:spacing w:after="0"/>
              <w:jc w:val="center"/>
              <w:rPr>
                <w:color w:val="000000"/>
                <w:sz w:val="20"/>
                <w:szCs w:val="20"/>
              </w:rPr>
            </w:pPr>
            <w:r>
              <w:rPr>
                <w:color w:val="000000"/>
                <w:sz w:val="20"/>
                <w:szCs w:val="20"/>
              </w:rPr>
              <w:t>8042,82</w:t>
            </w:r>
          </w:p>
        </w:tc>
        <w:tc>
          <w:tcPr>
            <w:tcW w:w="386" w:type="pct"/>
            <w:shd w:val="clear" w:color="auto" w:fill="auto"/>
            <w:noWrap/>
            <w:vAlign w:val="center"/>
            <w:hideMark/>
          </w:tcPr>
          <w:p w14:paraId="1511BAD8" w14:textId="77777777" w:rsidR="003E68D3" w:rsidRDefault="003E68D3" w:rsidP="003E68D3">
            <w:pPr>
              <w:spacing w:after="0"/>
              <w:jc w:val="center"/>
              <w:rPr>
                <w:color w:val="000000"/>
                <w:sz w:val="20"/>
                <w:szCs w:val="20"/>
              </w:rPr>
            </w:pPr>
            <w:r>
              <w:rPr>
                <w:color w:val="000000"/>
                <w:sz w:val="20"/>
                <w:szCs w:val="20"/>
              </w:rPr>
              <w:t>8261,8</w:t>
            </w:r>
          </w:p>
        </w:tc>
        <w:tc>
          <w:tcPr>
            <w:tcW w:w="386" w:type="pct"/>
            <w:shd w:val="clear" w:color="auto" w:fill="auto"/>
            <w:noWrap/>
            <w:vAlign w:val="center"/>
            <w:hideMark/>
          </w:tcPr>
          <w:p w14:paraId="6439A31E" w14:textId="77777777" w:rsidR="003E68D3" w:rsidRDefault="003E68D3" w:rsidP="003E68D3">
            <w:pPr>
              <w:spacing w:after="0"/>
              <w:jc w:val="center"/>
              <w:rPr>
                <w:color w:val="000000"/>
                <w:sz w:val="20"/>
                <w:szCs w:val="20"/>
              </w:rPr>
            </w:pPr>
            <w:r>
              <w:rPr>
                <w:color w:val="000000"/>
                <w:sz w:val="20"/>
                <w:szCs w:val="20"/>
              </w:rPr>
              <w:t>8480,9</w:t>
            </w:r>
          </w:p>
        </w:tc>
        <w:tc>
          <w:tcPr>
            <w:tcW w:w="386" w:type="pct"/>
            <w:shd w:val="clear" w:color="auto" w:fill="auto"/>
            <w:noWrap/>
            <w:vAlign w:val="center"/>
            <w:hideMark/>
          </w:tcPr>
          <w:p w14:paraId="1233AE03" w14:textId="77777777" w:rsidR="003E68D3" w:rsidRDefault="003E68D3" w:rsidP="003E68D3">
            <w:pPr>
              <w:spacing w:after="0"/>
              <w:jc w:val="center"/>
              <w:rPr>
                <w:color w:val="000000"/>
                <w:sz w:val="20"/>
                <w:szCs w:val="20"/>
              </w:rPr>
            </w:pPr>
            <w:r>
              <w:rPr>
                <w:color w:val="000000"/>
                <w:sz w:val="20"/>
                <w:szCs w:val="20"/>
              </w:rPr>
              <w:t>8700,0</w:t>
            </w:r>
          </w:p>
        </w:tc>
        <w:tc>
          <w:tcPr>
            <w:tcW w:w="386" w:type="pct"/>
            <w:shd w:val="clear" w:color="auto" w:fill="auto"/>
            <w:noWrap/>
            <w:vAlign w:val="center"/>
            <w:hideMark/>
          </w:tcPr>
          <w:p w14:paraId="63A76315" w14:textId="77777777" w:rsidR="003E68D3" w:rsidRDefault="003E68D3" w:rsidP="003E68D3">
            <w:pPr>
              <w:spacing w:after="0"/>
              <w:jc w:val="center"/>
              <w:rPr>
                <w:color w:val="000000"/>
                <w:sz w:val="20"/>
                <w:szCs w:val="20"/>
              </w:rPr>
            </w:pPr>
            <w:r>
              <w:rPr>
                <w:color w:val="000000"/>
                <w:sz w:val="20"/>
                <w:szCs w:val="20"/>
              </w:rPr>
              <w:t>8837,2</w:t>
            </w:r>
          </w:p>
        </w:tc>
        <w:tc>
          <w:tcPr>
            <w:tcW w:w="386" w:type="pct"/>
            <w:shd w:val="clear" w:color="auto" w:fill="auto"/>
            <w:noWrap/>
            <w:vAlign w:val="center"/>
            <w:hideMark/>
          </w:tcPr>
          <w:p w14:paraId="27910D19" w14:textId="77777777" w:rsidR="003E68D3" w:rsidRDefault="003E68D3" w:rsidP="003E68D3">
            <w:pPr>
              <w:spacing w:after="0"/>
              <w:jc w:val="center"/>
              <w:rPr>
                <w:color w:val="000000"/>
                <w:sz w:val="20"/>
                <w:szCs w:val="20"/>
              </w:rPr>
            </w:pPr>
            <w:r>
              <w:rPr>
                <w:color w:val="000000"/>
                <w:sz w:val="20"/>
                <w:szCs w:val="20"/>
              </w:rPr>
              <w:t>8974,3</w:t>
            </w:r>
          </w:p>
        </w:tc>
        <w:tc>
          <w:tcPr>
            <w:tcW w:w="383" w:type="pct"/>
            <w:shd w:val="clear" w:color="auto" w:fill="auto"/>
            <w:noWrap/>
            <w:vAlign w:val="center"/>
            <w:hideMark/>
          </w:tcPr>
          <w:p w14:paraId="02B04437" w14:textId="77777777" w:rsidR="003E68D3" w:rsidRDefault="003E68D3" w:rsidP="003E68D3">
            <w:pPr>
              <w:spacing w:after="0"/>
              <w:jc w:val="center"/>
              <w:rPr>
                <w:color w:val="000000"/>
                <w:sz w:val="20"/>
                <w:szCs w:val="20"/>
              </w:rPr>
            </w:pPr>
            <w:r>
              <w:rPr>
                <w:color w:val="000000"/>
                <w:sz w:val="20"/>
                <w:szCs w:val="20"/>
              </w:rPr>
              <w:t>9111,5</w:t>
            </w:r>
          </w:p>
        </w:tc>
      </w:tr>
    </w:tbl>
    <w:p w14:paraId="057E6930" w14:textId="77777777" w:rsidR="00E3642D" w:rsidRPr="005A1EB4" w:rsidRDefault="00E3642D" w:rsidP="00E3642D">
      <w:pPr>
        <w:pStyle w:val="22"/>
        <w:spacing w:before="0" w:after="0"/>
        <w:rPr>
          <w:lang w:val="en-US"/>
        </w:rPr>
      </w:pPr>
    </w:p>
    <w:p w14:paraId="5D95F71B" w14:textId="77777777" w:rsidR="00250588" w:rsidRDefault="00250588" w:rsidP="00250588"/>
    <w:p w14:paraId="5D35A824" w14:textId="77777777" w:rsidR="00CF3A55" w:rsidRDefault="00CF3A55" w:rsidP="00250588"/>
    <w:p w14:paraId="6E80450B" w14:textId="77777777" w:rsidR="00CF3A55" w:rsidRDefault="00CF3A55" w:rsidP="00250588"/>
    <w:p w14:paraId="49E59A47" w14:textId="77777777" w:rsidR="00CF3A55" w:rsidRDefault="00CF3A55" w:rsidP="00250588">
      <w:pPr>
        <w:sectPr w:rsidR="00CF3A55" w:rsidSect="00324BFE">
          <w:pgSz w:w="16838" w:h="11906" w:orient="landscape"/>
          <w:pgMar w:top="1134"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85C6333" w14:textId="77777777" w:rsidR="00CF3A55" w:rsidRPr="00CF3A55" w:rsidRDefault="00CF3A55" w:rsidP="00AB362E">
      <w:pPr>
        <w:pStyle w:val="3"/>
      </w:pPr>
      <w:bookmarkStart w:id="34" w:name="_Toc41562950"/>
      <w:r w:rsidRPr="00CF3A55">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4"/>
    </w:p>
    <w:p w14:paraId="5B5640FD" w14:textId="77777777" w:rsidR="00CF3A55" w:rsidRDefault="00CF3A55" w:rsidP="00CF3A55">
      <w:pPr>
        <w:pStyle w:val="22"/>
        <w:spacing w:before="0" w:after="0"/>
      </w:pPr>
      <w:r w:rsidRPr="00CF3A55">
        <w:t xml:space="preserve">Источниками горячего водоснабжения в муниципальном образовании город </w:t>
      </w:r>
      <w:r>
        <w:t xml:space="preserve">Усолье-Сибирское </w:t>
      </w:r>
      <w:r w:rsidRPr="00CF3A55">
        <w:t>явля</w:t>
      </w:r>
      <w:r>
        <w:t>ется теплоэлектроцентраль Иркутская ТЭЦ-11.</w:t>
      </w:r>
    </w:p>
    <w:p w14:paraId="17082339" w14:textId="77777777" w:rsidR="00CF3A55" w:rsidRDefault="00CF3A55" w:rsidP="00CF3A55">
      <w:pPr>
        <w:pStyle w:val="22"/>
        <w:spacing w:after="0"/>
      </w:pPr>
      <w:r>
        <w:t>ТЭЦ-11 производит тепловую и электрическую энергию для промышленных предприятий и населения г. Усолье-Сибирское.</w:t>
      </w:r>
    </w:p>
    <w:p w14:paraId="2E3BF81B" w14:textId="77777777" w:rsidR="00CF3A55" w:rsidRDefault="00CF3A55" w:rsidP="00CF3A55">
      <w:pPr>
        <w:pStyle w:val="22"/>
        <w:spacing w:after="0"/>
      </w:pPr>
      <w:r>
        <w:t>Установленная электрическая мощность станции - 350,3 МВт,</w:t>
      </w:r>
    </w:p>
    <w:p w14:paraId="4DA9F8B4" w14:textId="77777777" w:rsidR="00CF3A55" w:rsidRDefault="00CF3A55" w:rsidP="00CF3A55">
      <w:pPr>
        <w:pStyle w:val="22"/>
        <w:spacing w:before="0" w:after="0"/>
      </w:pPr>
      <w:r>
        <w:t>Установленная тепловая мощность – 1285 Гкал/час.</w:t>
      </w:r>
    </w:p>
    <w:p w14:paraId="0CB6E384" w14:textId="77777777" w:rsidR="00CF3A55" w:rsidRPr="005A1EB4" w:rsidRDefault="00CF3A55" w:rsidP="00CF3A55">
      <w:pPr>
        <w:pStyle w:val="22"/>
        <w:spacing w:before="0" w:after="0"/>
      </w:pPr>
      <w:r w:rsidRPr="005A1EB4">
        <w:t xml:space="preserve">На территории </w:t>
      </w:r>
      <w:r>
        <w:t xml:space="preserve">МО </w:t>
      </w:r>
      <w:r w:rsidR="008A2AE7">
        <w:t>«</w:t>
      </w:r>
      <w:r>
        <w:t>город Усолье-Сибирское</w:t>
      </w:r>
      <w:r w:rsidR="008A2AE7">
        <w:t>»</w:t>
      </w:r>
      <w:r w:rsidRPr="005A1EB4">
        <w:t>, существует только централизованная система горячего водоснабжения открытого типа, поэтому показатели потребления, расходуемого тепла, а также перспективного потребления определить невозможно.</w:t>
      </w:r>
    </w:p>
    <w:p w14:paraId="5F42F56D" w14:textId="77777777" w:rsidR="00CF3A55" w:rsidRDefault="00CF3A55" w:rsidP="00250588"/>
    <w:p w14:paraId="26CE3276" w14:textId="77777777" w:rsidR="00CF3A55" w:rsidRDefault="00CF3A55" w:rsidP="00250588"/>
    <w:p w14:paraId="4F72A6DE" w14:textId="77777777" w:rsidR="00DA3FAD" w:rsidRDefault="00DA3FAD" w:rsidP="00250588">
      <w:pPr>
        <w:sectPr w:rsidR="00DA3FAD" w:rsidSect="00324BFE">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C786FDB" w14:textId="77777777" w:rsidR="00DA3FAD" w:rsidRPr="00DA3FAD" w:rsidRDefault="00DA3FAD" w:rsidP="00AB362E">
      <w:pPr>
        <w:pStyle w:val="3"/>
      </w:pPr>
      <w:bookmarkStart w:id="35" w:name="_Toc41562951"/>
      <w:r w:rsidRPr="00DA3FAD">
        <w:lastRenderedPageBreak/>
        <w:t>Сведения о фактическом и ожидаемом потреблении горячей, питьевой, технической воды (годовое, среднесуточное, максимальное суточное)</w:t>
      </w:r>
      <w:bookmarkEnd w:id="35"/>
    </w:p>
    <w:p w14:paraId="33682343" w14:textId="77777777" w:rsidR="00DA3FAD" w:rsidRDefault="00DA3FAD" w:rsidP="00DA3FAD">
      <w:pPr>
        <w:spacing w:line="240" w:lineRule="auto"/>
        <w:ind w:firstLine="709"/>
        <w:jc w:val="both"/>
        <w:rPr>
          <w:sz w:val="24"/>
        </w:rPr>
      </w:pPr>
      <w:r w:rsidRPr="00DA3FAD">
        <w:rPr>
          <w:sz w:val="24"/>
        </w:rPr>
        <w:t>В таблице ниже представлены сведения о фактическом и ожидаемом потреблении воды потребителями, вычисляемые на основании данных генерального плана по планируемой застройке и прогнозируемой численности населения для расчета перспективных значений.</w:t>
      </w:r>
    </w:p>
    <w:p w14:paraId="3D1DA12C" w14:textId="534EE28B" w:rsidR="00DA3FAD" w:rsidRPr="00DA3FAD" w:rsidRDefault="00DA3FAD" w:rsidP="00DA3FAD">
      <w:pPr>
        <w:pStyle w:val="a9"/>
        <w:keepNext/>
        <w:spacing w:after="0"/>
        <w:ind w:firstLine="709"/>
        <w:jc w:val="both"/>
        <w:rPr>
          <w:b/>
          <w:i w:val="0"/>
          <w:color w:val="000000" w:themeColor="text1"/>
          <w:sz w:val="24"/>
        </w:rPr>
      </w:pPr>
      <w:r w:rsidRPr="00DA3FAD">
        <w:rPr>
          <w:b/>
          <w:i w:val="0"/>
          <w:color w:val="000000" w:themeColor="text1"/>
          <w:sz w:val="24"/>
        </w:rPr>
        <w:t xml:space="preserve">Таблица </w:t>
      </w:r>
      <w:r w:rsidRPr="00DA3FAD">
        <w:rPr>
          <w:b/>
          <w:i w:val="0"/>
          <w:color w:val="000000" w:themeColor="text1"/>
          <w:sz w:val="24"/>
        </w:rPr>
        <w:fldChar w:fldCharType="begin"/>
      </w:r>
      <w:r w:rsidRPr="00DA3FAD">
        <w:rPr>
          <w:b/>
          <w:i w:val="0"/>
          <w:color w:val="000000" w:themeColor="text1"/>
          <w:sz w:val="24"/>
        </w:rPr>
        <w:instrText xml:space="preserve"> SEQ Таблица \* ARABIC </w:instrText>
      </w:r>
      <w:r w:rsidRPr="00DA3FAD">
        <w:rPr>
          <w:b/>
          <w:i w:val="0"/>
          <w:color w:val="000000" w:themeColor="text1"/>
          <w:sz w:val="24"/>
        </w:rPr>
        <w:fldChar w:fldCharType="separate"/>
      </w:r>
      <w:r w:rsidR="000B14DD">
        <w:rPr>
          <w:b/>
          <w:i w:val="0"/>
          <w:noProof/>
          <w:color w:val="000000" w:themeColor="text1"/>
          <w:sz w:val="24"/>
        </w:rPr>
        <w:t>24</w:t>
      </w:r>
      <w:r w:rsidRPr="00DA3FAD">
        <w:rPr>
          <w:b/>
          <w:i w:val="0"/>
          <w:color w:val="000000" w:themeColor="text1"/>
          <w:sz w:val="24"/>
        </w:rPr>
        <w:fldChar w:fldCharType="end"/>
      </w:r>
      <w:r w:rsidRPr="00DA3FAD">
        <w:rPr>
          <w:b/>
          <w:i w:val="0"/>
          <w:color w:val="000000" w:themeColor="text1"/>
          <w:sz w:val="24"/>
        </w:rPr>
        <w:t xml:space="preserve"> Сведения о фактическом и ожидаемом потреблении воды потребителями на период 20</w:t>
      </w:r>
      <w:r w:rsidR="008457AC" w:rsidRPr="008457AC">
        <w:rPr>
          <w:b/>
          <w:i w:val="0"/>
          <w:color w:val="000000" w:themeColor="text1"/>
          <w:sz w:val="24"/>
        </w:rPr>
        <w:t>20</w:t>
      </w:r>
      <w:r w:rsidRPr="00DA3FAD">
        <w:rPr>
          <w:b/>
          <w:i w:val="0"/>
          <w:color w:val="000000" w:themeColor="text1"/>
          <w:sz w:val="24"/>
        </w:rPr>
        <w:t>-2028 г.</w:t>
      </w:r>
    </w:p>
    <w:tbl>
      <w:tblPr>
        <w:tblW w:w="45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01"/>
        <w:gridCol w:w="855"/>
        <w:gridCol w:w="1200"/>
        <w:gridCol w:w="1200"/>
        <w:gridCol w:w="1200"/>
        <w:gridCol w:w="1203"/>
        <w:gridCol w:w="1200"/>
        <w:gridCol w:w="1200"/>
        <w:gridCol w:w="1200"/>
        <w:gridCol w:w="1200"/>
        <w:gridCol w:w="1205"/>
      </w:tblGrid>
      <w:tr w:rsidR="00DA3FAD" w:rsidRPr="00F10D59" w14:paraId="4DF2CEC6" w14:textId="77777777" w:rsidTr="008457AC">
        <w:trPr>
          <w:tblHeader/>
          <w:jc w:val="center"/>
        </w:trPr>
        <w:tc>
          <w:tcPr>
            <w:tcW w:w="636" w:type="pct"/>
            <w:vMerge w:val="restart"/>
            <w:shd w:val="clear" w:color="auto" w:fill="auto"/>
            <w:vAlign w:val="center"/>
            <w:hideMark/>
          </w:tcPr>
          <w:p w14:paraId="34BCFB0A" w14:textId="77777777" w:rsidR="00DA3FAD" w:rsidRPr="00F10D59" w:rsidRDefault="00DA3FAD" w:rsidP="00F10D59">
            <w:pPr>
              <w:spacing w:after="0" w:line="240" w:lineRule="auto"/>
              <w:jc w:val="center"/>
              <w:rPr>
                <w:bCs/>
                <w:color w:val="000000"/>
                <w:sz w:val="20"/>
                <w:szCs w:val="20"/>
                <w:lang w:eastAsia="ru-RU"/>
              </w:rPr>
            </w:pPr>
            <w:r w:rsidRPr="00F10D59">
              <w:rPr>
                <w:bCs/>
                <w:color w:val="000000"/>
                <w:sz w:val="20"/>
                <w:szCs w:val="20"/>
                <w:lang w:eastAsia="ru-RU"/>
              </w:rPr>
              <w:t>Населенный пункт, наименование затрат</w:t>
            </w:r>
          </w:p>
        </w:tc>
        <w:tc>
          <w:tcPr>
            <w:tcW w:w="320" w:type="pct"/>
            <w:vMerge w:val="restart"/>
            <w:shd w:val="clear" w:color="auto" w:fill="auto"/>
            <w:vAlign w:val="center"/>
            <w:hideMark/>
          </w:tcPr>
          <w:p w14:paraId="50F7713E" w14:textId="77777777" w:rsidR="00DA3FAD" w:rsidRPr="00F10D59" w:rsidRDefault="00DA3FAD" w:rsidP="00F10D59">
            <w:pPr>
              <w:spacing w:after="0" w:line="240" w:lineRule="auto"/>
              <w:jc w:val="center"/>
              <w:rPr>
                <w:bCs/>
                <w:color w:val="000000"/>
                <w:sz w:val="20"/>
                <w:szCs w:val="20"/>
                <w:lang w:eastAsia="ru-RU"/>
              </w:rPr>
            </w:pPr>
            <w:r w:rsidRPr="00F10D59">
              <w:rPr>
                <w:bCs/>
                <w:color w:val="000000"/>
                <w:sz w:val="20"/>
                <w:szCs w:val="20"/>
                <w:lang w:eastAsia="ru-RU"/>
              </w:rPr>
              <w:t>Ед. изм.</w:t>
            </w:r>
          </w:p>
        </w:tc>
        <w:tc>
          <w:tcPr>
            <w:tcW w:w="4044" w:type="pct"/>
            <w:gridSpan w:val="9"/>
            <w:shd w:val="clear" w:color="auto" w:fill="auto"/>
            <w:noWrap/>
            <w:vAlign w:val="center"/>
            <w:hideMark/>
          </w:tcPr>
          <w:p w14:paraId="3FC043B8" w14:textId="77777777" w:rsidR="00DA3FAD" w:rsidRPr="00F10D59" w:rsidRDefault="00DA3FAD" w:rsidP="00F10D59">
            <w:pPr>
              <w:spacing w:after="0" w:line="240" w:lineRule="auto"/>
              <w:jc w:val="center"/>
              <w:rPr>
                <w:bCs/>
                <w:color w:val="000000"/>
                <w:sz w:val="20"/>
                <w:szCs w:val="20"/>
                <w:lang w:eastAsia="ru-RU"/>
              </w:rPr>
            </w:pPr>
            <w:r w:rsidRPr="00F10D59">
              <w:rPr>
                <w:bCs/>
                <w:iCs/>
                <w:color w:val="000000"/>
                <w:sz w:val="20"/>
                <w:szCs w:val="20"/>
                <w:lang w:eastAsia="ru-RU"/>
              </w:rPr>
              <w:t>Год</w:t>
            </w:r>
          </w:p>
        </w:tc>
      </w:tr>
      <w:tr w:rsidR="008457AC" w:rsidRPr="00F10D59" w14:paraId="695F6715" w14:textId="77777777" w:rsidTr="008457AC">
        <w:trPr>
          <w:tblHeader/>
          <w:jc w:val="center"/>
        </w:trPr>
        <w:tc>
          <w:tcPr>
            <w:tcW w:w="636" w:type="pct"/>
            <w:vMerge/>
            <w:shd w:val="clear" w:color="auto" w:fill="auto"/>
            <w:vAlign w:val="center"/>
            <w:hideMark/>
          </w:tcPr>
          <w:p w14:paraId="76F34F1A" w14:textId="77777777" w:rsidR="008457AC" w:rsidRPr="00F10D59" w:rsidRDefault="008457AC" w:rsidP="00F10D59">
            <w:pPr>
              <w:spacing w:after="0" w:line="240" w:lineRule="auto"/>
              <w:jc w:val="center"/>
              <w:rPr>
                <w:bCs/>
                <w:color w:val="000000"/>
                <w:sz w:val="20"/>
                <w:szCs w:val="20"/>
                <w:lang w:eastAsia="ru-RU"/>
              </w:rPr>
            </w:pPr>
          </w:p>
        </w:tc>
        <w:tc>
          <w:tcPr>
            <w:tcW w:w="320" w:type="pct"/>
            <w:vMerge/>
            <w:shd w:val="clear" w:color="auto" w:fill="auto"/>
            <w:vAlign w:val="center"/>
            <w:hideMark/>
          </w:tcPr>
          <w:p w14:paraId="6F2E9C17" w14:textId="77777777" w:rsidR="008457AC" w:rsidRPr="00F10D59" w:rsidRDefault="008457AC" w:rsidP="00F10D59">
            <w:pPr>
              <w:spacing w:after="0" w:line="240" w:lineRule="auto"/>
              <w:jc w:val="center"/>
              <w:rPr>
                <w:bCs/>
                <w:color w:val="000000"/>
                <w:sz w:val="20"/>
                <w:szCs w:val="20"/>
                <w:lang w:eastAsia="ru-RU"/>
              </w:rPr>
            </w:pPr>
          </w:p>
        </w:tc>
        <w:tc>
          <w:tcPr>
            <w:tcW w:w="449" w:type="pct"/>
            <w:shd w:val="clear" w:color="auto" w:fill="auto"/>
            <w:noWrap/>
            <w:vAlign w:val="center"/>
            <w:hideMark/>
          </w:tcPr>
          <w:p w14:paraId="7AA0DC1F" w14:textId="77777777" w:rsidR="008457AC" w:rsidRPr="00F10D59" w:rsidRDefault="008457AC" w:rsidP="00F10D59">
            <w:pPr>
              <w:spacing w:after="0" w:line="240" w:lineRule="auto"/>
              <w:jc w:val="center"/>
              <w:rPr>
                <w:bCs/>
                <w:color w:val="000000"/>
                <w:sz w:val="20"/>
                <w:szCs w:val="20"/>
                <w:lang w:eastAsia="ru-RU"/>
              </w:rPr>
            </w:pPr>
            <w:r w:rsidRPr="00F10D59">
              <w:rPr>
                <w:bCs/>
                <w:iCs/>
                <w:color w:val="000000"/>
                <w:sz w:val="20"/>
                <w:szCs w:val="20"/>
                <w:lang w:eastAsia="ru-RU"/>
              </w:rPr>
              <w:t>2020</w:t>
            </w:r>
          </w:p>
        </w:tc>
        <w:tc>
          <w:tcPr>
            <w:tcW w:w="449" w:type="pct"/>
            <w:shd w:val="clear" w:color="auto" w:fill="auto"/>
            <w:noWrap/>
            <w:vAlign w:val="center"/>
            <w:hideMark/>
          </w:tcPr>
          <w:p w14:paraId="082999EF" w14:textId="77777777" w:rsidR="008457AC" w:rsidRPr="00F10D59" w:rsidRDefault="008457AC" w:rsidP="00F10D59">
            <w:pPr>
              <w:spacing w:after="0" w:line="240" w:lineRule="auto"/>
              <w:jc w:val="center"/>
              <w:rPr>
                <w:bCs/>
                <w:color w:val="000000"/>
                <w:sz w:val="20"/>
                <w:szCs w:val="20"/>
                <w:lang w:eastAsia="ru-RU"/>
              </w:rPr>
            </w:pPr>
            <w:r w:rsidRPr="00F10D59">
              <w:rPr>
                <w:bCs/>
                <w:iCs/>
                <w:color w:val="000000"/>
                <w:sz w:val="20"/>
                <w:szCs w:val="20"/>
                <w:lang w:eastAsia="ru-RU"/>
              </w:rPr>
              <w:t>2021</w:t>
            </w:r>
          </w:p>
        </w:tc>
        <w:tc>
          <w:tcPr>
            <w:tcW w:w="449" w:type="pct"/>
            <w:shd w:val="clear" w:color="auto" w:fill="auto"/>
            <w:noWrap/>
            <w:vAlign w:val="center"/>
            <w:hideMark/>
          </w:tcPr>
          <w:p w14:paraId="3F03254A" w14:textId="77777777" w:rsidR="008457AC" w:rsidRPr="00F10D59" w:rsidRDefault="008457AC" w:rsidP="00F10D59">
            <w:pPr>
              <w:spacing w:after="0" w:line="240" w:lineRule="auto"/>
              <w:jc w:val="center"/>
              <w:rPr>
                <w:bCs/>
                <w:color w:val="000000"/>
                <w:sz w:val="20"/>
                <w:szCs w:val="20"/>
                <w:lang w:eastAsia="ru-RU"/>
              </w:rPr>
            </w:pPr>
            <w:r w:rsidRPr="00F10D59">
              <w:rPr>
                <w:bCs/>
                <w:iCs/>
                <w:color w:val="000000"/>
                <w:sz w:val="20"/>
                <w:szCs w:val="20"/>
                <w:lang w:eastAsia="ru-RU"/>
              </w:rPr>
              <w:t>2022</w:t>
            </w:r>
          </w:p>
        </w:tc>
        <w:tc>
          <w:tcPr>
            <w:tcW w:w="450" w:type="pct"/>
            <w:shd w:val="clear" w:color="auto" w:fill="auto"/>
            <w:noWrap/>
            <w:vAlign w:val="center"/>
            <w:hideMark/>
          </w:tcPr>
          <w:p w14:paraId="76BA5BF3" w14:textId="77777777" w:rsidR="008457AC" w:rsidRPr="00F10D59" w:rsidRDefault="008457AC" w:rsidP="00F10D59">
            <w:pPr>
              <w:spacing w:after="0" w:line="240" w:lineRule="auto"/>
              <w:jc w:val="center"/>
              <w:rPr>
                <w:bCs/>
                <w:color w:val="000000"/>
                <w:sz w:val="20"/>
                <w:szCs w:val="20"/>
                <w:lang w:eastAsia="ru-RU"/>
              </w:rPr>
            </w:pPr>
            <w:r w:rsidRPr="00F10D59">
              <w:rPr>
                <w:bCs/>
                <w:iCs/>
                <w:color w:val="000000"/>
                <w:sz w:val="20"/>
                <w:szCs w:val="20"/>
                <w:lang w:eastAsia="ru-RU"/>
              </w:rPr>
              <w:t>2023</w:t>
            </w:r>
          </w:p>
        </w:tc>
        <w:tc>
          <w:tcPr>
            <w:tcW w:w="449" w:type="pct"/>
            <w:shd w:val="clear" w:color="auto" w:fill="auto"/>
            <w:noWrap/>
            <w:vAlign w:val="center"/>
            <w:hideMark/>
          </w:tcPr>
          <w:p w14:paraId="666671D6" w14:textId="77777777" w:rsidR="008457AC" w:rsidRPr="00F10D59" w:rsidRDefault="008457AC" w:rsidP="00F10D59">
            <w:pPr>
              <w:spacing w:after="0" w:line="240" w:lineRule="auto"/>
              <w:jc w:val="center"/>
              <w:rPr>
                <w:bCs/>
                <w:color w:val="000000"/>
                <w:sz w:val="20"/>
                <w:szCs w:val="20"/>
                <w:lang w:eastAsia="ru-RU"/>
              </w:rPr>
            </w:pPr>
            <w:r w:rsidRPr="00F10D59">
              <w:rPr>
                <w:bCs/>
                <w:iCs/>
                <w:color w:val="000000"/>
                <w:sz w:val="20"/>
                <w:szCs w:val="20"/>
                <w:lang w:eastAsia="ru-RU"/>
              </w:rPr>
              <w:t>2024</w:t>
            </w:r>
          </w:p>
        </w:tc>
        <w:tc>
          <w:tcPr>
            <w:tcW w:w="449" w:type="pct"/>
            <w:shd w:val="clear" w:color="auto" w:fill="auto"/>
            <w:noWrap/>
            <w:vAlign w:val="center"/>
            <w:hideMark/>
          </w:tcPr>
          <w:p w14:paraId="032A02A0" w14:textId="77777777" w:rsidR="008457AC" w:rsidRPr="00F10D59" w:rsidRDefault="008457AC" w:rsidP="00F10D59">
            <w:pPr>
              <w:spacing w:after="0" w:line="240" w:lineRule="auto"/>
              <w:jc w:val="center"/>
              <w:rPr>
                <w:bCs/>
                <w:color w:val="000000"/>
                <w:sz w:val="20"/>
                <w:szCs w:val="20"/>
                <w:lang w:eastAsia="ru-RU"/>
              </w:rPr>
            </w:pPr>
            <w:r w:rsidRPr="00F10D59">
              <w:rPr>
                <w:bCs/>
                <w:iCs/>
                <w:color w:val="000000"/>
                <w:sz w:val="20"/>
                <w:szCs w:val="20"/>
                <w:lang w:eastAsia="ru-RU"/>
              </w:rPr>
              <w:t>2025</w:t>
            </w:r>
          </w:p>
        </w:tc>
        <w:tc>
          <w:tcPr>
            <w:tcW w:w="449" w:type="pct"/>
            <w:shd w:val="clear" w:color="auto" w:fill="auto"/>
            <w:noWrap/>
            <w:vAlign w:val="center"/>
            <w:hideMark/>
          </w:tcPr>
          <w:p w14:paraId="7DB36C78" w14:textId="77777777" w:rsidR="008457AC" w:rsidRPr="00F10D59" w:rsidRDefault="008457AC" w:rsidP="00F10D59">
            <w:pPr>
              <w:spacing w:after="0" w:line="240" w:lineRule="auto"/>
              <w:jc w:val="center"/>
              <w:rPr>
                <w:bCs/>
                <w:color w:val="000000"/>
                <w:sz w:val="20"/>
                <w:szCs w:val="20"/>
                <w:lang w:eastAsia="ru-RU"/>
              </w:rPr>
            </w:pPr>
            <w:r w:rsidRPr="00F10D59">
              <w:rPr>
                <w:bCs/>
                <w:iCs/>
                <w:color w:val="000000"/>
                <w:sz w:val="20"/>
                <w:szCs w:val="20"/>
                <w:lang w:eastAsia="ru-RU"/>
              </w:rPr>
              <w:t>2026</w:t>
            </w:r>
          </w:p>
        </w:tc>
        <w:tc>
          <w:tcPr>
            <w:tcW w:w="449" w:type="pct"/>
            <w:shd w:val="clear" w:color="auto" w:fill="auto"/>
            <w:noWrap/>
            <w:vAlign w:val="center"/>
            <w:hideMark/>
          </w:tcPr>
          <w:p w14:paraId="67552836" w14:textId="77777777" w:rsidR="008457AC" w:rsidRPr="00F10D59" w:rsidRDefault="008457AC" w:rsidP="00F10D59">
            <w:pPr>
              <w:spacing w:after="0" w:line="240" w:lineRule="auto"/>
              <w:jc w:val="center"/>
              <w:rPr>
                <w:bCs/>
                <w:color w:val="000000"/>
                <w:sz w:val="20"/>
                <w:szCs w:val="20"/>
                <w:lang w:eastAsia="ru-RU"/>
              </w:rPr>
            </w:pPr>
            <w:r w:rsidRPr="00F10D59">
              <w:rPr>
                <w:bCs/>
                <w:iCs/>
                <w:color w:val="000000"/>
                <w:sz w:val="20"/>
                <w:szCs w:val="20"/>
                <w:lang w:eastAsia="ru-RU"/>
              </w:rPr>
              <w:t>2027</w:t>
            </w:r>
          </w:p>
        </w:tc>
        <w:tc>
          <w:tcPr>
            <w:tcW w:w="451" w:type="pct"/>
            <w:shd w:val="clear" w:color="auto" w:fill="auto"/>
            <w:noWrap/>
            <w:vAlign w:val="center"/>
            <w:hideMark/>
          </w:tcPr>
          <w:p w14:paraId="48F490AF" w14:textId="77777777" w:rsidR="008457AC" w:rsidRPr="00F10D59" w:rsidRDefault="008457AC" w:rsidP="00F10D59">
            <w:pPr>
              <w:spacing w:after="0" w:line="240" w:lineRule="auto"/>
              <w:jc w:val="center"/>
              <w:rPr>
                <w:bCs/>
                <w:color w:val="000000"/>
                <w:sz w:val="20"/>
                <w:szCs w:val="20"/>
                <w:lang w:eastAsia="ru-RU"/>
              </w:rPr>
            </w:pPr>
            <w:r w:rsidRPr="00F10D59">
              <w:rPr>
                <w:bCs/>
                <w:iCs/>
                <w:color w:val="000000"/>
                <w:sz w:val="20"/>
                <w:szCs w:val="20"/>
                <w:lang w:eastAsia="ru-RU"/>
              </w:rPr>
              <w:t>2028</w:t>
            </w:r>
          </w:p>
        </w:tc>
      </w:tr>
      <w:tr w:rsidR="008457AC" w:rsidRPr="00F10D59" w14:paraId="370509D4" w14:textId="77777777" w:rsidTr="008457AC">
        <w:trPr>
          <w:jc w:val="center"/>
        </w:trPr>
        <w:tc>
          <w:tcPr>
            <w:tcW w:w="636" w:type="pct"/>
            <w:shd w:val="clear" w:color="auto" w:fill="auto"/>
            <w:vAlign w:val="center"/>
            <w:hideMark/>
          </w:tcPr>
          <w:p w14:paraId="74AE569A"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Вода питьевого качества</w:t>
            </w:r>
          </w:p>
        </w:tc>
        <w:tc>
          <w:tcPr>
            <w:tcW w:w="320" w:type="pct"/>
            <w:shd w:val="clear" w:color="auto" w:fill="auto"/>
            <w:noWrap/>
            <w:vAlign w:val="center"/>
            <w:hideMark/>
          </w:tcPr>
          <w:p w14:paraId="5F3D5751"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тыс. м</w:t>
            </w:r>
            <w:r w:rsidRPr="00F10D59">
              <w:rPr>
                <w:color w:val="000000"/>
                <w:sz w:val="20"/>
                <w:szCs w:val="20"/>
                <w:vertAlign w:val="superscript"/>
                <w:lang w:eastAsia="ru-RU"/>
              </w:rPr>
              <w:t>3</w:t>
            </w:r>
          </w:p>
        </w:tc>
        <w:tc>
          <w:tcPr>
            <w:tcW w:w="449" w:type="pct"/>
            <w:shd w:val="clear" w:color="auto" w:fill="auto"/>
            <w:noWrap/>
            <w:vAlign w:val="center"/>
          </w:tcPr>
          <w:p w14:paraId="23F4A52B" w14:textId="77777777" w:rsidR="008457AC" w:rsidRPr="00F10D59" w:rsidRDefault="008457AC" w:rsidP="00F10D59">
            <w:pPr>
              <w:spacing w:after="0" w:line="240" w:lineRule="auto"/>
              <w:jc w:val="center"/>
              <w:rPr>
                <w:color w:val="000000"/>
                <w:sz w:val="20"/>
                <w:szCs w:val="20"/>
              </w:rPr>
            </w:pPr>
            <w:r w:rsidRPr="00F10D59">
              <w:rPr>
                <w:color w:val="000000"/>
                <w:sz w:val="20"/>
                <w:szCs w:val="20"/>
              </w:rPr>
              <w:t>7604,7</w:t>
            </w:r>
          </w:p>
        </w:tc>
        <w:tc>
          <w:tcPr>
            <w:tcW w:w="449" w:type="pct"/>
            <w:shd w:val="clear" w:color="auto" w:fill="auto"/>
            <w:noWrap/>
            <w:vAlign w:val="center"/>
          </w:tcPr>
          <w:p w14:paraId="7B712454" w14:textId="77777777" w:rsidR="008457AC" w:rsidRPr="00F10D59" w:rsidRDefault="008457AC" w:rsidP="00F10D59">
            <w:pPr>
              <w:spacing w:after="0" w:line="240" w:lineRule="auto"/>
              <w:jc w:val="center"/>
              <w:rPr>
                <w:color w:val="000000"/>
                <w:sz w:val="20"/>
                <w:szCs w:val="20"/>
              </w:rPr>
            </w:pPr>
            <w:r w:rsidRPr="00F10D59">
              <w:rPr>
                <w:color w:val="000000"/>
                <w:sz w:val="20"/>
                <w:szCs w:val="20"/>
              </w:rPr>
              <w:t>7823,76</w:t>
            </w:r>
          </w:p>
        </w:tc>
        <w:tc>
          <w:tcPr>
            <w:tcW w:w="449" w:type="pct"/>
            <w:shd w:val="clear" w:color="auto" w:fill="auto"/>
            <w:noWrap/>
            <w:vAlign w:val="center"/>
          </w:tcPr>
          <w:p w14:paraId="3E8BB62F" w14:textId="77777777" w:rsidR="008457AC" w:rsidRPr="00F10D59" w:rsidRDefault="008457AC" w:rsidP="00F10D59">
            <w:pPr>
              <w:spacing w:after="0"/>
              <w:jc w:val="center"/>
              <w:rPr>
                <w:color w:val="000000"/>
                <w:sz w:val="20"/>
                <w:szCs w:val="20"/>
              </w:rPr>
            </w:pPr>
            <w:r w:rsidRPr="00F10D59">
              <w:rPr>
                <w:color w:val="000000"/>
                <w:sz w:val="20"/>
                <w:szCs w:val="20"/>
              </w:rPr>
              <w:t>8042,82</w:t>
            </w:r>
          </w:p>
        </w:tc>
        <w:tc>
          <w:tcPr>
            <w:tcW w:w="450" w:type="pct"/>
            <w:shd w:val="clear" w:color="auto" w:fill="auto"/>
            <w:noWrap/>
            <w:vAlign w:val="center"/>
          </w:tcPr>
          <w:p w14:paraId="10D8F2BB" w14:textId="77777777" w:rsidR="008457AC" w:rsidRPr="00F10D59" w:rsidRDefault="008457AC" w:rsidP="00F10D59">
            <w:pPr>
              <w:spacing w:after="0"/>
              <w:jc w:val="center"/>
              <w:rPr>
                <w:color w:val="000000"/>
                <w:sz w:val="20"/>
                <w:szCs w:val="20"/>
              </w:rPr>
            </w:pPr>
            <w:r w:rsidRPr="00F10D59">
              <w:rPr>
                <w:color w:val="000000"/>
                <w:sz w:val="20"/>
                <w:szCs w:val="20"/>
              </w:rPr>
              <w:t>8261,8</w:t>
            </w:r>
          </w:p>
        </w:tc>
        <w:tc>
          <w:tcPr>
            <w:tcW w:w="449" w:type="pct"/>
            <w:shd w:val="clear" w:color="auto" w:fill="auto"/>
            <w:noWrap/>
            <w:vAlign w:val="center"/>
          </w:tcPr>
          <w:p w14:paraId="6DE4B89D" w14:textId="77777777" w:rsidR="008457AC" w:rsidRPr="00F10D59" w:rsidRDefault="008457AC" w:rsidP="00F10D59">
            <w:pPr>
              <w:spacing w:after="0"/>
              <w:jc w:val="center"/>
              <w:rPr>
                <w:color w:val="000000"/>
                <w:sz w:val="20"/>
                <w:szCs w:val="20"/>
              </w:rPr>
            </w:pPr>
            <w:r w:rsidRPr="00F10D59">
              <w:rPr>
                <w:color w:val="000000"/>
                <w:sz w:val="20"/>
                <w:szCs w:val="20"/>
              </w:rPr>
              <w:t>8480,9</w:t>
            </w:r>
          </w:p>
        </w:tc>
        <w:tc>
          <w:tcPr>
            <w:tcW w:w="449" w:type="pct"/>
            <w:shd w:val="clear" w:color="auto" w:fill="auto"/>
            <w:noWrap/>
            <w:vAlign w:val="center"/>
          </w:tcPr>
          <w:p w14:paraId="7A8B4037" w14:textId="77777777" w:rsidR="008457AC" w:rsidRPr="00F10D59" w:rsidRDefault="008457AC" w:rsidP="00F10D59">
            <w:pPr>
              <w:spacing w:after="0"/>
              <w:jc w:val="center"/>
              <w:rPr>
                <w:color w:val="000000"/>
                <w:sz w:val="20"/>
                <w:szCs w:val="20"/>
              </w:rPr>
            </w:pPr>
            <w:r w:rsidRPr="00F10D59">
              <w:rPr>
                <w:color w:val="000000"/>
                <w:sz w:val="20"/>
                <w:szCs w:val="20"/>
              </w:rPr>
              <w:t>8700,0</w:t>
            </w:r>
          </w:p>
        </w:tc>
        <w:tc>
          <w:tcPr>
            <w:tcW w:w="449" w:type="pct"/>
            <w:shd w:val="clear" w:color="auto" w:fill="auto"/>
            <w:noWrap/>
            <w:vAlign w:val="center"/>
          </w:tcPr>
          <w:p w14:paraId="4B2B6E73" w14:textId="77777777" w:rsidR="008457AC" w:rsidRPr="00F10D59" w:rsidRDefault="008457AC" w:rsidP="00F10D59">
            <w:pPr>
              <w:spacing w:after="0"/>
              <w:jc w:val="center"/>
              <w:rPr>
                <w:color w:val="000000"/>
                <w:sz w:val="20"/>
                <w:szCs w:val="20"/>
              </w:rPr>
            </w:pPr>
            <w:r w:rsidRPr="00F10D59">
              <w:rPr>
                <w:color w:val="000000"/>
                <w:sz w:val="20"/>
                <w:szCs w:val="20"/>
              </w:rPr>
              <w:t>8837,2</w:t>
            </w:r>
          </w:p>
        </w:tc>
        <w:tc>
          <w:tcPr>
            <w:tcW w:w="449" w:type="pct"/>
            <w:shd w:val="clear" w:color="auto" w:fill="auto"/>
            <w:noWrap/>
            <w:vAlign w:val="center"/>
          </w:tcPr>
          <w:p w14:paraId="5C38FDFA" w14:textId="77777777" w:rsidR="008457AC" w:rsidRPr="00F10D59" w:rsidRDefault="008457AC" w:rsidP="00F10D59">
            <w:pPr>
              <w:spacing w:after="0"/>
              <w:jc w:val="center"/>
              <w:rPr>
                <w:color w:val="000000"/>
                <w:sz w:val="20"/>
                <w:szCs w:val="20"/>
              </w:rPr>
            </w:pPr>
            <w:r w:rsidRPr="00F10D59">
              <w:rPr>
                <w:color w:val="000000"/>
                <w:sz w:val="20"/>
                <w:szCs w:val="20"/>
              </w:rPr>
              <w:t>8974,3</w:t>
            </w:r>
          </w:p>
        </w:tc>
        <w:tc>
          <w:tcPr>
            <w:tcW w:w="451" w:type="pct"/>
            <w:shd w:val="clear" w:color="auto" w:fill="auto"/>
            <w:noWrap/>
            <w:vAlign w:val="center"/>
          </w:tcPr>
          <w:p w14:paraId="1174559C" w14:textId="77777777" w:rsidR="008457AC" w:rsidRPr="00F10D59" w:rsidRDefault="008457AC" w:rsidP="00F10D59">
            <w:pPr>
              <w:spacing w:after="0"/>
              <w:jc w:val="center"/>
              <w:rPr>
                <w:color w:val="000000"/>
                <w:sz w:val="20"/>
                <w:szCs w:val="20"/>
              </w:rPr>
            </w:pPr>
            <w:r w:rsidRPr="00F10D59">
              <w:rPr>
                <w:color w:val="000000"/>
                <w:sz w:val="20"/>
                <w:szCs w:val="20"/>
              </w:rPr>
              <w:t>9111,5</w:t>
            </w:r>
          </w:p>
        </w:tc>
      </w:tr>
      <w:tr w:rsidR="008457AC" w:rsidRPr="00F10D59" w14:paraId="65E29320" w14:textId="77777777" w:rsidTr="008457AC">
        <w:trPr>
          <w:jc w:val="center"/>
        </w:trPr>
        <w:tc>
          <w:tcPr>
            <w:tcW w:w="636" w:type="pct"/>
            <w:shd w:val="clear" w:color="auto" w:fill="auto"/>
            <w:vAlign w:val="center"/>
            <w:hideMark/>
          </w:tcPr>
          <w:p w14:paraId="5756E0C8"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Среднесуточное потребление</w:t>
            </w:r>
          </w:p>
        </w:tc>
        <w:tc>
          <w:tcPr>
            <w:tcW w:w="320" w:type="pct"/>
            <w:shd w:val="clear" w:color="auto" w:fill="auto"/>
            <w:noWrap/>
            <w:vAlign w:val="center"/>
            <w:hideMark/>
          </w:tcPr>
          <w:p w14:paraId="3AFA3F89"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м</w:t>
            </w:r>
            <w:r w:rsidRPr="00F10D59">
              <w:rPr>
                <w:color w:val="000000"/>
                <w:sz w:val="20"/>
                <w:szCs w:val="20"/>
                <w:vertAlign w:val="superscript"/>
                <w:lang w:eastAsia="ru-RU"/>
              </w:rPr>
              <w:t>3</w:t>
            </w:r>
            <w:r w:rsidRPr="00F10D59">
              <w:rPr>
                <w:color w:val="000000"/>
                <w:sz w:val="20"/>
                <w:szCs w:val="20"/>
                <w:lang w:eastAsia="ru-RU"/>
              </w:rPr>
              <w:t xml:space="preserve"> / </w:t>
            </w:r>
            <w:proofErr w:type="spellStart"/>
            <w:r w:rsidRPr="00F10D59">
              <w:rPr>
                <w:color w:val="000000"/>
                <w:sz w:val="20"/>
                <w:szCs w:val="20"/>
                <w:lang w:eastAsia="ru-RU"/>
              </w:rPr>
              <w:t>сут</w:t>
            </w:r>
            <w:proofErr w:type="spellEnd"/>
            <w:r w:rsidRPr="00F10D59">
              <w:rPr>
                <w:color w:val="000000"/>
                <w:sz w:val="20"/>
                <w:szCs w:val="20"/>
                <w:lang w:eastAsia="ru-RU"/>
              </w:rPr>
              <w:t>.</w:t>
            </w:r>
          </w:p>
        </w:tc>
        <w:tc>
          <w:tcPr>
            <w:tcW w:w="449" w:type="pct"/>
            <w:shd w:val="clear" w:color="auto" w:fill="auto"/>
            <w:vAlign w:val="center"/>
          </w:tcPr>
          <w:p w14:paraId="772AEE90" w14:textId="77777777" w:rsidR="008457AC" w:rsidRPr="00F10D59" w:rsidRDefault="008457AC" w:rsidP="00F10D59">
            <w:pPr>
              <w:spacing w:after="0"/>
              <w:jc w:val="center"/>
              <w:rPr>
                <w:color w:val="000000"/>
                <w:sz w:val="20"/>
                <w:szCs w:val="20"/>
              </w:rPr>
            </w:pPr>
            <w:r w:rsidRPr="00F10D59">
              <w:rPr>
                <w:color w:val="000000"/>
                <w:sz w:val="20"/>
                <w:szCs w:val="20"/>
              </w:rPr>
              <w:t>20834,8</w:t>
            </w:r>
          </w:p>
        </w:tc>
        <w:tc>
          <w:tcPr>
            <w:tcW w:w="449" w:type="pct"/>
            <w:shd w:val="clear" w:color="auto" w:fill="auto"/>
            <w:vAlign w:val="center"/>
          </w:tcPr>
          <w:p w14:paraId="450EF35D" w14:textId="77777777" w:rsidR="008457AC" w:rsidRPr="00F10D59" w:rsidRDefault="008457AC" w:rsidP="00F10D59">
            <w:pPr>
              <w:spacing w:after="0"/>
              <w:jc w:val="center"/>
              <w:rPr>
                <w:color w:val="000000"/>
                <w:sz w:val="20"/>
                <w:szCs w:val="20"/>
              </w:rPr>
            </w:pPr>
            <w:r w:rsidRPr="00F10D59">
              <w:rPr>
                <w:color w:val="000000"/>
                <w:sz w:val="20"/>
                <w:szCs w:val="20"/>
              </w:rPr>
              <w:t>21434,9</w:t>
            </w:r>
          </w:p>
        </w:tc>
        <w:tc>
          <w:tcPr>
            <w:tcW w:w="449" w:type="pct"/>
            <w:shd w:val="clear" w:color="auto" w:fill="auto"/>
            <w:vAlign w:val="center"/>
          </w:tcPr>
          <w:p w14:paraId="699B03BC" w14:textId="77777777" w:rsidR="008457AC" w:rsidRPr="00F10D59" w:rsidRDefault="008457AC" w:rsidP="00F10D59">
            <w:pPr>
              <w:spacing w:after="0"/>
              <w:jc w:val="center"/>
              <w:rPr>
                <w:color w:val="000000"/>
                <w:sz w:val="20"/>
                <w:szCs w:val="20"/>
              </w:rPr>
            </w:pPr>
            <w:r w:rsidRPr="00F10D59">
              <w:rPr>
                <w:color w:val="000000"/>
                <w:sz w:val="20"/>
                <w:szCs w:val="20"/>
              </w:rPr>
              <w:t>22035,1</w:t>
            </w:r>
          </w:p>
        </w:tc>
        <w:tc>
          <w:tcPr>
            <w:tcW w:w="450" w:type="pct"/>
            <w:shd w:val="clear" w:color="auto" w:fill="auto"/>
            <w:vAlign w:val="center"/>
          </w:tcPr>
          <w:p w14:paraId="7AEB320A" w14:textId="77777777" w:rsidR="008457AC" w:rsidRPr="00F10D59" w:rsidRDefault="008457AC" w:rsidP="00F10D59">
            <w:pPr>
              <w:spacing w:after="0"/>
              <w:jc w:val="center"/>
              <w:rPr>
                <w:color w:val="000000"/>
                <w:sz w:val="20"/>
                <w:szCs w:val="20"/>
              </w:rPr>
            </w:pPr>
            <w:r w:rsidRPr="00F10D59">
              <w:rPr>
                <w:color w:val="000000"/>
                <w:sz w:val="20"/>
                <w:szCs w:val="20"/>
              </w:rPr>
              <w:t>22635,1</w:t>
            </w:r>
          </w:p>
        </w:tc>
        <w:tc>
          <w:tcPr>
            <w:tcW w:w="449" w:type="pct"/>
            <w:shd w:val="clear" w:color="auto" w:fill="auto"/>
            <w:vAlign w:val="center"/>
          </w:tcPr>
          <w:p w14:paraId="2BEB954E" w14:textId="77777777" w:rsidR="008457AC" w:rsidRPr="00F10D59" w:rsidRDefault="008457AC" w:rsidP="00F10D59">
            <w:pPr>
              <w:spacing w:after="0"/>
              <w:jc w:val="center"/>
              <w:rPr>
                <w:color w:val="000000"/>
                <w:sz w:val="20"/>
                <w:szCs w:val="20"/>
              </w:rPr>
            </w:pPr>
            <w:r w:rsidRPr="00F10D59">
              <w:rPr>
                <w:color w:val="000000"/>
                <w:sz w:val="20"/>
                <w:szCs w:val="20"/>
              </w:rPr>
              <w:t>23235,3</w:t>
            </w:r>
          </w:p>
        </w:tc>
        <w:tc>
          <w:tcPr>
            <w:tcW w:w="449" w:type="pct"/>
            <w:shd w:val="clear" w:color="auto" w:fill="auto"/>
            <w:vAlign w:val="center"/>
          </w:tcPr>
          <w:p w14:paraId="07CBABEE" w14:textId="77777777" w:rsidR="008457AC" w:rsidRPr="00F10D59" w:rsidRDefault="008457AC" w:rsidP="00F10D59">
            <w:pPr>
              <w:spacing w:after="0"/>
              <w:jc w:val="center"/>
              <w:rPr>
                <w:color w:val="000000"/>
                <w:sz w:val="20"/>
                <w:szCs w:val="20"/>
              </w:rPr>
            </w:pPr>
            <w:r w:rsidRPr="00F10D59">
              <w:rPr>
                <w:color w:val="000000"/>
                <w:sz w:val="20"/>
                <w:szCs w:val="20"/>
              </w:rPr>
              <w:t>23835,6</w:t>
            </w:r>
          </w:p>
        </w:tc>
        <w:tc>
          <w:tcPr>
            <w:tcW w:w="449" w:type="pct"/>
            <w:shd w:val="clear" w:color="auto" w:fill="auto"/>
            <w:vAlign w:val="center"/>
          </w:tcPr>
          <w:p w14:paraId="2B8F6DBA" w14:textId="77777777" w:rsidR="008457AC" w:rsidRPr="00F10D59" w:rsidRDefault="008457AC" w:rsidP="00F10D59">
            <w:pPr>
              <w:spacing w:after="0"/>
              <w:jc w:val="center"/>
              <w:rPr>
                <w:color w:val="000000"/>
                <w:sz w:val="20"/>
                <w:szCs w:val="20"/>
              </w:rPr>
            </w:pPr>
            <w:r w:rsidRPr="00F10D59">
              <w:rPr>
                <w:color w:val="000000"/>
                <w:sz w:val="20"/>
                <w:szCs w:val="20"/>
              </w:rPr>
              <w:t>24211,5</w:t>
            </w:r>
          </w:p>
        </w:tc>
        <w:tc>
          <w:tcPr>
            <w:tcW w:w="449" w:type="pct"/>
            <w:shd w:val="clear" w:color="auto" w:fill="auto"/>
            <w:vAlign w:val="center"/>
          </w:tcPr>
          <w:p w14:paraId="38714F1D" w14:textId="77777777" w:rsidR="008457AC" w:rsidRPr="00F10D59" w:rsidRDefault="008457AC" w:rsidP="00F10D59">
            <w:pPr>
              <w:spacing w:after="0"/>
              <w:jc w:val="center"/>
              <w:rPr>
                <w:color w:val="000000"/>
                <w:sz w:val="20"/>
                <w:szCs w:val="20"/>
              </w:rPr>
            </w:pPr>
            <w:r w:rsidRPr="00F10D59">
              <w:rPr>
                <w:color w:val="000000"/>
                <w:sz w:val="20"/>
                <w:szCs w:val="20"/>
              </w:rPr>
              <w:t>24587,1</w:t>
            </w:r>
          </w:p>
        </w:tc>
        <w:tc>
          <w:tcPr>
            <w:tcW w:w="451" w:type="pct"/>
            <w:shd w:val="clear" w:color="auto" w:fill="auto"/>
            <w:vAlign w:val="center"/>
          </w:tcPr>
          <w:p w14:paraId="6DF4DD81" w14:textId="77777777" w:rsidR="008457AC" w:rsidRPr="00F10D59" w:rsidRDefault="008457AC" w:rsidP="00F10D59">
            <w:pPr>
              <w:spacing w:after="0"/>
              <w:jc w:val="center"/>
              <w:rPr>
                <w:color w:val="000000"/>
                <w:sz w:val="20"/>
                <w:szCs w:val="20"/>
              </w:rPr>
            </w:pPr>
            <w:r w:rsidRPr="00F10D59">
              <w:rPr>
                <w:color w:val="000000"/>
                <w:sz w:val="20"/>
                <w:szCs w:val="20"/>
              </w:rPr>
              <w:t>24963,0</w:t>
            </w:r>
          </w:p>
        </w:tc>
      </w:tr>
      <w:tr w:rsidR="008457AC" w:rsidRPr="00F10D59" w14:paraId="7794284A" w14:textId="77777777" w:rsidTr="008457AC">
        <w:trPr>
          <w:trHeight w:val="695"/>
          <w:jc w:val="center"/>
        </w:trPr>
        <w:tc>
          <w:tcPr>
            <w:tcW w:w="636" w:type="pct"/>
            <w:shd w:val="clear" w:color="auto" w:fill="auto"/>
            <w:vAlign w:val="center"/>
            <w:hideMark/>
          </w:tcPr>
          <w:p w14:paraId="403316CE"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Максимальное суточное потребление</w:t>
            </w:r>
          </w:p>
        </w:tc>
        <w:tc>
          <w:tcPr>
            <w:tcW w:w="320" w:type="pct"/>
            <w:shd w:val="clear" w:color="auto" w:fill="auto"/>
            <w:noWrap/>
            <w:vAlign w:val="center"/>
            <w:hideMark/>
          </w:tcPr>
          <w:p w14:paraId="02FEB10F"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м</w:t>
            </w:r>
            <w:r w:rsidRPr="00F10D59">
              <w:rPr>
                <w:color w:val="000000"/>
                <w:sz w:val="20"/>
                <w:szCs w:val="20"/>
                <w:vertAlign w:val="superscript"/>
                <w:lang w:eastAsia="ru-RU"/>
              </w:rPr>
              <w:t>3</w:t>
            </w:r>
            <w:r w:rsidRPr="00F10D59">
              <w:rPr>
                <w:color w:val="000000"/>
                <w:sz w:val="20"/>
                <w:szCs w:val="20"/>
                <w:lang w:eastAsia="ru-RU"/>
              </w:rPr>
              <w:t xml:space="preserve"> / </w:t>
            </w:r>
            <w:proofErr w:type="spellStart"/>
            <w:r w:rsidRPr="00F10D59">
              <w:rPr>
                <w:color w:val="000000"/>
                <w:sz w:val="20"/>
                <w:szCs w:val="20"/>
                <w:lang w:eastAsia="ru-RU"/>
              </w:rPr>
              <w:t>сут</w:t>
            </w:r>
            <w:proofErr w:type="spellEnd"/>
            <w:r w:rsidRPr="00F10D59">
              <w:rPr>
                <w:color w:val="000000"/>
                <w:sz w:val="20"/>
                <w:szCs w:val="20"/>
                <w:lang w:eastAsia="ru-RU"/>
              </w:rPr>
              <w:t>.</w:t>
            </w:r>
          </w:p>
        </w:tc>
        <w:tc>
          <w:tcPr>
            <w:tcW w:w="449" w:type="pct"/>
            <w:shd w:val="clear" w:color="auto" w:fill="auto"/>
            <w:vAlign w:val="center"/>
          </w:tcPr>
          <w:p w14:paraId="1A21ADE9" w14:textId="77777777" w:rsidR="008457AC" w:rsidRPr="00F10D59" w:rsidRDefault="008457AC" w:rsidP="00F10D59">
            <w:pPr>
              <w:spacing w:after="0"/>
              <w:jc w:val="center"/>
              <w:rPr>
                <w:color w:val="000000"/>
                <w:sz w:val="20"/>
                <w:szCs w:val="20"/>
              </w:rPr>
            </w:pPr>
            <w:r w:rsidRPr="00F10D59">
              <w:rPr>
                <w:color w:val="000000"/>
                <w:sz w:val="20"/>
                <w:szCs w:val="20"/>
              </w:rPr>
              <w:t>26043,5</w:t>
            </w:r>
          </w:p>
        </w:tc>
        <w:tc>
          <w:tcPr>
            <w:tcW w:w="449" w:type="pct"/>
            <w:shd w:val="clear" w:color="auto" w:fill="auto"/>
            <w:vAlign w:val="center"/>
          </w:tcPr>
          <w:p w14:paraId="19198CDA" w14:textId="77777777" w:rsidR="008457AC" w:rsidRPr="00F10D59" w:rsidRDefault="008457AC" w:rsidP="00F10D59">
            <w:pPr>
              <w:spacing w:after="0"/>
              <w:jc w:val="center"/>
              <w:rPr>
                <w:color w:val="000000"/>
                <w:sz w:val="20"/>
                <w:szCs w:val="20"/>
              </w:rPr>
            </w:pPr>
            <w:r w:rsidRPr="00F10D59">
              <w:rPr>
                <w:color w:val="000000"/>
                <w:sz w:val="20"/>
                <w:szCs w:val="20"/>
              </w:rPr>
              <w:t>26793,7</w:t>
            </w:r>
          </w:p>
        </w:tc>
        <w:tc>
          <w:tcPr>
            <w:tcW w:w="449" w:type="pct"/>
            <w:shd w:val="clear" w:color="auto" w:fill="auto"/>
            <w:vAlign w:val="center"/>
          </w:tcPr>
          <w:p w14:paraId="043D4C6F" w14:textId="77777777" w:rsidR="008457AC" w:rsidRPr="00F10D59" w:rsidRDefault="008457AC" w:rsidP="00F10D59">
            <w:pPr>
              <w:spacing w:after="0"/>
              <w:jc w:val="center"/>
              <w:rPr>
                <w:color w:val="000000"/>
                <w:sz w:val="20"/>
                <w:szCs w:val="20"/>
              </w:rPr>
            </w:pPr>
            <w:r w:rsidRPr="00F10D59">
              <w:rPr>
                <w:color w:val="000000"/>
                <w:sz w:val="20"/>
                <w:szCs w:val="20"/>
              </w:rPr>
              <w:t>27543,9</w:t>
            </w:r>
          </w:p>
        </w:tc>
        <w:tc>
          <w:tcPr>
            <w:tcW w:w="450" w:type="pct"/>
            <w:shd w:val="clear" w:color="auto" w:fill="auto"/>
            <w:vAlign w:val="center"/>
          </w:tcPr>
          <w:p w14:paraId="3EA9EB82" w14:textId="77777777" w:rsidR="008457AC" w:rsidRPr="00F10D59" w:rsidRDefault="008457AC" w:rsidP="00F10D59">
            <w:pPr>
              <w:spacing w:after="0"/>
              <w:jc w:val="center"/>
              <w:rPr>
                <w:color w:val="000000"/>
                <w:sz w:val="20"/>
                <w:szCs w:val="20"/>
              </w:rPr>
            </w:pPr>
            <w:r w:rsidRPr="00F10D59">
              <w:rPr>
                <w:color w:val="000000"/>
                <w:sz w:val="20"/>
                <w:szCs w:val="20"/>
              </w:rPr>
              <w:t>28293,8</w:t>
            </w:r>
          </w:p>
        </w:tc>
        <w:tc>
          <w:tcPr>
            <w:tcW w:w="449" w:type="pct"/>
            <w:shd w:val="clear" w:color="auto" w:fill="auto"/>
            <w:vAlign w:val="center"/>
          </w:tcPr>
          <w:p w14:paraId="17BCA203" w14:textId="77777777" w:rsidR="008457AC" w:rsidRPr="00F10D59" w:rsidRDefault="008457AC" w:rsidP="00F10D59">
            <w:pPr>
              <w:spacing w:after="0"/>
              <w:jc w:val="center"/>
              <w:rPr>
                <w:color w:val="000000"/>
                <w:sz w:val="20"/>
                <w:szCs w:val="20"/>
              </w:rPr>
            </w:pPr>
            <w:r w:rsidRPr="00F10D59">
              <w:rPr>
                <w:color w:val="000000"/>
                <w:sz w:val="20"/>
                <w:szCs w:val="20"/>
              </w:rPr>
              <w:t>29044,2</w:t>
            </w:r>
          </w:p>
        </w:tc>
        <w:tc>
          <w:tcPr>
            <w:tcW w:w="449" w:type="pct"/>
            <w:shd w:val="clear" w:color="auto" w:fill="auto"/>
            <w:vAlign w:val="center"/>
          </w:tcPr>
          <w:p w14:paraId="3AA00104" w14:textId="77777777" w:rsidR="008457AC" w:rsidRPr="00F10D59" w:rsidRDefault="008457AC" w:rsidP="00F10D59">
            <w:pPr>
              <w:spacing w:after="0"/>
              <w:jc w:val="center"/>
              <w:rPr>
                <w:color w:val="000000"/>
                <w:sz w:val="20"/>
                <w:szCs w:val="20"/>
              </w:rPr>
            </w:pPr>
            <w:r w:rsidRPr="00F10D59">
              <w:rPr>
                <w:color w:val="000000"/>
                <w:sz w:val="20"/>
                <w:szCs w:val="20"/>
              </w:rPr>
              <w:t>29794,5</w:t>
            </w:r>
          </w:p>
        </w:tc>
        <w:tc>
          <w:tcPr>
            <w:tcW w:w="449" w:type="pct"/>
            <w:shd w:val="clear" w:color="auto" w:fill="auto"/>
            <w:vAlign w:val="center"/>
          </w:tcPr>
          <w:p w14:paraId="2753CB93" w14:textId="77777777" w:rsidR="008457AC" w:rsidRPr="00F10D59" w:rsidRDefault="008457AC" w:rsidP="00F10D59">
            <w:pPr>
              <w:spacing w:after="0"/>
              <w:jc w:val="center"/>
              <w:rPr>
                <w:color w:val="000000"/>
                <w:sz w:val="20"/>
                <w:szCs w:val="20"/>
              </w:rPr>
            </w:pPr>
            <w:r w:rsidRPr="00F10D59">
              <w:rPr>
                <w:color w:val="000000"/>
                <w:sz w:val="20"/>
                <w:szCs w:val="20"/>
              </w:rPr>
              <w:t>30264,4</w:t>
            </w:r>
          </w:p>
        </w:tc>
        <w:tc>
          <w:tcPr>
            <w:tcW w:w="449" w:type="pct"/>
            <w:shd w:val="clear" w:color="auto" w:fill="auto"/>
            <w:vAlign w:val="center"/>
          </w:tcPr>
          <w:p w14:paraId="54B58711" w14:textId="77777777" w:rsidR="008457AC" w:rsidRPr="00F10D59" w:rsidRDefault="008457AC" w:rsidP="00F10D59">
            <w:pPr>
              <w:spacing w:after="0"/>
              <w:jc w:val="center"/>
              <w:rPr>
                <w:color w:val="000000"/>
                <w:sz w:val="20"/>
                <w:szCs w:val="20"/>
              </w:rPr>
            </w:pPr>
            <w:r w:rsidRPr="00F10D59">
              <w:rPr>
                <w:color w:val="000000"/>
                <w:sz w:val="20"/>
                <w:szCs w:val="20"/>
              </w:rPr>
              <w:t>30733,9</w:t>
            </w:r>
          </w:p>
        </w:tc>
        <w:tc>
          <w:tcPr>
            <w:tcW w:w="451" w:type="pct"/>
            <w:shd w:val="clear" w:color="auto" w:fill="auto"/>
            <w:vAlign w:val="center"/>
          </w:tcPr>
          <w:p w14:paraId="530B67A6" w14:textId="77777777" w:rsidR="008457AC" w:rsidRPr="00F10D59" w:rsidRDefault="008457AC" w:rsidP="00F10D59">
            <w:pPr>
              <w:spacing w:after="0"/>
              <w:jc w:val="center"/>
              <w:rPr>
                <w:color w:val="000000"/>
                <w:sz w:val="20"/>
                <w:szCs w:val="20"/>
              </w:rPr>
            </w:pPr>
            <w:r w:rsidRPr="00F10D59">
              <w:rPr>
                <w:color w:val="000000"/>
                <w:sz w:val="20"/>
                <w:szCs w:val="20"/>
              </w:rPr>
              <w:t>31203,8</w:t>
            </w:r>
          </w:p>
        </w:tc>
      </w:tr>
      <w:tr w:rsidR="008457AC" w:rsidRPr="00F10D59" w14:paraId="18A68663" w14:textId="77777777" w:rsidTr="008457AC">
        <w:trPr>
          <w:jc w:val="center"/>
        </w:trPr>
        <w:tc>
          <w:tcPr>
            <w:tcW w:w="636" w:type="pct"/>
            <w:shd w:val="clear" w:color="auto" w:fill="auto"/>
            <w:vAlign w:val="center"/>
            <w:hideMark/>
          </w:tcPr>
          <w:p w14:paraId="09DA88AF"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 xml:space="preserve">Прирост (снижение </w:t>
            </w:r>
            <w:r>
              <w:rPr>
                <w:color w:val="000000"/>
                <w:sz w:val="20"/>
                <w:szCs w:val="20"/>
                <w:lang w:eastAsia="ru-RU"/>
              </w:rPr>
              <w:t>«</w:t>
            </w:r>
            <w:r w:rsidRPr="00F10D59">
              <w:rPr>
                <w:color w:val="000000"/>
                <w:sz w:val="20"/>
                <w:szCs w:val="20"/>
                <w:lang w:eastAsia="ru-RU"/>
              </w:rPr>
              <w:t>-</w:t>
            </w:r>
            <w:r>
              <w:rPr>
                <w:color w:val="000000"/>
                <w:sz w:val="20"/>
                <w:szCs w:val="20"/>
                <w:lang w:eastAsia="ru-RU"/>
              </w:rPr>
              <w:t>»</w:t>
            </w:r>
            <w:r w:rsidRPr="00F10D59">
              <w:rPr>
                <w:color w:val="000000"/>
                <w:sz w:val="20"/>
                <w:szCs w:val="20"/>
                <w:lang w:eastAsia="ru-RU"/>
              </w:rPr>
              <w:t>) потребления воды питьевого качества по отношению к базовому году</w:t>
            </w:r>
          </w:p>
        </w:tc>
        <w:tc>
          <w:tcPr>
            <w:tcW w:w="320" w:type="pct"/>
            <w:shd w:val="clear" w:color="auto" w:fill="auto"/>
            <w:noWrap/>
            <w:vAlign w:val="center"/>
            <w:hideMark/>
          </w:tcPr>
          <w:p w14:paraId="1FBA6756"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м</w:t>
            </w:r>
            <w:r w:rsidRPr="00F10D59">
              <w:rPr>
                <w:color w:val="000000"/>
                <w:sz w:val="20"/>
                <w:szCs w:val="20"/>
                <w:vertAlign w:val="superscript"/>
                <w:lang w:eastAsia="ru-RU"/>
              </w:rPr>
              <w:t>3</w:t>
            </w:r>
            <w:r w:rsidRPr="00F10D59">
              <w:rPr>
                <w:color w:val="000000"/>
                <w:sz w:val="20"/>
                <w:szCs w:val="20"/>
                <w:lang w:eastAsia="ru-RU"/>
              </w:rPr>
              <w:t xml:space="preserve"> / </w:t>
            </w:r>
            <w:proofErr w:type="spellStart"/>
            <w:r w:rsidRPr="00F10D59">
              <w:rPr>
                <w:color w:val="000000"/>
                <w:sz w:val="20"/>
                <w:szCs w:val="20"/>
                <w:lang w:eastAsia="ru-RU"/>
              </w:rPr>
              <w:t>сут</w:t>
            </w:r>
            <w:proofErr w:type="spellEnd"/>
            <w:r w:rsidRPr="00F10D59">
              <w:rPr>
                <w:color w:val="000000"/>
                <w:sz w:val="20"/>
                <w:szCs w:val="20"/>
                <w:lang w:eastAsia="ru-RU"/>
              </w:rPr>
              <w:t>.</w:t>
            </w:r>
          </w:p>
        </w:tc>
        <w:tc>
          <w:tcPr>
            <w:tcW w:w="449" w:type="pct"/>
            <w:shd w:val="clear" w:color="auto" w:fill="auto"/>
            <w:noWrap/>
            <w:vAlign w:val="center"/>
          </w:tcPr>
          <w:p w14:paraId="20BBDA68" w14:textId="77777777" w:rsidR="008457AC" w:rsidRPr="00F10D59" w:rsidRDefault="008457AC" w:rsidP="00F10D59">
            <w:pPr>
              <w:spacing w:after="0"/>
              <w:jc w:val="center"/>
              <w:rPr>
                <w:color w:val="000000"/>
                <w:sz w:val="20"/>
                <w:szCs w:val="20"/>
              </w:rPr>
            </w:pPr>
            <w:r w:rsidRPr="00F10D59">
              <w:rPr>
                <w:color w:val="000000"/>
                <w:sz w:val="20"/>
                <w:szCs w:val="20"/>
              </w:rPr>
              <w:t>292,3</w:t>
            </w:r>
          </w:p>
        </w:tc>
        <w:tc>
          <w:tcPr>
            <w:tcW w:w="449" w:type="pct"/>
            <w:shd w:val="clear" w:color="auto" w:fill="auto"/>
            <w:noWrap/>
            <w:vAlign w:val="center"/>
          </w:tcPr>
          <w:p w14:paraId="61B67E54" w14:textId="77777777" w:rsidR="008457AC" w:rsidRPr="00F10D59" w:rsidRDefault="008457AC" w:rsidP="00F10D59">
            <w:pPr>
              <w:spacing w:after="0"/>
              <w:jc w:val="center"/>
              <w:rPr>
                <w:color w:val="000000"/>
                <w:sz w:val="20"/>
                <w:szCs w:val="20"/>
              </w:rPr>
            </w:pPr>
            <w:r w:rsidRPr="00F10D59">
              <w:rPr>
                <w:color w:val="000000"/>
                <w:sz w:val="20"/>
                <w:szCs w:val="20"/>
              </w:rPr>
              <w:t>892,5</w:t>
            </w:r>
          </w:p>
        </w:tc>
        <w:tc>
          <w:tcPr>
            <w:tcW w:w="449" w:type="pct"/>
            <w:shd w:val="clear" w:color="auto" w:fill="auto"/>
            <w:noWrap/>
            <w:vAlign w:val="center"/>
          </w:tcPr>
          <w:p w14:paraId="31193F59" w14:textId="77777777" w:rsidR="008457AC" w:rsidRPr="00F10D59" w:rsidRDefault="008457AC" w:rsidP="00F10D59">
            <w:pPr>
              <w:spacing w:after="0"/>
              <w:jc w:val="center"/>
              <w:rPr>
                <w:color w:val="000000"/>
                <w:sz w:val="20"/>
                <w:szCs w:val="20"/>
              </w:rPr>
            </w:pPr>
            <w:r w:rsidRPr="00F10D59">
              <w:rPr>
                <w:color w:val="000000"/>
                <w:sz w:val="20"/>
                <w:szCs w:val="20"/>
              </w:rPr>
              <w:t>1492,6</w:t>
            </w:r>
          </w:p>
        </w:tc>
        <w:tc>
          <w:tcPr>
            <w:tcW w:w="450" w:type="pct"/>
            <w:shd w:val="clear" w:color="auto" w:fill="auto"/>
            <w:noWrap/>
            <w:vAlign w:val="center"/>
          </w:tcPr>
          <w:p w14:paraId="30A00336" w14:textId="77777777" w:rsidR="008457AC" w:rsidRPr="00F10D59" w:rsidRDefault="008457AC" w:rsidP="00F10D59">
            <w:pPr>
              <w:spacing w:after="0"/>
              <w:jc w:val="center"/>
              <w:rPr>
                <w:color w:val="000000"/>
                <w:sz w:val="20"/>
                <w:szCs w:val="20"/>
              </w:rPr>
            </w:pPr>
            <w:r w:rsidRPr="00F10D59">
              <w:rPr>
                <w:color w:val="000000"/>
                <w:sz w:val="20"/>
                <w:szCs w:val="20"/>
              </w:rPr>
              <w:t>2092,6</w:t>
            </w:r>
          </w:p>
        </w:tc>
        <w:tc>
          <w:tcPr>
            <w:tcW w:w="449" w:type="pct"/>
            <w:shd w:val="clear" w:color="auto" w:fill="auto"/>
            <w:noWrap/>
            <w:vAlign w:val="center"/>
          </w:tcPr>
          <w:p w14:paraId="05A80C35" w14:textId="77777777" w:rsidR="008457AC" w:rsidRPr="00F10D59" w:rsidRDefault="008457AC" w:rsidP="00F10D59">
            <w:pPr>
              <w:spacing w:after="0"/>
              <w:jc w:val="center"/>
              <w:rPr>
                <w:color w:val="000000"/>
                <w:sz w:val="20"/>
                <w:szCs w:val="20"/>
              </w:rPr>
            </w:pPr>
            <w:r w:rsidRPr="00F10D59">
              <w:rPr>
                <w:color w:val="000000"/>
                <w:sz w:val="20"/>
                <w:szCs w:val="20"/>
              </w:rPr>
              <w:t>2692,9</w:t>
            </w:r>
          </w:p>
        </w:tc>
        <w:tc>
          <w:tcPr>
            <w:tcW w:w="449" w:type="pct"/>
            <w:shd w:val="clear" w:color="auto" w:fill="auto"/>
            <w:noWrap/>
            <w:vAlign w:val="center"/>
          </w:tcPr>
          <w:p w14:paraId="1AE8FBB6" w14:textId="77777777" w:rsidR="008457AC" w:rsidRPr="00F10D59" w:rsidRDefault="008457AC" w:rsidP="00F10D59">
            <w:pPr>
              <w:spacing w:after="0"/>
              <w:jc w:val="center"/>
              <w:rPr>
                <w:color w:val="000000"/>
                <w:sz w:val="20"/>
                <w:szCs w:val="20"/>
              </w:rPr>
            </w:pPr>
            <w:r w:rsidRPr="00F10D59">
              <w:rPr>
                <w:color w:val="000000"/>
                <w:sz w:val="20"/>
                <w:szCs w:val="20"/>
              </w:rPr>
              <w:t>3293,1</w:t>
            </w:r>
          </w:p>
        </w:tc>
        <w:tc>
          <w:tcPr>
            <w:tcW w:w="449" w:type="pct"/>
            <w:shd w:val="clear" w:color="auto" w:fill="auto"/>
            <w:noWrap/>
            <w:vAlign w:val="center"/>
          </w:tcPr>
          <w:p w14:paraId="770D4044" w14:textId="77777777" w:rsidR="008457AC" w:rsidRPr="00F10D59" w:rsidRDefault="008457AC" w:rsidP="00F10D59">
            <w:pPr>
              <w:spacing w:after="0"/>
              <w:jc w:val="center"/>
              <w:rPr>
                <w:color w:val="000000"/>
                <w:sz w:val="20"/>
                <w:szCs w:val="20"/>
              </w:rPr>
            </w:pPr>
            <w:r w:rsidRPr="00F10D59">
              <w:rPr>
                <w:color w:val="000000"/>
                <w:sz w:val="20"/>
                <w:szCs w:val="20"/>
              </w:rPr>
              <w:t>3669,0</w:t>
            </w:r>
          </w:p>
        </w:tc>
        <w:tc>
          <w:tcPr>
            <w:tcW w:w="449" w:type="pct"/>
            <w:shd w:val="clear" w:color="auto" w:fill="auto"/>
            <w:noWrap/>
            <w:vAlign w:val="center"/>
          </w:tcPr>
          <w:p w14:paraId="52677806" w14:textId="77777777" w:rsidR="008457AC" w:rsidRPr="00F10D59" w:rsidRDefault="008457AC" w:rsidP="00F10D59">
            <w:pPr>
              <w:spacing w:after="0"/>
              <w:jc w:val="center"/>
              <w:rPr>
                <w:color w:val="000000"/>
                <w:sz w:val="20"/>
                <w:szCs w:val="20"/>
              </w:rPr>
            </w:pPr>
            <w:r w:rsidRPr="00F10D59">
              <w:rPr>
                <w:color w:val="000000"/>
                <w:sz w:val="20"/>
                <w:szCs w:val="20"/>
              </w:rPr>
              <w:t>4044,7</w:t>
            </w:r>
          </w:p>
        </w:tc>
        <w:tc>
          <w:tcPr>
            <w:tcW w:w="451" w:type="pct"/>
            <w:shd w:val="clear" w:color="auto" w:fill="auto"/>
            <w:noWrap/>
            <w:vAlign w:val="center"/>
          </w:tcPr>
          <w:p w14:paraId="667459D1" w14:textId="77777777" w:rsidR="008457AC" w:rsidRPr="00F10D59" w:rsidRDefault="008457AC" w:rsidP="00F10D59">
            <w:pPr>
              <w:spacing w:after="0"/>
              <w:jc w:val="center"/>
              <w:rPr>
                <w:color w:val="000000"/>
                <w:sz w:val="20"/>
                <w:szCs w:val="20"/>
              </w:rPr>
            </w:pPr>
            <w:r w:rsidRPr="00F10D59">
              <w:rPr>
                <w:color w:val="000000"/>
                <w:sz w:val="20"/>
                <w:szCs w:val="20"/>
              </w:rPr>
              <w:t>4420,5</w:t>
            </w:r>
          </w:p>
        </w:tc>
      </w:tr>
      <w:tr w:rsidR="008457AC" w:rsidRPr="00F10D59" w14:paraId="15A6506D" w14:textId="77777777" w:rsidTr="008457AC">
        <w:trPr>
          <w:jc w:val="center"/>
        </w:trPr>
        <w:tc>
          <w:tcPr>
            <w:tcW w:w="636" w:type="pct"/>
            <w:shd w:val="clear" w:color="auto" w:fill="auto"/>
            <w:vAlign w:val="center"/>
            <w:hideMark/>
          </w:tcPr>
          <w:p w14:paraId="477E472D"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Итого</w:t>
            </w:r>
          </w:p>
        </w:tc>
        <w:tc>
          <w:tcPr>
            <w:tcW w:w="320" w:type="pct"/>
            <w:shd w:val="clear" w:color="auto" w:fill="auto"/>
            <w:noWrap/>
            <w:vAlign w:val="center"/>
            <w:hideMark/>
          </w:tcPr>
          <w:p w14:paraId="527D6090" w14:textId="77777777" w:rsidR="008457AC" w:rsidRPr="00F10D59" w:rsidRDefault="008457AC" w:rsidP="00F10D59">
            <w:pPr>
              <w:spacing w:after="0" w:line="240" w:lineRule="auto"/>
              <w:jc w:val="center"/>
              <w:rPr>
                <w:color w:val="000000"/>
                <w:sz w:val="20"/>
                <w:szCs w:val="20"/>
                <w:lang w:eastAsia="ru-RU"/>
              </w:rPr>
            </w:pPr>
            <w:r w:rsidRPr="00F10D59">
              <w:rPr>
                <w:color w:val="000000"/>
                <w:sz w:val="20"/>
                <w:szCs w:val="20"/>
                <w:lang w:eastAsia="ru-RU"/>
              </w:rPr>
              <w:t>тыс. м</w:t>
            </w:r>
            <w:r w:rsidRPr="00F10D59">
              <w:rPr>
                <w:color w:val="000000"/>
                <w:sz w:val="20"/>
                <w:szCs w:val="20"/>
                <w:vertAlign w:val="superscript"/>
                <w:lang w:eastAsia="ru-RU"/>
              </w:rPr>
              <w:t>3</w:t>
            </w:r>
          </w:p>
        </w:tc>
        <w:tc>
          <w:tcPr>
            <w:tcW w:w="449" w:type="pct"/>
            <w:shd w:val="clear" w:color="auto" w:fill="auto"/>
            <w:vAlign w:val="center"/>
          </w:tcPr>
          <w:p w14:paraId="09B16364" w14:textId="77777777" w:rsidR="008457AC" w:rsidRPr="00F10D59" w:rsidRDefault="008457AC" w:rsidP="00F10D59">
            <w:pPr>
              <w:spacing w:after="0" w:line="240" w:lineRule="auto"/>
              <w:jc w:val="center"/>
              <w:rPr>
                <w:color w:val="000000"/>
                <w:sz w:val="20"/>
                <w:szCs w:val="20"/>
              </w:rPr>
            </w:pPr>
            <w:r w:rsidRPr="00F10D59">
              <w:rPr>
                <w:color w:val="000000"/>
                <w:sz w:val="20"/>
                <w:szCs w:val="20"/>
              </w:rPr>
              <w:t>7604,7</w:t>
            </w:r>
          </w:p>
        </w:tc>
        <w:tc>
          <w:tcPr>
            <w:tcW w:w="449" w:type="pct"/>
            <w:shd w:val="clear" w:color="auto" w:fill="auto"/>
            <w:vAlign w:val="center"/>
          </w:tcPr>
          <w:p w14:paraId="753EB470" w14:textId="77777777" w:rsidR="008457AC" w:rsidRPr="00F10D59" w:rsidRDefault="008457AC" w:rsidP="00F10D59">
            <w:pPr>
              <w:spacing w:after="0" w:line="240" w:lineRule="auto"/>
              <w:jc w:val="center"/>
              <w:rPr>
                <w:color w:val="000000"/>
                <w:sz w:val="20"/>
                <w:szCs w:val="20"/>
              </w:rPr>
            </w:pPr>
            <w:r w:rsidRPr="00F10D59">
              <w:rPr>
                <w:color w:val="000000"/>
                <w:sz w:val="20"/>
                <w:szCs w:val="20"/>
              </w:rPr>
              <w:t>7823,76</w:t>
            </w:r>
          </w:p>
        </w:tc>
        <w:tc>
          <w:tcPr>
            <w:tcW w:w="449" w:type="pct"/>
            <w:shd w:val="clear" w:color="auto" w:fill="auto"/>
            <w:vAlign w:val="center"/>
          </w:tcPr>
          <w:p w14:paraId="019D26F9" w14:textId="77777777" w:rsidR="008457AC" w:rsidRPr="00F10D59" w:rsidRDefault="008457AC" w:rsidP="00F10D59">
            <w:pPr>
              <w:spacing w:after="0"/>
              <w:jc w:val="center"/>
              <w:rPr>
                <w:color w:val="000000"/>
                <w:sz w:val="20"/>
                <w:szCs w:val="20"/>
              </w:rPr>
            </w:pPr>
            <w:r w:rsidRPr="00F10D59">
              <w:rPr>
                <w:color w:val="000000"/>
                <w:sz w:val="20"/>
                <w:szCs w:val="20"/>
              </w:rPr>
              <w:t>8042,82</w:t>
            </w:r>
          </w:p>
        </w:tc>
        <w:tc>
          <w:tcPr>
            <w:tcW w:w="450" w:type="pct"/>
            <w:shd w:val="clear" w:color="auto" w:fill="auto"/>
            <w:vAlign w:val="center"/>
          </w:tcPr>
          <w:p w14:paraId="04ECE2B8" w14:textId="77777777" w:rsidR="008457AC" w:rsidRPr="00F10D59" w:rsidRDefault="008457AC" w:rsidP="00F10D59">
            <w:pPr>
              <w:spacing w:after="0"/>
              <w:jc w:val="center"/>
              <w:rPr>
                <w:color w:val="000000"/>
                <w:sz w:val="20"/>
                <w:szCs w:val="20"/>
              </w:rPr>
            </w:pPr>
            <w:r w:rsidRPr="00F10D59">
              <w:rPr>
                <w:color w:val="000000"/>
                <w:sz w:val="20"/>
                <w:szCs w:val="20"/>
              </w:rPr>
              <w:t>8261,8</w:t>
            </w:r>
          </w:p>
        </w:tc>
        <w:tc>
          <w:tcPr>
            <w:tcW w:w="449" w:type="pct"/>
            <w:shd w:val="clear" w:color="auto" w:fill="auto"/>
            <w:vAlign w:val="center"/>
          </w:tcPr>
          <w:p w14:paraId="0EC27288" w14:textId="77777777" w:rsidR="008457AC" w:rsidRPr="00F10D59" w:rsidRDefault="008457AC" w:rsidP="00F10D59">
            <w:pPr>
              <w:spacing w:after="0"/>
              <w:jc w:val="center"/>
              <w:rPr>
                <w:color w:val="000000"/>
                <w:sz w:val="20"/>
                <w:szCs w:val="20"/>
              </w:rPr>
            </w:pPr>
            <w:r w:rsidRPr="00F10D59">
              <w:rPr>
                <w:color w:val="000000"/>
                <w:sz w:val="20"/>
                <w:szCs w:val="20"/>
              </w:rPr>
              <w:t>8480,9</w:t>
            </w:r>
          </w:p>
        </w:tc>
        <w:tc>
          <w:tcPr>
            <w:tcW w:w="449" w:type="pct"/>
            <w:shd w:val="clear" w:color="auto" w:fill="auto"/>
            <w:vAlign w:val="center"/>
          </w:tcPr>
          <w:p w14:paraId="54B08788" w14:textId="77777777" w:rsidR="008457AC" w:rsidRPr="00F10D59" w:rsidRDefault="008457AC" w:rsidP="00F10D59">
            <w:pPr>
              <w:spacing w:after="0"/>
              <w:jc w:val="center"/>
              <w:rPr>
                <w:color w:val="000000"/>
                <w:sz w:val="20"/>
                <w:szCs w:val="20"/>
              </w:rPr>
            </w:pPr>
            <w:r w:rsidRPr="00F10D59">
              <w:rPr>
                <w:color w:val="000000"/>
                <w:sz w:val="20"/>
                <w:szCs w:val="20"/>
              </w:rPr>
              <w:t>8700,0</w:t>
            </w:r>
          </w:p>
        </w:tc>
        <w:tc>
          <w:tcPr>
            <w:tcW w:w="449" w:type="pct"/>
            <w:shd w:val="clear" w:color="auto" w:fill="auto"/>
            <w:vAlign w:val="center"/>
          </w:tcPr>
          <w:p w14:paraId="134C48DA" w14:textId="77777777" w:rsidR="008457AC" w:rsidRPr="00F10D59" w:rsidRDefault="008457AC" w:rsidP="00F10D59">
            <w:pPr>
              <w:spacing w:after="0"/>
              <w:jc w:val="center"/>
              <w:rPr>
                <w:color w:val="000000"/>
                <w:sz w:val="20"/>
                <w:szCs w:val="20"/>
              </w:rPr>
            </w:pPr>
            <w:r w:rsidRPr="00F10D59">
              <w:rPr>
                <w:color w:val="000000"/>
                <w:sz w:val="20"/>
                <w:szCs w:val="20"/>
              </w:rPr>
              <w:t>8837,2</w:t>
            </w:r>
          </w:p>
        </w:tc>
        <w:tc>
          <w:tcPr>
            <w:tcW w:w="449" w:type="pct"/>
            <w:shd w:val="clear" w:color="auto" w:fill="auto"/>
            <w:vAlign w:val="center"/>
          </w:tcPr>
          <w:p w14:paraId="70939415" w14:textId="77777777" w:rsidR="008457AC" w:rsidRPr="00F10D59" w:rsidRDefault="008457AC" w:rsidP="00F10D59">
            <w:pPr>
              <w:spacing w:after="0"/>
              <w:jc w:val="center"/>
              <w:rPr>
                <w:color w:val="000000"/>
                <w:sz w:val="20"/>
                <w:szCs w:val="20"/>
              </w:rPr>
            </w:pPr>
            <w:r w:rsidRPr="00F10D59">
              <w:rPr>
                <w:color w:val="000000"/>
                <w:sz w:val="20"/>
                <w:szCs w:val="20"/>
              </w:rPr>
              <w:t>8974,3</w:t>
            </w:r>
          </w:p>
        </w:tc>
        <w:tc>
          <w:tcPr>
            <w:tcW w:w="451" w:type="pct"/>
            <w:shd w:val="clear" w:color="auto" w:fill="auto"/>
            <w:vAlign w:val="center"/>
          </w:tcPr>
          <w:p w14:paraId="68A4CF01" w14:textId="77777777" w:rsidR="008457AC" w:rsidRPr="00F10D59" w:rsidRDefault="008457AC" w:rsidP="00F10D59">
            <w:pPr>
              <w:spacing w:after="0"/>
              <w:jc w:val="center"/>
              <w:rPr>
                <w:color w:val="000000"/>
                <w:sz w:val="20"/>
                <w:szCs w:val="20"/>
              </w:rPr>
            </w:pPr>
            <w:r w:rsidRPr="00F10D59">
              <w:rPr>
                <w:color w:val="000000"/>
                <w:sz w:val="20"/>
                <w:szCs w:val="20"/>
              </w:rPr>
              <w:t>9111,5</w:t>
            </w:r>
          </w:p>
        </w:tc>
      </w:tr>
    </w:tbl>
    <w:p w14:paraId="28683121" w14:textId="77777777" w:rsidR="00F10D59" w:rsidRPr="005A1EB4" w:rsidRDefault="00F10D59" w:rsidP="00087023">
      <w:pPr>
        <w:pStyle w:val="12"/>
        <w:spacing w:before="240" w:line="240" w:lineRule="auto"/>
        <w:rPr>
          <w:lang w:eastAsia="ru-RU"/>
        </w:rPr>
      </w:pPr>
      <w:r w:rsidRPr="005A1EB4">
        <w:rPr>
          <w:lang w:eastAsia="ru-RU"/>
        </w:rPr>
        <w:t>Исходя из предполагаемого пути развития, ожидаемый объём потребления питьевой воды может увеличится к 202</w:t>
      </w:r>
      <w:r>
        <w:rPr>
          <w:lang w:eastAsia="ru-RU"/>
        </w:rPr>
        <w:t>8</w:t>
      </w:r>
      <w:r w:rsidRPr="005A1EB4">
        <w:rPr>
          <w:lang w:eastAsia="ru-RU"/>
        </w:rPr>
        <w:t xml:space="preserve"> году примерно на </w:t>
      </w:r>
      <w:r w:rsidR="00087023">
        <w:rPr>
          <w:lang w:eastAsia="ru-RU"/>
        </w:rPr>
        <w:t>7,67</w:t>
      </w:r>
      <w:r w:rsidRPr="005A1EB4">
        <w:rPr>
          <w:lang w:eastAsia="ru-RU"/>
        </w:rPr>
        <w:t xml:space="preserve"> % в городе Усолье-Сибирское, что обусловлено приростом населения и строительством новой средне- и малоэтажной застройки. </w:t>
      </w:r>
    </w:p>
    <w:p w14:paraId="40317610" w14:textId="77777777" w:rsidR="00DA3FAD" w:rsidRPr="00605EFE" w:rsidRDefault="00DA3FAD" w:rsidP="00250588"/>
    <w:p w14:paraId="448B0AB2" w14:textId="77777777" w:rsidR="00DA3FAD" w:rsidRDefault="00DA3FAD" w:rsidP="00250588"/>
    <w:p w14:paraId="25262210" w14:textId="77777777" w:rsidR="00087023" w:rsidRDefault="00087023" w:rsidP="00250588">
      <w:pPr>
        <w:sectPr w:rsidR="00087023" w:rsidSect="00324BFE">
          <w:pgSz w:w="16838" w:h="11906" w:orient="landscape"/>
          <w:pgMar w:top="1134"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2F579A8" w14:textId="77777777" w:rsidR="00087023" w:rsidRPr="00087023" w:rsidRDefault="00087023" w:rsidP="00AB362E">
      <w:pPr>
        <w:pStyle w:val="3"/>
      </w:pPr>
      <w:bookmarkStart w:id="36" w:name="_Toc41562952"/>
      <w:r w:rsidRPr="00087023">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36"/>
    </w:p>
    <w:p w14:paraId="5E49048F" w14:textId="0D546008" w:rsidR="00A47A3F" w:rsidRPr="005A1EB4" w:rsidRDefault="00A47A3F" w:rsidP="00A47A3F">
      <w:pPr>
        <w:pStyle w:val="12"/>
        <w:spacing w:line="240" w:lineRule="auto"/>
      </w:pPr>
      <w:r w:rsidRPr="00C14626">
        <w:t xml:space="preserve">На территории </w:t>
      </w:r>
      <w:r>
        <w:t xml:space="preserve">МО </w:t>
      </w:r>
      <w:r w:rsidR="008A2AE7">
        <w:t>«</w:t>
      </w:r>
      <w:r>
        <w:t>город Усолье-Сибирское</w:t>
      </w:r>
      <w:r w:rsidR="008A2AE7">
        <w:t>»</w:t>
      </w:r>
      <w:r>
        <w:t xml:space="preserve"> </w:t>
      </w:r>
      <w:r w:rsidRPr="00C14626">
        <w:t>холодное водоснабжение водой питьевого качества и горячее водоснабжение (системой открытого типа) осуществляется в городе Усолье-Сибирское. Исходя из этого, были получены балансы воды по группам потребителей в городе Усолье-Сибирское.</w:t>
      </w:r>
      <w:r w:rsidRPr="005A1EB4">
        <w:t xml:space="preserve"> </w:t>
      </w:r>
      <w:r>
        <w:t>В таблице ниже приведена структура потребителей по группам абонентов за 20</w:t>
      </w:r>
      <w:r w:rsidR="008457AC" w:rsidRPr="008457AC">
        <w:t>20</w:t>
      </w:r>
      <w:r>
        <w:t xml:space="preserve"> год.</w:t>
      </w:r>
    </w:p>
    <w:p w14:paraId="3240DCAF" w14:textId="63C7CC69" w:rsidR="00A47A3F" w:rsidRPr="00A47A3F" w:rsidRDefault="00A47A3F" w:rsidP="00A47A3F">
      <w:pPr>
        <w:pStyle w:val="a9"/>
        <w:keepNext/>
        <w:tabs>
          <w:tab w:val="left" w:pos="6380"/>
        </w:tabs>
        <w:spacing w:before="120" w:after="0"/>
        <w:ind w:firstLine="709"/>
        <w:rPr>
          <w:rStyle w:val="141"/>
          <w:b/>
          <w:color w:val="000000" w:themeColor="text1"/>
          <w:sz w:val="24"/>
          <w:szCs w:val="24"/>
        </w:rPr>
      </w:pPr>
      <w:r w:rsidRPr="00A47A3F">
        <w:rPr>
          <w:b/>
          <w:i w:val="0"/>
          <w:color w:val="000000" w:themeColor="text1"/>
          <w:sz w:val="24"/>
          <w:szCs w:val="24"/>
        </w:rPr>
        <w:t xml:space="preserve">Таблица </w:t>
      </w:r>
      <w:r w:rsidRPr="00A47A3F">
        <w:rPr>
          <w:b/>
          <w:i w:val="0"/>
          <w:color w:val="000000" w:themeColor="text1"/>
          <w:sz w:val="24"/>
          <w:szCs w:val="24"/>
        </w:rPr>
        <w:fldChar w:fldCharType="begin"/>
      </w:r>
      <w:r w:rsidRPr="00A47A3F">
        <w:rPr>
          <w:b/>
          <w:i w:val="0"/>
          <w:color w:val="000000" w:themeColor="text1"/>
          <w:sz w:val="24"/>
          <w:szCs w:val="24"/>
        </w:rPr>
        <w:instrText xml:space="preserve"> SEQ Таблица \* ARABIC </w:instrText>
      </w:r>
      <w:r w:rsidRPr="00A47A3F">
        <w:rPr>
          <w:b/>
          <w:i w:val="0"/>
          <w:color w:val="000000" w:themeColor="text1"/>
          <w:sz w:val="24"/>
          <w:szCs w:val="24"/>
        </w:rPr>
        <w:fldChar w:fldCharType="separate"/>
      </w:r>
      <w:r w:rsidR="000B14DD">
        <w:rPr>
          <w:b/>
          <w:i w:val="0"/>
          <w:noProof/>
          <w:color w:val="000000" w:themeColor="text1"/>
          <w:sz w:val="24"/>
          <w:szCs w:val="24"/>
        </w:rPr>
        <w:t>25</w:t>
      </w:r>
      <w:r w:rsidRPr="00A47A3F">
        <w:rPr>
          <w:b/>
          <w:i w:val="0"/>
          <w:color w:val="000000" w:themeColor="text1"/>
          <w:sz w:val="24"/>
          <w:szCs w:val="24"/>
        </w:rPr>
        <w:fldChar w:fldCharType="end"/>
      </w:r>
      <w:r w:rsidRPr="00A47A3F">
        <w:rPr>
          <w:b/>
          <w:color w:val="000000" w:themeColor="text1"/>
          <w:sz w:val="24"/>
          <w:szCs w:val="24"/>
        </w:rPr>
        <w:t xml:space="preserve"> </w:t>
      </w:r>
      <w:r w:rsidRPr="00A47A3F">
        <w:rPr>
          <w:rStyle w:val="141"/>
          <w:b/>
          <w:color w:val="000000" w:themeColor="text1"/>
          <w:sz w:val="24"/>
          <w:szCs w:val="24"/>
        </w:rPr>
        <w:t>Структура потребителей по группам абонентов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04"/>
        <w:gridCol w:w="2812"/>
        <w:gridCol w:w="2402"/>
        <w:gridCol w:w="3798"/>
      </w:tblGrid>
      <w:tr w:rsidR="00A47A3F" w:rsidRPr="00727175" w14:paraId="01DAE2F2" w14:textId="77777777" w:rsidTr="0037540C">
        <w:trPr>
          <w:trHeight w:hRule="exact" w:val="284"/>
          <w:jc w:val="center"/>
        </w:trPr>
        <w:tc>
          <w:tcPr>
            <w:tcW w:w="456" w:type="pct"/>
            <w:shd w:val="clear" w:color="auto" w:fill="auto"/>
            <w:noWrap/>
            <w:vAlign w:val="center"/>
            <w:hideMark/>
          </w:tcPr>
          <w:p w14:paraId="7D5EED47" w14:textId="77777777" w:rsidR="00A47A3F" w:rsidRPr="00727175" w:rsidRDefault="00A47A3F" w:rsidP="00442639">
            <w:pPr>
              <w:spacing w:after="0" w:line="240" w:lineRule="auto"/>
              <w:jc w:val="center"/>
              <w:rPr>
                <w:color w:val="000000"/>
                <w:sz w:val="20"/>
                <w:szCs w:val="18"/>
                <w:lang w:eastAsia="ru-RU"/>
              </w:rPr>
            </w:pPr>
            <w:r w:rsidRPr="00727175">
              <w:rPr>
                <w:color w:val="000000"/>
                <w:sz w:val="20"/>
                <w:szCs w:val="18"/>
                <w:lang w:eastAsia="ru-RU"/>
              </w:rPr>
              <w:t>№</w:t>
            </w:r>
          </w:p>
        </w:tc>
        <w:tc>
          <w:tcPr>
            <w:tcW w:w="1418" w:type="pct"/>
            <w:shd w:val="clear" w:color="auto" w:fill="auto"/>
            <w:noWrap/>
            <w:vAlign w:val="center"/>
            <w:hideMark/>
          </w:tcPr>
          <w:p w14:paraId="3DC1B67A" w14:textId="77777777" w:rsidR="00A47A3F" w:rsidRPr="00727175" w:rsidRDefault="00A47A3F" w:rsidP="00442639">
            <w:pPr>
              <w:spacing w:after="0" w:line="240" w:lineRule="auto"/>
              <w:jc w:val="center"/>
              <w:rPr>
                <w:color w:val="000000"/>
                <w:sz w:val="20"/>
                <w:szCs w:val="18"/>
                <w:lang w:eastAsia="ru-RU"/>
              </w:rPr>
            </w:pPr>
            <w:r w:rsidRPr="00727175">
              <w:rPr>
                <w:color w:val="000000"/>
                <w:sz w:val="20"/>
                <w:szCs w:val="18"/>
                <w:lang w:eastAsia="ru-RU"/>
              </w:rPr>
              <w:t>Группа потребителей</w:t>
            </w:r>
          </w:p>
        </w:tc>
        <w:tc>
          <w:tcPr>
            <w:tcW w:w="1211" w:type="pct"/>
            <w:shd w:val="clear" w:color="auto" w:fill="auto"/>
            <w:noWrap/>
            <w:vAlign w:val="center"/>
            <w:hideMark/>
          </w:tcPr>
          <w:p w14:paraId="4B823F8F" w14:textId="45D744A8" w:rsidR="00A47A3F" w:rsidRPr="00727175" w:rsidRDefault="0037540C" w:rsidP="008457AC">
            <w:pPr>
              <w:spacing w:after="0" w:line="240" w:lineRule="auto"/>
              <w:jc w:val="center"/>
              <w:rPr>
                <w:color w:val="000000"/>
                <w:sz w:val="20"/>
                <w:szCs w:val="18"/>
                <w:lang w:eastAsia="ru-RU"/>
              </w:rPr>
            </w:pPr>
            <w:r>
              <w:rPr>
                <w:color w:val="000000"/>
                <w:sz w:val="20"/>
                <w:szCs w:val="18"/>
                <w:lang w:eastAsia="ru-RU"/>
              </w:rPr>
              <w:t xml:space="preserve">Потребление за </w:t>
            </w:r>
            <w:r w:rsidR="00A47A3F" w:rsidRPr="00727175">
              <w:rPr>
                <w:color w:val="000000"/>
                <w:sz w:val="20"/>
                <w:szCs w:val="18"/>
                <w:lang w:eastAsia="ru-RU"/>
              </w:rPr>
              <w:t>20</w:t>
            </w:r>
            <w:r w:rsidR="008457AC">
              <w:rPr>
                <w:color w:val="000000"/>
                <w:sz w:val="20"/>
                <w:szCs w:val="18"/>
                <w:lang w:val="en-US" w:eastAsia="ru-RU"/>
              </w:rPr>
              <w:t>20</w:t>
            </w:r>
            <w:r w:rsidR="00A47A3F" w:rsidRPr="00727175">
              <w:rPr>
                <w:color w:val="000000"/>
                <w:sz w:val="20"/>
                <w:szCs w:val="18"/>
                <w:lang w:eastAsia="ru-RU"/>
              </w:rPr>
              <w:t xml:space="preserve"> год</w:t>
            </w:r>
          </w:p>
        </w:tc>
        <w:tc>
          <w:tcPr>
            <w:tcW w:w="1915" w:type="pct"/>
            <w:shd w:val="clear" w:color="auto" w:fill="auto"/>
            <w:noWrap/>
            <w:vAlign w:val="center"/>
            <w:hideMark/>
          </w:tcPr>
          <w:p w14:paraId="5ECD3799" w14:textId="77777777" w:rsidR="00A47A3F" w:rsidRPr="00727175" w:rsidRDefault="00A47A3F" w:rsidP="00442639">
            <w:pPr>
              <w:spacing w:after="0" w:line="240" w:lineRule="auto"/>
              <w:jc w:val="center"/>
              <w:rPr>
                <w:color w:val="000000"/>
                <w:sz w:val="20"/>
                <w:szCs w:val="18"/>
                <w:lang w:eastAsia="ru-RU"/>
              </w:rPr>
            </w:pPr>
            <w:r w:rsidRPr="00727175">
              <w:rPr>
                <w:color w:val="000000"/>
                <w:sz w:val="20"/>
                <w:szCs w:val="18"/>
                <w:lang w:eastAsia="ru-RU"/>
              </w:rPr>
              <w:t>%</w:t>
            </w:r>
          </w:p>
        </w:tc>
      </w:tr>
      <w:tr w:rsidR="00A47A3F" w:rsidRPr="00727175" w14:paraId="6A147438" w14:textId="77777777" w:rsidTr="0037540C">
        <w:trPr>
          <w:trHeight w:hRule="exact" w:val="284"/>
          <w:jc w:val="center"/>
        </w:trPr>
        <w:tc>
          <w:tcPr>
            <w:tcW w:w="5000" w:type="pct"/>
            <w:gridSpan w:val="4"/>
            <w:shd w:val="clear" w:color="auto" w:fill="auto"/>
            <w:noWrap/>
            <w:vAlign w:val="center"/>
            <w:hideMark/>
          </w:tcPr>
          <w:p w14:paraId="454102C7" w14:textId="77777777" w:rsidR="00A47A3F" w:rsidRPr="00727175" w:rsidRDefault="00A47A3F" w:rsidP="00442639">
            <w:pPr>
              <w:spacing w:after="0" w:line="240" w:lineRule="auto"/>
              <w:jc w:val="center"/>
              <w:rPr>
                <w:color w:val="000000"/>
                <w:sz w:val="20"/>
                <w:szCs w:val="18"/>
                <w:lang w:eastAsia="ru-RU"/>
              </w:rPr>
            </w:pPr>
            <w:r>
              <w:rPr>
                <w:color w:val="000000"/>
                <w:sz w:val="20"/>
                <w:szCs w:val="18"/>
                <w:lang w:eastAsia="ru-RU"/>
              </w:rPr>
              <w:t>х</w:t>
            </w:r>
            <w:r w:rsidRPr="00727175">
              <w:rPr>
                <w:color w:val="000000"/>
                <w:sz w:val="20"/>
                <w:szCs w:val="18"/>
                <w:lang w:eastAsia="ru-RU"/>
              </w:rPr>
              <w:t>олодное водоснабжение</w:t>
            </w:r>
          </w:p>
        </w:tc>
      </w:tr>
      <w:tr w:rsidR="00A47A3F" w:rsidRPr="00727175" w14:paraId="0BC61350" w14:textId="77777777" w:rsidTr="0037540C">
        <w:trPr>
          <w:trHeight w:hRule="exact" w:val="284"/>
          <w:jc w:val="center"/>
        </w:trPr>
        <w:tc>
          <w:tcPr>
            <w:tcW w:w="5000" w:type="pct"/>
            <w:gridSpan w:val="4"/>
            <w:shd w:val="clear" w:color="auto" w:fill="auto"/>
            <w:noWrap/>
            <w:vAlign w:val="center"/>
            <w:hideMark/>
          </w:tcPr>
          <w:p w14:paraId="2DBB76B7" w14:textId="77777777" w:rsidR="00A47A3F" w:rsidRPr="00727175" w:rsidRDefault="00A47A3F" w:rsidP="00442639">
            <w:pPr>
              <w:spacing w:after="0" w:line="240" w:lineRule="auto"/>
              <w:jc w:val="center"/>
              <w:rPr>
                <w:color w:val="000000"/>
                <w:sz w:val="20"/>
                <w:szCs w:val="18"/>
                <w:lang w:eastAsia="ru-RU"/>
              </w:rPr>
            </w:pPr>
            <w:r>
              <w:rPr>
                <w:color w:val="000000"/>
                <w:sz w:val="20"/>
                <w:szCs w:val="18"/>
                <w:lang w:eastAsia="ru-RU"/>
              </w:rPr>
              <w:t>г</w:t>
            </w:r>
            <w:r w:rsidRPr="00727175">
              <w:rPr>
                <w:color w:val="000000"/>
                <w:sz w:val="20"/>
                <w:szCs w:val="18"/>
                <w:lang w:eastAsia="ru-RU"/>
              </w:rPr>
              <w:t>ород Усолье-Сибирское</w:t>
            </w:r>
          </w:p>
        </w:tc>
      </w:tr>
      <w:tr w:rsidR="00600649" w:rsidRPr="00727175" w14:paraId="15867929" w14:textId="77777777" w:rsidTr="00600649">
        <w:trPr>
          <w:trHeight w:hRule="exact" w:val="284"/>
          <w:jc w:val="center"/>
        </w:trPr>
        <w:tc>
          <w:tcPr>
            <w:tcW w:w="456" w:type="pct"/>
            <w:shd w:val="clear" w:color="auto" w:fill="auto"/>
            <w:noWrap/>
            <w:vAlign w:val="center"/>
            <w:hideMark/>
          </w:tcPr>
          <w:p w14:paraId="48DFACD1" w14:textId="77777777" w:rsidR="00600649" w:rsidRPr="00727175" w:rsidRDefault="00600649" w:rsidP="00600649">
            <w:pPr>
              <w:spacing w:after="0" w:line="240" w:lineRule="auto"/>
              <w:jc w:val="center"/>
              <w:rPr>
                <w:color w:val="000000"/>
                <w:sz w:val="20"/>
                <w:szCs w:val="18"/>
                <w:lang w:eastAsia="ru-RU"/>
              </w:rPr>
            </w:pPr>
            <w:r w:rsidRPr="00727175">
              <w:rPr>
                <w:color w:val="000000"/>
                <w:sz w:val="20"/>
                <w:szCs w:val="18"/>
                <w:lang w:eastAsia="ru-RU"/>
              </w:rPr>
              <w:t>1.1</w:t>
            </w:r>
          </w:p>
        </w:tc>
        <w:tc>
          <w:tcPr>
            <w:tcW w:w="1418" w:type="pct"/>
            <w:shd w:val="clear" w:color="auto" w:fill="auto"/>
            <w:noWrap/>
            <w:vAlign w:val="center"/>
            <w:hideMark/>
          </w:tcPr>
          <w:p w14:paraId="47F5B613" w14:textId="77777777" w:rsidR="00600649" w:rsidRPr="00727175" w:rsidRDefault="00600649" w:rsidP="00600649">
            <w:pPr>
              <w:spacing w:after="0" w:line="240" w:lineRule="auto"/>
              <w:jc w:val="center"/>
              <w:rPr>
                <w:color w:val="000000"/>
                <w:sz w:val="20"/>
                <w:szCs w:val="18"/>
                <w:lang w:eastAsia="ru-RU"/>
              </w:rPr>
            </w:pPr>
            <w:r w:rsidRPr="00727175">
              <w:rPr>
                <w:color w:val="000000"/>
                <w:sz w:val="20"/>
                <w:szCs w:val="18"/>
                <w:lang w:eastAsia="ru-RU"/>
              </w:rPr>
              <w:t>Население</w:t>
            </w:r>
          </w:p>
        </w:tc>
        <w:tc>
          <w:tcPr>
            <w:tcW w:w="1211" w:type="pct"/>
            <w:shd w:val="clear" w:color="auto" w:fill="auto"/>
            <w:noWrap/>
            <w:vAlign w:val="center"/>
            <w:hideMark/>
          </w:tcPr>
          <w:p w14:paraId="3856E32D" w14:textId="171C2280" w:rsidR="00600649" w:rsidRPr="00C377E8" w:rsidRDefault="008457AC" w:rsidP="00600649">
            <w:pPr>
              <w:spacing w:after="0" w:line="240" w:lineRule="auto"/>
              <w:jc w:val="center"/>
              <w:rPr>
                <w:color w:val="000000"/>
                <w:sz w:val="20"/>
                <w:szCs w:val="20"/>
                <w:lang w:eastAsia="ru-RU"/>
              </w:rPr>
            </w:pPr>
            <w:r w:rsidRPr="00C377E8">
              <w:rPr>
                <w:color w:val="000000"/>
                <w:sz w:val="20"/>
                <w:szCs w:val="20"/>
                <w:lang w:val="en-US" w:eastAsia="ru-RU"/>
              </w:rPr>
              <w:t>4435</w:t>
            </w:r>
            <w:r w:rsidRPr="00C377E8">
              <w:rPr>
                <w:color w:val="000000"/>
                <w:sz w:val="20"/>
                <w:szCs w:val="20"/>
                <w:lang w:eastAsia="ru-RU"/>
              </w:rPr>
              <w:t>,5</w:t>
            </w:r>
            <w:r w:rsidR="00600649" w:rsidRPr="00C377E8">
              <w:rPr>
                <w:color w:val="000000"/>
                <w:sz w:val="20"/>
                <w:szCs w:val="20"/>
                <w:lang w:eastAsia="ru-RU"/>
              </w:rPr>
              <w:t xml:space="preserve"> тыс. м</w:t>
            </w:r>
            <w:r w:rsidR="00600649" w:rsidRPr="00C377E8">
              <w:rPr>
                <w:color w:val="000000"/>
                <w:sz w:val="20"/>
                <w:szCs w:val="20"/>
                <w:vertAlign w:val="superscript"/>
                <w:lang w:eastAsia="ru-RU"/>
              </w:rPr>
              <w:t>3</w:t>
            </w:r>
          </w:p>
        </w:tc>
        <w:tc>
          <w:tcPr>
            <w:tcW w:w="1915" w:type="pct"/>
            <w:shd w:val="clear" w:color="auto" w:fill="auto"/>
            <w:noWrap/>
            <w:vAlign w:val="center"/>
          </w:tcPr>
          <w:p w14:paraId="7855FAE1" w14:textId="561B8972" w:rsidR="00600649" w:rsidRPr="00600649" w:rsidRDefault="00C377E8" w:rsidP="00600649">
            <w:pPr>
              <w:spacing w:after="0" w:line="240" w:lineRule="auto"/>
              <w:jc w:val="center"/>
              <w:rPr>
                <w:color w:val="000000"/>
                <w:sz w:val="20"/>
              </w:rPr>
            </w:pPr>
            <w:r>
              <w:rPr>
                <w:color w:val="000000"/>
                <w:sz w:val="20"/>
              </w:rPr>
              <w:t>41,3</w:t>
            </w:r>
            <w:r w:rsidR="00600649">
              <w:rPr>
                <w:color w:val="000000"/>
                <w:sz w:val="20"/>
              </w:rPr>
              <w:t xml:space="preserve"> %</w:t>
            </w:r>
          </w:p>
        </w:tc>
      </w:tr>
      <w:tr w:rsidR="00600649" w:rsidRPr="00727175" w14:paraId="382AF172" w14:textId="77777777" w:rsidTr="00600649">
        <w:trPr>
          <w:trHeight w:hRule="exact" w:val="284"/>
          <w:jc w:val="center"/>
        </w:trPr>
        <w:tc>
          <w:tcPr>
            <w:tcW w:w="456" w:type="pct"/>
            <w:shd w:val="clear" w:color="auto" w:fill="auto"/>
            <w:noWrap/>
            <w:vAlign w:val="center"/>
            <w:hideMark/>
          </w:tcPr>
          <w:p w14:paraId="62E2D144" w14:textId="77777777" w:rsidR="00600649" w:rsidRPr="00727175" w:rsidRDefault="00600649" w:rsidP="00600649">
            <w:pPr>
              <w:spacing w:after="0" w:line="240" w:lineRule="auto"/>
              <w:jc w:val="center"/>
              <w:rPr>
                <w:color w:val="000000"/>
                <w:sz w:val="20"/>
                <w:szCs w:val="18"/>
                <w:lang w:eastAsia="ru-RU"/>
              </w:rPr>
            </w:pPr>
            <w:r w:rsidRPr="00727175">
              <w:rPr>
                <w:color w:val="000000"/>
                <w:sz w:val="20"/>
                <w:szCs w:val="18"/>
                <w:lang w:eastAsia="ru-RU"/>
              </w:rPr>
              <w:t>1.2</w:t>
            </w:r>
          </w:p>
        </w:tc>
        <w:tc>
          <w:tcPr>
            <w:tcW w:w="1418" w:type="pct"/>
            <w:shd w:val="clear" w:color="auto" w:fill="auto"/>
            <w:noWrap/>
            <w:vAlign w:val="center"/>
            <w:hideMark/>
          </w:tcPr>
          <w:p w14:paraId="32830076" w14:textId="77777777" w:rsidR="00600649" w:rsidRPr="00727175" w:rsidRDefault="00600649" w:rsidP="00600649">
            <w:pPr>
              <w:spacing w:after="0" w:line="240" w:lineRule="auto"/>
              <w:jc w:val="center"/>
              <w:rPr>
                <w:color w:val="000000"/>
                <w:sz w:val="20"/>
                <w:szCs w:val="18"/>
                <w:lang w:eastAsia="ru-RU"/>
              </w:rPr>
            </w:pPr>
            <w:r w:rsidRPr="00727175">
              <w:rPr>
                <w:color w:val="000000"/>
                <w:sz w:val="20"/>
                <w:szCs w:val="18"/>
                <w:lang w:eastAsia="ru-RU"/>
              </w:rPr>
              <w:t>Бюджетные</w:t>
            </w:r>
          </w:p>
        </w:tc>
        <w:tc>
          <w:tcPr>
            <w:tcW w:w="1211" w:type="pct"/>
            <w:shd w:val="clear" w:color="auto" w:fill="auto"/>
            <w:noWrap/>
            <w:vAlign w:val="center"/>
            <w:hideMark/>
          </w:tcPr>
          <w:p w14:paraId="66B571C7" w14:textId="19B42FCF" w:rsidR="00600649" w:rsidRPr="00C377E8" w:rsidRDefault="008457AC" w:rsidP="00600649">
            <w:pPr>
              <w:spacing w:after="0" w:line="240" w:lineRule="auto"/>
              <w:jc w:val="center"/>
              <w:rPr>
                <w:color w:val="000000"/>
                <w:sz w:val="20"/>
                <w:szCs w:val="20"/>
                <w:lang w:eastAsia="ru-RU"/>
              </w:rPr>
            </w:pPr>
            <w:r w:rsidRPr="00C377E8">
              <w:rPr>
                <w:color w:val="000000"/>
                <w:sz w:val="20"/>
                <w:szCs w:val="20"/>
                <w:lang w:eastAsia="ru-RU"/>
              </w:rPr>
              <w:t>269</w:t>
            </w:r>
            <w:r w:rsidR="00600649" w:rsidRPr="00C377E8">
              <w:rPr>
                <w:color w:val="000000"/>
                <w:sz w:val="20"/>
                <w:szCs w:val="20"/>
                <w:lang w:eastAsia="ru-RU"/>
              </w:rPr>
              <w:t>,0 тыс. м</w:t>
            </w:r>
            <w:r w:rsidR="00600649" w:rsidRPr="00C377E8">
              <w:rPr>
                <w:color w:val="000000"/>
                <w:sz w:val="20"/>
                <w:szCs w:val="20"/>
                <w:vertAlign w:val="superscript"/>
                <w:lang w:eastAsia="ru-RU"/>
              </w:rPr>
              <w:t>3</w:t>
            </w:r>
          </w:p>
        </w:tc>
        <w:tc>
          <w:tcPr>
            <w:tcW w:w="1915" w:type="pct"/>
            <w:shd w:val="clear" w:color="auto" w:fill="auto"/>
            <w:noWrap/>
            <w:vAlign w:val="center"/>
          </w:tcPr>
          <w:p w14:paraId="59DAC100" w14:textId="3D4E0D43" w:rsidR="00600649" w:rsidRPr="00600649" w:rsidRDefault="001A1F70" w:rsidP="00600649">
            <w:pPr>
              <w:spacing w:after="0"/>
              <w:jc w:val="center"/>
              <w:rPr>
                <w:color w:val="000000"/>
                <w:sz w:val="20"/>
              </w:rPr>
            </w:pPr>
            <w:r>
              <w:rPr>
                <w:color w:val="000000"/>
                <w:sz w:val="20"/>
              </w:rPr>
              <w:t>2,5</w:t>
            </w:r>
            <w:r w:rsidR="00600649">
              <w:rPr>
                <w:color w:val="000000"/>
                <w:sz w:val="20"/>
              </w:rPr>
              <w:t xml:space="preserve"> %</w:t>
            </w:r>
          </w:p>
        </w:tc>
      </w:tr>
      <w:tr w:rsidR="00600649" w:rsidRPr="00727175" w14:paraId="6AC79848" w14:textId="77777777" w:rsidTr="00600649">
        <w:trPr>
          <w:trHeight w:hRule="exact" w:val="284"/>
          <w:jc w:val="center"/>
        </w:trPr>
        <w:tc>
          <w:tcPr>
            <w:tcW w:w="456" w:type="pct"/>
            <w:shd w:val="clear" w:color="auto" w:fill="auto"/>
            <w:noWrap/>
            <w:vAlign w:val="center"/>
            <w:hideMark/>
          </w:tcPr>
          <w:p w14:paraId="627D7116" w14:textId="77777777" w:rsidR="00600649" w:rsidRPr="00727175" w:rsidRDefault="00600649" w:rsidP="00600649">
            <w:pPr>
              <w:spacing w:after="0" w:line="240" w:lineRule="auto"/>
              <w:jc w:val="center"/>
              <w:rPr>
                <w:color w:val="000000"/>
                <w:sz w:val="20"/>
                <w:szCs w:val="18"/>
                <w:lang w:eastAsia="ru-RU"/>
              </w:rPr>
            </w:pPr>
            <w:r w:rsidRPr="00727175">
              <w:rPr>
                <w:color w:val="000000"/>
                <w:sz w:val="20"/>
                <w:szCs w:val="18"/>
                <w:lang w:eastAsia="ru-RU"/>
              </w:rPr>
              <w:t>1.3</w:t>
            </w:r>
          </w:p>
        </w:tc>
        <w:tc>
          <w:tcPr>
            <w:tcW w:w="1418" w:type="pct"/>
            <w:shd w:val="clear" w:color="auto" w:fill="auto"/>
            <w:noWrap/>
            <w:vAlign w:val="center"/>
            <w:hideMark/>
          </w:tcPr>
          <w:p w14:paraId="01684E8F" w14:textId="77777777" w:rsidR="00600649" w:rsidRPr="00727175" w:rsidRDefault="00600649" w:rsidP="00600649">
            <w:pPr>
              <w:spacing w:after="0" w:line="240" w:lineRule="auto"/>
              <w:jc w:val="center"/>
              <w:rPr>
                <w:color w:val="000000"/>
                <w:sz w:val="20"/>
                <w:szCs w:val="18"/>
                <w:lang w:eastAsia="ru-RU"/>
              </w:rPr>
            </w:pPr>
            <w:r w:rsidRPr="00727175">
              <w:rPr>
                <w:color w:val="000000"/>
                <w:sz w:val="20"/>
                <w:szCs w:val="18"/>
                <w:lang w:eastAsia="ru-RU"/>
              </w:rPr>
              <w:t>Прочие</w:t>
            </w:r>
          </w:p>
        </w:tc>
        <w:tc>
          <w:tcPr>
            <w:tcW w:w="1211" w:type="pct"/>
            <w:shd w:val="clear" w:color="auto" w:fill="auto"/>
            <w:noWrap/>
            <w:vAlign w:val="center"/>
            <w:hideMark/>
          </w:tcPr>
          <w:p w14:paraId="199A7734" w14:textId="7F410D39" w:rsidR="00600649" w:rsidRPr="00C377E8" w:rsidRDefault="008457AC" w:rsidP="008457AC">
            <w:pPr>
              <w:spacing w:after="0" w:line="240" w:lineRule="auto"/>
              <w:jc w:val="center"/>
              <w:rPr>
                <w:color w:val="000000"/>
                <w:sz w:val="20"/>
                <w:szCs w:val="20"/>
                <w:lang w:eastAsia="ru-RU"/>
              </w:rPr>
            </w:pPr>
            <w:r w:rsidRPr="00C377E8">
              <w:rPr>
                <w:color w:val="000000"/>
                <w:sz w:val="20"/>
                <w:szCs w:val="20"/>
                <w:lang w:val="en-US" w:eastAsia="ru-RU"/>
              </w:rPr>
              <w:t>6023</w:t>
            </w:r>
            <w:r w:rsidR="00600649" w:rsidRPr="00C377E8">
              <w:rPr>
                <w:color w:val="000000"/>
                <w:sz w:val="20"/>
                <w:szCs w:val="20"/>
                <w:lang w:eastAsia="ru-RU"/>
              </w:rPr>
              <w:t>,</w:t>
            </w:r>
            <w:r w:rsidRPr="00C377E8">
              <w:rPr>
                <w:color w:val="000000"/>
                <w:sz w:val="20"/>
                <w:szCs w:val="20"/>
                <w:lang w:val="en-US" w:eastAsia="ru-RU"/>
              </w:rPr>
              <w:t>7</w:t>
            </w:r>
            <w:r w:rsidR="00600649" w:rsidRPr="00C377E8">
              <w:rPr>
                <w:color w:val="000000"/>
                <w:sz w:val="20"/>
                <w:szCs w:val="20"/>
                <w:lang w:eastAsia="ru-RU"/>
              </w:rPr>
              <w:t xml:space="preserve"> тыс. м</w:t>
            </w:r>
            <w:r w:rsidR="00600649" w:rsidRPr="00C377E8">
              <w:rPr>
                <w:color w:val="000000"/>
                <w:sz w:val="20"/>
                <w:szCs w:val="20"/>
                <w:vertAlign w:val="superscript"/>
                <w:lang w:eastAsia="ru-RU"/>
              </w:rPr>
              <w:t>3</w:t>
            </w:r>
          </w:p>
        </w:tc>
        <w:tc>
          <w:tcPr>
            <w:tcW w:w="1915" w:type="pct"/>
            <w:shd w:val="clear" w:color="auto" w:fill="auto"/>
            <w:noWrap/>
            <w:vAlign w:val="center"/>
          </w:tcPr>
          <w:p w14:paraId="55DBC2A8" w14:textId="1E6A22E5" w:rsidR="00600649" w:rsidRPr="00600649" w:rsidRDefault="00C377E8" w:rsidP="00600649">
            <w:pPr>
              <w:spacing w:after="0"/>
              <w:jc w:val="center"/>
              <w:rPr>
                <w:color w:val="000000"/>
                <w:sz w:val="20"/>
              </w:rPr>
            </w:pPr>
            <w:r>
              <w:rPr>
                <w:color w:val="000000"/>
                <w:sz w:val="20"/>
              </w:rPr>
              <w:t>56,1</w:t>
            </w:r>
            <w:r w:rsidR="00600649">
              <w:rPr>
                <w:color w:val="000000"/>
                <w:sz w:val="20"/>
              </w:rPr>
              <w:t xml:space="preserve"> %</w:t>
            </w:r>
          </w:p>
        </w:tc>
      </w:tr>
      <w:tr w:rsidR="0037540C" w:rsidRPr="00727175" w14:paraId="4EC84808" w14:textId="77777777" w:rsidTr="0037540C">
        <w:trPr>
          <w:trHeight w:hRule="exact" w:val="284"/>
          <w:jc w:val="center"/>
        </w:trPr>
        <w:tc>
          <w:tcPr>
            <w:tcW w:w="456" w:type="pct"/>
            <w:shd w:val="clear" w:color="auto" w:fill="auto"/>
            <w:noWrap/>
            <w:vAlign w:val="center"/>
            <w:hideMark/>
          </w:tcPr>
          <w:p w14:paraId="062A043C" w14:textId="77777777" w:rsidR="0037540C" w:rsidRPr="00727175" w:rsidRDefault="0037540C" w:rsidP="0037540C">
            <w:pPr>
              <w:spacing w:after="0" w:line="240" w:lineRule="auto"/>
              <w:jc w:val="center"/>
              <w:rPr>
                <w:color w:val="000000"/>
                <w:sz w:val="20"/>
                <w:szCs w:val="18"/>
                <w:lang w:eastAsia="ru-RU"/>
              </w:rPr>
            </w:pPr>
            <w:r w:rsidRPr="00727175">
              <w:rPr>
                <w:color w:val="000000"/>
                <w:sz w:val="20"/>
                <w:szCs w:val="18"/>
                <w:lang w:eastAsia="ru-RU"/>
              </w:rPr>
              <w:t>1.4</w:t>
            </w:r>
          </w:p>
        </w:tc>
        <w:tc>
          <w:tcPr>
            <w:tcW w:w="1418" w:type="pct"/>
            <w:shd w:val="clear" w:color="auto" w:fill="auto"/>
            <w:noWrap/>
            <w:vAlign w:val="center"/>
            <w:hideMark/>
          </w:tcPr>
          <w:p w14:paraId="14F131DD" w14:textId="77777777" w:rsidR="0037540C" w:rsidRPr="00727175" w:rsidRDefault="0037540C" w:rsidP="0037540C">
            <w:pPr>
              <w:spacing w:after="0" w:line="240" w:lineRule="auto"/>
              <w:jc w:val="center"/>
              <w:rPr>
                <w:color w:val="000000"/>
                <w:sz w:val="20"/>
                <w:szCs w:val="18"/>
                <w:lang w:eastAsia="ru-RU"/>
              </w:rPr>
            </w:pPr>
            <w:r>
              <w:rPr>
                <w:color w:val="000000"/>
                <w:sz w:val="20"/>
                <w:szCs w:val="18"/>
                <w:lang w:eastAsia="ru-RU"/>
              </w:rPr>
              <w:t>ИТОГО</w:t>
            </w:r>
          </w:p>
        </w:tc>
        <w:tc>
          <w:tcPr>
            <w:tcW w:w="1211" w:type="pct"/>
            <w:shd w:val="clear" w:color="auto" w:fill="auto"/>
            <w:noWrap/>
            <w:vAlign w:val="center"/>
            <w:hideMark/>
          </w:tcPr>
          <w:p w14:paraId="0412AA61" w14:textId="3C493A46" w:rsidR="0037540C" w:rsidRPr="00C377E8" w:rsidRDefault="008457AC" w:rsidP="0037540C">
            <w:pPr>
              <w:spacing w:after="0" w:line="240" w:lineRule="auto"/>
              <w:jc w:val="center"/>
              <w:rPr>
                <w:color w:val="000000"/>
                <w:sz w:val="20"/>
                <w:szCs w:val="20"/>
                <w:lang w:eastAsia="ru-RU"/>
              </w:rPr>
            </w:pPr>
            <w:r w:rsidRPr="00C377E8">
              <w:rPr>
                <w:color w:val="000000"/>
                <w:sz w:val="20"/>
                <w:szCs w:val="20"/>
                <w:lang w:val="en-US" w:eastAsia="ru-RU"/>
              </w:rPr>
              <w:t>10728</w:t>
            </w:r>
            <w:r w:rsidRPr="00C377E8">
              <w:rPr>
                <w:color w:val="000000"/>
                <w:sz w:val="20"/>
                <w:szCs w:val="20"/>
                <w:lang w:eastAsia="ru-RU"/>
              </w:rPr>
              <w:t>,2</w:t>
            </w:r>
            <w:r w:rsidR="0037540C" w:rsidRPr="00C377E8">
              <w:rPr>
                <w:color w:val="000000"/>
                <w:sz w:val="20"/>
                <w:szCs w:val="20"/>
                <w:lang w:eastAsia="ru-RU"/>
              </w:rPr>
              <w:t xml:space="preserve"> тыс. м</w:t>
            </w:r>
            <w:r w:rsidR="0037540C" w:rsidRPr="00C377E8">
              <w:rPr>
                <w:color w:val="000000"/>
                <w:sz w:val="20"/>
                <w:szCs w:val="20"/>
                <w:vertAlign w:val="superscript"/>
                <w:lang w:eastAsia="ru-RU"/>
              </w:rPr>
              <w:t>3</w:t>
            </w:r>
          </w:p>
        </w:tc>
        <w:tc>
          <w:tcPr>
            <w:tcW w:w="1915" w:type="pct"/>
            <w:shd w:val="clear" w:color="auto" w:fill="auto"/>
            <w:noWrap/>
            <w:vAlign w:val="center"/>
            <w:hideMark/>
          </w:tcPr>
          <w:p w14:paraId="5B1EFC77" w14:textId="77777777" w:rsidR="0037540C" w:rsidRPr="00727175" w:rsidRDefault="0037540C" w:rsidP="0037540C">
            <w:pPr>
              <w:spacing w:after="0" w:line="240" w:lineRule="auto"/>
              <w:jc w:val="center"/>
              <w:rPr>
                <w:color w:val="000000"/>
                <w:sz w:val="20"/>
                <w:szCs w:val="18"/>
                <w:lang w:eastAsia="ru-RU"/>
              </w:rPr>
            </w:pPr>
            <w:r w:rsidRPr="00727175">
              <w:rPr>
                <w:color w:val="000000"/>
                <w:sz w:val="20"/>
                <w:szCs w:val="18"/>
                <w:lang w:eastAsia="ru-RU"/>
              </w:rPr>
              <w:t>100,00%</w:t>
            </w:r>
          </w:p>
        </w:tc>
      </w:tr>
    </w:tbl>
    <w:p w14:paraId="74803CD6" w14:textId="77777777" w:rsidR="00A47A3F" w:rsidRPr="005A1EB4" w:rsidRDefault="00A47A3F" w:rsidP="00A47A3F">
      <w:pPr>
        <w:pStyle w:val="12"/>
        <w:spacing w:line="240" w:lineRule="auto"/>
        <w:rPr>
          <w:color w:val="FF0000"/>
          <w:lang w:eastAsia="ru-RU"/>
        </w:rPr>
      </w:pPr>
    </w:p>
    <w:p w14:paraId="76AAC717" w14:textId="341D2E76" w:rsidR="00A47A3F" w:rsidRPr="005A1EB4" w:rsidRDefault="00A47A3F" w:rsidP="00A47A3F">
      <w:pPr>
        <w:pStyle w:val="12"/>
        <w:spacing w:line="240" w:lineRule="auto"/>
      </w:pPr>
      <w:r w:rsidRPr="00C14626">
        <w:t>По данным таблицы 2</w:t>
      </w:r>
      <w:r w:rsidR="008A2AE7">
        <w:t>6</w:t>
      </w:r>
      <w:r w:rsidRPr="00C14626">
        <w:t>, можно сказать, что в 20</w:t>
      </w:r>
      <w:r w:rsidR="008457AC" w:rsidRPr="008457AC">
        <w:t>20</w:t>
      </w:r>
      <w:r w:rsidRPr="00C14626">
        <w:t xml:space="preserve"> году основной объем воды, потребляемый из системы водоснабжения приходится на </w:t>
      </w:r>
      <w:r>
        <w:t>коммерческие структуры</w:t>
      </w:r>
      <w:r w:rsidRPr="005A1EB4">
        <w:t xml:space="preserve"> (предприятия и т.п.) потребителей города Усолье-Сибирское.</w:t>
      </w:r>
    </w:p>
    <w:p w14:paraId="10A4A62F" w14:textId="77777777" w:rsidR="00087023" w:rsidRDefault="00087023" w:rsidP="00250588"/>
    <w:p w14:paraId="1788110C" w14:textId="77777777" w:rsidR="007E0868" w:rsidRPr="007E0868" w:rsidRDefault="007E0868" w:rsidP="00AB362E">
      <w:pPr>
        <w:pStyle w:val="3"/>
      </w:pPr>
      <w:bookmarkStart w:id="37" w:name="_Toc41562953"/>
      <w:r w:rsidRPr="007E0868">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37"/>
    </w:p>
    <w:p w14:paraId="5A02C722" w14:textId="77777777" w:rsidR="007E0868" w:rsidRPr="005A1EB4" w:rsidRDefault="007E0868" w:rsidP="007E0868">
      <w:pPr>
        <w:pStyle w:val="22"/>
        <w:spacing w:before="0" w:after="0"/>
      </w:pPr>
      <w:r w:rsidRPr="005A1EB4">
        <w:t xml:space="preserve">Исходя из сведений о фактическом потреблении воды питьевого качества и прогноза развития </w:t>
      </w:r>
      <w:r>
        <w:t xml:space="preserve">МО </w:t>
      </w:r>
      <w:r w:rsidR="008A2AE7">
        <w:t>«</w:t>
      </w:r>
      <w:r>
        <w:t>город Усолье-Сибирское</w:t>
      </w:r>
      <w:r w:rsidR="008A2AE7">
        <w:t>»</w:t>
      </w:r>
      <w:r>
        <w:t>,</w:t>
      </w:r>
      <w:r w:rsidRPr="005A1EB4">
        <w:t xml:space="preserve"> произведена оценка изменения объёмов полезно отпущенной воды группам абонентов.</w:t>
      </w:r>
    </w:p>
    <w:p w14:paraId="379E5206" w14:textId="08E9EBD4" w:rsidR="006A08FC" w:rsidRPr="006A08FC" w:rsidRDefault="006A08FC" w:rsidP="006A08FC">
      <w:pPr>
        <w:pStyle w:val="a9"/>
        <w:keepNext/>
        <w:spacing w:before="240" w:after="0"/>
        <w:ind w:firstLine="709"/>
        <w:jc w:val="both"/>
        <w:rPr>
          <w:b/>
          <w:i w:val="0"/>
          <w:color w:val="000000" w:themeColor="text1"/>
          <w:sz w:val="24"/>
        </w:rPr>
      </w:pPr>
      <w:r w:rsidRPr="006A08FC">
        <w:rPr>
          <w:b/>
          <w:i w:val="0"/>
          <w:color w:val="000000" w:themeColor="text1"/>
          <w:sz w:val="24"/>
        </w:rPr>
        <w:t xml:space="preserve">Таблица </w:t>
      </w:r>
      <w:r w:rsidRPr="006A08FC">
        <w:rPr>
          <w:b/>
          <w:i w:val="0"/>
          <w:color w:val="000000" w:themeColor="text1"/>
          <w:sz w:val="24"/>
        </w:rPr>
        <w:fldChar w:fldCharType="begin"/>
      </w:r>
      <w:r w:rsidRPr="006A08FC">
        <w:rPr>
          <w:b/>
          <w:i w:val="0"/>
          <w:color w:val="000000" w:themeColor="text1"/>
          <w:sz w:val="24"/>
        </w:rPr>
        <w:instrText xml:space="preserve"> SEQ Таблица \* ARABIC </w:instrText>
      </w:r>
      <w:r w:rsidRPr="006A08FC">
        <w:rPr>
          <w:b/>
          <w:i w:val="0"/>
          <w:color w:val="000000" w:themeColor="text1"/>
          <w:sz w:val="24"/>
        </w:rPr>
        <w:fldChar w:fldCharType="separate"/>
      </w:r>
      <w:r w:rsidR="000B14DD">
        <w:rPr>
          <w:b/>
          <w:i w:val="0"/>
          <w:noProof/>
          <w:color w:val="000000" w:themeColor="text1"/>
          <w:sz w:val="24"/>
        </w:rPr>
        <w:t>26</w:t>
      </w:r>
      <w:r w:rsidRPr="006A08FC">
        <w:rPr>
          <w:b/>
          <w:i w:val="0"/>
          <w:color w:val="000000" w:themeColor="text1"/>
          <w:sz w:val="24"/>
        </w:rPr>
        <w:fldChar w:fldCharType="end"/>
      </w:r>
      <w:r w:rsidRPr="006A08FC">
        <w:rPr>
          <w:b/>
          <w:i w:val="0"/>
          <w:color w:val="000000" w:themeColor="text1"/>
          <w:sz w:val="24"/>
        </w:rPr>
        <w:t xml:space="preserve"> Прогноз распределения расходов воды на водоснабжение </w:t>
      </w:r>
      <w:r w:rsidR="008457AC">
        <w:rPr>
          <w:b/>
          <w:i w:val="0"/>
          <w:color w:val="000000" w:themeColor="text1"/>
          <w:sz w:val="24"/>
        </w:rPr>
        <w:t>по типам абонентов на период 2020</w:t>
      </w:r>
      <w:r w:rsidRPr="006A08FC">
        <w:rPr>
          <w:b/>
          <w:i w:val="0"/>
          <w:color w:val="000000" w:themeColor="text1"/>
          <w:sz w:val="24"/>
        </w:rPr>
        <w:t>-2028 годы</w:t>
      </w:r>
    </w:p>
    <w:tbl>
      <w:tblPr>
        <w:tblW w:w="464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370"/>
        <w:gridCol w:w="769"/>
        <w:gridCol w:w="780"/>
        <w:gridCol w:w="780"/>
        <w:gridCol w:w="779"/>
        <w:gridCol w:w="777"/>
        <w:gridCol w:w="777"/>
        <w:gridCol w:w="777"/>
        <w:gridCol w:w="777"/>
        <w:gridCol w:w="777"/>
        <w:gridCol w:w="849"/>
      </w:tblGrid>
      <w:tr w:rsidR="006A08FC" w:rsidRPr="00727175" w14:paraId="3C6CDB48" w14:textId="77777777" w:rsidTr="008457AC">
        <w:trPr>
          <w:jc w:val="center"/>
        </w:trPr>
        <w:tc>
          <w:tcPr>
            <w:tcW w:w="743" w:type="pct"/>
            <w:vMerge w:val="restart"/>
            <w:shd w:val="clear" w:color="auto" w:fill="auto"/>
            <w:vAlign w:val="center"/>
            <w:hideMark/>
          </w:tcPr>
          <w:p w14:paraId="4FBD6E85" w14:textId="77777777" w:rsidR="007E0868" w:rsidRPr="006A0FBF" w:rsidRDefault="007E0868" w:rsidP="00442639">
            <w:pPr>
              <w:spacing w:after="0" w:line="240" w:lineRule="auto"/>
              <w:jc w:val="center"/>
              <w:rPr>
                <w:color w:val="000000"/>
                <w:sz w:val="20"/>
                <w:szCs w:val="20"/>
                <w:lang w:eastAsia="ru-RU"/>
              </w:rPr>
            </w:pPr>
            <w:r w:rsidRPr="006A0FBF">
              <w:rPr>
                <w:color w:val="000000"/>
                <w:sz w:val="20"/>
                <w:lang w:eastAsia="ru-RU"/>
              </w:rPr>
              <w:t>Наименование потребителей</w:t>
            </w:r>
          </w:p>
        </w:tc>
        <w:tc>
          <w:tcPr>
            <w:tcW w:w="417" w:type="pct"/>
            <w:vMerge w:val="restart"/>
            <w:shd w:val="clear" w:color="auto" w:fill="auto"/>
            <w:vAlign w:val="center"/>
            <w:hideMark/>
          </w:tcPr>
          <w:p w14:paraId="3145C2F4" w14:textId="77777777" w:rsidR="007E0868" w:rsidRPr="006A0FBF" w:rsidRDefault="007E0868" w:rsidP="00442639">
            <w:pPr>
              <w:spacing w:after="0" w:line="240" w:lineRule="auto"/>
              <w:jc w:val="center"/>
              <w:rPr>
                <w:color w:val="000000"/>
                <w:sz w:val="20"/>
                <w:szCs w:val="20"/>
                <w:lang w:eastAsia="ru-RU"/>
              </w:rPr>
            </w:pPr>
            <w:proofErr w:type="spellStart"/>
            <w:r w:rsidRPr="006A0FBF">
              <w:rPr>
                <w:color w:val="000000"/>
                <w:sz w:val="20"/>
                <w:lang w:eastAsia="ru-RU"/>
              </w:rPr>
              <w:t>Ед.изм</w:t>
            </w:r>
            <w:proofErr w:type="spellEnd"/>
            <w:r w:rsidRPr="006A0FBF">
              <w:rPr>
                <w:color w:val="000000"/>
                <w:sz w:val="20"/>
                <w:lang w:eastAsia="ru-RU"/>
              </w:rPr>
              <w:t>.</w:t>
            </w:r>
          </w:p>
        </w:tc>
        <w:tc>
          <w:tcPr>
            <w:tcW w:w="3840" w:type="pct"/>
            <w:gridSpan w:val="9"/>
            <w:shd w:val="clear" w:color="auto" w:fill="auto"/>
            <w:noWrap/>
            <w:vAlign w:val="center"/>
            <w:hideMark/>
          </w:tcPr>
          <w:p w14:paraId="5C54CDED" w14:textId="77777777" w:rsidR="007E0868" w:rsidRPr="006A0FBF" w:rsidRDefault="007E0868" w:rsidP="00442639">
            <w:pPr>
              <w:spacing w:after="0" w:line="240" w:lineRule="auto"/>
              <w:jc w:val="center"/>
              <w:rPr>
                <w:bCs/>
                <w:color w:val="000000"/>
                <w:sz w:val="20"/>
                <w:szCs w:val="20"/>
                <w:lang w:eastAsia="ru-RU"/>
              </w:rPr>
            </w:pPr>
            <w:r w:rsidRPr="006A0FBF">
              <w:rPr>
                <w:bCs/>
                <w:iCs/>
                <w:color w:val="000000"/>
                <w:sz w:val="20"/>
                <w:szCs w:val="20"/>
                <w:lang w:eastAsia="ru-RU"/>
              </w:rPr>
              <w:t>Год</w:t>
            </w:r>
          </w:p>
        </w:tc>
      </w:tr>
      <w:tr w:rsidR="008457AC" w:rsidRPr="00727175" w14:paraId="3CD0A0B2" w14:textId="77777777" w:rsidTr="008457AC">
        <w:trPr>
          <w:jc w:val="center"/>
        </w:trPr>
        <w:tc>
          <w:tcPr>
            <w:tcW w:w="743" w:type="pct"/>
            <w:vMerge/>
            <w:shd w:val="clear" w:color="auto" w:fill="auto"/>
            <w:vAlign w:val="center"/>
            <w:hideMark/>
          </w:tcPr>
          <w:p w14:paraId="37253F5C" w14:textId="77777777" w:rsidR="008457AC" w:rsidRPr="006A0FBF" w:rsidRDefault="008457AC" w:rsidP="00442639">
            <w:pPr>
              <w:spacing w:after="0" w:line="240" w:lineRule="auto"/>
              <w:jc w:val="center"/>
              <w:rPr>
                <w:color w:val="000000"/>
                <w:sz w:val="20"/>
                <w:szCs w:val="20"/>
                <w:lang w:eastAsia="ru-RU"/>
              </w:rPr>
            </w:pPr>
          </w:p>
        </w:tc>
        <w:tc>
          <w:tcPr>
            <w:tcW w:w="417" w:type="pct"/>
            <w:vMerge/>
            <w:shd w:val="clear" w:color="auto" w:fill="auto"/>
            <w:vAlign w:val="center"/>
            <w:hideMark/>
          </w:tcPr>
          <w:p w14:paraId="2AFC7CF9" w14:textId="77777777" w:rsidR="008457AC" w:rsidRPr="006A0FBF" w:rsidRDefault="008457AC" w:rsidP="00442639">
            <w:pPr>
              <w:spacing w:after="0" w:line="240" w:lineRule="auto"/>
              <w:jc w:val="center"/>
              <w:rPr>
                <w:color w:val="000000"/>
                <w:sz w:val="20"/>
                <w:szCs w:val="20"/>
                <w:lang w:eastAsia="ru-RU"/>
              </w:rPr>
            </w:pPr>
          </w:p>
        </w:tc>
        <w:tc>
          <w:tcPr>
            <w:tcW w:w="423" w:type="pct"/>
            <w:shd w:val="clear" w:color="auto" w:fill="auto"/>
            <w:noWrap/>
            <w:vAlign w:val="center"/>
            <w:hideMark/>
          </w:tcPr>
          <w:p w14:paraId="161B240A" w14:textId="77777777" w:rsidR="008457AC" w:rsidRPr="006A0FBF" w:rsidRDefault="008457AC" w:rsidP="00442639">
            <w:pPr>
              <w:spacing w:after="0" w:line="240" w:lineRule="auto"/>
              <w:jc w:val="center"/>
              <w:rPr>
                <w:bCs/>
                <w:color w:val="000000"/>
                <w:sz w:val="20"/>
                <w:szCs w:val="20"/>
                <w:lang w:eastAsia="ru-RU"/>
              </w:rPr>
            </w:pPr>
            <w:r w:rsidRPr="006A0FBF">
              <w:rPr>
                <w:bCs/>
                <w:iCs/>
                <w:color w:val="000000"/>
                <w:sz w:val="20"/>
                <w:szCs w:val="20"/>
                <w:lang w:eastAsia="ru-RU"/>
              </w:rPr>
              <w:t>2020</w:t>
            </w:r>
          </w:p>
        </w:tc>
        <w:tc>
          <w:tcPr>
            <w:tcW w:w="423" w:type="pct"/>
            <w:shd w:val="clear" w:color="auto" w:fill="auto"/>
            <w:noWrap/>
            <w:vAlign w:val="center"/>
            <w:hideMark/>
          </w:tcPr>
          <w:p w14:paraId="2A4259C4" w14:textId="77777777" w:rsidR="008457AC" w:rsidRPr="006A0FBF" w:rsidRDefault="008457AC" w:rsidP="00442639">
            <w:pPr>
              <w:spacing w:after="0" w:line="240" w:lineRule="auto"/>
              <w:jc w:val="center"/>
              <w:rPr>
                <w:bCs/>
                <w:color w:val="000000"/>
                <w:sz w:val="20"/>
                <w:szCs w:val="20"/>
                <w:lang w:eastAsia="ru-RU"/>
              </w:rPr>
            </w:pPr>
            <w:r w:rsidRPr="006A0FBF">
              <w:rPr>
                <w:bCs/>
                <w:iCs/>
                <w:color w:val="000000"/>
                <w:sz w:val="20"/>
                <w:szCs w:val="20"/>
                <w:lang w:eastAsia="ru-RU"/>
              </w:rPr>
              <w:t>2021</w:t>
            </w:r>
          </w:p>
        </w:tc>
        <w:tc>
          <w:tcPr>
            <w:tcW w:w="423" w:type="pct"/>
            <w:shd w:val="clear" w:color="auto" w:fill="auto"/>
            <w:noWrap/>
            <w:vAlign w:val="center"/>
            <w:hideMark/>
          </w:tcPr>
          <w:p w14:paraId="4E7A8EA4" w14:textId="77777777" w:rsidR="008457AC" w:rsidRPr="006A0FBF" w:rsidRDefault="008457AC" w:rsidP="00442639">
            <w:pPr>
              <w:spacing w:after="0" w:line="240" w:lineRule="auto"/>
              <w:jc w:val="center"/>
              <w:rPr>
                <w:bCs/>
                <w:color w:val="000000"/>
                <w:sz w:val="20"/>
                <w:szCs w:val="20"/>
                <w:lang w:eastAsia="ru-RU"/>
              </w:rPr>
            </w:pPr>
            <w:r w:rsidRPr="006A0FBF">
              <w:rPr>
                <w:bCs/>
                <w:iCs/>
                <w:color w:val="000000"/>
                <w:sz w:val="20"/>
                <w:szCs w:val="20"/>
                <w:lang w:eastAsia="ru-RU"/>
              </w:rPr>
              <w:t>2022</w:t>
            </w:r>
          </w:p>
        </w:tc>
        <w:tc>
          <w:tcPr>
            <w:tcW w:w="422" w:type="pct"/>
            <w:shd w:val="clear" w:color="auto" w:fill="auto"/>
            <w:noWrap/>
            <w:vAlign w:val="center"/>
            <w:hideMark/>
          </w:tcPr>
          <w:p w14:paraId="4EBF0CA2" w14:textId="77777777" w:rsidR="008457AC" w:rsidRPr="006A0FBF" w:rsidRDefault="008457AC" w:rsidP="00442639">
            <w:pPr>
              <w:spacing w:after="0" w:line="240" w:lineRule="auto"/>
              <w:jc w:val="center"/>
              <w:rPr>
                <w:bCs/>
                <w:color w:val="000000"/>
                <w:sz w:val="20"/>
                <w:szCs w:val="20"/>
                <w:lang w:eastAsia="ru-RU"/>
              </w:rPr>
            </w:pPr>
            <w:r w:rsidRPr="006A0FBF">
              <w:rPr>
                <w:bCs/>
                <w:iCs/>
                <w:color w:val="000000"/>
                <w:sz w:val="20"/>
                <w:szCs w:val="20"/>
                <w:lang w:eastAsia="ru-RU"/>
              </w:rPr>
              <w:t>2023</w:t>
            </w:r>
          </w:p>
        </w:tc>
        <w:tc>
          <w:tcPr>
            <w:tcW w:w="422" w:type="pct"/>
            <w:shd w:val="clear" w:color="auto" w:fill="auto"/>
            <w:noWrap/>
            <w:vAlign w:val="center"/>
            <w:hideMark/>
          </w:tcPr>
          <w:p w14:paraId="125481A4" w14:textId="77777777" w:rsidR="008457AC" w:rsidRPr="006A0FBF" w:rsidRDefault="008457AC" w:rsidP="00442639">
            <w:pPr>
              <w:spacing w:after="0" w:line="240" w:lineRule="auto"/>
              <w:jc w:val="center"/>
              <w:rPr>
                <w:bCs/>
                <w:color w:val="000000"/>
                <w:sz w:val="20"/>
                <w:szCs w:val="20"/>
                <w:lang w:eastAsia="ru-RU"/>
              </w:rPr>
            </w:pPr>
            <w:r w:rsidRPr="006A0FBF">
              <w:rPr>
                <w:bCs/>
                <w:iCs/>
                <w:color w:val="000000"/>
                <w:sz w:val="20"/>
                <w:szCs w:val="20"/>
                <w:lang w:eastAsia="ru-RU"/>
              </w:rPr>
              <w:t>2024</w:t>
            </w:r>
          </w:p>
        </w:tc>
        <w:tc>
          <w:tcPr>
            <w:tcW w:w="422" w:type="pct"/>
            <w:shd w:val="clear" w:color="auto" w:fill="auto"/>
            <w:noWrap/>
            <w:vAlign w:val="center"/>
            <w:hideMark/>
          </w:tcPr>
          <w:p w14:paraId="4EFE1B70" w14:textId="77777777" w:rsidR="008457AC" w:rsidRPr="006A0FBF" w:rsidRDefault="008457AC" w:rsidP="00442639">
            <w:pPr>
              <w:spacing w:after="0" w:line="240" w:lineRule="auto"/>
              <w:jc w:val="center"/>
              <w:rPr>
                <w:bCs/>
                <w:color w:val="000000"/>
                <w:sz w:val="20"/>
                <w:szCs w:val="20"/>
                <w:lang w:eastAsia="ru-RU"/>
              </w:rPr>
            </w:pPr>
            <w:r w:rsidRPr="006A0FBF">
              <w:rPr>
                <w:bCs/>
                <w:iCs/>
                <w:color w:val="000000"/>
                <w:sz w:val="20"/>
                <w:szCs w:val="20"/>
                <w:lang w:eastAsia="ru-RU"/>
              </w:rPr>
              <w:t>2025</w:t>
            </w:r>
          </w:p>
        </w:tc>
        <w:tc>
          <w:tcPr>
            <w:tcW w:w="422" w:type="pct"/>
            <w:shd w:val="clear" w:color="auto" w:fill="auto"/>
            <w:noWrap/>
            <w:vAlign w:val="center"/>
            <w:hideMark/>
          </w:tcPr>
          <w:p w14:paraId="056F6DA2" w14:textId="77777777" w:rsidR="008457AC" w:rsidRPr="006A0FBF" w:rsidRDefault="008457AC" w:rsidP="00442639">
            <w:pPr>
              <w:spacing w:after="0" w:line="240" w:lineRule="auto"/>
              <w:jc w:val="center"/>
              <w:rPr>
                <w:bCs/>
                <w:color w:val="000000"/>
                <w:sz w:val="20"/>
                <w:szCs w:val="20"/>
                <w:lang w:eastAsia="ru-RU"/>
              </w:rPr>
            </w:pPr>
            <w:r w:rsidRPr="006A0FBF">
              <w:rPr>
                <w:bCs/>
                <w:iCs/>
                <w:color w:val="000000"/>
                <w:sz w:val="20"/>
                <w:szCs w:val="20"/>
                <w:lang w:eastAsia="ru-RU"/>
              </w:rPr>
              <w:t>2026</w:t>
            </w:r>
          </w:p>
        </w:tc>
        <w:tc>
          <w:tcPr>
            <w:tcW w:w="422" w:type="pct"/>
            <w:shd w:val="clear" w:color="auto" w:fill="auto"/>
            <w:noWrap/>
            <w:vAlign w:val="center"/>
            <w:hideMark/>
          </w:tcPr>
          <w:p w14:paraId="1ECDA071" w14:textId="77777777" w:rsidR="008457AC" w:rsidRPr="006A0FBF" w:rsidRDefault="008457AC" w:rsidP="00442639">
            <w:pPr>
              <w:spacing w:after="0" w:line="240" w:lineRule="auto"/>
              <w:jc w:val="center"/>
              <w:rPr>
                <w:bCs/>
                <w:color w:val="000000"/>
                <w:sz w:val="20"/>
                <w:szCs w:val="20"/>
                <w:lang w:eastAsia="ru-RU"/>
              </w:rPr>
            </w:pPr>
            <w:r w:rsidRPr="006A0FBF">
              <w:rPr>
                <w:bCs/>
                <w:iCs/>
                <w:color w:val="000000"/>
                <w:sz w:val="20"/>
                <w:szCs w:val="20"/>
                <w:lang w:eastAsia="ru-RU"/>
              </w:rPr>
              <w:t>2027</w:t>
            </w:r>
          </w:p>
        </w:tc>
        <w:tc>
          <w:tcPr>
            <w:tcW w:w="462" w:type="pct"/>
            <w:shd w:val="clear" w:color="auto" w:fill="auto"/>
            <w:noWrap/>
            <w:vAlign w:val="center"/>
            <w:hideMark/>
          </w:tcPr>
          <w:p w14:paraId="5190D88E" w14:textId="77777777" w:rsidR="008457AC" w:rsidRPr="006A0FBF" w:rsidRDefault="008457AC" w:rsidP="00442639">
            <w:pPr>
              <w:spacing w:after="0" w:line="240" w:lineRule="auto"/>
              <w:jc w:val="center"/>
              <w:rPr>
                <w:bCs/>
                <w:color w:val="000000"/>
                <w:sz w:val="20"/>
                <w:szCs w:val="20"/>
                <w:lang w:eastAsia="ru-RU"/>
              </w:rPr>
            </w:pPr>
            <w:r w:rsidRPr="006A0FBF">
              <w:rPr>
                <w:bCs/>
                <w:iCs/>
                <w:color w:val="000000"/>
                <w:sz w:val="20"/>
                <w:szCs w:val="20"/>
                <w:lang w:eastAsia="ru-RU"/>
              </w:rPr>
              <w:t>2028</w:t>
            </w:r>
          </w:p>
        </w:tc>
      </w:tr>
      <w:tr w:rsidR="008457AC" w:rsidRPr="00727175" w14:paraId="52FF52E2" w14:textId="77777777" w:rsidTr="008457AC">
        <w:trPr>
          <w:jc w:val="center"/>
        </w:trPr>
        <w:tc>
          <w:tcPr>
            <w:tcW w:w="743" w:type="pct"/>
            <w:shd w:val="clear" w:color="auto" w:fill="auto"/>
            <w:vAlign w:val="center"/>
            <w:hideMark/>
          </w:tcPr>
          <w:p w14:paraId="2AB18FBA" w14:textId="77777777" w:rsidR="008457AC" w:rsidRPr="006A0FBF" w:rsidRDefault="008457AC" w:rsidP="007E0868">
            <w:pPr>
              <w:spacing w:after="0" w:line="240" w:lineRule="auto"/>
              <w:jc w:val="center"/>
              <w:rPr>
                <w:color w:val="000000"/>
                <w:sz w:val="20"/>
                <w:szCs w:val="20"/>
                <w:lang w:eastAsia="ru-RU"/>
              </w:rPr>
            </w:pPr>
            <w:r w:rsidRPr="006A0FBF">
              <w:rPr>
                <w:color w:val="000000"/>
                <w:sz w:val="20"/>
                <w:lang w:eastAsia="ru-RU"/>
              </w:rPr>
              <w:t>Населению, всего</w:t>
            </w:r>
          </w:p>
        </w:tc>
        <w:tc>
          <w:tcPr>
            <w:tcW w:w="417" w:type="pct"/>
            <w:shd w:val="clear" w:color="auto" w:fill="auto"/>
            <w:vAlign w:val="center"/>
            <w:hideMark/>
          </w:tcPr>
          <w:p w14:paraId="78E39BD9" w14:textId="77777777" w:rsidR="008457AC" w:rsidRPr="006A0FBF" w:rsidRDefault="008457AC" w:rsidP="007E0868">
            <w:pPr>
              <w:spacing w:after="0" w:line="240" w:lineRule="auto"/>
              <w:jc w:val="center"/>
              <w:rPr>
                <w:color w:val="000000"/>
                <w:sz w:val="20"/>
                <w:szCs w:val="20"/>
                <w:lang w:eastAsia="ru-RU"/>
              </w:rPr>
            </w:pPr>
            <w:r w:rsidRPr="006A0FBF">
              <w:rPr>
                <w:color w:val="000000"/>
                <w:sz w:val="20"/>
                <w:lang w:eastAsia="ru-RU"/>
              </w:rPr>
              <w:t>тыс. м</w:t>
            </w:r>
            <w:r w:rsidRPr="006A0FBF">
              <w:rPr>
                <w:color w:val="000000"/>
                <w:sz w:val="20"/>
                <w:szCs w:val="20"/>
                <w:vertAlign w:val="superscript"/>
                <w:lang w:eastAsia="ru-RU"/>
              </w:rPr>
              <w:t>3</w:t>
            </w:r>
          </w:p>
        </w:tc>
        <w:tc>
          <w:tcPr>
            <w:tcW w:w="423" w:type="pct"/>
            <w:shd w:val="clear" w:color="auto" w:fill="auto"/>
            <w:noWrap/>
            <w:vAlign w:val="center"/>
          </w:tcPr>
          <w:p w14:paraId="536E068E" w14:textId="77777777" w:rsidR="008457AC" w:rsidRPr="006A0FBF" w:rsidRDefault="008457AC" w:rsidP="007E0868">
            <w:pPr>
              <w:spacing w:after="0" w:line="240" w:lineRule="auto"/>
              <w:jc w:val="center"/>
              <w:rPr>
                <w:color w:val="000000"/>
                <w:sz w:val="20"/>
                <w:szCs w:val="20"/>
              </w:rPr>
            </w:pPr>
            <w:r w:rsidRPr="006A0FBF">
              <w:rPr>
                <w:color w:val="000000"/>
                <w:sz w:val="20"/>
                <w:szCs w:val="20"/>
              </w:rPr>
              <w:t>3439,4</w:t>
            </w:r>
          </w:p>
        </w:tc>
        <w:tc>
          <w:tcPr>
            <w:tcW w:w="423" w:type="pct"/>
            <w:shd w:val="clear" w:color="auto" w:fill="auto"/>
            <w:noWrap/>
            <w:vAlign w:val="center"/>
          </w:tcPr>
          <w:p w14:paraId="3EFE44B6" w14:textId="77777777" w:rsidR="008457AC" w:rsidRPr="006A0FBF" w:rsidRDefault="008457AC" w:rsidP="007E0868">
            <w:pPr>
              <w:spacing w:after="0"/>
              <w:jc w:val="center"/>
              <w:rPr>
                <w:color w:val="000000"/>
                <w:sz w:val="20"/>
                <w:szCs w:val="20"/>
              </w:rPr>
            </w:pPr>
            <w:r w:rsidRPr="006A0FBF">
              <w:rPr>
                <w:color w:val="000000"/>
                <w:sz w:val="20"/>
                <w:szCs w:val="20"/>
              </w:rPr>
              <w:t>3499,3</w:t>
            </w:r>
          </w:p>
        </w:tc>
        <w:tc>
          <w:tcPr>
            <w:tcW w:w="423" w:type="pct"/>
            <w:shd w:val="clear" w:color="auto" w:fill="auto"/>
            <w:noWrap/>
            <w:vAlign w:val="center"/>
          </w:tcPr>
          <w:p w14:paraId="3B9ECCC4" w14:textId="77777777" w:rsidR="008457AC" w:rsidRPr="006A0FBF" w:rsidRDefault="008457AC" w:rsidP="007E0868">
            <w:pPr>
              <w:spacing w:after="0"/>
              <w:jc w:val="center"/>
              <w:rPr>
                <w:color w:val="000000"/>
                <w:sz w:val="20"/>
                <w:szCs w:val="20"/>
              </w:rPr>
            </w:pPr>
            <w:r w:rsidRPr="006A0FBF">
              <w:rPr>
                <w:color w:val="000000"/>
                <w:sz w:val="20"/>
                <w:szCs w:val="20"/>
              </w:rPr>
              <w:t>3559,2</w:t>
            </w:r>
          </w:p>
        </w:tc>
        <w:tc>
          <w:tcPr>
            <w:tcW w:w="422" w:type="pct"/>
            <w:shd w:val="clear" w:color="auto" w:fill="auto"/>
            <w:noWrap/>
            <w:vAlign w:val="center"/>
          </w:tcPr>
          <w:p w14:paraId="56223C17" w14:textId="77777777" w:rsidR="008457AC" w:rsidRPr="006A0FBF" w:rsidRDefault="008457AC" w:rsidP="007E0868">
            <w:pPr>
              <w:spacing w:after="0"/>
              <w:jc w:val="center"/>
              <w:rPr>
                <w:color w:val="000000"/>
                <w:sz w:val="20"/>
                <w:szCs w:val="20"/>
              </w:rPr>
            </w:pPr>
            <w:r w:rsidRPr="006A0FBF">
              <w:rPr>
                <w:color w:val="000000"/>
                <w:sz w:val="20"/>
                <w:szCs w:val="20"/>
              </w:rPr>
              <w:t>3619,1</w:t>
            </w:r>
          </w:p>
        </w:tc>
        <w:tc>
          <w:tcPr>
            <w:tcW w:w="422" w:type="pct"/>
            <w:shd w:val="clear" w:color="auto" w:fill="auto"/>
            <w:noWrap/>
            <w:vAlign w:val="center"/>
          </w:tcPr>
          <w:p w14:paraId="7A6823BB" w14:textId="77777777" w:rsidR="008457AC" w:rsidRPr="006A0FBF" w:rsidRDefault="008457AC" w:rsidP="007E0868">
            <w:pPr>
              <w:spacing w:after="0"/>
              <w:jc w:val="center"/>
              <w:rPr>
                <w:color w:val="000000"/>
                <w:sz w:val="20"/>
                <w:szCs w:val="20"/>
              </w:rPr>
            </w:pPr>
            <w:r w:rsidRPr="006A0FBF">
              <w:rPr>
                <w:color w:val="000000"/>
                <w:sz w:val="20"/>
                <w:szCs w:val="20"/>
              </w:rPr>
              <w:t>3678,9</w:t>
            </w:r>
          </w:p>
        </w:tc>
        <w:tc>
          <w:tcPr>
            <w:tcW w:w="422" w:type="pct"/>
            <w:shd w:val="clear" w:color="auto" w:fill="auto"/>
            <w:noWrap/>
            <w:vAlign w:val="center"/>
          </w:tcPr>
          <w:p w14:paraId="082FB3EC" w14:textId="77777777" w:rsidR="008457AC" w:rsidRPr="006A0FBF" w:rsidRDefault="008457AC" w:rsidP="007E0868">
            <w:pPr>
              <w:spacing w:after="0"/>
              <w:jc w:val="center"/>
              <w:rPr>
                <w:color w:val="000000"/>
                <w:sz w:val="20"/>
                <w:szCs w:val="20"/>
              </w:rPr>
            </w:pPr>
            <w:r w:rsidRPr="006A0FBF">
              <w:rPr>
                <w:color w:val="000000"/>
                <w:sz w:val="20"/>
                <w:szCs w:val="20"/>
              </w:rPr>
              <w:t>3738,8</w:t>
            </w:r>
          </w:p>
        </w:tc>
        <w:tc>
          <w:tcPr>
            <w:tcW w:w="422" w:type="pct"/>
            <w:shd w:val="clear" w:color="auto" w:fill="auto"/>
            <w:noWrap/>
            <w:vAlign w:val="center"/>
          </w:tcPr>
          <w:p w14:paraId="2916294C" w14:textId="77777777" w:rsidR="008457AC" w:rsidRPr="006A0FBF" w:rsidRDefault="008457AC" w:rsidP="007E0868">
            <w:pPr>
              <w:spacing w:after="0"/>
              <w:jc w:val="center"/>
              <w:rPr>
                <w:color w:val="000000"/>
                <w:sz w:val="20"/>
                <w:szCs w:val="20"/>
              </w:rPr>
            </w:pPr>
            <w:r w:rsidRPr="006A0FBF">
              <w:rPr>
                <w:color w:val="000000"/>
                <w:sz w:val="20"/>
                <w:szCs w:val="20"/>
              </w:rPr>
              <w:t>3798,7</w:t>
            </w:r>
          </w:p>
        </w:tc>
        <w:tc>
          <w:tcPr>
            <w:tcW w:w="422" w:type="pct"/>
            <w:shd w:val="clear" w:color="auto" w:fill="auto"/>
            <w:noWrap/>
            <w:vAlign w:val="center"/>
          </w:tcPr>
          <w:p w14:paraId="523B03CD" w14:textId="77777777" w:rsidR="008457AC" w:rsidRPr="006A0FBF" w:rsidRDefault="008457AC" w:rsidP="007E0868">
            <w:pPr>
              <w:spacing w:after="0"/>
              <w:jc w:val="center"/>
              <w:rPr>
                <w:color w:val="000000"/>
                <w:sz w:val="20"/>
                <w:szCs w:val="20"/>
              </w:rPr>
            </w:pPr>
            <w:r w:rsidRPr="006A0FBF">
              <w:rPr>
                <w:color w:val="000000"/>
                <w:sz w:val="20"/>
                <w:szCs w:val="20"/>
              </w:rPr>
              <w:t>3858,6</w:t>
            </w:r>
          </w:p>
        </w:tc>
        <w:tc>
          <w:tcPr>
            <w:tcW w:w="462" w:type="pct"/>
            <w:shd w:val="clear" w:color="auto" w:fill="auto"/>
            <w:noWrap/>
            <w:vAlign w:val="center"/>
          </w:tcPr>
          <w:p w14:paraId="3D0DBC58" w14:textId="77777777" w:rsidR="008457AC" w:rsidRPr="006A0FBF" w:rsidRDefault="008457AC" w:rsidP="007E0868">
            <w:pPr>
              <w:spacing w:after="0"/>
              <w:jc w:val="center"/>
              <w:rPr>
                <w:color w:val="000000"/>
                <w:sz w:val="20"/>
                <w:szCs w:val="20"/>
              </w:rPr>
            </w:pPr>
            <w:r w:rsidRPr="006A0FBF">
              <w:rPr>
                <w:color w:val="000000"/>
                <w:sz w:val="20"/>
                <w:szCs w:val="20"/>
              </w:rPr>
              <w:t>3918,5</w:t>
            </w:r>
          </w:p>
        </w:tc>
      </w:tr>
      <w:tr w:rsidR="008457AC" w:rsidRPr="00727175" w14:paraId="0241A785" w14:textId="77777777" w:rsidTr="008457AC">
        <w:trPr>
          <w:jc w:val="center"/>
        </w:trPr>
        <w:tc>
          <w:tcPr>
            <w:tcW w:w="743" w:type="pct"/>
            <w:shd w:val="clear" w:color="auto" w:fill="auto"/>
            <w:vAlign w:val="center"/>
            <w:hideMark/>
          </w:tcPr>
          <w:p w14:paraId="281B9CEB" w14:textId="77777777" w:rsidR="008457AC" w:rsidRPr="006A0FBF" w:rsidRDefault="008457AC" w:rsidP="007E0868">
            <w:pPr>
              <w:spacing w:after="0" w:line="240" w:lineRule="auto"/>
              <w:jc w:val="center"/>
              <w:rPr>
                <w:color w:val="000000"/>
                <w:sz w:val="20"/>
                <w:szCs w:val="20"/>
                <w:lang w:eastAsia="ru-RU"/>
              </w:rPr>
            </w:pPr>
            <w:r w:rsidRPr="006A0FBF">
              <w:rPr>
                <w:color w:val="000000"/>
                <w:sz w:val="20"/>
                <w:lang w:eastAsia="ru-RU"/>
              </w:rPr>
              <w:t>Бюджетным потребителям</w:t>
            </w:r>
          </w:p>
        </w:tc>
        <w:tc>
          <w:tcPr>
            <w:tcW w:w="417" w:type="pct"/>
            <w:shd w:val="clear" w:color="auto" w:fill="auto"/>
            <w:vAlign w:val="center"/>
            <w:hideMark/>
          </w:tcPr>
          <w:p w14:paraId="465F9DAA" w14:textId="77777777" w:rsidR="008457AC" w:rsidRPr="006A0FBF" w:rsidRDefault="008457AC" w:rsidP="007E0868">
            <w:pPr>
              <w:spacing w:after="0" w:line="240" w:lineRule="auto"/>
              <w:jc w:val="center"/>
              <w:rPr>
                <w:color w:val="000000"/>
                <w:sz w:val="20"/>
                <w:szCs w:val="20"/>
                <w:lang w:eastAsia="ru-RU"/>
              </w:rPr>
            </w:pPr>
            <w:r w:rsidRPr="006A0FBF">
              <w:rPr>
                <w:color w:val="000000"/>
                <w:sz w:val="20"/>
                <w:lang w:eastAsia="ru-RU"/>
              </w:rPr>
              <w:t>тыс. м</w:t>
            </w:r>
            <w:r w:rsidRPr="006A0FBF">
              <w:rPr>
                <w:color w:val="000000"/>
                <w:sz w:val="20"/>
                <w:szCs w:val="20"/>
                <w:vertAlign w:val="superscript"/>
                <w:lang w:eastAsia="ru-RU"/>
              </w:rPr>
              <w:t>3</w:t>
            </w:r>
          </w:p>
        </w:tc>
        <w:tc>
          <w:tcPr>
            <w:tcW w:w="423" w:type="pct"/>
            <w:shd w:val="clear" w:color="auto" w:fill="auto"/>
            <w:noWrap/>
            <w:vAlign w:val="center"/>
          </w:tcPr>
          <w:p w14:paraId="252ED64E" w14:textId="77777777" w:rsidR="008457AC" w:rsidRPr="006A0FBF" w:rsidRDefault="008457AC" w:rsidP="007E0868">
            <w:pPr>
              <w:spacing w:after="0" w:line="240" w:lineRule="auto"/>
              <w:jc w:val="center"/>
              <w:rPr>
                <w:color w:val="000000"/>
                <w:sz w:val="20"/>
                <w:szCs w:val="20"/>
              </w:rPr>
            </w:pPr>
            <w:r w:rsidRPr="006A0FBF">
              <w:rPr>
                <w:color w:val="000000"/>
                <w:sz w:val="20"/>
                <w:szCs w:val="20"/>
              </w:rPr>
              <w:t>188</w:t>
            </w:r>
          </w:p>
        </w:tc>
        <w:tc>
          <w:tcPr>
            <w:tcW w:w="423" w:type="pct"/>
            <w:shd w:val="clear" w:color="auto" w:fill="auto"/>
            <w:noWrap/>
            <w:vAlign w:val="center"/>
          </w:tcPr>
          <w:p w14:paraId="10E0384B" w14:textId="77777777" w:rsidR="008457AC" w:rsidRPr="006A0FBF" w:rsidRDefault="008457AC" w:rsidP="007E0868">
            <w:pPr>
              <w:spacing w:after="0"/>
              <w:jc w:val="center"/>
              <w:rPr>
                <w:color w:val="000000"/>
                <w:sz w:val="20"/>
                <w:szCs w:val="20"/>
              </w:rPr>
            </w:pPr>
            <w:r w:rsidRPr="006A0FBF">
              <w:rPr>
                <w:color w:val="000000"/>
                <w:sz w:val="20"/>
                <w:szCs w:val="20"/>
              </w:rPr>
              <w:t>188</w:t>
            </w:r>
          </w:p>
        </w:tc>
        <w:tc>
          <w:tcPr>
            <w:tcW w:w="423" w:type="pct"/>
            <w:shd w:val="clear" w:color="auto" w:fill="auto"/>
            <w:noWrap/>
            <w:vAlign w:val="center"/>
          </w:tcPr>
          <w:p w14:paraId="04DC5371" w14:textId="77777777" w:rsidR="008457AC" w:rsidRPr="006A0FBF" w:rsidRDefault="008457AC" w:rsidP="007E0868">
            <w:pPr>
              <w:spacing w:after="0"/>
              <w:jc w:val="center"/>
              <w:rPr>
                <w:color w:val="000000"/>
                <w:sz w:val="20"/>
                <w:szCs w:val="20"/>
              </w:rPr>
            </w:pPr>
            <w:r w:rsidRPr="006A0FBF">
              <w:rPr>
                <w:color w:val="000000"/>
                <w:sz w:val="20"/>
                <w:szCs w:val="20"/>
              </w:rPr>
              <w:t>188</w:t>
            </w:r>
          </w:p>
        </w:tc>
        <w:tc>
          <w:tcPr>
            <w:tcW w:w="422" w:type="pct"/>
            <w:shd w:val="clear" w:color="auto" w:fill="auto"/>
            <w:noWrap/>
            <w:vAlign w:val="center"/>
          </w:tcPr>
          <w:p w14:paraId="1379C063" w14:textId="77777777" w:rsidR="008457AC" w:rsidRPr="006A0FBF" w:rsidRDefault="008457AC" w:rsidP="007E0868">
            <w:pPr>
              <w:spacing w:after="0"/>
              <w:jc w:val="center"/>
              <w:rPr>
                <w:color w:val="000000"/>
                <w:sz w:val="20"/>
                <w:szCs w:val="20"/>
              </w:rPr>
            </w:pPr>
            <w:r w:rsidRPr="006A0FBF">
              <w:rPr>
                <w:color w:val="000000"/>
                <w:sz w:val="20"/>
                <w:szCs w:val="20"/>
              </w:rPr>
              <w:t>188</w:t>
            </w:r>
          </w:p>
        </w:tc>
        <w:tc>
          <w:tcPr>
            <w:tcW w:w="422" w:type="pct"/>
            <w:shd w:val="clear" w:color="auto" w:fill="auto"/>
            <w:noWrap/>
            <w:vAlign w:val="center"/>
          </w:tcPr>
          <w:p w14:paraId="40D6617E" w14:textId="77777777" w:rsidR="008457AC" w:rsidRPr="006A0FBF" w:rsidRDefault="008457AC" w:rsidP="007E0868">
            <w:pPr>
              <w:spacing w:after="0"/>
              <w:jc w:val="center"/>
              <w:rPr>
                <w:color w:val="000000"/>
                <w:sz w:val="20"/>
                <w:szCs w:val="20"/>
              </w:rPr>
            </w:pPr>
            <w:r w:rsidRPr="006A0FBF">
              <w:rPr>
                <w:color w:val="000000"/>
                <w:sz w:val="20"/>
                <w:szCs w:val="20"/>
              </w:rPr>
              <w:t>188</w:t>
            </w:r>
          </w:p>
        </w:tc>
        <w:tc>
          <w:tcPr>
            <w:tcW w:w="422" w:type="pct"/>
            <w:shd w:val="clear" w:color="auto" w:fill="auto"/>
            <w:noWrap/>
            <w:vAlign w:val="center"/>
          </w:tcPr>
          <w:p w14:paraId="7B66FC35" w14:textId="77777777" w:rsidR="008457AC" w:rsidRPr="006A0FBF" w:rsidRDefault="008457AC" w:rsidP="007E0868">
            <w:pPr>
              <w:spacing w:after="0"/>
              <w:jc w:val="center"/>
              <w:rPr>
                <w:color w:val="000000"/>
                <w:sz w:val="20"/>
                <w:szCs w:val="20"/>
              </w:rPr>
            </w:pPr>
            <w:r w:rsidRPr="006A0FBF">
              <w:rPr>
                <w:color w:val="000000"/>
                <w:sz w:val="20"/>
                <w:szCs w:val="20"/>
              </w:rPr>
              <w:t>202,7</w:t>
            </w:r>
          </w:p>
        </w:tc>
        <w:tc>
          <w:tcPr>
            <w:tcW w:w="422" w:type="pct"/>
            <w:shd w:val="clear" w:color="auto" w:fill="auto"/>
            <w:noWrap/>
            <w:vAlign w:val="center"/>
          </w:tcPr>
          <w:p w14:paraId="38E66A80" w14:textId="77777777" w:rsidR="008457AC" w:rsidRPr="006A0FBF" w:rsidRDefault="008457AC" w:rsidP="007E0868">
            <w:pPr>
              <w:spacing w:after="0"/>
              <w:jc w:val="center"/>
              <w:rPr>
                <w:color w:val="000000"/>
                <w:sz w:val="20"/>
                <w:szCs w:val="20"/>
              </w:rPr>
            </w:pPr>
            <w:r w:rsidRPr="006A0FBF">
              <w:rPr>
                <w:color w:val="000000"/>
                <w:sz w:val="20"/>
                <w:szCs w:val="20"/>
              </w:rPr>
              <w:t>202,7</w:t>
            </w:r>
          </w:p>
        </w:tc>
        <w:tc>
          <w:tcPr>
            <w:tcW w:w="422" w:type="pct"/>
            <w:shd w:val="clear" w:color="auto" w:fill="auto"/>
            <w:noWrap/>
            <w:vAlign w:val="center"/>
          </w:tcPr>
          <w:p w14:paraId="7A90840B" w14:textId="77777777" w:rsidR="008457AC" w:rsidRPr="006A0FBF" w:rsidRDefault="008457AC" w:rsidP="007E0868">
            <w:pPr>
              <w:spacing w:after="0"/>
              <w:jc w:val="center"/>
              <w:rPr>
                <w:color w:val="000000"/>
                <w:sz w:val="20"/>
                <w:szCs w:val="20"/>
              </w:rPr>
            </w:pPr>
            <w:r w:rsidRPr="006A0FBF">
              <w:rPr>
                <w:color w:val="000000"/>
                <w:sz w:val="20"/>
                <w:szCs w:val="20"/>
              </w:rPr>
              <w:t>202,7</w:t>
            </w:r>
          </w:p>
        </w:tc>
        <w:tc>
          <w:tcPr>
            <w:tcW w:w="462" w:type="pct"/>
            <w:shd w:val="clear" w:color="auto" w:fill="auto"/>
            <w:noWrap/>
            <w:vAlign w:val="center"/>
          </w:tcPr>
          <w:p w14:paraId="15268825" w14:textId="77777777" w:rsidR="008457AC" w:rsidRPr="006A0FBF" w:rsidRDefault="008457AC" w:rsidP="007E0868">
            <w:pPr>
              <w:spacing w:after="0"/>
              <w:jc w:val="center"/>
              <w:rPr>
                <w:color w:val="000000"/>
                <w:sz w:val="20"/>
                <w:szCs w:val="20"/>
              </w:rPr>
            </w:pPr>
            <w:r w:rsidRPr="006A0FBF">
              <w:rPr>
                <w:color w:val="000000"/>
                <w:sz w:val="20"/>
                <w:szCs w:val="20"/>
              </w:rPr>
              <w:t>202,7</w:t>
            </w:r>
          </w:p>
        </w:tc>
      </w:tr>
      <w:tr w:rsidR="008457AC" w:rsidRPr="00727175" w14:paraId="617FF00E" w14:textId="77777777" w:rsidTr="008457AC">
        <w:trPr>
          <w:jc w:val="center"/>
        </w:trPr>
        <w:tc>
          <w:tcPr>
            <w:tcW w:w="743" w:type="pct"/>
            <w:shd w:val="clear" w:color="auto" w:fill="auto"/>
            <w:vAlign w:val="center"/>
            <w:hideMark/>
          </w:tcPr>
          <w:p w14:paraId="2BC45603" w14:textId="77777777" w:rsidR="008457AC" w:rsidRPr="006A0FBF" w:rsidRDefault="008457AC" w:rsidP="007E0868">
            <w:pPr>
              <w:spacing w:after="0" w:line="240" w:lineRule="auto"/>
              <w:jc w:val="center"/>
              <w:rPr>
                <w:color w:val="000000"/>
                <w:sz w:val="20"/>
                <w:szCs w:val="20"/>
                <w:lang w:eastAsia="ru-RU"/>
              </w:rPr>
            </w:pPr>
            <w:r w:rsidRPr="006A0FBF">
              <w:rPr>
                <w:color w:val="000000"/>
                <w:sz w:val="20"/>
                <w:lang w:eastAsia="ru-RU"/>
              </w:rPr>
              <w:t xml:space="preserve">Иным потребителям   </w:t>
            </w:r>
          </w:p>
        </w:tc>
        <w:tc>
          <w:tcPr>
            <w:tcW w:w="417" w:type="pct"/>
            <w:shd w:val="clear" w:color="auto" w:fill="auto"/>
            <w:vAlign w:val="center"/>
            <w:hideMark/>
          </w:tcPr>
          <w:p w14:paraId="26246984" w14:textId="77777777" w:rsidR="008457AC" w:rsidRPr="006A0FBF" w:rsidRDefault="008457AC" w:rsidP="007E0868">
            <w:pPr>
              <w:spacing w:after="0" w:line="240" w:lineRule="auto"/>
              <w:jc w:val="center"/>
              <w:rPr>
                <w:color w:val="000000"/>
                <w:sz w:val="20"/>
                <w:szCs w:val="20"/>
                <w:lang w:eastAsia="ru-RU"/>
              </w:rPr>
            </w:pPr>
            <w:r w:rsidRPr="006A0FBF">
              <w:rPr>
                <w:color w:val="000000"/>
                <w:sz w:val="20"/>
                <w:lang w:eastAsia="ru-RU"/>
              </w:rPr>
              <w:t>тыс. м</w:t>
            </w:r>
            <w:r w:rsidRPr="006A0FBF">
              <w:rPr>
                <w:color w:val="000000"/>
                <w:sz w:val="20"/>
                <w:szCs w:val="20"/>
                <w:vertAlign w:val="superscript"/>
                <w:lang w:eastAsia="ru-RU"/>
              </w:rPr>
              <w:t>3</w:t>
            </w:r>
          </w:p>
        </w:tc>
        <w:tc>
          <w:tcPr>
            <w:tcW w:w="423" w:type="pct"/>
            <w:shd w:val="clear" w:color="auto" w:fill="auto"/>
            <w:vAlign w:val="center"/>
          </w:tcPr>
          <w:p w14:paraId="756F54CD" w14:textId="77777777" w:rsidR="008457AC" w:rsidRPr="006A0FBF" w:rsidRDefault="008457AC" w:rsidP="007E0868">
            <w:pPr>
              <w:spacing w:after="0"/>
              <w:jc w:val="center"/>
              <w:rPr>
                <w:color w:val="000000"/>
                <w:sz w:val="20"/>
                <w:szCs w:val="20"/>
              </w:rPr>
            </w:pPr>
            <w:r w:rsidRPr="006A0FBF">
              <w:rPr>
                <w:color w:val="000000"/>
                <w:sz w:val="20"/>
                <w:szCs w:val="20"/>
              </w:rPr>
              <w:t>4210</w:t>
            </w:r>
          </w:p>
        </w:tc>
        <w:tc>
          <w:tcPr>
            <w:tcW w:w="423" w:type="pct"/>
            <w:shd w:val="clear" w:color="auto" w:fill="auto"/>
            <w:vAlign w:val="center"/>
          </w:tcPr>
          <w:p w14:paraId="4B15243F" w14:textId="77777777" w:rsidR="008457AC" w:rsidRPr="006A0FBF" w:rsidRDefault="008457AC" w:rsidP="007E0868">
            <w:pPr>
              <w:spacing w:after="0"/>
              <w:jc w:val="center"/>
              <w:rPr>
                <w:color w:val="000000"/>
                <w:sz w:val="20"/>
                <w:szCs w:val="20"/>
              </w:rPr>
            </w:pPr>
            <w:r w:rsidRPr="006A0FBF">
              <w:rPr>
                <w:color w:val="000000"/>
                <w:sz w:val="20"/>
                <w:szCs w:val="20"/>
              </w:rPr>
              <w:t>4210</w:t>
            </w:r>
          </w:p>
        </w:tc>
        <w:tc>
          <w:tcPr>
            <w:tcW w:w="423" w:type="pct"/>
            <w:shd w:val="clear" w:color="auto" w:fill="auto"/>
            <w:vAlign w:val="center"/>
          </w:tcPr>
          <w:p w14:paraId="051C74C2" w14:textId="77777777" w:rsidR="008457AC" w:rsidRPr="006A0FBF" w:rsidRDefault="008457AC" w:rsidP="007E0868">
            <w:pPr>
              <w:spacing w:after="0"/>
              <w:jc w:val="center"/>
              <w:rPr>
                <w:color w:val="000000"/>
                <w:sz w:val="20"/>
                <w:szCs w:val="20"/>
              </w:rPr>
            </w:pPr>
            <w:r w:rsidRPr="006A0FBF">
              <w:rPr>
                <w:color w:val="000000"/>
                <w:sz w:val="20"/>
                <w:szCs w:val="20"/>
              </w:rPr>
              <w:t>4210</w:t>
            </w:r>
          </w:p>
        </w:tc>
        <w:tc>
          <w:tcPr>
            <w:tcW w:w="422" w:type="pct"/>
            <w:shd w:val="clear" w:color="auto" w:fill="auto"/>
            <w:vAlign w:val="center"/>
          </w:tcPr>
          <w:p w14:paraId="2FB7F139" w14:textId="77777777" w:rsidR="008457AC" w:rsidRPr="006A0FBF" w:rsidRDefault="008457AC" w:rsidP="007E0868">
            <w:pPr>
              <w:spacing w:after="0"/>
              <w:jc w:val="center"/>
              <w:rPr>
                <w:color w:val="000000"/>
                <w:sz w:val="20"/>
                <w:szCs w:val="20"/>
              </w:rPr>
            </w:pPr>
            <w:r w:rsidRPr="006A0FBF">
              <w:rPr>
                <w:color w:val="000000"/>
                <w:sz w:val="20"/>
                <w:szCs w:val="20"/>
              </w:rPr>
              <w:t>4210</w:t>
            </w:r>
          </w:p>
        </w:tc>
        <w:tc>
          <w:tcPr>
            <w:tcW w:w="422" w:type="pct"/>
            <w:shd w:val="clear" w:color="auto" w:fill="auto"/>
            <w:vAlign w:val="center"/>
          </w:tcPr>
          <w:p w14:paraId="3EADDAC5" w14:textId="77777777" w:rsidR="008457AC" w:rsidRPr="006A0FBF" w:rsidRDefault="008457AC" w:rsidP="007E0868">
            <w:pPr>
              <w:spacing w:after="0"/>
              <w:jc w:val="center"/>
              <w:rPr>
                <w:color w:val="000000"/>
                <w:sz w:val="20"/>
                <w:szCs w:val="20"/>
              </w:rPr>
            </w:pPr>
            <w:r w:rsidRPr="006A0FBF">
              <w:rPr>
                <w:color w:val="000000"/>
                <w:sz w:val="20"/>
                <w:szCs w:val="20"/>
              </w:rPr>
              <w:t>4210</w:t>
            </w:r>
          </w:p>
        </w:tc>
        <w:tc>
          <w:tcPr>
            <w:tcW w:w="422" w:type="pct"/>
            <w:shd w:val="clear" w:color="auto" w:fill="auto"/>
            <w:noWrap/>
            <w:vAlign w:val="center"/>
          </w:tcPr>
          <w:p w14:paraId="2EAE80D9" w14:textId="77777777" w:rsidR="008457AC" w:rsidRPr="006A0FBF" w:rsidRDefault="008457AC" w:rsidP="007E0868">
            <w:pPr>
              <w:spacing w:after="0"/>
              <w:jc w:val="center"/>
              <w:rPr>
                <w:color w:val="000000"/>
                <w:sz w:val="20"/>
                <w:szCs w:val="20"/>
              </w:rPr>
            </w:pPr>
            <w:r w:rsidRPr="006A0FBF">
              <w:rPr>
                <w:color w:val="000000"/>
                <w:sz w:val="20"/>
                <w:szCs w:val="20"/>
              </w:rPr>
              <w:t>4407</w:t>
            </w:r>
          </w:p>
        </w:tc>
        <w:tc>
          <w:tcPr>
            <w:tcW w:w="422" w:type="pct"/>
            <w:shd w:val="clear" w:color="auto" w:fill="auto"/>
            <w:noWrap/>
            <w:vAlign w:val="center"/>
          </w:tcPr>
          <w:p w14:paraId="7791D108" w14:textId="77777777" w:rsidR="008457AC" w:rsidRPr="006A0FBF" w:rsidRDefault="008457AC" w:rsidP="007E0868">
            <w:pPr>
              <w:spacing w:after="0"/>
              <w:jc w:val="center"/>
              <w:rPr>
                <w:color w:val="000000"/>
                <w:sz w:val="20"/>
                <w:szCs w:val="20"/>
              </w:rPr>
            </w:pPr>
            <w:r w:rsidRPr="006A0FBF">
              <w:rPr>
                <w:color w:val="000000"/>
                <w:sz w:val="20"/>
                <w:szCs w:val="20"/>
              </w:rPr>
              <w:t>4407</w:t>
            </w:r>
          </w:p>
        </w:tc>
        <w:tc>
          <w:tcPr>
            <w:tcW w:w="422" w:type="pct"/>
            <w:shd w:val="clear" w:color="auto" w:fill="auto"/>
            <w:noWrap/>
            <w:vAlign w:val="center"/>
          </w:tcPr>
          <w:p w14:paraId="300D15B2" w14:textId="77777777" w:rsidR="008457AC" w:rsidRPr="006A0FBF" w:rsidRDefault="008457AC" w:rsidP="007E0868">
            <w:pPr>
              <w:spacing w:after="0"/>
              <w:jc w:val="center"/>
              <w:rPr>
                <w:color w:val="000000"/>
                <w:sz w:val="20"/>
                <w:szCs w:val="20"/>
              </w:rPr>
            </w:pPr>
            <w:r w:rsidRPr="006A0FBF">
              <w:rPr>
                <w:color w:val="000000"/>
                <w:sz w:val="20"/>
                <w:szCs w:val="20"/>
              </w:rPr>
              <w:t>4407</w:t>
            </w:r>
          </w:p>
        </w:tc>
        <w:tc>
          <w:tcPr>
            <w:tcW w:w="462" w:type="pct"/>
            <w:shd w:val="clear" w:color="auto" w:fill="auto"/>
            <w:noWrap/>
            <w:vAlign w:val="center"/>
          </w:tcPr>
          <w:p w14:paraId="010615D3" w14:textId="77777777" w:rsidR="008457AC" w:rsidRPr="006A0FBF" w:rsidRDefault="008457AC" w:rsidP="007E0868">
            <w:pPr>
              <w:spacing w:after="0"/>
              <w:jc w:val="center"/>
              <w:rPr>
                <w:color w:val="000000"/>
                <w:sz w:val="20"/>
                <w:szCs w:val="20"/>
              </w:rPr>
            </w:pPr>
            <w:r w:rsidRPr="006A0FBF">
              <w:rPr>
                <w:color w:val="000000"/>
                <w:sz w:val="20"/>
                <w:szCs w:val="20"/>
              </w:rPr>
              <w:t>4407</w:t>
            </w:r>
          </w:p>
        </w:tc>
      </w:tr>
      <w:tr w:rsidR="008457AC" w:rsidRPr="00727175" w14:paraId="04DAE49C" w14:textId="77777777" w:rsidTr="008457AC">
        <w:trPr>
          <w:jc w:val="center"/>
        </w:trPr>
        <w:tc>
          <w:tcPr>
            <w:tcW w:w="743" w:type="pct"/>
            <w:shd w:val="clear" w:color="auto" w:fill="auto"/>
            <w:vAlign w:val="center"/>
            <w:hideMark/>
          </w:tcPr>
          <w:p w14:paraId="04292FF8" w14:textId="77777777" w:rsidR="008457AC" w:rsidRPr="006A0FBF" w:rsidRDefault="008457AC" w:rsidP="007E0868">
            <w:pPr>
              <w:spacing w:after="0" w:line="240" w:lineRule="auto"/>
              <w:jc w:val="center"/>
              <w:rPr>
                <w:bCs/>
                <w:color w:val="000000"/>
                <w:sz w:val="20"/>
                <w:szCs w:val="20"/>
                <w:lang w:eastAsia="ru-RU"/>
              </w:rPr>
            </w:pPr>
            <w:r w:rsidRPr="006A0FBF">
              <w:rPr>
                <w:bCs/>
                <w:color w:val="000000"/>
                <w:sz w:val="20"/>
                <w:lang w:eastAsia="ru-RU"/>
              </w:rPr>
              <w:t>Итого</w:t>
            </w:r>
          </w:p>
        </w:tc>
        <w:tc>
          <w:tcPr>
            <w:tcW w:w="417" w:type="pct"/>
            <w:shd w:val="clear" w:color="auto" w:fill="auto"/>
            <w:vAlign w:val="center"/>
            <w:hideMark/>
          </w:tcPr>
          <w:p w14:paraId="3B21E4BB" w14:textId="77777777" w:rsidR="008457AC" w:rsidRPr="006A0FBF" w:rsidRDefault="008457AC" w:rsidP="007E0868">
            <w:pPr>
              <w:spacing w:after="0" w:line="240" w:lineRule="auto"/>
              <w:jc w:val="center"/>
              <w:rPr>
                <w:bCs/>
                <w:color w:val="000000"/>
                <w:sz w:val="20"/>
                <w:szCs w:val="20"/>
                <w:lang w:eastAsia="ru-RU"/>
              </w:rPr>
            </w:pPr>
            <w:r w:rsidRPr="006A0FBF">
              <w:rPr>
                <w:bCs/>
                <w:color w:val="000000"/>
                <w:sz w:val="20"/>
                <w:lang w:eastAsia="ru-RU"/>
              </w:rPr>
              <w:t>тыс. м</w:t>
            </w:r>
            <w:r w:rsidRPr="006A0FBF">
              <w:rPr>
                <w:bCs/>
                <w:color w:val="000000"/>
                <w:sz w:val="20"/>
                <w:szCs w:val="20"/>
                <w:vertAlign w:val="superscript"/>
                <w:lang w:eastAsia="ru-RU"/>
              </w:rPr>
              <w:t>3</w:t>
            </w:r>
          </w:p>
        </w:tc>
        <w:tc>
          <w:tcPr>
            <w:tcW w:w="423" w:type="pct"/>
            <w:shd w:val="clear" w:color="auto" w:fill="auto"/>
            <w:vAlign w:val="center"/>
          </w:tcPr>
          <w:p w14:paraId="198EDEC9" w14:textId="77777777" w:rsidR="008457AC" w:rsidRPr="006A0FBF" w:rsidRDefault="008457AC" w:rsidP="007E0868">
            <w:pPr>
              <w:spacing w:after="0" w:line="240" w:lineRule="auto"/>
              <w:jc w:val="center"/>
              <w:rPr>
                <w:color w:val="000000"/>
                <w:sz w:val="20"/>
                <w:szCs w:val="20"/>
              </w:rPr>
            </w:pPr>
            <w:r w:rsidRPr="006A0FBF">
              <w:rPr>
                <w:color w:val="000000"/>
                <w:sz w:val="20"/>
                <w:szCs w:val="20"/>
              </w:rPr>
              <w:t>7837,4</w:t>
            </w:r>
          </w:p>
        </w:tc>
        <w:tc>
          <w:tcPr>
            <w:tcW w:w="423" w:type="pct"/>
            <w:shd w:val="clear" w:color="auto" w:fill="auto"/>
            <w:vAlign w:val="center"/>
          </w:tcPr>
          <w:p w14:paraId="19057E6B" w14:textId="77777777" w:rsidR="008457AC" w:rsidRPr="006A0FBF" w:rsidRDefault="008457AC" w:rsidP="007E0868">
            <w:pPr>
              <w:spacing w:after="0"/>
              <w:jc w:val="center"/>
              <w:rPr>
                <w:color w:val="000000"/>
                <w:sz w:val="20"/>
                <w:szCs w:val="20"/>
              </w:rPr>
            </w:pPr>
            <w:r w:rsidRPr="006A0FBF">
              <w:rPr>
                <w:color w:val="000000"/>
                <w:sz w:val="20"/>
                <w:szCs w:val="20"/>
              </w:rPr>
              <w:t>7897,3</w:t>
            </w:r>
          </w:p>
        </w:tc>
        <w:tc>
          <w:tcPr>
            <w:tcW w:w="423" w:type="pct"/>
            <w:shd w:val="clear" w:color="auto" w:fill="auto"/>
            <w:vAlign w:val="center"/>
          </w:tcPr>
          <w:p w14:paraId="02CF8799" w14:textId="77777777" w:rsidR="008457AC" w:rsidRPr="006A0FBF" w:rsidRDefault="008457AC" w:rsidP="007E0868">
            <w:pPr>
              <w:spacing w:after="0"/>
              <w:jc w:val="center"/>
              <w:rPr>
                <w:color w:val="000000"/>
                <w:sz w:val="20"/>
                <w:szCs w:val="20"/>
              </w:rPr>
            </w:pPr>
            <w:r w:rsidRPr="006A0FBF">
              <w:rPr>
                <w:color w:val="000000"/>
                <w:sz w:val="20"/>
                <w:szCs w:val="20"/>
              </w:rPr>
              <w:t>7957,2</w:t>
            </w:r>
          </w:p>
        </w:tc>
        <w:tc>
          <w:tcPr>
            <w:tcW w:w="422" w:type="pct"/>
            <w:shd w:val="clear" w:color="auto" w:fill="auto"/>
            <w:vAlign w:val="center"/>
          </w:tcPr>
          <w:p w14:paraId="6E9198F3" w14:textId="77777777" w:rsidR="008457AC" w:rsidRPr="006A0FBF" w:rsidRDefault="008457AC" w:rsidP="007E0868">
            <w:pPr>
              <w:spacing w:after="0"/>
              <w:jc w:val="center"/>
              <w:rPr>
                <w:color w:val="000000"/>
                <w:sz w:val="20"/>
                <w:szCs w:val="20"/>
              </w:rPr>
            </w:pPr>
            <w:r w:rsidRPr="006A0FBF">
              <w:rPr>
                <w:color w:val="000000"/>
                <w:sz w:val="20"/>
                <w:szCs w:val="20"/>
              </w:rPr>
              <w:t>8017,1</w:t>
            </w:r>
          </w:p>
        </w:tc>
        <w:tc>
          <w:tcPr>
            <w:tcW w:w="422" w:type="pct"/>
            <w:shd w:val="clear" w:color="auto" w:fill="auto"/>
            <w:vAlign w:val="center"/>
          </w:tcPr>
          <w:p w14:paraId="62A58E1A" w14:textId="77777777" w:rsidR="008457AC" w:rsidRPr="006A0FBF" w:rsidRDefault="008457AC" w:rsidP="007E0868">
            <w:pPr>
              <w:spacing w:after="0"/>
              <w:jc w:val="center"/>
              <w:rPr>
                <w:color w:val="000000"/>
                <w:sz w:val="20"/>
                <w:szCs w:val="20"/>
              </w:rPr>
            </w:pPr>
            <w:r w:rsidRPr="006A0FBF">
              <w:rPr>
                <w:color w:val="000000"/>
                <w:sz w:val="20"/>
                <w:szCs w:val="20"/>
              </w:rPr>
              <w:t>8076,9</w:t>
            </w:r>
          </w:p>
        </w:tc>
        <w:tc>
          <w:tcPr>
            <w:tcW w:w="422" w:type="pct"/>
            <w:shd w:val="clear" w:color="auto" w:fill="auto"/>
            <w:vAlign w:val="center"/>
          </w:tcPr>
          <w:p w14:paraId="0449548A" w14:textId="77777777" w:rsidR="008457AC" w:rsidRPr="006A0FBF" w:rsidRDefault="008457AC" w:rsidP="007E0868">
            <w:pPr>
              <w:spacing w:after="0"/>
              <w:jc w:val="center"/>
              <w:rPr>
                <w:color w:val="000000"/>
                <w:sz w:val="20"/>
                <w:szCs w:val="20"/>
              </w:rPr>
            </w:pPr>
            <w:r w:rsidRPr="006A0FBF">
              <w:rPr>
                <w:color w:val="000000"/>
                <w:sz w:val="20"/>
                <w:szCs w:val="20"/>
              </w:rPr>
              <w:t>8348,5</w:t>
            </w:r>
          </w:p>
        </w:tc>
        <w:tc>
          <w:tcPr>
            <w:tcW w:w="422" w:type="pct"/>
            <w:shd w:val="clear" w:color="auto" w:fill="auto"/>
            <w:vAlign w:val="center"/>
          </w:tcPr>
          <w:p w14:paraId="0C3CE47D" w14:textId="77777777" w:rsidR="008457AC" w:rsidRPr="006A0FBF" w:rsidRDefault="008457AC" w:rsidP="007E0868">
            <w:pPr>
              <w:spacing w:after="0"/>
              <w:jc w:val="center"/>
              <w:rPr>
                <w:color w:val="000000"/>
                <w:sz w:val="20"/>
                <w:szCs w:val="20"/>
              </w:rPr>
            </w:pPr>
            <w:r w:rsidRPr="006A0FBF">
              <w:rPr>
                <w:color w:val="000000"/>
                <w:sz w:val="20"/>
                <w:szCs w:val="20"/>
              </w:rPr>
              <w:t>8408,4</w:t>
            </w:r>
          </w:p>
        </w:tc>
        <w:tc>
          <w:tcPr>
            <w:tcW w:w="422" w:type="pct"/>
            <w:shd w:val="clear" w:color="auto" w:fill="auto"/>
            <w:vAlign w:val="center"/>
          </w:tcPr>
          <w:p w14:paraId="17164549" w14:textId="77777777" w:rsidR="008457AC" w:rsidRPr="006A0FBF" w:rsidRDefault="008457AC" w:rsidP="007E0868">
            <w:pPr>
              <w:spacing w:after="0"/>
              <w:jc w:val="center"/>
              <w:rPr>
                <w:color w:val="000000"/>
                <w:sz w:val="20"/>
                <w:szCs w:val="20"/>
              </w:rPr>
            </w:pPr>
            <w:r w:rsidRPr="006A0FBF">
              <w:rPr>
                <w:color w:val="000000"/>
                <w:sz w:val="20"/>
                <w:szCs w:val="20"/>
              </w:rPr>
              <w:t>8468,3</w:t>
            </w:r>
          </w:p>
        </w:tc>
        <w:tc>
          <w:tcPr>
            <w:tcW w:w="462" w:type="pct"/>
            <w:shd w:val="clear" w:color="auto" w:fill="auto"/>
            <w:vAlign w:val="center"/>
          </w:tcPr>
          <w:p w14:paraId="4C6CCBFF" w14:textId="77777777" w:rsidR="008457AC" w:rsidRPr="006A0FBF" w:rsidRDefault="008457AC" w:rsidP="007E0868">
            <w:pPr>
              <w:spacing w:after="0"/>
              <w:jc w:val="center"/>
              <w:rPr>
                <w:color w:val="000000"/>
                <w:sz w:val="20"/>
                <w:szCs w:val="20"/>
              </w:rPr>
            </w:pPr>
            <w:r w:rsidRPr="006A0FBF">
              <w:rPr>
                <w:color w:val="000000"/>
                <w:sz w:val="20"/>
                <w:szCs w:val="20"/>
              </w:rPr>
              <w:t>8528,2</w:t>
            </w:r>
          </w:p>
        </w:tc>
      </w:tr>
    </w:tbl>
    <w:p w14:paraId="5C80E885" w14:textId="77777777" w:rsidR="00DA3FAD" w:rsidRDefault="00DA3FAD" w:rsidP="00250588"/>
    <w:p w14:paraId="58652AD4" w14:textId="77777777" w:rsidR="00DA3FAD" w:rsidRDefault="00DA3FAD" w:rsidP="00250588"/>
    <w:p w14:paraId="3C28F22A" w14:textId="77777777" w:rsidR="00D63433" w:rsidRDefault="006A08FC" w:rsidP="00D63433">
      <w:pPr>
        <w:keepNext/>
        <w:jc w:val="center"/>
      </w:pPr>
      <w:r>
        <w:rPr>
          <w:noProof/>
          <w:lang w:eastAsia="ru-RU"/>
        </w:rPr>
        <w:lastRenderedPageBreak/>
        <w:drawing>
          <wp:inline distT="0" distB="0" distL="0" distR="0" wp14:anchorId="156797DB" wp14:editId="2A07C6A1">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DF055C" w14:textId="42024B38" w:rsidR="00DA3FAD" w:rsidRPr="00D63433" w:rsidRDefault="00D63433" w:rsidP="00D63433">
      <w:pPr>
        <w:pStyle w:val="a9"/>
        <w:jc w:val="center"/>
        <w:rPr>
          <w:i w:val="0"/>
          <w:color w:val="000000" w:themeColor="text1"/>
          <w:sz w:val="24"/>
        </w:rPr>
      </w:pPr>
      <w:r w:rsidRPr="00D63433">
        <w:rPr>
          <w:i w:val="0"/>
          <w:color w:val="000000" w:themeColor="text1"/>
          <w:sz w:val="24"/>
        </w:rPr>
        <w:t xml:space="preserve">Рисунок </w:t>
      </w:r>
      <w:r w:rsidRPr="00D63433">
        <w:rPr>
          <w:i w:val="0"/>
          <w:color w:val="000000" w:themeColor="text1"/>
          <w:sz w:val="24"/>
        </w:rPr>
        <w:fldChar w:fldCharType="begin"/>
      </w:r>
      <w:r w:rsidRPr="00D63433">
        <w:rPr>
          <w:i w:val="0"/>
          <w:color w:val="000000" w:themeColor="text1"/>
          <w:sz w:val="24"/>
        </w:rPr>
        <w:instrText xml:space="preserve"> SEQ Рисунок \* ARABIC </w:instrText>
      </w:r>
      <w:r w:rsidRPr="00D63433">
        <w:rPr>
          <w:i w:val="0"/>
          <w:color w:val="000000" w:themeColor="text1"/>
          <w:sz w:val="24"/>
        </w:rPr>
        <w:fldChar w:fldCharType="separate"/>
      </w:r>
      <w:r w:rsidR="000B14DD">
        <w:rPr>
          <w:i w:val="0"/>
          <w:noProof/>
          <w:color w:val="000000" w:themeColor="text1"/>
          <w:sz w:val="24"/>
        </w:rPr>
        <w:t>5</w:t>
      </w:r>
      <w:r w:rsidRPr="00D63433">
        <w:rPr>
          <w:i w:val="0"/>
          <w:color w:val="000000" w:themeColor="text1"/>
          <w:sz w:val="24"/>
        </w:rPr>
        <w:fldChar w:fldCharType="end"/>
      </w:r>
      <w:r w:rsidRPr="00D63433">
        <w:rPr>
          <w:i w:val="0"/>
          <w:color w:val="000000" w:themeColor="text1"/>
          <w:sz w:val="24"/>
        </w:rPr>
        <w:t xml:space="preserve"> Структурный баланс потребления воды питьевого качества по категориям потребителей в 20</w:t>
      </w:r>
      <w:r w:rsidR="00661781">
        <w:rPr>
          <w:i w:val="0"/>
          <w:color w:val="000000" w:themeColor="text1"/>
          <w:sz w:val="24"/>
        </w:rPr>
        <w:t>20</w:t>
      </w:r>
      <w:r w:rsidRPr="00D63433">
        <w:rPr>
          <w:i w:val="0"/>
          <w:color w:val="000000" w:themeColor="text1"/>
          <w:sz w:val="24"/>
        </w:rPr>
        <w:t xml:space="preserve"> году</w:t>
      </w:r>
    </w:p>
    <w:p w14:paraId="4BDD5491" w14:textId="77777777" w:rsidR="00DA3FAD" w:rsidRDefault="00D63433" w:rsidP="00250588">
      <w:r>
        <w:rPr>
          <w:noProof/>
          <w:lang w:eastAsia="ru-RU"/>
        </w:rPr>
        <mc:AlternateContent>
          <mc:Choice Requires="wps">
            <w:drawing>
              <wp:anchor distT="0" distB="0" distL="114300" distR="114300" simplePos="0" relativeHeight="251660288" behindDoc="0" locked="0" layoutInCell="1" allowOverlap="1" wp14:anchorId="303F92C2" wp14:editId="11EDF27F">
                <wp:simplePos x="0" y="0"/>
                <wp:positionH relativeFrom="column">
                  <wp:posOffset>432435</wp:posOffset>
                </wp:positionH>
                <wp:positionV relativeFrom="paragraph">
                  <wp:posOffset>3567430</wp:posOffset>
                </wp:positionV>
                <wp:extent cx="5448300" cy="635"/>
                <wp:effectExtent l="0" t="0" r="0" b="0"/>
                <wp:wrapSquare wrapText="bothSides"/>
                <wp:docPr id="7" name="Надпись 7"/>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a:effectLst/>
                      </wps:spPr>
                      <wps:txbx>
                        <w:txbxContent>
                          <w:p w14:paraId="1E3693B5" w14:textId="5E38D65F" w:rsidR="008457AC" w:rsidRPr="00D63433" w:rsidRDefault="008457AC" w:rsidP="00D63433">
                            <w:pPr>
                              <w:pStyle w:val="a9"/>
                              <w:jc w:val="center"/>
                              <w:rPr>
                                <w:i w:val="0"/>
                                <w:noProof/>
                                <w:color w:val="000000" w:themeColor="text1"/>
                                <w:sz w:val="24"/>
                              </w:rPr>
                            </w:pPr>
                            <w:r w:rsidRPr="00D63433">
                              <w:rPr>
                                <w:i w:val="0"/>
                                <w:color w:val="000000" w:themeColor="text1"/>
                                <w:sz w:val="24"/>
                              </w:rPr>
                              <w:t xml:space="preserve">Рисунок </w:t>
                            </w:r>
                            <w:r w:rsidRPr="00D63433">
                              <w:rPr>
                                <w:i w:val="0"/>
                                <w:color w:val="000000" w:themeColor="text1"/>
                                <w:sz w:val="24"/>
                              </w:rPr>
                              <w:fldChar w:fldCharType="begin"/>
                            </w:r>
                            <w:r w:rsidRPr="00D63433">
                              <w:rPr>
                                <w:i w:val="0"/>
                                <w:color w:val="000000" w:themeColor="text1"/>
                                <w:sz w:val="24"/>
                              </w:rPr>
                              <w:instrText xml:space="preserve"> SEQ Рисунок \* ARABIC </w:instrText>
                            </w:r>
                            <w:r w:rsidRPr="00D63433">
                              <w:rPr>
                                <w:i w:val="0"/>
                                <w:color w:val="000000" w:themeColor="text1"/>
                                <w:sz w:val="24"/>
                              </w:rPr>
                              <w:fldChar w:fldCharType="separate"/>
                            </w:r>
                            <w:r w:rsidR="000B14DD">
                              <w:rPr>
                                <w:i w:val="0"/>
                                <w:noProof/>
                                <w:color w:val="000000" w:themeColor="text1"/>
                                <w:sz w:val="24"/>
                              </w:rPr>
                              <w:t>6</w:t>
                            </w:r>
                            <w:r w:rsidRPr="00D63433">
                              <w:rPr>
                                <w:i w:val="0"/>
                                <w:color w:val="000000" w:themeColor="text1"/>
                                <w:sz w:val="24"/>
                              </w:rPr>
                              <w:fldChar w:fldCharType="end"/>
                            </w:r>
                            <w:r w:rsidRPr="00D63433">
                              <w:rPr>
                                <w:i w:val="0"/>
                                <w:color w:val="000000" w:themeColor="text1"/>
                                <w:sz w:val="24"/>
                              </w:rPr>
                              <w:t xml:space="preserve"> Структурный баланс потребления воды питьевого качества по категориям потребителей в 2028 году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3F92C2" id="_x0000_t202" coordsize="21600,21600" o:spt="202" path="m,l,21600r21600,l21600,xe">
                <v:stroke joinstyle="miter"/>
                <v:path gradientshapeok="t" o:connecttype="rect"/>
              </v:shapetype>
              <v:shape id="Надпись 7" o:spid="_x0000_s1026" type="#_x0000_t202" style="position:absolute;margin-left:34.05pt;margin-top:280.9pt;width:429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" stroked="f">
                <v:textbox style="mso-fit-shape-to-text:t" inset="0,0,0,0">
                  <w:txbxContent>
                    <w:p w14:paraId="1E3693B5" w14:textId="5E38D65F" w:rsidR="008457AC" w:rsidRPr="00D63433" w:rsidRDefault="008457AC" w:rsidP="00D63433">
                      <w:pPr>
                        <w:pStyle w:val="a9"/>
                        <w:jc w:val="center"/>
                        <w:rPr>
                          <w:i w:val="0"/>
                          <w:noProof/>
                          <w:color w:val="000000" w:themeColor="text1"/>
                          <w:sz w:val="24"/>
                        </w:rPr>
                      </w:pPr>
                      <w:r w:rsidRPr="00D63433">
                        <w:rPr>
                          <w:i w:val="0"/>
                          <w:color w:val="000000" w:themeColor="text1"/>
                          <w:sz w:val="24"/>
                        </w:rPr>
                        <w:t xml:space="preserve">Рисунок </w:t>
                      </w:r>
                      <w:r w:rsidRPr="00D63433">
                        <w:rPr>
                          <w:i w:val="0"/>
                          <w:color w:val="000000" w:themeColor="text1"/>
                          <w:sz w:val="24"/>
                        </w:rPr>
                        <w:fldChar w:fldCharType="begin"/>
                      </w:r>
                      <w:r w:rsidRPr="00D63433">
                        <w:rPr>
                          <w:i w:val="0"/>
                          <w:color w:val="000000" w:themeColor="text1"/>
                          <w:sz w:val="24"/>
                        </w:rPr>
                        <w:instrText xml:space="preserve"> SEQ Рисунок \* ARABIC </w:instrText>
                      </w:r>
                      <w:r w:rsidRPr="00D63433">
                        <w:rPr>
                          <w:i w:val="0"/>
                          <w:color w:val="000000" w:themeColor="text1"/>
                          <w:sz w:val="24"/>
                        </w:rPr>
                        <w:fldChar w:fldCharType="separate"/>
                      </w:r>
                      <w:r w:rsidR="000B14DD">
                        <w:rPr>
                          <w:i w:val="0"/>
                          <w:noProof/>
                          <w:color w:val="000000" w:themeColor="text1"/>
                          <w:sz w:val="24"/>
                        </w:rPr>
                        <w:t>6</w:t>
                      </w:r>
                      <w:r w:rsidRPr="00D63433">
                        <w:rPr>
                          <w:i w:val="0"/>
                          <w:color w:val="000000" w:themeColor="text1"/>
                          <w:sz w:val="24"/>
                        </w:rPr>
                        <w:fldChar w:fldCharType="end"/>
                      </w:r>
                      <w:r w:rsidRPr="00D63433">
                        <w:rPr>
                          <w:i w:val="0"/>
                          <w:color w:val="000000" w:themeColor="text1"/>
                          <w:sz w:val="24"/>
                        </w:rPr>
                        <w:t xml:space="preserve"> Структурный баланс потребления воды питьевого качества по категориям потребителей в 2028 году</w:t>
                      </w:r>
                    </w:p>
                  </w:txbxContent>
                </v:textbox>
                <w10:wrap type="square"/>
              </v:shape>
            </w:pict>
          </mc:Fallback>
        </mc:AlternateContent>
      </w:r>
      <w:r w:rsidR="006A08FC">
        <w:rPr>
          <w:noProof/>
          <w:lang w:eastAsia="ru-RU"/>
        </w:rPr>
        <w:drawing>
          <wp:anchor distT="0" distB="0" distL="114300" distR="114300" simplePos="0" relativeHeight="251658240" behindDoc="0" locked="0" layoutInCell="1" allowOverlap="1" wp14:anchorId="707CB9B1" wp14:editId="7BECA70B">
            <wp:simplePos x="0" y="0"/>
            <wp:positionH relativeFrom="column">
              <wp:posOffset>432435</wp:posOffset>
            </wp:positionH>
            <wp:positionV relativeFrom="paragraph">
              <wp:posOffset>281305</wp:posOffset>
            </wp:positionV>
            <wp:extent cx="5448300" cy="3228975"/>
            <wp:effectExtent l="0" t="0" r="0" b="9525"/>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50216B8" w14:textId="77777777" w:rsidR="00DA3FAD" w:rsidRDefault="006A08FC" w:rsidP="006A08FC">
      <w:pPr>
        <w:ind w:left="709" w:firstLine="426"/>
      </w:pPr>
      <w:r>
        <w:br w:type="textWrapping" w:clear="all"/>
      </w:r>
    </w:p>
    <w:p w14:paraId="3C2E54BB" w14:textId="77777777" w:rsidR="00D63433" w:rsidRPr="00024385" w:rsidRDefault="00D63433" w:rsidP="000D1DF6">
      <w:pPr>
        <w:pStyle w:val="12"/>
        <w:spacing w:line="240" w:lineRule="auto"/>
        <w:rPr>
          <w:color w:val="000000" w:themeColor="text1"/>
        </w:rPr>
      </w:pPr>
      <w:r w:rsidRPr="00024385">
        <w:rPr>
          <w:color w:val="000000" w:themeColor="text1"/>
        </w:rPr>
        <w:t xml:space="preserve">Исходя из диаграмм на рисунках </w:t>
      </w:r>
      <w:r w:rsidR="000D1DF6">
        <w:rPr>
          <w:color w:val="000000" w:themeColor="text1"/>
        </w:rPr>
        <w:t>7</w:t>
      </w:r>
      <w:r w:rsidRPr="00024385">
        <w:rPr>
          <w:color w:val="000000" w:themeColor="text1"/>
        </w:rPr>
        <w:t xml:space="preserve"> и </w:t>
      </w:r>
      <w:r w:rsidR="000D1DF6">
        <w:rPr>
          <w:color w:val="000000" w:themeColor="text1"/>
        </w:rPr>
        <w:t>8</w:t>
      </w:r>
      <w:r w:rsidRPr="00024385">
        <w:rPr>
          <w:color w:val="000000" w:themeColor="text1"/>
        </w:rPr>
        <w:t>, видно, что к 20</w:t>
      </w:r>
      <w:r w:rsidR="000D1DF6">
        <w:rPr>
          <w:color w:val="000000" w:themeColor="text1"/>
        </w:rPr>
        <w:t>28</w:t>
      </w:r>
      <w:r w:rsidRPr="00024385">
        <w:rPr>
          <w:color w:val="000000" w:themeColor="text1"/>
        </w:rPr>
        <w:t xml:space="preserve"> году можно ожидать увеличение доли (на </w:t>
      </w:r>
      <w:r w:rsidR="000D1DF6">
        <w:rPr>
          <w:color w:val="000000" w:themeColor="text1"/>
        </w:rPr>
        <w:t>4</w:t>
      </w:r>
      <w:r w:rsidRPr="00024385">
        <w:rPr>
          <w:color w:val="000000" w:themeColor="text1"/>
        </w:rPr>
        <w:t xml:space="preserve">%) потребления воды за счёт </w:t>
      </w:r>
      <w:r w:rsidR="000D1DF6">
        <w:rPr>
          <w:color w:val="000000" w:themeColor="text1"/>
        </w:rPr>
        <w:t>увеличения численности населения.</w:t>
      </w:r>
      <w:r w:rsidRPr="00024385">
        <w:rPr>
          <w:color w:val="000000" w:themeColor="text1"/>
        </w:rPr>
        <w:t xml:space="preserve"> </w:t>
      </w:r>
    </w:p>
    <w:p w14:paraId="58755323" w14:textId="77777777" w:rsidR="00546338" w:rsidRDefault="00546338" w:rsidP="00250588">
      <w:pPr>
        <w:sectPr w:rsidR="00546338" w:rsidSect="00324BFE">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8035150" w14:textId="77777777" w:rsidR="000D1DF6" w:rsidRPr="000D1DF6" w:rsidRDefault="000D1DF6" w:rsidP="00AB362E">
      <w:pPr>
        <w:pStyle w:val="3"/>
      </w:pPr>
      <w:bookmarkStart w:id="38" w:name="_Toc41562954"/>
      <w:r w:rsidRPr="000D1DF6">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bookmarkEnd w:id="38"/>
    </w:p>
    <w:p w14:paraId="22533D9C" w14:textId="39659B2F" w:rsidR="000D1DF6" w:rsidRPr="005A1EB4" w:rsidRDefault="000D1DF6" w:rsidP="000D1DF6">
      <w:pPr>
        <w:pStyle w:val="affa"/>
        <w:ind w:firstLine="709"/>
        <w:jc w:val="both"/>
        <w:rPr>
          <w:b/>
          <w:sz w:val="24"/>
        </w:rPr>
      </w:pPr>
      <w:r w:rsidRPr="00C14626">
        <w:rPr>
          <w:rStyle w:val="23"/>
        </w:rPr>
        <w:t xml:space="preserve">Перспективные объемы потерь воды питьевого качества были оценены исходя из данных ООО </w:t>
      </w:r>
      <w:r w:rsidR="008A2AE7">
        <w:rPr>
          <w:rStyle w:val="23"/>
        </w:rPr>
        <w:t>«</w:t>
      </w:r>
      <w:proofErr w:type="spellStart"/>
      <w:r w:rsidRPr="00C14626">
        <w:rPr>
          <w:rStyle w:val="23"/>
        </w:rPr>
        <w:t>АкваСервис</w:t>
      </w:r>
      <w:proofErr w:type="spellEnd"/>
      <w:r w:rsidR="008A2AE7">
        <w:rPr>
          <w:rStyle w:val="23"/>
        </w:rPr>
        <w:t>»</w:t>
      </w:r>
      <w:r>
        <w:rPr>
          <w:rStyle w:val="23"/>
        </w:rPr>
        <w:t xml:space="preserve"> </w:t>
      </w:r>
      <w:r w:rsidRPr="00C14626">
        <w:rPr>
          <w:rStyle w:val="23"/>
        </w:rPr>
        <w:t xml:space="preserve">и производственной программой ООО </w:t>
      </w:r>
      <w:r w:rsidR="008A2AE7">
        <w:rPr>
          <w:rStyle w:val="23"/>
        </w:rPr>
        <w:t>«</w:t>
      </w:r>
      <w:proofErr w:type="spellStart"/>
      <w:r w:rsidRPr="00C14626">
        <w:rPr>
          <w:rStyle w:val="23"/>
        </w:rPr>
        <w:t>АкваСервис</w:t>
      </w:r>
      <w:proofErr w:type="spellEnd"/>
      <w:r w:rsidR="008A2AE7">
        <w:rPr>
          <w:rStyle w:val="23"/>
        </w:rPr>
        <w:t>»</w:t>
      </w:r>
      <w:r w:rsidRPr="00C14626">
        <w:rPr>
          <w:rStyle w:val="23"/>
        </w:rPr>
        <w:t>.</w:t>
      </w:r>
      <w:r w:rsidR="00546338">
        <w:rPr>
          <w:rStyle w:val="23"/>
        </w:rPr>
        <w:t xml:space="preserve"> Данные о ф</w:t>
      </w:r>
      <w:r w:rsidR="00546338" w:rsidRPr="00546338">
        <w:rPr>
          <w:rStyle w:val="23"/>
        </w:rPr>
        <w:t>актически</w:t>
      </w:r>
      <w:r w:rsidR="00546338">
        <w:rPr>
          <w:rStyle w:val="23"/>
        </w:rPr>
        <w:t>х</w:t>
      </w:r>
      <w:r w:rsidR="00546338" w:rsidRPr="00546338">
        <w:rPr>
          <w:rStyle w:val="23"/>
        </w:rPr>
        <w:t xml:space="preserve"> и перспективны</w:t>
      </w:r>
      <w:r w:rsidR="00546338">
        <w:rPr>
          <w:rStyle w:val="23"/>
        </w:rPr>
        <w:t>х</w:t>
      </w:r>
      <w:r w:rsidR="00546338" w:rsidRPr="00546338">
        <w:rPr>
          <w:rStyle w:val="23"/>
        </w:rPr>
        <w:t xml:space="preserve"> потер</w:t>
      </w:r>
      <w:r w:rsidR="00546338">
        <w:rPr>
          <w:rStyle w:val="23"/>
        </w:rPr>
        <w:t>ях</w:t>
      </w:r>
      <w:r w:rsidR="00546338" w:rsidRPr="00546338">
        <w:rPr>
          <w:rStyle w:val="23"/>
        </w:rPr>
        <w:t xml:space="preserve"> воды питьевого качества</w:t>
      </w:r>
      <w:r w:rsidR="00546338">
        <w:rPr>
          <w:rStyle w:val="23"/>
        </w:rPr>
        <w:t xml:space="preserve"> на период 20</w:t>
      </w:r>
      <w:r w:rsidR="001A1F70">
        <w:rPr>
          <w:rStyle w:val="23"/>
        </w:rPr>
        <w:t>20</w:t>
      </w:r>
      <w:r w:rsidR="00546338">
        <w:rPr>
          <w:rStyle w:val="23"/>
        </w:rPr>
        <w:t>-2028 г представлены в таблице ниже.</w:t>
      </w:r>
    </w:p>
    <w:p w14:paraId="6E6F5173" w14:textId="3A12BFB2" w:rsidR="00546338" w:rsidRPr="00546338" w:rsidRDefault="00546338" w:rsidP="00546338">
      <w:pPr>
        <w:pStyle w:val="a9"/>
        <w:keepNext/>
        <w:spacing w:before="240" w:after="0"/>
        <w:ind w:firstLine="709"/>
        <w:jc w:val="both"/>
        <w:rPr>
          <w:b/>
          <w:i w:val="0"/>
          <w:color w:val="000000" w:themeColor="text1"/>
          <w:sz w:val="24"/>
        </w:rPr>
      </w:pPr>
      <w:r w:rsidRPr="00546338">
        <w:rPr>
          <w:b/>
          <w:i w:val="0"/>
          <w:color w:val="000000" w:themeColor="text1"/>
          <w:sz w:val="24"/>
        </w:rPr>
        <w:t xml:space="preserve">Таблица </w:t>
      </w:r>
      <w:r w:rsidRPr="00546338">
        <w:rPr>
          <w:b/>
          <w:i w:val="0"/>
          <w:color w:val="000000" w:themeColor="text1"/>
          <w:sz w:val="24"/>
        </w:rPr>
        <w:fldChar w:fldCharType="begin"/>
      </w:r>
      <w:r w:rsidRPr="00546338">
        <w:rPr>
          <w:b/>
          <w:i w:val="0"/>
          <w:color w:val="000000" w:themeColor="text1"/>
          <w:sz w:val="24"/>
        </w:rPr>
        <w:instrText xml:space="preserve"> SEQ Таблица \* ARABIC </w:instrText>
      </w:r>
      <w:r w:rsidRPr="00546338">
        <w:rPr>
          <w:b/>
          <w:i w:val="0"/>
          <w:color w:val="000000" w:themeColor="text1"/>
          <w:sz w:val="24"/>
        </w:rPr>
        <w:fldChar w:fldCharType="separate"/>
      </w:r>
      <w:r w:rsidR="000B14DD">
        <w:rPr>
          <w:b/>
          <w:i w:val="0"/>
          <w:noProof/>
          <w:color w:val="000000" w:themeColor="text1"/>
          <w:sz w:val="24"/>
        </w:rPr>
        <w:t>27</w:t>
      </w:r>
      <w:r w:rsidRPr="00546338">
        <w:rPr>
          <w:b/>
          <w:i w:val="0"/>
          <w:color w:val="000000" w:themeColor="text1"/>
          <w:sz w:val="24"/>
        </w:rPr>
        <w:fldChar w:fldCharType="end"/>
      </w:r>
      <w:r w:rsidRPr="00546338">
        <w:rPr>
          <w:b/>
          <w:i w:val="0"/>
          <w:color w:val="000000" w:themeColor="text1"/>
          <w:sz w:val="24"/>
        </w:rPr>
        <w:t xml:space="preserve"> Фактические и перспективные потери воды питьевого качества</w:t>
      </w:r>
    </w:p>
    <w:tbl>
      <w:tblPr>
        <w:tblW w:w="461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266"/>
        <w:gridCol w:w="1132"/>
        <w:gridCol w:w="1116"/>
        <w:gridCol w:w="1116"/>
        <w:gridCol w:w="1116"/>
        <w:gridCol w:w="1116"/>
        <w:gridCol w:w="1116"/>
        <w:gridCol w:w="1116"/>
        <w:gridCol w:w="1116"/>
        <w:gridCol w:w="1116"/>
        <w:gridCol w:w="1122"/>
      </w:tblGrid>
      <w:tr w:rsidR="00E80153" w:rsidRPr="00E80153" w14:paraId="4509EB9C" w14:textId="77777777" w:rsidTr="001A1F70">
        <w:trPr>
          <w:jc w:val="center"/>
        </w:trPr>
        <w:tc>
          <w:tcPr>
            <w:tcW w:w="842" w:type="pct"/>
            <w:vMerge w:val="restart"/>
            <w:shd w:val="clear" w:color="000000" w:fill="FFFFFF"/>
            <w:vAlign w:val="center"/>
            <w:hideMark/>
          </w:tcPr>
          <w:p w14:paraId="3F94A96E" w14:textId="77777777" w:rsidR="00546338" w:rsidRPr="00E80153" w:rsidRDefault="00546338" w:rsidP="00E80153">
            <w:pPr>
              <w:spacing w:after="0" w:line="240" w:lineRule="auto"/>
              <w:jc w:val="center"/>
              <w:rPr>
                <w:bCs/>
                <w:color w:val="000000"/>
                <w:sz w:val="20"/>
                <w:szCs w:val="20"/>
                <w:lang w:eastAsia="ru-RU"/>
              </w:rPr>
            </w:pPr>
            <w:r w:rsidRPr="00E80153">
              <w:rPr>
                <w:bCs/>
                <w:color w:val="000000"/>
                <w:sz w:val="20"/>
                <w:szCs w:val="20"/>
                <w:lang w:eastAsia="ru-RU"/>
              </w:rPr>
              <w:t>Показатель</w:t>
            </w:r>
          </w:p>
        </w:tc>
        <w:tc>
          <w:tcPr>
            <w:tcW w:w="421" w:type="pct"/>
            <w:vMerge w:val="restart"/>
            <w:shd w:val="clear" w:color="auto" w:fill="auto"/>
            <w:noWrap/>
            <w:vAlign w:val="center"/>
            <w:hideMark/>
          </w:tcPr>
          <w:p w14:paraId="4534B628" w14:textId="77777777" w:rsidR="00546338" w:rsidRPr="00E80153" w:rsidRDefault="00546338" w:rsidP="00E80153">
            <w:pPr>
              <w:spacing w:after="0" w:line="240" w:lineRule="auto"/>
              <w:jc w:val="center"/>
              <w:rPr>
                <w:bCs/>
                <w:color w:val="000000"/>
                <w:sz w:val="20"/>
                <w:szCs w:val="20"/>
                <w:lang w:eastAsia="ru-RU"/>
              </w:rPr>
            </w:pPr>
            <w:r w:rsidRPr="00E80153">
              <w:rPr>
                <w:bCs/>
                <w:color w:val="000000"/>
                <w:sz w:val="20"/>
                <w:szCs w:val="20"/>
                <w:lang w:eastAsia="ru-RU"/>
              </w:rPr>
              <w:t>Ед. изм.</w:t>
            </w:r>
          </w:p>
        </w:tc>
        <w:tc>
          <w:tcPr>
            <w:tcW w:w="3737" w:type="pct"/>
            <w:gridSpan w:val="9"/>
            <w:shd w:val="clear" w:color="auto" w:fill="auto"/>
            <w:noWrap/>
            <w:vAlign w:val="center"/>
            <w:hideMark/>
          </w:tcPr>
          <w:p w14:paraId="123CE42A" w14:textId="77777777" w:rsidR="00546338" w:rsidRPr="00E80153" w:rsidRDefault="00546338" w:rsidP="00E80153">
            <w:pPr>
              <w:spacing w:after="0" w:line="240" w:lineRule="auto"/>
              <w:jc w:val="center"/>
              <w:rPr>
                <w:bCs/>
                <w:color w:val="000000"/>
                <w:sz w:val="20"/>
                <w:szCs w:val="20"/>
                <w:lang w:eastAsia="ru-RU"/>
              </w:rPr>
            </w:pPr>
            <w:r w:rsidRPr="00E80153">
              <w:rPr>
                <w:bCs/>
                <w:iCs/>
                <w:color w:val="000000"/>
                <w:sz w:val="20"/>
                <w:szCs w:val="20"/>
                <w:lang w:eastAsia="ru-RU"/>
              </w:rPr>
              <w:t>Год</w:t>
            </w:r>
          </w:p>
        </w:tc>
      </w:tr>
      <w:tr w:rsidR="001A1F70" w:rsidRPr="00E80153" w14:paraId="2D626FB3" w14:textId="77777777" w:rsidTr="001A1F70">
        <w:trPr>
          <w:jc w:val="center"/>
        </w:trPr>
        <w:tc>
          <w:tcPr>
            <w:tcW w:w="842" w:type="pct"/>
            <w:vMerge/>
            <w:vAlign w:val="center"/>
            <w:hideMark/>
          </w:tcPr>
          <w:p w14:paraId="28A09D09" w14:textId="77777777" w:rsidR="001A1F70" w:rsidRPr="00E80153" w:rsidRDefault="001A1F70" w:rsidP="00E80153">
            <w:pPr>
              <w:spacing w:after="0" w:line="240" w:lineRule="auto"/>
              <w:jc w:val="center"/>
              <w:rPr>
                <w:bCs/>
                <w:color w:val="000000"/>
                <w:sz w:val="20"/>
                <w:szCs w:val="20"/>
                <w:lang w:eastAsia="ru-RU"/>
              </w:rPr>
            </w:pPr>
          </w:p>
        </w:tc>
        <w:tc>
          <w:tcPr>
            <w:tcW w:w="421" w:type="pct"/>
            <w:vMerge/>
            <w:vAlign w:val="center"/>
            <w:hideMark/>
          </w:tcPr>
          <w:p w14:paraId="34B5222F" w14:textId="77777777" w:rsidR="001A1F70" w:rsidRPr="00E80153" w:rsidRDefault="001A1F70" w:rsidP="00E80153">
            <w:pPr>
              <w:spacing w:after="0" w:line="240" w:lineRule="auto"/>
              <w:jc w:val="center"/>
              <w:rPr>
                <w:bCs/>
                <w:color w:val="000000"/>
                <w:sz w:val="20"/>
                <w:szCs w:val="20"/>
                <w:lang w:eastAsia="ru-RU"/>
              </w:rPr>
            </w:pPr>
          </w:p>
        </w:tc>
        <w:tc>
          <w:tcPr>
            <w:tcW w:w="415" w:type="pct"/>
            <w:shd w:val="clear" w:color="auto" w:fill="auto"/>
            <w:noWrap/>
            <w:vAlign w:val="center"/>
            <w:hideMark/>
          </w:tcPr>
          <w:p w14:paraId="5F3A4CB0" w14:textId="77777777" w:rsidR="001A1F70" w:rsidRPr="00E80153" w:rsidRDefault="001A1F70" w:rsidP="00E80153">
            <w:pPr>
              <w:spacing w:after="0" w:line="240" w:lineRule="auto"/>
              <w:jc w:val="center"/>
              <w:rPr>
                <w:bCs/>
                <w:color w:val="000000"/>
                <w:sz w:val="20"/>
                <w:szCs w:val="20"/>
                <w:lang w:eastAsia="ru-RU"/>
              </w:rPr>
            </w:pPr>
            <w:r w:rsidRPr="00E80153">
              <w:rPr>
                <w:bCs/>
                <w:iCs/>
                <w:color w:val="000000"/>
                <w:sz w:val="20"/>
                <w:szCs w:val="20"/>
                <w:lang w:eastAsia="ru-RU"/>
              </w:rPr>
              <w:t>2020</w:t>
            </w:r>
          </w:p>
        </w:tc>
        <w:tc>
          <w:tcPr>
            <w:tcW w:w="415" w:type="pct"/>
            <w:shd w:val="clear" w:color="auto" w:fill="auto"/>
            <w:noWrap/>
            <w:vAlign w:val="center"/>
            <w:hideMark/>
          </w:tcPr>
          <w:p w14:paraId="5A9CE1FD" w14:textId="77777777" w:rsidR="001A1F70" w:rsidRPr="00E80153" w:rsidRDefault="001A1F70" w:rsidP="00E80153">
            <w:pPr>
              <w:spacing w:after="0" w:line="240" w:lineRule="auto"/>
              <w:jc w:val="center"/>
              <w:rPr>
                <w:bCs/>
                <w:color w:val="000000"/>
                <w:sz w:val="20"/>
                <w:szCs w:val="20"/>
                <w:lang w:eastAsia="ru-RU"/>
              </w:rPr>
            </w:pPr>
            <w:r w:rsidRPr="00E80153">
              <w:rPr>
                <w:bCs/>
                <w:iCs/>
                <w:color w:val="000000"/>
                <w:sz w:val="20"/>
                <w:szCs w:val="20"/>
                <w:lang w:eastAsia="ru-RU"/>
              </w:rPr>
              <w:t>2021</w:t>
            </w:r>
          </w:p>
        </w:tc>
        <w:tc>
          <w:tcPr>
            <w:tcW w:w="415" w:type="pct"/>
            <w:shd w:val="clear" w:color="auto" w:fill="auto"/>
            <w:noWrap/>
            <w:vAlign w:val="center"/>
            <w:hideMark/>
          </w:tcPr>
          <w:p w14:paraId="4F968FE2" w14:textId="77777777" w:rsidR="001A1F70" w:rsidRPr="00E80153" w:rsidRDefault="001A1F70" w:rsidP="00E80153">
            <w:pPr>
              <w:spacing w:after="0" w:line="240" w:lineRule="auto"/>
              <w:jc w:val="center"/>
              <w:rPr>
                <w:bCs/>
                <w:color w:val="000000"/>
                <w:sz w:val="20"/>
                <w:szCs w:val="20"/>
                <w:lang w:eastAsia="ru-RU"/>
              </w:rPr>
            </w:pPr>
            <w:r w:rsidRPr="00E80153">
              <w:rPr>
                <w:bCs/>
                <w:iCs/>
                <w:color w:val="000000"/>
                <w:sz w:val="20"/>
                <w:szCs w:val="20"/>
                <w:lang w:eastAsia="ru-RU"/>
              </w:rPr>
              <w:t>2022</w:t>
            </w:r>
          </w:p>
        </w:tc>
        <w:tc>
          <w:tcPr>
            <w:tcW w:w="415" w:type="pct"/>
            <w:shd w:val="clear" w:color="auto" w:fill="auto"/>
            <w:noWrap/>
            <w:vAlign w:val="center"/>
            <w:hideMark/>
          </w:tcPr>
          <w:p w14:paraId="5E1ABD4C" w14:textId="77777777" w:rsidR="001A1F70" w:rsidRPr="00E80153" w:rsidRDefault="001A1F70" w:rsidP="00E80153">
            <w:pPr>
              <w:spacing w:after="0" w:line="240" w:lineRule="auto"/>
              <w:jc w:val="center"/>
              <w:rPr>
                <w:bCs/>
                <w:color w:val="000000"/>
                <w:sz w:val="20"/>
                <w:szCs w:val="20"/>
                <w:lang w:eastAsia="ru-RU"/>
              </w:rPr>
            </w:pPr>
            <w:r w:rsidRPr="00E80153">
              <w:rPr>
                <w:bCs/>
                <w:iCs/>
                <w:color w:val="000000"/>
                <w:sz w:val="20"/>
                <w:szCs w:val="20"/>
                <w:lang w:eastAsia="ru-RU"/>
              </w:rPr>
              <w:t>2023</w:t>
            </w:r>
          </w:p>
        </w:tc>
        <w:tc>
          <w:tcPr>
            <w:tcW w:w="415" w:type="pct"/>
            <w:shd w:val="clear" w:color="auto" w:fill="auto"/>
            <w:noWrap/>
            <w:vAlign w:val="center"/>
            <w:hideMark/>
          </w:tcPr>
          <w:p w14:paraId="42DCF18A" w14:textId="77777777" w:rsidR="001A1F70" w:rsidRPr="00E80153" w:rsidRDefault="001A1F70" w:rsidP="00E80153">
            <w:pPr>
              <w:spacing w:after="0" w:line="240" w:lineRule="auto"/>
              <w:jc w:val="center"/>
              <w:rPr>
                <w:bCs/>
                <w:color w:val="000000"/>
                <w:sz w:val="20"/>
                <w:szCs w:val="20"/>
                <w:lang w:eastAsia="ru-RU"/>
              </w:rPr>
            </w:pPr>
            <w:r w:rsidRPr="00E80153">
              <w:rPr>
                <w:bCs/>
                <w:iCs/>
                <w:color w:val="000000"/>
                <w:sz w:val="20"/>
                <w:szCs w:val="20"/>
                <w:lang w:eastAsia="ru-RU"/>
              </w:rPr>
              <w:t>2024</w:t>
            </w:r>
          </w:p>
        </w:tc>
        <w:tc>
          <w:tcPr>
            <w:tcW w:w="415" w:type="pct"/>
            <w:shd w:val="clear" w:color="auto" w:fill="auto"/>
            <w:noWrap/>
            <w:vAlign w:val="center"/>
            <w:hideMark/>
          </w:tcPr>
          <w:p w14:paraId="312B084F" w14:textId="77777777" w:rsidR="001A1F70" w:rsidRPr="00E80153" w:rsidRDefault="001A1F70" w:rsidP="00E80153">
            <w:pPr>
              <w:spacing w:after="0" w:line="240" w:lineRule="auto"/>
              <w:jc w:val="center"/>
              <w:rPr>
                <w:bCs/>
                <w:color w:val="000000"/>
                <w:sz w:val="20"/>
                <w:szCs w:val="20"/>
                <w:lang w:eastAsia="ru-RU"/>
              </w:rPr>
            </w:pPr>
            <w:r w:rsidRPr="00E80153">
              <w:rPr>
                <w:bCs/>
                <w:iCs/>
                <w:color w:val="000000"/>
                <w:sz w:val="20"/>
                <w:szCs w:val="20"/>
                <w:lang w:eastAsia="ru-RU"/>
              </w:rPr>
              <w:t>2025</w:t>
            </w:r>
          </w:p>
        </w:tc>
        <w:tc>
          <w:tcPr>
            <w:tcW w:w="415" w:type="pct"/>
            <w:shd w:val="clear" w:color="auto" w:fill="auto"/>
            <w:noWrap/>
            <w:vAlign w:val="center"/>
            <w:hideMark/>
          </w:tcPr>
          <w:p w14:paraId="5AEA9BFC" w14:textId="77777777" w:rsidR="001A1F70" w:rsidRPr="00E80153" w:rsidRDefault="001A1F70" w:rsidP="00E80153">
            <w:pPr>
              <w:spacing w:after="0" w:line="240" w:lineRule="auto"/>
              <w:jc w:val="center"/>
              <w:rPr>
                <w:bCs/>
                <w:color w:val="000000"/>
                <w:sz w:val="20"/>
                <w:szCs w:val="20"/>
                <w:lang w:eastAsia="ru-RU"/>
              </w:rPr>
            </w:pPr>
            <w:r w:rsidRPr="00E80153">
              <w:rPr>
                <w:bCs/>
                <w:iCs/>
                <w:color w:val="000000"/>
                <w:sz w:val="20"/>
                <w:szCs w:val="20"/>
                <w:lang w:eastAsia="ru-RU"/>
              </w:rPr>
              <w:t>2026</w:t>
            </w:r>
          </w:p>
        </w:tc>
        <w:tc>
          <w:tcPr>
            <w:tcW w:w="415" w:type="pct"/>
            <w:shd w:val="clear" w:color="auto" w:fill="auto"/>
            <w:noWrap/>
            <w:vAlign w:val="center"/>
            <w:hideMark/>
          </w:tcPr>
          <w:p w14:paraId="756EF1DA" w14:textId="77777777" w:rsidR="001A1F70" w:rsidRPr="00E80153" w:rsidRDefault="001A1F70" w:rsidP="00E80153">
            <w:pPr>
              <w:spacing w:after="0" w:line="240" w:lineRule="auto"/>
              <w:jc w:val="center"/>
              <w:rPr>
                <w:bCs/>
                <w:color w:val="000000"/>
                <w:sz w:val="20"/>
                <w:szCs w:val="20"/>
                <w:lang w:eastAsia="ru-RU"/>
              </w:rPr>
            </w:pPr>
            <w:r w:rsidRPr="00E80153">
              <w:rPr>
                <w:bCs/>
                <w:iCs/>
                <w:color w:val="000000"/>
                <w:sz w:val="20"/>
                <w:szCs w:val="20"/>
                <w:lang w:eastAsia="ru-RU"/>
              </w:rPr>
              <w:t>2027</w:t>
            </w:r>
          </w:p>
        </w:tc>
        <w:tc>
          <w:tcPr>
            <w:tcW w:w="418" w:type="pct"/>
            <w:shd w:val="clear" w:color="auto" w:fill="auto"/>
            <w:noWrap/>
            <w:vAlign w:val="center"/>
            <w:hideMark/>
          </w:tcPr>
          <w:p w14:paraId="3C413A32" w14:textId="77777777" w:rsidR="001A1F70" w:rsidRPr="00E80153" w:rsidRDefault="001A1F70" w:rsidP="00E80153">
            <w:pPr>
              <w:spacing w:after="0" w:line="240" w:lineRule="auto"/>
              <w:jc w:val="center"/>
              <w:rPr>
                <w:bCs/>
                <w:color w:val="000000"/>
                <w:sz w:val="20"/>
                <w:szCs w:val="20"/>
                <w:lang w:eastAsia="ru-RU"/>
              </w:rPr>
            </w:pPr>
            <w:r w:rsidRPr="00E80153">
              <w:rPr>
                <w:bCs/>
                <w:iCs/>
                <w:color w:val="000000"/>
                <w:sz w:val="20"/>
                <w:szCs w:val="20"/>
                <w:lang w:eastAsia="ru-RU"/>
              </w:rPr>
              <w:t>2028</w:t>
            </w:r>
          </w:p>
        </w:tc>
      </w:tr>
      <w:tr w:rsidR="001A1F70" w:rsidRPr="00E80153" w14:paraId="4990E219" w14:textId="77777777" w:rsidTr="001A1F70">
        <w:trPr>
          <w:jc w:val="center"/>
        </w:trPr>
        <w:tc>
          <w:tcPr>
            <w:tcW w:w="842" w:type="pct"/>
            <w:shd w:val="clear" w:color="auto" w:fill="auto"/>
            <w:vAlign w:val="center"/>
            <w:hideMark/>
          </w:tcPr>
          <w:p w14:paraId="3463F035"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Подано воды в сеть</w:t>
            </w:r>
          </w:p>
        </w:tc>
        <w:tc>
          <w:tcPr>
            <w:tcW w:w="421" w:type="pct"/>
            <w:shd w:val="clear" w:color="auto" w:fill="auto"/>
            <w:noWrap/>
            <w:vAlign w:val="center"/>
            <w:hideMark/>
          </w:tcPr>
          <w:p w14:paraId="7902F459"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тыс. м</w:t>
            </w:r>
            <w:r w:rsidRPr="00E80153">
              <w:rPr>
                <w:color w:val="000000"/>
                <w:sz w:val="20"/>
                <w:szCs w:val="20"/>
                <w:vertAlign w:val="superscript"/>
                <w:lang w:eastAsia="ru-RU"/>
              </w:rPr>
              <w:t>3</w:t>
            </w:r>
          </w:p>
        </w:tc>
        <w:tc>
          <w:tcPr>
            <w:tcW w:w="415" w:type="pct"/>
            <w:shd w:val="clear" w:color="auto" w:fill="auto"/>
            <w:noWrap/>
            <w:vAlign w:val="center"/>
            <w:hideMark/>
          </w:tcPr>
          <w:p w14:paraId="16B33090" w14:textId="071A1283" w:rsidR="001A1F70" w:rsidRPr="005402AE" w:rsidRDefault="005402AE" w:rsidP="00E80153">
            <w:pPr>
              <w:spacing w:after="0"/>
              <w:jc w:val="center"/>
              <w:rPr>
                <w:color w:val="000000"/>
                <w:sz w:val="20"/>
                <w:szCs w:val="20"/>
              </w:rPr>
            </w:pPr>
            <w:r w:rsidRPr="005402AE">
              <w:rPr>
                <w:color w:val="000000"/>
                <w:sz w:val="20"/>
                <w:szCs w:val="20"/>
              </w:rPr>
              <w:t>11615</w:t>
            </w:r>
          </w:p>
        </w:tc>
        <w:tc>
          <w:tcPr>
            <w:tcW w:w="415" w:type="pct"/>
            <w:shd w:val="clear" w:color="auto" w:fill="auto"/>
            <w:noWrap/>
            <w:vAlign w:val="center"/>
            <w:hideMark/>
          </w:tcPr>
          <w:p w14:paraId="735AB0D1" w14:textId="77777777" w:rsidR="001A1F70" w:rsidRPr="00E80153" w:rsidRDefault="001A1F70" w:rsidP="00E80153">
            <w:pPr>
              <w:spacing w:after="0"/>
              <w:jc w:val="center"/>
              <w:rPr>
                <w:color w:val="000000"/>
                <w:sz w:val="20"/>
                <w:szCs w:val="20"/>
              </w:rPr>
            </w:pPr>
            <w:r w:rsidRPr="00E80153">
              <w:rPr>
                <w:color w:val="000000"/>
                <w:sz w:val="20"/>
                <w:szCs w:val="20"/>
              </w:rPr>
              <w:t>8684,1</w:t>
            </w:r>
          </w:p>
        </w:tc>
        <w:tc>
          <w:tcPr>
            <w:tcW w:w="415" w:type="pct"/>
            <w:shd w:val="clear" w:color="auto" w:fill="auto"/>
            <w:noWrap/>
            <w:vAlign w:val="center"/>
            <w:hideMark/>
          </w:tcPr>
          <w:p w14:paraId="793E4995" w14:textId="77777777" w:rsidR="001A1F70" w:rsidRPr="00E80153" w:rsidRDefault="001A1F70" w:rsidP="00E80153">
            <w:pPr>
              <w:spacing w:after="0"/>
              <w:jc w:val="center"/>
              <w:rPr>
                <w:color w:val="000000"/>
                <w:sz w:val="20"/>
                <w:szCs w:val="20"/>
              </w:rPr>
            </w:pPr>
            <w:r w:rsidRPr="00E80153">
              <w:rPr>
                <w:color w:val="000000"/>
                <w:sz w:val="20"/>
                <w:szCs w:val="20"/>
              </w:rPr>
              <w:t>8726,8</w:t>
            </w:r>
          </w:p>
        </w:tc>
        <w:tc>
          <w:tcPr>
            <w:tcW w:w="415" w:type="pct"/>
            <w:shd w:val="clear" w:color="auto" w:fill="auto"/>
            <w:noWrap/>
            <w:vAlign w:val="center"/>
            <w:hideMark/>
          </w:tcPr>
          <w:p w14:paraId="6599C0E7" w14:textId="77777777" w:rsidR="001A1F70" w:rsidRPr="00E80153" w:rsidRDefault="001A1F70" w:rsidP="00E80153">
            <w:pPr>
              <w:spacing w:after="0"/>
              <w:jc w:val="center"/>
              <w:rPr>
                <w:color w:val="000000"/>
                <w:sz w:val="20"/>
                <w:szCs w:val="20"/>
              </w:rPr>
            </w:pPr>
            <w:r w:rsidRPr="00E80153">
              <w:rPr>
                <w:color w:val="000000"/>
                <w:sz w:val="20"/>
                <w:szCs w:val="20"/>
              </w:rPr>
              <w:t>8769,2</w:t>
            </w:r>
          </w:p>
        </w:tc>
        <w:tc>
          <w:tcPr>
            <w:tcW w:w="415" w:type="pct"/>
            <w:shd w:val="clear" w:color="auto" w:fill="auto"/>
            <w:noWrap/>
            <w:vAlign w:val="center"/>
            <w:hideMark/>
          </w:tcPr>
          <w:p w14:paraId="568A4DC9" w14:textId="77777777" w:rsidR="001A1F70" w:rsidRPr="00E80153" w:rsidRDefault="001A1F70" w:rsidP="00E80153">
            <w:pPr>
              <w:spacing w:after="0"/>
              <w:jc w:val="center"/>
              <w:rPr>
                <w:color w:val="000000"/>
                <w:sz w:val="20"/>
                <w:szCs w:val="20"/>
              </w:rPr>
            </w:pPr>
            <w:r w:rsidRPr="00E80153">
              <w:rPr>
                <w:color w:val="000000"/>
                <w:sz w:val="20"/>
                <w:szCs w:val="20"/>
              </w:rPr>
              <w:t>8811,2</w:t>
            </w:r>
          </w:p>
        </w:tc>
        <w:tc>
          <w:tcPr>
            <w:tcW w:w="415" w:type="pct"/>
            <w:shd w:val="clear" w:color="auto" w:fill="auto"/>
            <w:noWrap/>
            <w:vAlign w:val="center"/>
            <w:hideMark/>
          </w:tcPr>
          <w:p w14:paraId="12D6F921" w14:textId="77777777" w:rsidR="001A1F70" w:rsidRPr="00E80153" w:rsidRDefault="001A1F70" w:rsidP="00E80153">
            <w:pPr>
              <w:spacing w:after="0"/>
              <w:jc w:val="center"/>
              <w:rPr>
                <w:color w:val="000000"/>
                <w:sz w:val="20"/>
                <w:szCs w:val="20"/>
              </w:rPr>
            </w:pPr>
            <w:r w:rsidRPr="00E80153">
              <w:rPr>
                <w:color w:val="000000"/>
                <w:sz w:val="20"/>
                <w:szCs w:val="20"/>
              </w:rPr>
              <w:t>9070,9</w:t>
            </w:r>
          </w:p>
        </w:tc>
        <w:tc>
          <w:tcPr>
            <w:tcW w:w="415" w:type="pct"/>
            <w:shd w:val="clear" w:color="auto" w:fill="auto"/>
            <w:noWrap/>
            <w:vAlign w:val="center"/>
            <w:hideMark/>
          </w:tcPr>
          <w:p w14:paraId="5C202A0C" w14:textId="77777777" w:rsidR="001A1F70" w:rsidRPr="00E80153" w:rsidRDefault="001A1F70" w:rsidP="00E80153">
            <w:pPr>
              <w:spacing w:after="0"/>
              <w:jc w:val="center"/>
              <w:rPr>
                <w:color w:val="000000"/>
                <w:sz w:val="20"/>
                <w:szCs w:val="20"/>
              </w:rPr>
            </w:pPr>
            <w:r w:rsidRPr="00E80153">
              <w:rPr>
                <w:color w:val="000000"/>
                <w:sz w:val="20"/>
                <w:szCs w:val="20"/>
              </w:rPr>
              <w:t>9112</w:t>
            </w:r>
          </w:p>
        </w:tc>
        <w:tc>
          <w:tcPr>
            <w:tcW w:w="415" w:type="pct"/>
            <w:shd w:val="clear" w:color="auto" w:fill="auto"/>
            <w:noWrap/>
            <w:vAlign w:val="center"/>
            <w:hideMark/>
          </w:tcPr>
          <w:p w14:paraId="58F9FE00" w14:textId="77777777" w:rsidR="001A1F70" w:rsidRPr="00E80153" w:rsidRDefault="001A1F70" w:rsidP="00E80153">
            <w:pPr>
              <w:spacing w:after="0"/>
              <w:jc w:val="center"/>
              <w:rPr>
                <w:color w:val="000000"/>
                <w:sz w:val="20"/>
                <w:szCs w:val="20"/>
              </w:rPr>
            </w:pPr>
            <w:r w:rsidRPr="00E80153">
              <w:rPr>
                <w:color w:val="000000"/>
                <w:sz w:val="20"/>
                <w:szCs w:val="20"/>
              </w:rPr>
              <w:t>9152,9</w:t>
            </w:r>
          </w:p>
        </w:tc>
        <w:tc>
          <w:tcPr>
            <w:tcW w:w="418" w:type="pct"/>
            <w:shd w:val="clear" w:color="auto" w:fill="auto"/>
            <w:noWrap/>
            <w:vAlign w:val="center"/>
            <w:hideMark/>
          </w:tcPr>
          <w:p w14:paraId="09923892" w14:textId="77777777" w:rsidR="001A1F70" w:rsidRPr="00E80153" w:rsidRDefault="001A1F70" w:rsidP="00E80153">
            <w:pPr>
              <w:spacing w:after="0"/>
              <w:jc w:val="center"/>
              <w:rPr>
                <w:color w:val="000000"/>
                <w:sz w:val="20"/>
                <w:szCs w:val="20"/>
              </w:rPr>
            </w:pPr>
            <w:r w:rsidRPr="00E80153">
              <w:rPr>
                <w:color w:val="000000"/>
                <w:sz w:val="20"/>
                <w:szCs w:val="20"/>
              </w:rPr>
              <w:t>9193,4</w:t>
            </w:r>
          </w:p>
        </w:tc>
      </w:tr>
      <w:tr w:rsidR="001A1F70" w:rsidRPr="00E80153" w14:paraId="20AB6DAC" w14:textId="77777777" w:rsidTr="001A1F70">
        <w:trPr>
          <w:jc w:val="center"/>
        </w:trPr>
        <w:tc>
          <w:tcPr>
            <w:tcW w:w="842" w:type="pct"/>
            <w:shd w:val="clear" w:color="auto" w:fill="auto"/>
            <w:vAlign w:val="center"/>
            <w:hideMark/>
          </w:tcPr>
          <w:p w14:paraId="563EC79A"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Отпущено воды потребителям всего</w:t>
            </w:r>
          </w:p>
        </w:tc>
        <w:tc>
          <w:tcPr>
            <w:tcW w:w="421" w:type="pct"/>
            <w:shd w:val="clear" w:color="auto" w:fill="auto"/>
            <w:vAlign w:val="center"/>
            <w:hideMark/>
          </w:tcPr>
          <w:p w14:paraId="417C35B6"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тыс. м</w:t>
            </w:r>
            <w:r w:rsidRPr="00E80153">
              <w:rPr>
                <w:color w:val="000000"/>
                <w:sz w:val="20"/>
                <w:szCs w:val="20"/>
                <w:vertAlign w:val="superscript"/>
                <w:lang w:eastAsia="ru-RU"/>
              </w:rPr>
              <w:t>3</w:t>
            </w:r>
          </w:p>
        </w:tc>
        <w:tc>
          <w:tcPr>
            <w:tcW w:w="415" w:type="pct"/>
            <w:shd w:val="clear" w:color="auto" w:fill="auto"/>
            <w:noWrap/>
            <w:vAlign w:val="center"/>
            <w:hideMark/>
          </w:tcPr>
          <w:p w14:paraId="17F9922D" w14:textId="6C0BEF95" w:rsidR="001A1F70" w:rsidRPr="005402AE" w:rsidRDefault="005402AE" w:rsidP="005402AE">
            <w:pPr>
              <w:spacing w:after="0" w:line="240" w:lineRule="auto"/>
              <w:jc w:val="center"/>
              <w:rPr>
                <w:color w:val="000000"/>
                <w:sz w:val="20"/>
                <w:szCs w:val="20"/>
              </w:rPr>
            </w:pPr>
            <w:r w:rsidRPr="005402AE">
              <w:rPr>
                <w:color w:val="000000"/>
                <w:sz w:val="20"/>
                <w:szCs w:val="20"/>
              </w:rPr>
              <w:t>10728,2</w:t>
            </w:r>
          </w:p>
        </w:tc>
        <w:tc>
          <w:tcPr>
            <w:tcW w:w="415" w:type="pct"/>
            <w:shd w:val="clear" w:color="auto" w:fill="auto"/>
            <w:noWrap/>
            <w:vAlign w:val="center"/>
            <w:hideMark/>
          </w:tcPr>
          <w:p w14:paraId="5C698736" w14:textId="77777777" w:rsidR="001A1F70" w:rsidRPr="00E80153" w:rsidRDefault="001A1F70" w:rsidP="00E80153">
            <w:pPr>
              <w:spacing w:after="0"/>
              <w:jc w:val="center"/>
              <w:rPr>
                <w:color w:val="000000"/>
                <w:sz w:val="20"/>
                <w:szCs w:val="20"/>
              </w:rPr>
            </w:pPr>
            <w:r w:rsidRPr="00E80153">
              <w:rPr>
                <w:color w:val="000000"/>
                <w:sz w:val="20"/>
                <w:szCs w:val="20"/>
              </w:rPr>
              <w:t>7897,3</w:t>
            </w:r>
          </w:p>
        </w:tc>
        <w:tc>
          <w:tcPr>
            <w:tcW w:w="415" w:type="pct"/>
            <w:shd w:val="clear" w:color="auto" w:fill="auto"/>
            <w:noWrap/>
            <w:vAlign w:val="center"/>
            <w:hideMark/>
          </w:tcPr>
          <w:p w14:paraId="57750BAA" w14:textId="77777777" w:rsidR="001A1F70" w:rsidRPr="00E80153" w:rsidRDefault="001A1F70" w:rsidP="00E80153">
            <w:pPr>
              <w:spacing w:after="0"/>
              <w:jc w:val="center"/>
              <w:rPr>
                <w:color w:val="000000"/>
                <w:sz w:val="20"/>
                <w:szCs w:val="20"/>
              </w:rPr>
            </w:pPr>
            <w:r w:rsidRPr="00E80153">
              <w:rPr>
                <w:color w:val="000000"/>
                <w:sz w:val="20"/>
                <w:szCs w:val="20"/>
              </w:rPr>
              <w:t>7957,2</w:t>
            </w:r>
          </w:p>
        </w:tc>
        <w:tc>
          <w:tcPr>
            <w:tcW w:w="415" w:type="pct"/>
            <w:shd w:val="clear" w:color="auto" w:fill="auto"/>
            <w:noWrap/>
            <w:vAlign w:val="center"/>
            <w:hideMark/>
          </w:tcPr>
          <w:p w14:paraId="404D6BEC" w14:textId="77777777" w:rsidR="001A1F70" w:rsidRPr="00E80153" w:rsidRDefault="001A1F70" w:rsidP="00E80153">
            <w:pPr>
              <w:spacing w:after="0"/>
              <w:jc w:val="center"/>
              <w:rPr>
                <w:color w:val="000000"/>
                <w:sz w:val="20"/>
                <w:szCs w:val="20"/>
              </w:rPr>
            </w:pPr>
            <w:r w:rsidRPr="00E80153">
              <w:rPr>
                <w:color w:val="000000"/>
                <w:sz w:val="20"/>
                <w:szCs w:val="20"/>
              </w:rPr>
              <w:t>8017,1</w:t>
            </w:r>
          </w:p>
        </w:tc>
        <w:tc>
          <w:tcPr>
            <w:tcW w:w="415" w:type="pct"/>
            <w:shd w:val="clear" w:color="auto" w:fill="auto"/>
            <w:noWrap/>
            <w:vAlign w:val="center"/>
            <w:hideMark/>
          </w:tcPr>
          <w:p w14:paraId="75321D8A" w14:textId="77777777" w:rsidR="001A1F70" w:rsidRPr="00E80153" w:rsidRDefault="001A1F70" w:rsidP="00E80153">
            <w:pPr>
              <w:spacing w:after="0"/>
              <w:jc w:val="center"/>
              <w:rPr>
                <w:color w:val="000000"/>
                <w:sz w:val="20"/>
                <w:szCs w:val="20"/>
              </w:rPr>
            </w:pPr>
            <w:r w:rsidRPr="00E80153">
              <w:rPr>
                <w:color w:val="000000"/>
                <w:sz w:val="20"/>
                <w:szCs w:val="20"/>
              </w:rPr>
              <w:t>8076,9</w:t>
            </w:r>
          </w:p>
        </w:tc>
        <w:tc>
          <w:tcPr>
            <w:tcW w:w="415" w:type="pct"/>
            <w:shd w:val="clear" w:color="auto" w:fill="auto"/>
            <w:noWrap/>
            <w:vAlign w:val="center"/>
            <w:hideMark/>
          </w:tcPr>
          <w:p w14:paraId="1EA42B0D" w14:textId="77777777" w:rsidR="001A1F70" w:rsidRPr="00E80153" w:rsidRDefault="001A1F70" w:rsidP="00E80153">
            <w:pPr>
              <w:spacing w:after="0"/>
              <w:jc w:val="center"/>
              <w:rPr>
                <w:color w:val="000000"/>
                <w:sz w:val="20"/>
                <w:szCs w:val="20"/>
              </w:rPr>
            </w:pPr>
            <w:r w:rsidRPr="00E80153">
              <w:rPr>
                <w:color w:val="000000"/>
                <w:sz w:val="20"/>
                <w:szCs w:val="20"/>
              </w:rPr>
              <w:t>8348,5</w:t>
            </w:r>
          </w:p>
        </w:tc>
        <w:tc>
          <w:tcPr>
            <w:tcW w:w="415" w:type="pct"/>
            <w:shd w:val="clear" w:color="auto" w:fill="auto"/>
            <w:noWrap/>
            <w:vAlign w:val="center"/>
            <w:hideMark/>
          </w:tcPr>
          <w:p w14:paraId="1B144533" w14:textId="77777777" w:rsidR="001A1F70" w:rsidRPr="00E80153" w:rsidRDefault="001A1F70" w:rsidP="00E80153">
            <w:pPr>
              <w:spacing w:after="0"/>
              <w:jc w:val="center"/>
              <w:rPr>
                <w:color w:val="000000"/>
                <w:sz w:val="20"/>
                <w:szCs w:val="20"/>
              </w:rPr>
            </w:pPr>
            <w:r w:rsidRPr="00E80153">
              <w:rPr>
                <w:color w:val="000000"/>
                <w:sz w:val="20"/>
                <w:szCs w:val="20"/>
              </w:rPr>
              <w:t>8408,4</w:t>
            </w:r>
          </w:p>
        </w:tc>
        <w:tc>
          <w:tcPr>
            <w:tcW w:w="415" w:type="pct"/>
            <w:shd w:val="clear" w:color="auto" w:fill="auto"/>
            <w:noWrap/>
            <w:vAlign w:val="center"/>
            <w:hideMark/>
          </w:tcPr>
          <w:p w14:paraId="73AF8732" w14:textId="77777777" w:rsidR="001A1F70" w:rsidRPr="00E80153" w:rsidRDefault="001A1F70" w:rsidP="00E80153">
            <w:pPr>
              <w:spacing w:after="0"/>
              <w:jc w:val="center"/>
              <w:rPr>
                <w:color w:val="000000"/>
                <w:sz w:val="20"/>
                <w:szCs w:val="20"/>
              </w:rPr>
            </w:pPr>
            <w:r w:rsidRPr="00E80153">
              <w:rPr>
                <w:color w:val="000000"/>
                <w:sz w:val="20"/>
                <w:szCs w:val="20"/>
              </w:rPr>
              <w:t>8468,3</w:t>
            </w:r>
          </w:p>
        </w:tc>
        <w:tc>
          <w:tcPr>
            <w:tcW w:w="418" w:type="pct"/>
            <w:shd w:val="clear" w:color="auto" w:fill="auto"/>
            <w:noWrap/>
            <w:vAlign w:val="center"/>
            <w:hideMark/>
          </w:tcPr>
          <w:p w14:paraId="2FE288EB" w14:textId="77777777" w:rsidR="001A1F70" w:rsidRPr="00E80153" w:rsidRDefault="001A1F70" w:rsidP="00E80153">
            <w:pPr>
              <w:spacing w:after="0"/>
              <w:jc w:val="center"/>
              <w:rPr>
                <w:color w:val="000000"/>
                <w:sz w:val="20"/>
                <w:szCs w:val="20"/>
              </w:rPr>
            </w:pPr>
            <w:r w:rsidRPr="00E80153">
              <w:rPr>
                <w:color w:val="000000"/>
                <w:sz w:val="20"/>
                <w:szCs w:val="20"/>
              </w:rPr>
              <w:t>8528,2</w:t>
            </w:r>
          </w:p>
        </w:tc>
      </w:tr>
      <w:tr w:rsidR="001A1F70" w:rsidRPr="00E80153" w14:paraId="35425942" w14:textId="77777777" w:rsidTr="001A1F70">
        <w:trPr>
          <w:jc w:val="center"/>
        </w:trPr>
        <w:tc>
          <w:tcPr>
            <w:tcW w:w="842" w:type="pct"/>
            <w:shd w:val="clear" w:color="auto" w:fill="auto"/>
            <w:vAlign w:val="center"/>
            <w:hideMark/>
          </w:tcPr>
          <w:p w14:paraId="6B9B3234"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Потери в сетях при передаче</w:t>
            </w:r>
          </w:p>
        </w:tc>
        <w:tc>
          <w:tcPr>
            <w:tcW w:w="421" w:type="pct"/>
            <w:shd w:val="clear" w:color="auto" w:fill="auto"/>
            <w:vAlign w:val="center"/>
            <w:hideMark/>
          </w:tcPr>
          <w:p w14:paraId="3BE1E31C"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тыс. м</w:t>
            </w:r>
            <w:r w:rsidRPr="00E80153">
              <w:rPr>
                <w:color w:val="000000"/>
                <w:sz w:val="20"/>
                <w:szCs w:val="20"/>
                <w:vertAlign w:val="superscript"/>
                <w:lang w:eastAsia="ru-RU"/>
              </w:rPr>
              <w:t>3</w:t>
            </w:r>
          </w:p>
        </w:tc>
        <w:tc>
          <w:tcPr>
            <w:tcW w:w="415" w:type="pct"/>
            <w:shd w:val="clear" w:color="auto" w:fill="auto"/>
            <w:noWrap/>
            <w:vAlign w:val="center"/>
            <w:hideMark/>
          </w:tcPr>
          <w:p w14:paraId="1F184ED5" w14:textId="799925FA" w:rsidR="001A1F70" w:rsidRPr="005402AE" w:rsidRDefault="005402AE" w:rsidP="00E80153">
            <w:pPr>
              <w:spacing w:after="0"/>
              <w:jc w:val="center"/>
              <w:rPr>
                <w:color w:val="000000"/>
                <w:sz w:val="20"/>
                <w:szCs w:val="20"/>
              </w:rPr>
            </w:pPr>
            <w:r w:rsidRPr="005402AE">
              <w:rPr>
                <w:color w:val="000000"/>
                <w:sz w:val="20"/>
                <w:szCs w:val="20"/>
              </w:rPr>
              <w:t>886,8</w:t>
            </w:r>
          </w:p>
        </w:tc>
        <w:tc>
          <w:tcPr>
            <w:tcW w:w="415" w:type="pct"/>
            <w:shd w:val="clear" w:color="auto" w:fill="auto"/>
            <w:noWrap/>
            <w:vAlign w:val="center"/>
            <w:hideMark/>
          </w:tcPr>
          <w:p w14:paraId="0294FE4D" w14:textId="77777777" w:rsidR="001A1F70" w:rsidRPr="00E80153" w:rsidRDefault="001A1F70" w:rsidP="00E80153">
            <w:pPr>
              <w:spacing w:after="0"/>
              <w:jc w:val="center"/>
              <w:rPr>
                <w:color w:val="000000"/>
                <w:sz w:val="20"/>
                <w:szCs w:val="20"/>
              </w:rPr>
            </w:pPr>
            <w:r w:rsidRPr="00E80153">
              <w:rPr>
                <w:color w:val="000000"/>
                <w:sz w:val="20"/>
                <w:szCs w:val="20"/>
              </w:rPr>
              <w:t>786,8</w:t>
            </w:r>
          </w:p>
        </w:tc>
        <w:tc>
          <w:tcPr>
            <w:tcW w:w="415" w:type="pct"/>
            <w:shd w:val="clear" w:color="auto" w:fill="auto"/>
            <w:noWrap/>
            <w:vAlign w:val="center"/>
            <w:hideMark/>
          </w:tcPr>
          <w:p w14:paraId="28EC76F0" w14:textId="77777777" w:rsidR="001A1F70" w:rsidRPr="00E80153" w:rsidRDefault="001A1F70" w:rsidP="00E80153">
            <w:pPr>
              <w:spacing w:after="0"/>
              <w:jc w:val="center"/>
              <w:rPr>
                <w:color w:val="000000"/>
                <w:sz w:val="20"/>
                <w:szCs w:val="20"/>
              </w:rPr>
            </w:pPr>
            <w:r w:rsidRPr="00E80153">
              <w:rPr>
                <w:color w:val="000000"/>
                <w:sz w:val="20"/>
                <w:szCs w:val="20"/>
              </w:rPr>
              <w:t>769,6</w:t>
            </w:r>
          </w:p>
        </w:tc>
        <w:tc>
          <w:tcPr>
            <w:tcW w:w="415" w:type="pct"/>
            <w:shd w:val="clear" w:color="auto" w:fill="auto"/>
            <w:noWrap/>
            <w:vAlign w:val="center"/>
            <w:hideMark/>
          </w:tcPr>
          <w:p w14:paraId="129B9A0D" w14:textId="77777777" w:rsidR="001A1F70" w:rsidRPr="00E80153" w:rsidRDefault="001A1F70" w:rsidP="00E80153">
            <w:pPr>
              <w:spacing w:after="0"/>
              <w:jc w:val="center"/>
              <w:rPr>
                <w:color w:val="000000"/>
                <w:sz w:val="20"/>
                <w:szCs w:val="20"/>
              </w:rPr>
            </w:pPr>
            <w:r w:rsidRPr="00E80153">
              <w:rPr>
                <w:color w:val="000000"/>
                <w:sz w:val="20"/>
                <w:szCs w:val="20"/>
              </w:rPr>
              <w:t>752,1</w:t>
            </w:r>
          </w:p>
        </w:tc>
        <w:tc>
          <w:tcPr>
            <w:tcW w:w="415" w:type="pct"/>
            <w:shd w:val="clear" w:color="auto" w:fill="auto"/>
            <w:noWrap/>
            <w:vAlign w:val="center"/>
            <w:hideMark/>
          </w:tcPr>
          <w:p w14:paraId="7671AC6D" w14:textId="77777777" w:rsidR="001A1F70" w:rsidRPr="00E80153" w:rsidRDefault="001A1F70" w:rsidP="00E80153">
            <w:pPr>
              <w:spacing w:after="0"/>
              <w:jc w:val="center"/>
              <w:rPr>
                <w:color w:val="000000"/>
                <w:sz w:val="20"/>
                <w:szCs w:val="20"/>
              </w:rPr>
            </w:pPr>
            <w:r w:rsidRPr="00E80153">
              <w:rPr>
                <w:color w:val="000000"/>
                <w:sz w:val="20"/>
                <w:szCs w:val="20"/>
              </w:rPr>
              <w:t>734,3</w:t>
            </w:r>
          </w:p>
        </w:tc>
        <w:tc>
          <w:tcPr>
            <w:tcW w:w="415" w:type="pct"/>
            <w:shd w:val="clear" w:color="auto" w:fill="auto"/>
            <w:noWrap/>
            <w:vAlign w:val="center"/>
            <w:hideMark/>
          </w:tcPr>
          <w:p w14:paraId="01F0CB49" w14:textId="77777777" w:rsidR="001A1F70" w:rsidRPr="00E80153" w:rsidRDefault="001A1F70" w:rsidP="00E80153">
            <w:pPr>
              <w:spacing w:after="0"/>
              <w:jc w:val="center"/>
              <w:rPr>
                <w:color w:val="000000"/>
                <w:sz w:val="20"/>
                <w:szCs w:val="20"/>
              </w:rPr>
            </w:pPr>
            <w:r w:rsidRPr="00E80153">
              <w:rPr>
                <w:color w:val="000000"/>
                <w:sz w:val="20"/>
                <w:szCs w:val="20"/>
              </w:rPr>
              <w:t>722,4</w:t>
            </w:r>
          </w:p>
        </w:tc>
        <w:tc>
          <w:tcPr>
            <w:tcW w:w="415" w:type="pct"/>
            <w:shd w:val="clear" w:color="auto" w:fill="auto"/>
            <w:noWrap/>
            <w:vAlign w:val="center"/>
            <w:hideMark/>
          </w:tcPr>
          <w:p w14:paraId="0DB36266" w14:textId="77777777" w:rsidR="001A1F70" w:rsidRPr="00E80153" w:rsidRDefault="001A1F70" w:rsidP="00E80153">
            <w:pPr>
              <w:spacing w:after="0"/>
              <w:jc w:val="center"/>
              <w:rPr>
                <w:color w:val="000000"/>
                <w:sz w:val="20"/>
                <w:szCs w:val="20"/>
              </w:rPr>
            </w:pPr>
            <w:r w:rsidRPr="00E80153">
              <w:rPr>
                <w:color w:val="000000"/>
                <w:sz w:val="20"/>
                <w:szCs w:val="20"/>
              </w:rPr>
              <w:t>703,6</w:t>
            </w:r>
          </w:p>
        </w:tc>
        <w:tc>
          <w:tcPr>
            <w:tcW w:w="415" w:type="pct"/>
            <w:shd w:val="clear" w:color="auto" w:fill="auto"/>
            <w:noWrap/>
            <w:vAlign w:val="center"/>
            <w:hideMark/>
          </w:tcPr>
          <w:p w14:paraId="35D2A359" w14:textId="77777777" w:rsidR="001A1F70" w:rsidRPr="00E80153" w:rsidRDefault="001A1F70" w:rsidP="00E80153">
            <w:pPr>
              <w:spacing w:after="0"/>
              <w:jc w:val="center"/>
              <w:rPr>
                <w:color w:val="000000"/>
                <w:sz w:val="20"/>
                <w:szCs w:val="20"/>
              </w:rPr>
            </w:pPr>
            <w:r w:rsidRPr="00E80153">
              <w:rPr>
                <w:color w:val="000000"/>
                <w:sz w:val="20"/>
                <w:szCs w:val="20"/>
              </w:rPr>
              <w:t>684,6</w:t>
            </w:r>
          </w:p>
        </w:tc>
        <w:tc>
          <w:tcPr>
            <w:tcW w:w="418" w:type="pct"/>
            <w:shd w:val="clear" w:color="auto" w:fill="auto"/>
            <w:noWrap/>
            <w:vAlign w:val="center"/>
            <w:hideMark/>
          </w:tcPr>
          <w:p w14:paraId="6CD151F7" w14:textId="77777777" w:rsidR="001A1F70" w:rsidRPr="00E80153" w:rsidRDefault="001A1F70" w:rsidP="00E80153">
            <w:pPr>
              <w:spacing w:after="0"/>
              <w:jc w:val="center"/>
              <w:rPr>
                <w:color w:val="000000"/>
                <w:sz w:val="20"/>
                <w:szCs w:val="20"/>
              </w:rPr>
            </w:pPr>
            <w:r w:rsidRPr="00E80153">
              <w:rPr>
                <w:color w:val="000000"/>
                <w:sz w:val="20"/>
                <w:szCs w:val="20"/>
              </w:rPr>
              <w:t>665,2</w:t>
            </w:r>
          </w:p>
        </w:tc>
      </w:tr>
      <w:tr w:rsidR="001A1F70" w:rsidRPr="00E80153" w14:paraId="71A8A84F" w14:textId="77777777" w:rsidTr="001A1F70">
        <w:trPr>
          <w:jc w:val="center"/>
        </w:trPr>
        <w:tc>
          <w:tcPr>
            <w:tcW w:w="842" w:type="pct"/>
            <w:tcBorders>
              <w:bottom w:val="single" w:sz="2" w:space="0" w:color="auto"/>
            </w:tcBorders>
            <w:shd w:val="clear" w:color="auto" w:fill="auto"/>
            <w:vAlign w:val="center"/>
            <w:hideMark/>
          </w:tcPr>
          <w:p w14:paraId="4D66FB70"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Доля потерь в сетях при передаче</w:t>
            </w:r>
          </w:p>
        </w:tc>
        <w:tc>
          <w:tcPr>
            <w:tcW w:w="421" w:type="pct"/>
            <w:tcBorders>
              <w:bottom w:val="single" w:sz="2" w:space="0" w:color="auto"/>
            </w:tcBorders>
            <w:shd w:val="clear" w:color="auto" w:fill="auto"/>
            <w:noWrap/>
            <w:vAlign w:val="center"/>
            <w:hideMark/>
          </w:tcPr>
          <w:p w14:paraId="02C8D5F4"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w:t>
            </w:r>
          </w:p>
        </w:tc>
        <w:tc>
          <w:tcPr>
            <w:tcW w:w="415" w:type="pct"/>
            <w:tcBorders>
              <w:bottom w:val="single" w:sz="2" w:space="0" w:color="auto"/>
            </w:tcBorders>
            <w:shd w:val="clear" w:color="auto" w:fill="auto"/>
            <w:noWrap/>
            <w:vAlign w:val="center"/>
            <w:hideMark/>
          </w:tcPr>
          <w:p w14:paraId="2925226C" w14:textId="0A3ECD34" w:rsidR="001A1F70" w:rsidRPr="005402AE" w:rsidRDefault="005402AE" w:rsidP="00E80153">
            <w:pPr>
              <w:spacing w:after="0"/>
              <w:jc w:val="center"/>
              <w:rPr>
                <w:color w:val="000000"/>
                <w:sz w:val="20"/>
                <w:szCs w:val="20"/>
              </w:rPr>
            </w:pPr>
            <w:r w:rsidRPr="005402AE">
              <w:rPr>
                <w:color w:val="000000"/>
                <w:sz w:val="20"/>
                <w:szCs w:val="20"/>
              </w:rPr>
              <w:t>7,63</w:t>
            </w:r>
          </w:p>
        </w:tc>
        <w:tc>
          <w:tcPr>
            <w:tcW w:w="415" w:type="pct"/>
            <w:tcBorders>
              <w:bottom w:val="single" w:sz="2" w:space="0" w:color="auto"/>
            </w:tcBorders>
            <w:shd w:val="clear" w:color="auto" w:fill="auto"/>
            <w:noWrap/>
            <w:vAlign w:val="center"/>
            <w:hideMark/>
          </w:tcPr>
          <w:p w14:paraId="10A65E48" w14:textId="77777777" w:rsidR="001A1F70" w:rsidRPr="00E80153" w:rsidRDefault="001A1F70" w:rsidP="00E80153">
            <w:pPr>
              <w:spacing w:after="0"/>
              <w:jc w:val="center"/>
              <w:rPr>
                <w:color w:val="000000"/>
                <w:sz w:val="20"/>
                <w:szCs w:val="20"/>
              </w:rPr>
            </w:pPr>
            <w:r w:rsidRPr="00E80153">
              <w:rPr>
                <w:color w:val="000000"/>
                <w:sz w:val="20"/>
                <w:szCs w:val="20"/>
              </w:rPr>
              <w:t>9,06</w:t>
            </w:r>
          </w:p>
        </w:tc>
        <w:tc>
          <w:tcPr>
            <w:tcW w:w="415" w:type="pct"/>
            <w:tcBorders>
              <w:bottom w:val="single" w:sz="2" w:space="0" w:color="auto"/>
            </w:tcBorders>
            <w:shd w:val="clear" w:color="auto" w:fill="auto"/>
            <w:noWrap/>
            <w:vAlign w:val="center"/>
            <w:hideMark/>
          </w:tcPr>
          <w:p w14:paraId="597BA9DA" w14:textId="77777777" w:rsidR="001A1F70" w:rsidRPr="00E80153" w:rsidRDefault="001A1F70" w:rsidP="00E80153">
            <w:pPr>
              <w:spacing w:after="0"/>
              <w:jc w:val="center"/>
              <w:rPr>
                <w:color w:val="000000"/>
                <w:sz w:val="20"/>
                <w:szCs w:val="20"/>
              </w:rPr>
            </w:pPr>
            <w:r w:rsidRPr="00E80153">
              <w:rPr>
                <w:color w:val="000000"/>
                <w:sz w:val="20"/>
                <w:szCs w:val="20"/>
              </w:rPr>
              <w:t>8,82</w:t>
            </w:r>
          </w:p>
        </w:tc>
        <w:tc>
          <w:tcPr>
            <w:tcW w:w="415" w:type="pct"/>
            <w:tcBorders>
              <w:bottom w:val="single" w:sz="2" w:space="0" w:color="auto"/>
            </w:tcBorders>
            <w:shd w:val="clear" w:color="auto" w:fill="auto"/>
            <w:noWrap/>
            <w:vAlign w:val="center"/>
            <w:hideMark/>
          </w:tcPr>
          <w:p w14:paraId="782FE4C9" w14:textId="77777777" w:rsidR="001A1F70" w:rsidRPr="00E80153" w:rsidRDefault="001A1F70" w:rsidP="00E80153">
            <w:pPr>
              <w:spacing w:after="0"/>
              <w:jc w:val="center"/>
              <w:rPr>
                <w:color w:val="000000"/>
                <w:sz w:val="20"/>
                <w:szCs w:val="20"/>
              </w:rPr>
            </w:pPr>
            <w:r w:rsidRPr="00E80153">
              <w:rPr>
                <w:color w:val="000000"/>
                <w:sz w:val="20"/>
                <w:szCs w:val="20"/>
              </w:rPr>
              <w:t>8,58</w:t>
            </w:r>
          </w:p>
        </w:tc>
        <w:tc>
          <w:tcPr>
            <w:tcW w:w="415" w:type="pct"/>
            <w:tcBorders>
              <w:bottom w:val="single" w:sz="2" w:space="0" w:color="auto"/>
            </w:tcBorders>
            <w:shd w:val="clear" w:color="auto" w:fill="auto"/>
            <w:noWrap/>
            <w:vAlign w:val="center"/>
            <w:hideMark/>
          </w:tcPr>
          <w:p w14:paraId="6068F5FE" w14:textId="77777777" w:rsidR="001A1F70" w:rsidRPr="00E80153" w:rsidRDefault="001A1F70" w:rsidP="00E80153">
            <w:pPr>
              <w:spacing w:after="0"/>
              <w:jc w:val="center"/>
              <w:rPr>
                <w:color w:val="000000"/>
                <w:sz w:val="20"/>
                <w:szCs w:val="20"/>
              </w:rPr>
            </w:pPr>
            <w:r w:rsidRPr="00E80153">
              <w:rPr>
                <w:color w:val="000000"/>
                <w:sz w:val="20"/>
                <w:szCs w:val="20"/>
              </w:rPr>
              <w:t>8,33</w:t>
            </w:r>
          </w:p>
        </w:tc>
        <w:tc>
          <w:tcPr>
            <w:tcW w:w="415" w:type="pct"/>
            <w:tcBorders>
              <w:bottom w:val="single" w:sz="2" w:space="0" w:color="auto"/>
            </w:tcBorders>
            <w:shd w:val="clear" w:color="auto" w:fill="auto"/>
            <w:noWrap/>
            <w:vAlign w:val="center"/>
            <w:hideMark/>
          </w:tcPr>
          <w:p w14:paraId="35B1FE98" w14:textId="77777777" w:rsidR="001A1F70" w:rsidRPr="00E80153" w:rsidRDefault="001A1F70" w:rsidP="00E80153">
            <w:pPr>
              <w:spacing w:after="0"/>
              <w:jc w:val="center"/>
              <w:rPr>
                <w:color w:val="000000"/>
                <w:sz w:val="20"/>
                <w:szCs w:val="20"/>
              </w:rPr>
            </w:pPr>
            <w:r w:rsidRPr="00E80153">
              <w:rPr>
                <w:color w:val="000000"/>
                <w:sz w:val="20"/>
                <w:szCs w:val="20"/>
              </w:rPr>
              <w:t>7,96</w:t>
            </w:r>
          </w:p>
        </w:tc>
        <w:tc>
          <w:tcPr>
            <w:tcW w:w="415" w:type="pct"/>
            <w:tcBorders>
              <w:bottom w:val="single" w:sz="2" w:space="0" w:color="auto"/>
            </w:tcBorders>
            <w:shd w:val="clear" w:color="auto" w:fill="auto"/>
            <w:noWrap/>
            <w:vAlign w:val="center"/>
            <w:hideMark/>
          </w:tcPr>
          <w:p w14:paraId="0880E796" w14:textId="77777777" w:rsidR="001A1F70" w:rsidRPr="00E80153" w:rsidRDefault="001A1F70" w:rsidP="00E80153">
            <w:pPr>
              <w:spacing w:after="0"/>
              <w:jc w:val="center"/>
              <w:rPr>
                <w:color w:val="000000"/>
                <w:sz w:val="20"/>
                <w:szCs w:val="20"/>
              </w:rPr>
            </w:pPr>
            <w:r w:rsidRPr="00E80153">
              <w:rPr>
                <w:color w:val="000000"/>
                <w:sz w:val="20"/>
                <w:szCs w:val="20"/>
              </w:rPr>
              <w:t>7,72</w:t>
            </w:r>
          </w:p>
        </w:tc>
        <w:tc>
          <w:tcPr>
            <w:tcW w:w="415" w:type="pct"/>
            <w:tcBorders>
              <w:bottom w:val="single" w:sz="2" w:space="0" w:color="auto"/>
            </w:tcBorders>
            <w:shd w:val="clear" w:color="auto" w:fill="auto"/>
            <w:noWrap/>
            <w:vAlign w:val="center"/>
            <w:hideMark/>
          </w:tcPr>
          <w:p w14:paraId="54411B37" w14:textId="77777777" w:rsidR="001A1F70" w:rsidRPr="00E80153" w:rsidRDefault="001A1F70" w:rsidP="00E80153">
            <w:pPr>
              <w:spacing w:after="0"/>
              <w:jc w:val="center"/>
              <w:rPr>
                <w:color w:val="000000"/>
                <w:sz w:val="20"/>
                <w:szCs w:val="20"/>
              </w:rPr>
            </w:pPr>
            <w:r w:rsidRPr="00E80153">
              <w:rPr>
                <w:color w:val="000000"/>
                <w:sz w:val="20"/>
                <w:szCs w:val="20"/>
              </w:rPr>
              <w:t>7,48</w:t>
            </w:r>
          </w:p>
        </w:tc>
        <w:tc>
          <w:tcPr>
            <w:tcW w:w="418" w:type="pct"/>
            <w:tcBorders>
              <w:bottom w:val="single" w:sz="2" w:space="0" w:color="auto"/>
            </w:tcBorders>
            <w:shd w:val="clear" w:color="auto" w:fill="auto"/>
            <w:noWrap/>
            <w:vAlign w:val="center"/>
            <w:hideMark/>
          </w:tcPr>
          <w:p w14:paraId="60BDEFE2" w14:textId="77777777" w:rsidR="001A1F70" w:rsidRPr="00E80153" w:rsidRDefault="001A1F70" w:rsidP="00E80153">
            <w:pPr>
              <w:spacing w:after="0"/>
              <w:jc w:val="center"/>
              <w:rPr>
                <w:color w:val="000000"/>
                <w:sz w:val="20"/>
                <w:szCs w:val="20"/>
              </w:rPr>
            </w:pPr>
            <w:r w:rsidRPr="00E80153">
              <w:rPr>
                <w:color w:val="000000"/>
                <w:sz w:val="20"/>
                <w:szCs w:val="20"/>
              </w:rPr>
              <w:t>7,24</w:t>
            </w:r>
          </w:p>
        </w:tc>
      </w:tr>
      <w:tr w:rsidR="001A1F70" w:rsidRPr="00E80153" w14:paraId="7E2C08E3" w14:textId="77777777" w:rsidTr="001A1F70">
        <w:trPr>
          <w:trHeight w:val="576"/>
          <w:jc w:val="center"/>
        </w:trPr>
        <w:tc>
          <w:tcPr>
            <w:tcW w:w="842" w:type="pct"/>
            <w:tcBorders>
              <w:bottom w:val="single" w:sz="4" w:space="0" w:color="auto"/>
            </w:tcBorders>
            <w:shd w:val="clear" w:color="auto" w:fill="auto"/>
            <w:vAlign w:val="center"/>
            <w:hideMark/>
          </w:tcPr>
          <w:p w14:paraId="6E4DDE86"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Среднесуточные потери в сетях при передаче</w:t>
            </w:r>
          </w:p>
        </w:tc>
        <w:tc>
          <w:tcPr>
            <w:tcW w:w="421" w:type="pct"/>
            <w:tcBorders>
              <w:bottom w:val="single" w:sz="4" w:space="0" w:color="auto"/>
            </w:tcBorders>
            <w:shd w:val="clear" w:color="auto" w:fill="auto"/>
            <w:noWrap/>
            <w:vAlign w:val="center"/>
            <w:hideMark/>
          </w:tcPr>
          <w:p w14:paraId="3C5EB663" w14:textId="77777777" w:rsidR="001A1F70" w:rsidRPr="00E80153" w:rsidRDefault="001A1F70" w:rsidP="00E80153">
            <w:pPr>
              <w:spacing w:after="0" w:line="240" w:lineRule="auto"/>
              <w:jc w:val="center"/>
              <w:rPr>
                <w:color w:val="000000"/>
                <w:sz w:val="20"/>
                <w:szCs w:val="20"/>
                <w:lang w:eastAsia="ru-RU"/>
              </w:rPr>
            </w:pPr>
            <w:r w:rsidRPr="00E80153">
              <w:rPr>
                <w:color w:val="000000"/>
                <w:sz w:val="20"/>
                <w:szCs w:val="20"/>
                <w:lang w:eastAsia="ru-RU"/>
              </w:rPr>
              <w:t>м3/</w:t>
            </w:r>
            <w:proofErr w:type="spellStart"/>
            <w:r w:rsidRPr="00E80153">
              <w:rPr>
                <w:color w:val="000000"/>
                <w:sz w:val="20"/>
                <w:szCs w:val="20"/>
                <w:lang w:eastAsia="ru-RU"/>
              </w:rPr>
              <w:t>сут</w:t>
            </w:r>
            <w:proofErr w:type="spellEnd"/>
          </w:p>
        </w:tc>
        <w:tc>
          <w:tcPr>
            <w:tcW w:w="415" w:type="pct"/>
            <w:tcBorders>
              <w:bottom w:val="single" w:sz="4" w:space="0" w:color="auto"/>
            </w:tcBorders>
            <w:shd w:val="clear" w:color="auto" w:fill="auto"/>
            <w:noWrap/>
            <w:vAlign w:val="center"/>
            <w:hideMark/>
          </w:tcPr>
          <w:p w14:paraId="2C4E30C0" w14:textId="2B30D671" w:rsidR="001A1F70" w:rsidRPr="005402AE" w:rsidRDefault="005402AE" w:rsidP="00E80153">
            <w:pPr>
              <w:spacing w:after="0"/>
              <w:jc w:val="center"/>
              <w:rPr>
                <w:color w:val="000000"/>
                <w:sz w:val="20"/>
                <w:szCs w:val="20"/>
              </w:rPr>
            </w:pPr>
            <w:r w:rsidRPr="005402AE">
              <w:rPr>
                <w:color w:val="000000"/>
                <w:sz w:val="20"/>
                <w:szCs w:val="20"/>
              </w:rPr>
              <w:t>2429,58</w:t>
            </w:r>
          </w:p>
        </w:tc>
        <w:tc>
          <w:tcPr>
            <w:tcW w:w="415" w:type="pct"/>
            <w:tcBorders>
              <w:bottom w:val="single" w:sz="4" w:space="0" w:color="auto"/>
            </w:tcBorders>
            <w:shd w:val="clear" w:color="auto" w:fill="auto"/>
            <w:noWrap/>
            <w:vAlign w:val="center"/>
            <w:hideMark/>
          </w:tcPr>
          <w:p w14:paraId="4EB10FBD" w14:textId="77777777" w:rsidR="001A1F70" w:rsidRPr="00E80153" w:rsidRDefault="001A1F70" w:rsidP="00E80153">
            <w:pPr>
              <w:spacing w:after="0"/>
              <w:jc w:val="center"/>
              <w:rPr>
                <w:color w:val="000000"/>
                <w:sz w:val="20"/>
                <w:szCs w:val="20"/>
              </w:rPr>
            </w:pPr>
            <w:r w:rsidRPr="00E80153">
              <w:rPr>
                <w:color w:val="000000"/>
                <w:sz w:val="20"/>
                <w:szCs w:val="20"/>
              </w:rPr>
              <w:t>1942,06</w:t>
            </w:r>
          </w:p>
        </w:tc>
        <w:tc>
          <w:tcPr>
            <w:tcW w:w="415" w:type="pct"/>
            <w:tcBorders>
              <w:bottom w:val="single" w:sz="4" w:space="0" w:color="auto"/>
            </w:tcBorders>
            <w:shd w:val="clear" w:color="auto" w:fill="auto"/>
            <w:noWrap/>
            <w:vAlign w:val="center"/>
            <w:hideMark/>
          </w:tcPr>
          <w:p w14:paraId="79B5A544" w14:textId="77777777" w:rsidR="001A1F70" w:rsidRPr="00E80153" w:rsidRDefault="001A1F70" w:rsidP="00E80153">
            <w:pPr>
              <w:spacing w:after="0"/>
              <w:jc w:val="center"/>
              <w:rPr>
                <w:color w:val="000000"/>
                <w:sz w:val="20"/>
                <w:szCs w:val="20"/>
              </w:rPr>
            </w:pPr>
            <w:r w:rsidRPr="00E80153">
              <w:rPr>
                <w:color w:val="000000"/>
                <w:sz w:val="20"/>
                <w:szCs w:val="20"/>
              </w:rPr>
              <w:t>1943,23</w:t>
            </w:r>
          </w:p>
        </w:tc>
        <w:tc>
          <w:tcPr>
            <w:tcW w:w="415" w:type="pct"/>
            <w:tcBorders>
              <w:bottom w:val="single" w:sz="4" w:space="0" w:color="auto"/>
            </w:tcBorders>
            <w:shd w:val="clear" w:color="auto" w:fill="auto"/>
            <w:noWrap/>
            <w:vAlign w:val="center"/>
            <w:hideMark/>
          </w:tcPr>
          <w:p w14:paraId="48921937" w14:textId="77777777" w:rsidR="001A1F70" w:rsidRPr="00E80153" w:rsidRDefault="001A1F70" w:rsidP="00E80153">
            <w:pPr>
              <w:spacing w:after="0"/>
              <w:jc w:val="center"/>
              <w:rPr>
                <w:color w:val="000000"/>
                <w:sz w:val="20"/>
                <w:szCs w:val="20"/>
              </w:rPr>
            </w:pPr>
            <w:r w:rsidRPr="00E80153">
              <w:rPr>
                <w:color w:val="000000"/>
                <w:sz w:val="20"/>
                <w:szCs w:val="20"/>
              </w:rPr>
              <w:t>1941,32</w:t>
            </w:r>
          </w:p>
        </w:tc>
        <w:tc>
          <w:tcPr>
            <w:tcW w:w="415" w:type="pct"/>
            <w:tcBorders>
              <w:bottom w:val="single" w:sz="4" w:space="0" w:color="auto"/>
            </w:tcBorders>
            <w:shd w:val="clear" w:color="auto" w:fill="auto"/>
            <w:noWrap/>
            <w:vAlign w:val="center"/>
            <w:hideMark/>
          </w:tcPr>
          <w:p w14:paraId="27DE2208" w14:textId="77777777" w:rsidR="001A1F70" w:rsidRPr="00E80153" w:rsidRDefault="001A1F70" w:rsidP="00E80153">
            <w:pPr>
              <w:spacing w:after="0"/>
              <w:jc w:val="center"/>
              <w:rPr>
                <w:color w:val="000000"/>
                <w:sz w:val="20"/>
                <w:szCs w:val="20"/>
              </w:rPr>
            </w:pPr>
            <w:r w:rsidRPr="00E80153">
              <w:rPr>
                <w:color w:val="000000"/>
                <w:sz w:val="20"/>
                <w:szCs w:val="20"/>
              </w:rPr>
              <w:t>1936,37</w:t>
            </w:r>
          </w:p>
        </w:tc>
        <w:tc>
          <w:tcPr>
            <w:tcW w:w="415" w:type="pct"/>
            <w:tcBorders>
              <w:bottom w:val="single" w:sz="4" w:space="0" w:color="auto"/>
            </w:tcBorders>
            <w:shd w:val="clear" w:color="auto" w:fill="auto"/>
            <w:noWrap/>
            <w:vAlign w:val="center"/>
            <w:hideMark/>
          </w:tcPr>
          <w:p w14:paraId="0FCC5896" w14:textId="77777777" w:rsidR="001A1F70" w:rsidRPr="00E80153" w:rsidRDefault="001A1F70" w:rsidP="00E80153">
            <w:pPr>
              <w:spacing w:after="0"/>
              <w:jc w:val="center"/>
              <w:rPr>
                <w:color w:val="000000"/>
                <w:sz w:val="20"/>
                <w:szCs w:val="20"/>
              </w:rPr>
            </w:pPr>
            <w:r w:rsidRPr="00E80153">
              <w:rPr>
                <w:color w:val="000000"/>
                <w:sz w:val="20"/>
                <w:szCs w:val="20"/>
              </w:rPr>
              <w:t>1898,25</w:t>
            </w:r>
          </w:p>
        </w:tc>
        <w:tc>
          <w:tcPr>
            <w:tcW w:w="415" w:type="pct"/>
            <w:tcBorders>
              <w:bottom w:val="single" w:sz="4" w:space="0" w:color="auto"/>
            </w:tcBorders>
            <w:shd w:val="clear" w:color="auto" w:fill="auto"/>
            <w:noWrap/>
            <w:vAlign w:val="center"/>
            <w:hideMark/>
          </w:tcPr>
          <w:p w14:paraId="2D6F3781" w14:textId="77777777" w:rsidR="001A1F70" w:rsidRPr="00E80153" w:rsidRDefault="001A1F70" w:rsidP="00E80153">
            <w:pPr>
              <w:spacing w:after="0"/>
              <w:jc w:val="center"/>
              <w:rPr>
                <w:color w:val="000000"/>
                <w:sz w:val="20"/>
                <w:szCs w:val="20"/>
              </w:rPr>
            </w:pPr>
            <w:r w:rsidRPr="00E80153">
              <w:rPr>
                <w:color w:val="000000"/>
                <w:sz w:val="20"/>
                <w:szCs w:val="20"/>
              </w:rPr>
              <w:t>1869,54</w:t>
            </w:r>
          </w:p>
        </w:tc>
        <w:tc>
          <w:tcPr>
            <w:tcW w:w="415" w:type="pct"/>
            <w:tcBorders>
              <w:bottom w:val="single" w:sz="4" w:space="0" w:color="auto"/>
            </w:tcBorders>
            <w:shd w:val="clear" w:color="auto" w:fill="auto"/>
            <w:noWrap/>
            <w:vAlign w:val="center"/>
            <w:hideMark/>
          </w:tcPr>
          <w:p w14:paraId="1EB10E81" w14:textId="77777777" w:rsidR="001A1F70" w:rsidRPr="00E80153" w:rsidRDefault="001A1F70" w:rsidP="00E80153">
            <w:pPr>
              <w:spacing w:after="0"/>
              <w:jc w:val="center"/>
              <w:rPr>
                <w:color w:val="000000"/>
                <w:sz w:val="20"/>
                <w:szCs w:val="20"/>
              </w:rPr>
            </w:pPr>
            <w:r w:rsidRPr="00E80153">
              <w:rPr>
                <w:color w:val="000000"/>
                <w:sz w:val="20"/>
                <w:szCs w:val="20"/>
              </w:rPr>
              <w:t>1839,02</w:t>
            </w:r>
          </w:p>
        </w:tc>
        <w:tc>
          <w:tcPr>
            <w:tcW w:w="418" w:type="pct"/>
            <w:tcBorders>
              <w:bottom w:val="single" w:sz="4" w:space="0" w:color="auto"/>
            </w:tcBorders>
            <w:shd w:val="clear" w:color="auto" w:fill="auto"/>
            <w:noWrap/>
            <w:vAlign w:val="center"/>
            <w:hideMark/>
          </w:tcPr>
          <w:p w14:paraId="09863F03" w14:textId="77777777" w:rsidR="001A1F70" w:rsidRPr="00E80153" w:rsidRDefault="001A1F70" w:rsidP="00E80153">
            <w:pPr>
              <w:spacing w:after="0"/>
              <w:jc w:val="center"/>
              <w:rPr>
                <w:color w:val="000000"/>
                <w:sz w:val="20"/>
                <w:szCs w:val="20"/>
              </w:rPr>
            </w:pPr>
            <w:r w:rsidRPr="00E80153">
              <w:rPr>
                <w:color w:val="000000"/>
                <w:sz w:val="20"/>
                <w:szCs w:val="20"/>
              </w:rPr>
              <w:t>1806,23</w:t>
            </w:r>
          </w:p>
        </w:tc>
      </w:tr>
    </w:tbl>
    <w:p w14:paraId="7A5DF282" w14:textId="77777777" w:rsidR="00DA3FAD" w:rsidRPr="000400C3" w:rsidRDefault="000400C3" w:rsidP="000400C3">
      <w:pPr>
        <w:spacing w:before="240"/>
        <w:ind w:firstLine="709"/>
        <w:rPr>
          <w:sz w:val="24"/>
        </w:rPr>
      </w:pPr>
      <w:r w:rsidRPr="000400C3">
        <w:rPr>
          <w:sz w:val="24"/>
        </w:rPr>
        <w:t>Как видно из таблицы 2</w:t>
      </w:r>
      <w:r>
        <w:rPr>
          <w:sz w:val="24"/>
        </w:rPr>
        <w:t>6</w:t>
      </w:r>
      <w:r w:rsidRPr="000400C3">
        <w:rPr>
          <w:sz w:val="24"/>
        </w:rPr>
        <w:t>, значение доли потерь воды в период с 20</w:t>
      </w:r>
      <w:r>
        <w:rPr>
          <w:sz w:val="24"/>
        </w:rPr>
        <w:t>20</w:t>
      </w:r>
      <w:r w:rsidRPr="000400C3">
        <w:rPr>
          <w:sz w:val="24"/>
        </w:rPr>
        <w:t xml:space="preserve"> по 202</w:t>
      </w:r>
      <w:r>
        <w:rPr>
          <w:sz w:val="24"/>
        </w:rPr>
        <w:t>8</w:t>
      </w:r>
      <w:r w:rsidRPr="000400C3">
        <w:rPr>
          <w:sz w:val="24"/>
        </w:rPr>
        <w:t xml:space="preserve"> год снизится на </w:t>
      </w:r>
      <w:r>
        <w:rPr>
          <w:sz w:val="24"/>
        </w:rPr>
        <w:t>1,86</w:t>
      </w:r>
      <w:r w:rsidRPr="000400C3">
        <w:rPr>
          <w:sz w:val="24"/>
        </w:rPr>
        <w:t>% и составит 6</w:t>
      </w:r>
      <w:r>
        <w:rPr>
          <w:sz w:val="24"/>
        </w:rPr>
        <w:t>65,2</w:t>
      </w:r>
      <w:r w:rsidRPr="000400C3">
        <w:rPr>
          <w:sz w:val="24"/>
        </w:rPr>
        <w:t xml:space="preserve"> тыс. м3 в год.</w:t>
      </w:r>
    </w:p>
    <w:p w14:paraId="012D63C9" w14:textId="77777777" w:rsidR="000400C3" w:rsidRDefault="000400C3" w:rsidP="00AB362E">
      <w:pPr>
        <w:pStyle w:val="3"/>
      </w:pPr>
      <w:bookmarkStart w:id="39" w:name="_Toc41562955"/>
      <w:r w:rsidRPr="000400C3">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39"/>
    </w:p>
    <w:p w14:paraId="4559C18E" w14:textId="77777777" w:rsidR="000400C3" w:rsidRPr="00AA1E33" w:rsidRDefault="000400C3" w:rsidP="000400C3">
      <w:pPr>
        <w:pStyle w:val="0"/>
        <w:spacing w:after="240"/>
        <w:ind w:firstLine="709"/>
      </w:pPr>
      <w:r w:rsidRPr="00AA1E33">
        <w:t>Исходя из предыдущих разделов схемы, составлен общий баланс водоснабжения муниципал</w:t>
      </w:r>
      <w:r w:rsidR="008A2AE7">
        <w:t>ьного образования с разделением</w:t>
      </w:r>
      <w:r w:rsidRPr="00AA1E33">
        <w:t xml:space="preserve"> по</w:t>
      </w:r>
      <w:r w:rsidR="008A2AE7">
        <w:t xml:space="preserve"> </w:t>
      </w:r>
      <w:r w:rsidRPr="00AA1E33">
        <w:t>группам абонентов, и представлен в таблице 2</w:t>
      </w:r>
      <w:r w:rsidR="008A2AE7">
        <w:t>9</w:t>
      </w:r>
      <w:r w:rsidRPr="00AA1E33">
        <w:t>.</w:t>
      </w:r>
    </w:p>
    <w:p w14:paraId="1F632C85" w14:textId="2DF0EF66" w:rsidR="000400C3" w:rsidRPr="000400C3" w:rsidRDefault="000400C3" w:rsidP="000400C3">
      <w:pPr>
        <w:pStyle w:val="a9"/>
        <w:keepNext/>
        <w:spacing w:after="0"/>
        <w:ind w:firstLine="709"/>
        <w:jc w:val="both"/>
        <w:rPr>
          <w:b/>
          <w:i w:val="0"/>
          <w:color w:val="000000" w:themeColor="text1"/>
          <w:sz w:val="24"/>
        </w:rPr>
      </w:pPr>
      <w:r w:rsidRPr="000400C3">
        <w:rPr>
          <w:b/>
          <w:i w:val="0"/>
          <w:color w:val="000000" w:themeColor="text1"/>
          <w:sz w:val="24"/>
        </w:rPr>
        <w:t xml:space="preserve">Таблица </w:t>
      </w:r>
      <w:r w:rsidRPr="000400C3">
        <w:rPr>
          <w:b/>
          <w:i w:val="0"/>
          <w:color w:val="000000" w:themeColor="text1"/>
          <w:sz w:val="24"/>
        </w:rPr>
        <w:fldChar w:fldCharType="begin"/>
      </w:r>
      <w:r w:rsidRPr="000400C3">
        <w:rPr>
          <w:b/>
          <w:i w:val="0"/>
          <w:color w:val="000000" w:themeColor="text1"/>
          <w:sz w:val="24"/>
        </w:rPr>
        <w:instrText xml:space="preserve"> SEQ Таблица \* ARABIC </w:instrText>
      </w:r>
      <w:r w:rsidRPr="000400C3">
        <w:rPr>
          <w:b/>
          <w:i w:val="0"/>
          <w:color w:val="000000" w:themeColor="text1"/>
          <w:sz w:val="24"/>
        </w:rPr>
        <w:fldChar w:fldCharType="separate"/>
      </w:r>
      <w:r w:rsidR="000B14DD">
        <w:rPr>
          <w:b/>
          <w:i w:val="0"/>
          <w:noProof/>
          <w:color w:val="000000" w:themeColor="text1"/>
          <w:sz w:val="24"/>
        </w:rPr>
        <w:t>28</w:t>
      </w:r>
      <w:r w:rsidRPr="000400C3">
        <w:rPr>
          <w:b/>
          <w:i w:val="0"/>
          <w:color w:val="000000" w:themeColor="text1"/>
          <w:sz w:val="24"/>
        </w:rPr>
        <w:fldChar w:fldCharType="end"/>
      </w:r>
      <w:r w:rsidRPr="000400C3">
        <w:rPr>
          <w:b/>
          <w:i w:val="0"/>
          <w:color w:val="000000" w:themeColor="text1"/>
          <w:sz w:val="24"/>
        </w:rPr>
        <w:t xml:space="preserve"> Перспективный баланс водопотребления на территории МО </w:t>
      </w:r>
      <w:r w:rsidR="008A2AE7">
        <w:rPr>
          <w:b/>
          <w:i w:val="0"/>
          <w:color w:val="000000" w:themeColor="text1"/>
          <w:sz w:val="24"/>
        </w:rPr>
        <w:t>«</w:t>
      </w:r>
      <w:r w:rsidRPr="000400C3">
        <w:rPr>
          <w:b/>
          <w:i w:val="0"/>
          <w:color w:val="000000" w:themeColor="text1"/>
          <w:sz w:val="24"/>
        </w:rPr>
        <w:t>город Усолье-Сибирское</w:t>
      </w:r>
      <w:r w:rsidR="008A2AE7">
        <w:rPr>
          <w:b/>
          <w:i w:val="0"/>
          <w:color w:val="000000" w:themeColor="text1"/>
          <w:sz w:val="24"/>
        </w:rPr>
        <w:t>»</w:t>
      </w:r>
    </w:p>
    <w:tbl>
      <w:tblPr>
        <w:tblW w:w="4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740"/>
        <w:gridCol w:w="3360"/>
        <w:gridCol w:w="1051"/>
        <w:gridCol w:w="837"/>
        <w:gridCol w:w="44"/>
        <w:gridCol w:w="837"/>
        <w:gridCol w:w="47"/>
        <w:gridCol w:w="838"/>
        <w:gridCol w:w="47"/>
        <w:gridCol w:w="838"/>
        <w:gridCol w:w="47"/>
        <w:gridCol w:w="838"/>
        <w:gridCol w:w="47"/>
        <w:gridCol w:w="838"/>
        <w:gridCol w:w="47"/>
        <w:gridCol w:w="838"/>
        <w:gridCol w:w="47"/>
        <w:gridCol w:w="838"/>
        <w:gridCol w:w="63"/>
        <w:gridCol w:w="848"/>
      </w:tblGrid>
      <w:tr w:rsidR="00650A83" w:rsidRPr="00727175" w14:paraId="47D323BC" w14:textId="77777777" w:rsidTr="00E8407F">
        <w:trPr>
          <w:tblHeader/>
          <w:jc w:val="center"/>
        </w:trPr>
        <w:tc>
          <w:tcPr>
            <w:tcW w:w="283" w:type="pct"/>
            <w:vMerge w:val="restart"/>
            <w:shd w:val="clear" w:color="auto" w:fill="auto"/>
            <w:noWrap/>
            <w:vAlign w:val="center"/>
            <w:hideMark/>
          </w:tcPr>
          <w:p w14:paraId="3AAFB7A5" w14:textId="77777777" w:rsidR="00650A83" w:rsidRPr="00727175" w:rsidRDefault="00650A83" w:rsidP="00442639">
            <w:pPr>
              <w:spacing w:after="0" w:line="240" w:lineRule="auto"/>
              <w:jc w:val="center"/>
              <w:rPr>
                <w:color w:val="000000"/>
                <w:sz w:val="20"/>
                <w:szCs w:val="20"/>
                <w:lang w:eastAsia="ru-RU"/>
              </w:rPr>
            </w:pPr>
            <w:r w:rsidRPr="00727175">
              <w:rPr>
                <w:bCs/>
                <w:color w:val="000000"/>
                <w:sz w:val="20"/>
                <w:szCs w:val="20"/>
                <w:lang w:eastAsia="ru-RU"/>
              </w:rPr>
              <w:t>№ п/п</w:t>
            </w:r>
          </w:p>
        </w:tc>
        <w:tc>
          <w:tcPr>
            <w:tcW w:w="1283" w:type="pct"/>
            <w:vMerge w:val="restart"/>
            <w:shd w:val="clear" w:color="auto" w:fill="auto"/>
            <w:vAlign w:val="center"/>
          </w:tcPr>
          <w:p w14:paraId="0224F9CE" w14:textId="77777777" w:rsidR="00650A83" w:rsidRPr="00727175" w:rsidRDefault="00650A83" w:rsidP="00442639">
            <w:pPr>
              <w:spacing w:after="0" w:line="240" w:lineRule="auto"/>
              <w:jc w:val="center"/>
              <w:rPr>
                <w:color w:val="000000"/>
                <w:sz w:val="20"/>
                <w:szCs w:val="20"/>
                <w:lang w:eastAsia="ru-RU"/>
              </w:rPr>
            </w:pPr>
            <w:r w:rsidRPr="00727175">
              <w:rPr>
                <w:bCs/>
                <w:color w:val="000000"/>
                <w:sz w:val="20"/>
                <w:szCs w:val="20"/>
                <w:lang w:eastAsia="ru-RU"/>
              </w:rPr>
              <w:t>Наименование</w:t>
            </w:r>
          </w:p>
        </w:tc>
        <w:tc>
          <w:tcPr>
            <w:tcW w:w="401" w:type="pct"/>
            <w:vMerge w:val="restart"/>
            <w:shd w:val="clear" w:color="auto" w:fill="auto"/>
            <w:vAlign w:val="center"/>
          </w:tcPr>
          <w:p w14:paraId="5F90048A" w14:textId="77777777" w:rsidR="00650A83" w:rsidRPr="00727175" w:rsidRDefault="00650A83" w:rsidP="00442639">
            <w:pPr>
              <w:spacing w:after="0" w:line="240" w:lineRule="auto"/>
              <w:jc w:val="center"/>
              <w:rPr>
                <w:color w:val="000000"/>
                <w:sz w:val="20"/>
                <w:szCs w:val="20"/>
                <w:lang w:eastAsia="ru-RU"/>
              </w:rPr>
            </w:pPr>
            <w:r w:rsidRPr="00727175">
              <w:rPr>
                <w:bCs/>
                <w:color w:val="000000"/>
                <w:sz w:val="20"/>
                <w:szCs w:val="20"/>
                <w:lang w:eastAsia="ru-RU"/>
              </w:rPr>
              <w:t>Ед. изм</w:t>
            </w:r>
          </w:p>
        </w:tc>
        <w:tc>
          <w:tcPr>
            <w:tcW w:w="3032" w:type="pct"/>
            <w:gridSpan w:val="17"/>
            <w:shd w:val="clear" w:color="auto" w:fill="auto"/>
            <w:vAlign w:val="center"/>
          </w:tcPr>
          <w:p w14:paraId="330AFE86" w14:textId="77777777" w:rsidR="00650A83" w:rsidRPr="00727175" w:rsidRDefault="00650A83" w:rsidP="00442639">
            <w:pPr>
              <w:spacing w:after="0" w:line="240" w:lineRule="auto"/>
              <w:jc w:val="center"/>
              <w:rPr>
                <w:color w:val="000000"/>
                <w:sz w:val="20"/>
                <w:szCs w:val="20"/>
                <w:lang w:eastAsia="ru-RU"/>
              </w:rPr>
            </w:pPr>
            <w:r>
              <w:rPr>
                <w:color w:val="000000"/>
                <w:sz w:val="20"/>
                <w:szCs w:val="20"/>
                <w:lang w:eastAsia="ru-RU"/>
              </w:rPr>
              <w:t>Значения по годам</w:t>
            </w:r>
          </w:p>
        </w:tc>
      </w:tr>
      <w:tr w:rsidR="005402AE" w:rsidRPr="00727175" w14:paraId="22605B66" w14:textId="77777777" w:rsidTr="00E8407F">
        <w:trPr>
          <w:tblHeader/>
          <w:jc w:val="center"/>
        </w:trPr>
        <w:tc>
          <w:tcPr>
            <w:tcW w:w="283" w:type="pct"/>
            <w:vMerge/>
            <w:shd w:val="clear" w:color="auto" w:fill="auto"/>
            <w:noWrap/>
            <w:vAlign w:val="center"/>
            <w:hideMark/>
          </w:tcPr>
          <w:p w14:paraId="0A0EC0F6" w14:textId="77777777" w:rsidR="005402AE" w:rsidRPr="00727175" w:rsidRDefault="005402AE" w:rsidP="00442639">
            <w:pPr>
              <w:spacing w:after="0" w:line="240" w:lineRule="auto"/>
              <w:jc w:val="center"/>
              <w:rPr>
                <w:color w:val="000000"/>
                <w:sz w:val="20"/>
                <w:szCs w:val="20"/>
                <w:lang w:eastAsia="ru-RU"/>
              </w:rPr>
            </w:pPr>
          </w:p>
        </w:tc>
        <w:tc>
          <w:tcPr>
            <w:tcW w:w="1283" w:type="pct"/>
            <w:vMerge/>
            <w:shd w:val="clear" w:color="auto" w:fill="auto"/>
            <w:noWrap/>
            <w:vAlign w:val="center"/>
            <w:hideMark/>
          </w:tcPr>
          <w:p w14:paraId="730D52CA" w14:textId="77777777" w:rsidR="005402AE" w:rsidRPr="00727175" w:rsidRDefault="005402AE" w:rsidP="00442639">
            <w:pPr>
              <w:spacing w:after="0" w:line="240" w:lineRule="auto"/>
              <w:jc w:val="center"/>
              <w:rPr>
                <w:color w:val="000000"/>
                <w:sz w:val="20"/>
                <w:szCs w:val="20"/>
                <w:lang w:eastAsia="ru-RU"/>
              </w:rPr>
            </w:pPr>
          </w:p>
        </w:tc>
        <w:tc>
          <w:tcPr>
            <w:tcW w:w="401" w:type="pct"/>
            <w:vMerge/>
            <w:shd w:val="clear" w:color="auto" w:fill="auto"/>
            <w:noWrap/>
            <w:vAlign w:val="center"/>
            <w:hideMark/>
          </w:tcPr>
          <w:p w14:paraId="612DFCC7" w14:textId="77777777" w:rsidR="005402AE" w:rsidRPr="00727175" w:rsidRDefault="005402AE" w:rsidP="00442639">
            <w:pPr>
              <w:spacing w:after="0" w:line="240" w:lineRule="auto"/>
              <w:jc w:val="center"/>
              <w:rPr>
                <w:color w:val="000000"/>
                <w:sz w:val="20"/>
                <w:szCs w:val="20"/>
                <w:lang w:eastAsia="ru-RU"/>
              </w:rPr>
            </w:pPr>
          </w:p>
        </w:tc>
        <w:tc>
          <w:tcPr>
            <w:tcW w:w="320" w:type="pct"/>
            <w:shd w:val="clear" w:color="auto" w:fill="auto"/>
            <w:vAlign w:val="center"/>
            <w:hideMark/>
          </w:tcPr>
          <w:p w14:paraId="1460B518" w14:textId="77777777" w:rsidR="005402AE" w:rsidRPr="00727175" w:rsidRDefault="005402AE" w:rsidP="00442639">
            <w:pPr>
              <w:spacing w:after="0" w:line="240" w:lineRule="auto"/>
              <w:jc w:val="center"/>
              <w:rPr>
                <w:color w:val="000000"/>
                <w:sz w:val="20"/>
                <w:szCs w:val="20"/>
                <w:lang w:eastAsia="ru-RU"/>
              </w:rPr>
            </w:pPr>
            <w:r w:rsidRPr="00727175">
              <w:rPr>
                <w:color w:val="000000"/>
                <w:sz w:val="20"/>
                <w:szCs w:val="20"/>
                <w:lang w:eastAsia="ru-RU"/>
              </w:rPr>
              <w:t>2020</w:t>
            </w:r>
          </w:p>
        </w:tc>
        <w:tc>
          <w:tcPr>
            <w:tcW w:w="337" w:type="pct"/>
            <w:gridSpan w:val="2"/>
            <w:shd w:val="clear" w:color="auto" w:fill="auto"/>
            <w:vAlign w:val="center"/>
            <w:hideMark/>
          </w:tcPr>
          <w:p w14:paraId="5D1016A2" w14:textId="77777777" w:rsidR="005402AE" w:rsidRPr="00727175" w:rsidRDefault="005402AE" w:rsidP="00442639">
            <w:pPr>
              <w:spacing w:after="0" w:line="240" w:lineRule="auto"/>
              <w:jc w:val="center"/>
              <w:rPr>
                <w:color w:val="000000"/>
                <w:sz w:val="20"/>
                <w:szCs w:val="20"/>
                <w:lang w:eastAsia="ru-RU"/>
              </w:rPr>
            </w:pPr>
            <w:r w:rsidRPr="00727175">
              <w:rPr>
                <w:color w:val="000000"/>
                <w:sz w:val="20"/>
                <w:szCs w:val="20"/>
                <w:lang w:eastAsia="ru-RU"/>
              </w:rPr>
              <w:t>2021</w:t>
            </w:r>
          </w:p>
        </w:tc>
        <w:tc>
          <w:tcPr>
            <w:tcW w:w="338" w:type="pct"/>
            <w:gridSpan w:val="2"/>
            <w:shd w:val="clear" w:color="auto" w:fill="auto"/>
            <w:vAlign w:val="center"/>
            <w:hideMark/>
          </w:tcPr>
          <w:p w14:paraId="4D41388A" w14:textId="77777777" w:rsidR="005402AE" w:rsidRPr="00727175" w:rsidRDefault="005402AE" w:rsidP="00442639">
            <w:pPr>
              <w:spacing w:after="0" w:line="240" w:lineRule="auto"/>
              <w:jc w:val="center"/>
              <w:rPr>
                <w:color w:val="000000"/>
                <w:sz w:val="20"/>
                <w:szCs w:val="20"/>
                <w:lang w:eastAsia="ru-RU"/>
              </w:rPr>
            </w:pPr>
            <w:r w:rsidRPr="00727175">
              <w:rPr>
                <w:color w:val="000000"/>
                <w:sz w:val="20"/>
                <w:szCs w:val="20"/>
                <w:lang w:eastAsia="ru-RU"/>
              </w:rPr>
              <w:t>2022</w:t>
            </w:r>
          </w:p>
        </w:tc>
        <w:tc>
          <w:tcPr>
            <w:tcW w:w="338" w:type="pct"/>
            <w:gridSpan w:val="2"/>
            <w:shd w:val="clear" w:color="auto" w:fill="auto"/>
            <w:vAlign w:val="center"/>
            <w:hideMark/>
          </w:tcPr>
          <w:p w14:paraId="5A22F15B" w14:textId="77777777" w:rsidR="005402AE" w:rsidRPr="00727175" w:rsidRDefault="005402AE" w:rsidP="00442639">
            <w:pPr>
              <w:spacing w:after="0" w:line="240" w:lineRule="auto"/>
              <w:jc w:val="center"/>
              <w:rPr>
                <w:color w:val="000000"/>
                <w:sz w:val="20"/>
                <w:szCs w:val="20"/>
                <w:lang w:eastAsia="ru-RU"/>
              </w:rPr>
            </w:pPr>
            <w:r w:rsidRPr="00727175">
              <w:rPr>
                <w:color w:val="000000"/>
                <w:sz w:val="20"/>
                <w:szCs w:val="20"/>
                <w:lang w:eastAsia="ru-RU"/>
              </w:rPr>
              <w:t>2023</w:t>
            </w:r>
          </w:p>
        </w:tc>
        <w:tc>
          <w:tcPr>
            <w:tcW w:w="338" w:type="pct"/>
            <w:gridSpan w:val="2"/>
            <w:shd w:val="clear" w:color="auto" w:fill="auto"/>
            <w:vAlign w:val="center"/>
            <w:hideMark/>
          </w:tcPr>
          <w:p w14:paraId="09920721" w14:textId="77777777" w:rsidR="005402AE" w:rsidRPr="00727175" w:rsidRDefault="005402AE" w:rsidP="00442639">
            <w:pPr>
              <w:spacing w:after="0" w:line="240" w:lineRule="auto"/>
              <w:jc w:val="center"/>
              <w:rPr>
                <w:color w:val="000000"/>
                <w:sz w:val="20"/>
                <w:szCs w:val="20"/>
                <w:lang w:eastAsia="ru-RU"/>
              </w:rPr>
            </w:pPr>
            <w:r w:rsidRPr="00727175">
              <w:rPr>
                <w:color w:val="000000"/>
                <w:sz w:val="20"/>
                <w:szCs w:val="20"/>
                <w:lang w:eastAsia="ru-RU"/>
              </w:rPr>
              <w:t>2024</w:t>
            </w:r>
          </w:p>
        </w:tc>
        <w:tc>
          <w:tcPr>
            <w:tcW w:w="338" w:type="pct"/>
            <w:gridSpan w:val="2"/>
            <w:shd w:val="clear" w:color="auto" w:fill="auto"/>
            <w:vAlign w:val="center"/>
            <w:hideMark/>
          </w:tcPr>
          <w:p w14:paraId="42283303" w14:textId="77777777" w:rsidR="005402AE" w:rsidRPr="00727175" w:rsidRDefault="005402AE" w:rsidP="00442639">
            <w:pPr>
              <w:spacing w:after="0" w:line="240" w:lineRule="auto"/>
              <w:jc w:val="center"/>
              <w:rPr>
                <w:color w:val="000000"/>
                <w:sz w:val="20"/>
                <w:szCs w:val="20"/>
                <w:lang w:eastAsia="ru-RU"/>
              </w:rPr>
            </w:pPr>
            <w:r w:rsidRPr="00727175">
              <w:rPr>
                <w:color w:val="000000"/>
                <w:sz w:val="20"/>
                <w:szCs w:val="20"/>
                <w:lang w:eastAsia="ru-RU"/>
              </w:rPr>
              <w:t>2025</w:t>
            </w:r>
          </w:p>
        </w:tc>
        <w:tc>
          <w:tcPr>
            <w:tcW w:w="338" w:type="pct"/>
            <w:gridSpan w:val="2"/>
            <w:shd w:val="clear" w:color="auto" w:fill="auto"/>
            <w:vAlign w:val="center"/>
            <w:hideMark/>
          </w:tcPr>
          <w:p w14:paraId="1B39D282" w14:textId="77777777" w:rsidR="005402AE" w:rsidRPr="00727175" w:rsidRDefault="005402AE" w:rsidP="00442639">
            <w:pPr>
              <w:spacing w:after="0" w:line="240" w:lineRule="auto"/>
              <w:jc w:val="center"/>
              <w:rPr>
                <w:color w:val="000000"/>
                <w:sz w:val="20"/>
                <w:szCs w:val="20"/>
                <w:lang w:eastAsia="ru-RU"/>
              </w:rPr>
            </w:pPr>
            <w:r w:rsidRPr="00727175">
              <w:rPr>
                <w:color w:val="000000"/>
                <w:sz w:val="20"/>
                <w:szCs w:val="20"/>
                <w:lang w:eastAsia="ru-RU"/>
              </w:rPr>
              <w:t>2026</w:t>
            </w:r>
          </w:p>
        </w:tc>
        <w:tc>
          <w:tcPr>
            <w:tcW w:w="338" w:type="pct"/>
            <w:gridSpan w:val="2"/>
            <w:shd w:val="clear" w:color="auto" w:fill="auto"/>
            <w:vAlign w:val="center"/>
            <w:hideMark/>
          </w:tcPr>
          <w:p w14:paraId="144D8598" w14:textId="77777777" w:rsidR="005402AE" w:rsidRPr="00727175" w:rsidRDefault="005402AE" w:rsidP="00442639">
            <w:pPr>
              <w:spacing w:after="0" w:line="240" w:lineRule="auto"/>
              <w:jc w:val="center"/>
              <w:rPr>
                <w:color w:val="000000"/>
                <w:sz w:val="20"/>
                <w:szCs w:val="20"/>
                <w:lang w:eastAsia="ru-RU"/>
              </w:rPr>
            </w:pPr>
            <w:r w:rsidRPr="00727175">
              <w:rPr>
                <w:color w:val="000000"/>
                <w:sz w:val="20"/>
                <w:szCs w:val="20"/>
                <w:lang w:eastAsia="ru-RU"/>
              </w:rPr>
              <w:t>2027</w:t>
            </w:r>
          </w:p>
        </w:tc>
        <w:tc>
          <w:tcPr>
            <w:tcW w:w="347" w:type="pct"/>
            <w:gridSpan w:val="2"/>
            <w:shd w:val="clear" w:color="auto" w:fill="auto"/>
            <w:vAlign w:val="center"/>
            <w:hideMark/>
          </w:tcPr>
          <w:p w14:paraId="7D0ACCD1" w14:textId="77777777" w:rsidR="005402AE" w:rsidRPr="00727175" w:rsidRDefault="005402AE" w:rsidP="00442639">
            <w:pPr>
              <w:spacing w:after="0" w:line="240" w:lineRule="auto"/>
              <w:jc w:val="center"/>
              <w:rPr>
                <w:color w:val="000000"/>
                <w:sz w:val="20"/>
                <w:szCs w:val="20"/>
                <w:lang w:eastAsia="ru-RU"/>
              </w:rPr>
            </w:pPr>
            <w:r w:rsidRPr="00727175">
              <w:rPr>
                <w:color w:val="000000"/>
                <w:sz w:val="20"/>
                <w:szCs w:val="20"/>
                <w:lang w:eastAsia="ru-RU"/>
              </w:rPr>
              <w:t>2028</w:t>
            </w:r>
          </w:p>
        </w:tc>
      </w:tr>
      <w:tr w:rsidR="000400C3" w:rsidRPr="00727175" w14:paraId="23B7D8FE" w14:textId="77777777" w:rsidTr="00E8407F">
        <w:trPr>
          <w:jc w:val="center"/>
        </w:trPr>
        <w:tc>
          <w:tcPr>
            <w:tcW w:w="5000" w:type="pct"/>
            <w:gridSpan w:val="20"/>
            <w:shd w:val="clear" w:color="auto" w:fill="auto"/>
            <w:noWrap/>
            <w:vAlign w:val="center"/>
            <w:hideMark/>
          </w:tcPr>
          <w:p w14:paraId="659F1A11" w14:textId="77777777" w:rsidR="000400C3" w:rsidRPr="000400C3" w:rsidRDefault="000400C3" w:rsidP="000400C3">
            <w:pPr>
              <w:spacing w:after="0" w:line="240" w:lineRule="auto"/>
              <w:jc w:val="center"/>
              <w:rPr>
                <w:color w:val="000000"/>
                <w:sz w:val="20"/>
                <w:szCs w:val="20"/>
                <w:lang w:eastAsia="ru-RU"/>
              </w:rPr>
            </w:pPr>
            <w:r w:rsidRPr="00727175">
              <w:rPr>
                <w:color w:val="000000"/>
                <w:sz w:val="20"/>
                <w:szCs w:val="20"/>
                <w:lang w:eastAsia="ru-RU"/>
              </w:rPr>
              <w:t>Город Усолье-Сибирское</w:t>
            </w:r>
          </w:p>
        </w:tc>
      </w:tr>
      <w:tr w:rsidR="005402AE" w:rsidRPr="00727175" w14:paraId="11AB2494" w14:textId="77777777" w:rsidTr="00E8407F">
        <w:trPr>
          <w:jc w:val="center"/>
        </w:trPr>
        <w:tc>
          <w:tcPr>
            <w:tcW w:w="283" w:type="pct"/>
            <w:shd w:val="clear" w:color="auto" w:fill="auto"/>
            <w:noWrap/>
            <w:vAlign w:val="center"/>
            <w:hideMark/>
          </w:tcPr>
          <w:p w14:paraId="5F0C4171"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1.1</w:t>
            </w:r>
          </w:p>
        </w:tc>
        <w:tc>
          <w:tcPr>
            <w:tcW w:w="1283" w:type="pct"/>
            <w:shd w:val="clear" w:color="auto" w:fill="auto"/>
            <w:noWrap/>
            <w:vAlign w:val="center"/>
            <w:hideMark/>
          </w:tcPr>
          <w:p w14:paraId="74377C97"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количество поднятой воды</w:t>
            </w:r>
          </w:p>
        </w:tc>
        <w:tc>
          <w:tcPr>
            <w:tcW w:w="401" w:type="pct"/>
            <w:shd w:val="clear" w:color="auto" w:fill="auto"/>
            <w:noWrap/>
            <w:vAlign w:val="center"/>
            <w:hideMark/>
          </w:tcPr>
          <w:p w14:paraId="0FB3A651"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тыс. м куб.</w:t>
            </w:r>
          </w:p>
        </w:tc>
        <w:tc>
          <w:tcPr>
            <w:tcW w:w="320" w:type="pct"/>
            <w:shd w:val="clear" w:color="auto" w:fill="auto"/>
            <w:noWrap/>
            <w:vAlign w:val="center"/>
          </w:tcPr>
          <w:p w14:paraId="751E265C" w14:textId="23BB2538" w:rsidR="005402AE" w:rsidRPr="00650A83" w:rsidRDefault="005402AE" w:rsidP="00650A83">
            <w:pPr>
              <w:spacing w:after="0" w:line="240" w:lineRule="auto"/>
              <w:jc w:val="center"/>
              <w:rPr>
                <w:color w:val="000000"/>
                <w:sz w:val="20"/>
                <w:szCs w:val="20"/>
              </w:rPr>
            </w:pPr>
            <w:r>
              <w:rPr>
                <w:color w:val="000000"/>
                <w:sz w:val="20"/>
                <w:szCs w:val="20"/>
              </w:rPr>
              <w:t>11615</w:t>
            </w:r>
          </w:p>
        </w:tc>
        <w:tc>
          <w:tcPr>
            <w:tcW w:w="337" w:type="pct"/>
            <w:gridSpan w:val="2"/>
            <w:shd w:val="clear" w:color="auto" w:fill="auto"/>
            <w:noWrap/>
            <w:vAlign w:val="center"/>
          </w:tcPr>
          <w:p w14:paraId="20B28C89" w14:textId="77777777" w:rsidR="005402AE" w:rsidRPr="00650A83" w:rsidRDefault="005402AE" w:rsidP="00650A83">
            <w:pPr>
              <w:spacing w:after="0"/>
              <w:jc w:val="center"/>
              <w:rPr>
                <w:color w:val="000000"/>
                <w:sz w:val="20"/>
                <w:szCs w:val="20"/>
              </w:rPr>
            </w:pPr>
            <w:r w:rsidRPr="00650A83">
              <w:rPr>
                <w:color w:val="000000"/>
                <w:sz w:val="20"/>
                <w:szCs w:val="20"/>
              </w:rPr>
              <w:t>8684,1</w:t>
            </w:r>
          </w:p>
        </w:tc>
        <w:tc>
          <w:tcPr>
            <w:tcW w:w="338" w:type="pct"/>
            <w:gridSpan w:val="2"/>
            <w:shd w:val="clear" w:color="auto" w:fill="auto"/>
            <w:noWrap/>
            <w:vAlign w:val="center"/>
          </w:tcPr>
          <w:p w14:paraId="7CC63A02" w14:textId="77777777" w:rsidR="005402AE" w:rsidRPr="00650A83" w:rsidRDefault="005402AE" w:rsidP="00650A83">
            <w:pPr>
              <w:spacing w:after="0"/>
              <w:jc w:val="center"/>
              <w:rPr>
                <w:color w:val="000000"/>
                <w:sz w:val="20"/>
                <w:szCs w:val="20"/>
              </w:rPr>
            </w:pPr>
            <w:r w:rsidRPr="00650A83">
              <w:rPr>
                <w:color w:val="000000"/>
                <w:sz w:val="20"/>
                <w:szCs w:val="20"/>
              </w:rPr>
              <w:t>8726,8</w:t>
            </w:r>
          </w:p>
        </w:tc>
        <w:tc>
          <w:tcPr>
            <w:tcW w:w="338" w:type="pct"/>
            <w:gridSpan w:val="2"/>
            <w:shd w:val="clear" w:color="auto" w:fill="auto"/>
            <w:noWrap/>
            <w:vAlign w:val="center"/>
          </w:tcPr>
          <w:p w14:paraId="5BAC618D" w14:textId="77777777" w:rsidR="005402AE" w:rsidRPr="00650A83" w:rsidRDefault="005402AE" w:rsidP="00650A83">
            <w:pPr>
              <w:spacing w:after="0"/>
              <w:jc w:val="center"/>
              <w:rPr>
                <w:color w:val="000000"/>
                <w:sz w:val="20"/>
                <w:szCs w:val="20"/>
              </w:rPr>
            </w:pPr>
            <w:r w:rsidRPr="00650A83">
              <w:rPr>
                <w:color w:val="000000"/>
                <w:sz w:val="20"/>
                <w:szCs w:val="20"/>
              </w:rPr>
              <w:t>8769,2</w:t>
            </w:r>
          </w:p>
        </w:tc>
        <w:tc>
          <w:tcPr>
            <w:tcW w:w="338" w:type="pct"/>
            <w:gridSpan w:val="2"/>
            <w:shd w:val="clear" w:color="auto" w:fill="auto"/>
            <w:noWrap/>
            <w:vAlign w:val="center"/>
          </w:tcPr>
          <w:p w14:paraId="7F273DC1" w14:textId="77777777" w:rsidR="005402AE" w:rsidRPr="00650A83" w:rsidRDefault="005402AE" w:rsidP="00650A83">
            <w:pPr>
              <w:spacing w:after="0"/>
              <w:jc w:val="center"/>
              <w:rPr>
                <w:color w:val="000000"/>
                <w:sz w:val="20"/>
                <w:szCs w:val="20"/>
              </w:rPr>
            </w:pPr>
            <w:r w:rsidRPr="00650A83">
              <w:rPr>
                <w:color w:val="000000"/>
                <w:sz w:val="20"/>
                <w:szCs w:val="20"/>
              </w:rPr>
              <w:t>8811,2</w:t>
            </w:r>
          </w:p>
        </w:tc>
        <w:tc>
          <w:tcPr>
            <w:tcW w:w="338" w:type="pct"/>
            <w:gridSpan w:val="2"/>
            <w:shd w:val="clear" w:color="auto" w:fill="auto"/>
            <w:noWrap/>
            <w:vAlign w:val="center"/>
          </w:tcPr>
          <w:p w14:paraId="1F7905A8" w14:textId="77777777" w:rsidR="005402AE" w:rsidRPr="00650A83" w:rsidRDefault="005402AE" w:rsidP="00650A83">
            <w:pPr>
              <w:spacing w:after="0"/>
              <w:jc w:val="center"/>
              <w:rPr>
                <w:color w:val="000000"/>
                <w:sz w:val="20"/>
                <w:szCs w:val="20"/>
              </w:rPr>
            </w:pPr>
            <w:r w:rsidRPr="00650A83">
              <w:rPr>
                <w:color w:val="000000"/>
                <w:sz w:val="20"/>
                <w:szCs w:val="20"/>
              </w:rPr>
              <w:t>9070,9</w:t>
            </w:r>
          </w:p>
        </w:tc>
        <w:tc>
          <w:tcPr>
            <w:tcW w:w="338" w:type="pct"/>
            <w:gridSpan w:val="2"/>
            <w:shd w:val="clear" w:color="auto" w:fill="auto"/>
            <w:noWrap/>
            <w:vAlign w:val="center"/>
          </w:tcPr>
          <w:p w14:paraId="00DAD148" w14:textId="77777777" w:rsidR="005402AE" w:rsidRPr="00650A83" w:rsidRDefault="005402AE" w:rsidP="00650A83">
            <w:pPr>
              <w:spacing w:after="0"/>
              <w:jc w:val="center"/>
              <w:rPr>
                <w:color w:val="000000"/>
                <w:sz w:val="20"/>
                <w:szCs w:val="20"/>
              </w:rPr>
            </w:pPr>
            <w:r w:rsidRPr="00650A83">
              <w:rPr>
                <w:color w:val="000000"/>
                <w:sz w:val="20"/>
                <w:szCs w:val="20"/>
              </w:rPr>
              <w:t>9112</w:t>
            </w:r>
          </w:p>
        </w:tc>
        <w:tc>
          <w:tcPr>
            <w:tcW w:w="338" w:type="pct"/>
            <w:gridSpan w:val="2"/>
            <w:shd w:val="clear" w:color="auto" w:fill="auto"/>
            <w:noWrap/>
            <w:vAlign w:val="center"/>
          </w:tcPr>
          <w:p w14:paraId="659B6310" w14:textId="77777777" w:rsidR="005402AE" w:rsidRPr="00650A83" w:rsidRDefault="005402AE" w:rsidP="00650A83">
            <w:pPr>
              <w:spacing w:after="0"/>
              <w:jc w:val="center"/>
              <w:rPr>
                <w:color w:val="000000"/>
                <w:sz w:val="20"/>
                <w:szCs w:val="20"/>
              </w:rPr>
            </w:pPr>
            <w:r w:rsidRPr="00650A83">
              <w:rPr>
                <w:color w:val="000000"/>
                <w:sz w:val="20"/>
                <w:szCs w:val="20"/>
              </w:rPr>
              <w:t>9152,9</w:t>
            </w:r>
          </w:p>
        </w:tc>
        <w:tc>
          <w:tcPr>
            <w:tcW w:w="347" w:type="pct"/>
            <w:gridSpan w:val="2"/>
            <w:shd w:val="clear" w:color="auto" w:fill="auto"/>
            <w:noWrap/>
            <w:vAlign w:val="center"/>
          </w:tcPr>
          <w:p w14:paraId="15344797" w14:textId="77777777" w:rsidR="005402AE" w:rsidRPr="00650A83" w:rsidRDefault="005402AE" w:rsidP="00650A83">
            <w:pPr>
              <w:spacing w:after="0"/>
              <w:jc w:val="center"/>
              <w:rPr>
                <w:color w:val="000000"/>
                <w:sz w:val="20"/>
                <w:szCs w:val="20"/>
              </w:rPr>
            </w:pPr>
            <w:r w:rsidRPr="00650A83">
              <w:rPr>
                <w:color w:val="000000"/>
                <w:sz w:val="20"/>
                <w:szCs w:val="20"/>
              </w:rPr>
              <w:t>9193,4</w:t>
            </w:r>
          </w:p>
        </w:tc>
      </w:tr>
      <w:tr w:rsidR="005402AE" w:rsidRPr="00727175" w14:paraId="1D79C804" w14:textId="77777777" w:rsidTr="00E8407F">
        <w:trPr>
          <w:jc w:val="center"/>
        </w:trPr>
        <w:tc>
          <w:tcPr>
            <w:tcW w:w="283" w:type="pct"/>
            <w:shd w:val="clear" w:color="auto" w:fill="auto"/>
            <w:noWrap/>
            <w:vAlign w:val="center"/>
            <w:hideMark/>
          </w:tcPr>
          <w:p w14:paraId="6DA7087F"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1.2</w:t>
            </w:r>
          </w:p>
        </w:tc>
        <w:tc>
          <w:tcPr>
            <w:tcW w:w="1283" w:type="pct"/>
            <w:shd w:val="clear" w:color="auto" w:fill="auto"/>
            <w:noWrap/>
            <w:vAlign w:val="center"/>
            <w:hideMark/>
          </w:tcPr>
          <w:p w14:paraId="3BFDDBF6"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затраты на собственные нужды</w:t>
            </w:r>
          </w:p>
        </w:tc>
        <w:tc>
          <w:tcPr>
            <w:tcW w:w="401" w:type="pct"/>
            <w:shd w:val="clear" w:color="auto" w:fill="auto"/>
            <w:noWrap/>
            <w:vAlign w:val="center"/>
            <w:hideMark/>
          </w:tcPr>
          <w:p w14:paraId="14EC2E88"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тыс. м куб.</w:t>
            </w:r>
          </w:p>
        </w:tc>
        <w:tc>
          <w:tcPr>
            <w:tcW w:w="320" w:type="pct"/>
            <w:shd w:val="clear" w:color="auto" w:fill="auto"/>
            <w:noWrap/>
            <w:vAlign w:val="center"/>
          </w:tcPr>
          <w:p w14:paraId="7ECD1809"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7" w:type="pct"/>
            <w:gridSpan w:val="2"/>
            <w:shd w:val="clear" w:color="auto" w:fill="auto"/>
            <w:noWrap/>
            <w:vAlign w:val="center"/>
          </w:tcPr>
          <w:p w14:paraId="1D200290"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700F1A5D"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0E7349A4"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77DCC2C2"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6B2896CB"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0F2DCF94"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6B810E8B"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47" w:type="pct"/>
            <w:gridSpan w:val="2"/>
            <w:shd w:val="clear" w:color="auto" w:fill="auto"/>
            <w:noWrap/>
            <w:vAlign w:val="center"/>
          </w:tcPr>
          <w:p w14:paraId="5117EA06" w14:textId="77777777" w:rsidR="005402AE" w:rsidRPr="00650A83" w:rsidRDefault="005402AE" w:rsidP="00650A83">
            <w:pPr>
              <w:spacing w:after="0"/>
              <w:jc w:val="center"/>
              <w:rPr>
                <w:sz w:val="20"/>
                <w:szCs w:val="20"/>
              </w:rPr>
            </w:pPr>
            <w:r w:rsidRPr="00650A83">
              <w:rPr>
                <w:color w:val="000000"/>
                <w:sz w:val="20"/>
                <w:szCs w:val="20"/>
                <w:lang w:eastAsia="ru-RU"/>
              </w:rPr>
              <w:t>0,0</w:t>
            </w:r>
          </w:p>
        </w:tc>
      </w:tr>
      <w:tr w:rsidR="005402AE" w:rsidRPr="00727175" w14:paraId="7EE26D7C" w14:textId="77777777" w:rsidTr="00E8407F">
        <w:trPr>
          <w:jc w:val="center"/>
        </w:trPr>
        <w:tc>
          <w:tcPr>
            <w:tcW w:w="283" w:type="pct"/>
            <w:shd w:val="clear" w:color="auto" w:fill="auto"/>
            <w:noWrap/>
            <w:vAlign w:val="center"/>
            <w:hideMark/>
          </w:tcPr>
          <w:p w14:paraId="63FB0124"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1.3</w:t>
            </w:r>
          </w:p>
        </w:tc>
        <w:tc>
          <w:tcPr>
            <w:tcW w:w="1283" w:type="pct"/>
            <w:shd w:val="clear" w:color="auto" w:fill="auto"/>
            <w:noWrap/>
            <w:vAlign w:val="center"/>
            <w:hideMark/>
          </w:tcPr>
          <w:p w14:paraId="2F67AB0E"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Отпущено в сеть</w:t>
            </w:r>
          </w:p>
        </w:tc>
        <w:tc>
          <w:tcPr>
            <w:tcW w:w="401" w:type="pct"/>
            <w:shd w:val="clear" w:color="auto" w:fill="auto"/>
            <w:noWrap/>
            <w:vAlign w:val="center"/>
            <w:hideMark/>
          </w:tcPr>
          <w:p w14:paraId="3719FDEC"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тыс. м куб.</w:t>
            </w:r>
          </w:p>
        </w:tc>
        <w:tc>
          <w:tcPr>
            <w:tcW w:w="320" w:type="pct"/>
            <w:shd w:val="clear" w:color="auto" w:fill="auto"/>
            <w:noWrap/>
            <w:vAlign w:val="center"/>
          </w:tcPr>
          <w:p w14:paraId="55EB2826" w14:textId="25C81ABA" w:rsidR="005402AE" w:rsidRPr="00650A83" w:rsidRDefault="005402AE" w:rsidP="00650A83">
            <w:pPr>
              <w:spacing w:after="0" w:line="240" w:lineRule="auto"/>
              <w:jc w:val="center"/>
              <w:rPr>
                <w:color w:val="000000"/>
                <w:sz w:val="20"/>
                <w:szCs w:val="20"/>
              </w:rPr>
            </w:pPr>
            <w:r w:rsidRPr="005402AE">
              <w:rPr>
                <w:color w:val="000000"/>
                <w:sz w:val="20"/>
                <w:szCs w:val="20"/>
              </w:rPr>
              <w:t>10728,2</w:t>
            </w:r>
          </w:p>
        </w:tc>
        <w:tc>
          <w:tcPr>
            <w:tcW w:w="337" w:type="pct"/>
            <w:gridSpan w:val="2"/>
            <w:shd w:val="clear" w:color="auto" w:fill="auto"/>
            <w:noWrap/>
            <w:vAlign w:val="center"/>
          </w:tcPr>
          <w:p w14:paraId="3970173E" w14:textId="77777777" w:rsidR="005402AE" w:rsidRPr="00650A83" w:rsidRDefault="005402AE" w:rsidP="00650A83">
            <w:pPr>
              <w:spacing w:after="0"/>
              <w:jc w:val="center"/>
              <w:rPr>
                <w:color w:val="000000"/>
                <w:sz w:val="20"/>
                <w:szCs w:val="20"/>
              </w:rPr>
            </w:pPr>
            <w:r w:rsidRPr="00650A83">
              <w:rPr>
                <w:color w:val="000000"/>
                <w:sz w:val="20"/>
                <w:szCs w:val="20"/>
              </w:rPr>
              <w:t>8684,1</w:t>
            </w:r>
          </w:p>
        </w:tc>
        <w:tc>
          <w:tcPr>
            <w:tcW w:w="338" w:type="pct"/>
            <w:gridSpan w:val="2"/>
            <w:shd w:val="clear" w:color="auto" w:fill="auto"/>
            <w:noWrap/>
            <w:vAlign w:val="center"/>
          </w:tcPr>
          <w:p w14:paraId="1C386C68" w14:textId="77777777" w:rsidR="005402AE" w:rsidRPr="00650A83" w:rsidRDefault="005402AE" w:rsidP="00650A83">
            <w:pPr>
              <w:spacing w:after="0"/>
              <w:jc w:val="center"/>
              <w:rPr>
                <w:color w:val="000000"/>
                <w:sz w:val="20"/>
                <w:szCs w:val="20"/>
              </w:rPr>
            </w:pPr>
            <w:r w:rsidRPr="00650A83">
              <w:rPr>
                <w:color w:val="000000"/>
                <w:sz w:val="20"/>
                <w:szCs w:val="20"/>
              </w:rPr>
              <w:t>8726,8</w:t>
            </w:r>
          </w:p>
        </w:tc>
        <w:tc>
          <w:tcPr>
            <w:tcW w:w="338" w:type="pct"/>
            <w:gridSpan w:val="2"/>
            <w:shd w:val="clear" w:color="auto" w:fill="auto"/>
            <w:noWrap/>
            <w:vAlign w:val="center"/>
          </w:tcPr>
          <w:p w14:paraId="3BA3A52D" w14:textId="77777777" w:rsidR="005402AE" w:rsidRPr="00650A83" w:rsidRDefault="005402AE" w:rsidP="00650A83">
            <w:pPr>
              <w:spacing w:after="0"/>
              <w:jc w:val="center"/>
              <w:rPr>
                <w:color w:val="000000"/>
                <w:sz w:val="20"/>
                <w:szCs w:val="20"/>
              </w:rPr>
            </w:pPr>
            <w:r w:rsidRPr="00650A83">
              <w:rPr>
                <w:color w:val="000000"/>
                <w:sz w:val="20"/>
                <w:szCs w:val="20"/>
              </w:rPr>
              <w:t>8769,2</w:t>
            </w:r>
          </w:p>
        </w:tc>
        <w:tc>
          <w:tcPr>
            <w:tcW w:w="338" w:type="pct"/>
            <w:gridSpan w:val="2"/>
            <w:shd w:val="clear" w:color="auto" w:fill="auto"/>
            <w:noWrap/>
            <w:vAlign w:val="center"/>
          </w:tcPr>
          <w:p w14:paraId="10048F8F" w14:textId="77777777" w:rsidR="005402AE" w:rsidRPr="00650A83" w:rsidRDefault="005402AE" w:rsidP="00650A83">
            <w:pPr>
              <w:spacing w:after="0"/>
              <w:jc w:val="center"/>
              <w:rPr>
                <w:color w:val="000000"/>
                <w:sz w:val="20"/>
                <w:szCs w:val="20"/>
              </w:rPr>
            </w:pPr>
            <w:r w:rsidRPr="00650A83">
              <w:rPr>
                <w:color w:val="000000"/>
                <w:sz w:val="20"/>
                <w:szCs w:val="20"/>
              </w:rPr>
              <w:t>8811,2</w:t>
            </w:r>
          </w:p>
        </w:tc>
        <w:tc>
          <w:tcPr>
            <w:tcW w:w="338" w:type="pct"/>
            <w:gridSpan w:val="2"/>
            <w:shd w:val="clear" w:color="auto" w:fill="auto"/>
            <w:noWrap/>
            <w:vAlign w:val="center"/>
          </w:tcPr>
          <w:p w14:paraId="1A041D1F" w14:textId="77777777" w:rsidR="005402AE" w:rsidRPr="00650A83" w:rsidRDefault="005402AE" w:rsidP="00650A83">
            <w:pPr>
              <w:spacing w:after="0"/>
              <w:jc w:val="center"/>
              <w:rPr>
                <w:color w:val="000000"/>
                <w:sz w:val="20"/>
                <w:szCs w:val="20"/>
              </w:rPr>
            </w:pPr>
            <w:r w:rsidRPr="00650A83">
              <w:rPr>
                <w:color w:val="000000"/>
                <w:sz w:val="20"/>
                <w:szCs w:val="20"/>
              </w:rPr>
              <w:t>9070,9</w:t>
            </w:r>
          </w:p>
        </w:tc>
        <w:tc>
          <w:tcPr>
            <w:tcW w:w="338" w:type="pct"/>
            <w:gridSpan w:val="2"/>
            <w:shd w:val="clear" w:color="auto" w:fill="auto"/>
            <w:noWrap/>
            <w:vAlign w:val="center"/>
          </w:tcPr>
          <w:p w14:paraId="2ADDDC45" w14:textId="77777777" w:rsidR="005402AE" w:rsidRPr="00650A83" w:rsidRDefault="005402AE" w:rsidP="00650A83">
            <w:pPr>
              <w:spacing w:after="0"/>
              <w:jc w:val="center"/>
              <w:rPr>
                <w:color w:val="000000"/>
                <w:sz w:val="20"/>
                <w:szCs w:val="20"/>
              </w:rPr>
            </w:pPr>
            <w:r w:rsidRPr="00650A83">
              <w:rPr>
                <w:color w:val="000000"/>
                <w:sz w:val="20"/>
                <w:szCs w:val="20"/>
              </w:rPr>
              <w:t>9112</w:t>
            </w:r>
          </w:p>
        </w:tc>
        <w:tc>
          <w:tcPr>
            <w:tcW w:w="338" w:type="pct"/>
            <w:gridSpan w:val="2"/>
            <w:shd w:val="clear" w:color="auto" w:fill="auto"/>
            <w:noWrap/>
            <w:vAlign w:val="center"/>
          </w:tcPr>
          <w:p w14:paraId="1C580AC6" w14:textId="77777777" w:rsidR="005402AE" w:rsidRPr="00650A83" w:rsidRDefault="005402AE" w:rsidP="00650A83">
            <w:pPr>
              <w:spacing w:after="0"/>
              <w:jc w:val="center"/>
              <w:rPr>
                <w:color w:val="000000"/>
                <w:sz w:val="20"/>
                <w:szCs w:val="20"/>
              </w:rPr>
            </w:pPr>
            <w:r w:rsidRPr="00650A83">
              <w:rPr>
                <w:color w:val="000000"/>
                <w:sz w:val="20"/>
                <w:szCs w:val="20"/>
              </w:rPr>
              <w:t>9152,9</w:t>
            </w:r>
          </w:p>
        </w:tc>
        <w:tc>
          <w:tcPr>
            <w:tcW w:w="347" w:type="pct"/>
            <w:gridSpan w:val="2"/>
            <w:shd w:val="clear" w:color="auto" w:fill="auto"/>
            <w:noWrap/>
            <w:vAlign w:val="center"/>
          </w:tcPr>
          <w:p w14:paraId="78A2213F" w14:textId="77777777" w:rsidR="005402AE" w:rsidRPr="00650A83" w:rsidRDefault="005402AE" w:rsidP="00650A83">
            <w:pPr>
              <w:spacing w:after="0"/>
              <w:jc w:val="center"/>
              <w:rPr>
                <w:color w:val="000000"/>
                <w:sz w:val="20"/>
                <w:szCs w:val="20"/>
              </w:rPr>
            </w:pPr>
            <w:r w:rsidRPr="00650A83">
              <w:rPr>
                <w:color w:val="000000"/>
                <w:sz w:val="20"/>
                <w:szCs w:val="20"/>
              </w:rPr>
              <w:t>9193,4</w:t>
            </w:r>
          </w:p>
        </w:tc>
      </w:tr>
      <w:tr w:rsidR="005402AE" w:rsidRPr="00727175" w14:paraId="550434CE" w14:textId="77777777" w:rsidTr="00E8407F">
        <w:trPr>
          <w:jc w:val="center"/>
        </w:trPr>
        <w:tc>
          <w:tcPr>
            <w:tcW w:w="283" w:type="pct"/>
            <w:shd w:val="clear" w:color="auto" w:fill="auto"/>
            <w:noWrap/>
            <w:vAlign w:val="center"/>
            <w:hideMark/>
          </w:tcPr>
          <w:p w14:paraId="4F8F3B23"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1.4</w:t>
            </w:r>
          </w:p>
        </w:tc>
        <w:tc>
          <w:tcPr>
            <w:tcW w:w="1283" w:type="pct"/>
            <w:shd w:val="clear" w:color="auto" w:fill="auto"/>
            <w:noWrap/>
            <w:vAlign w:val="center"/>
            <w:hideMark/>
          </w:tcPr>
          <w:p w14:paraId="44DC88C1"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Потери</w:t>
            </w:r>
          </w:p>
        </w:tc>
        <w:tc>
          <w:tcPr>
            <w:tcW w:w="401" w:type="pct"/>
            <w:shd w:val="clear" w:color="auto" w:fill="auto"/>
            <w:noWrap/>
            <w:vAlign w:val="center"/>
            <w:hideMark/>
          </w:tcPr>
          <w:p w14:paraId="5B772230"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тыс. м куб.</w:t>
            </w:r>
          </w:p>
        </w:tc>
        <w:tc>
          <w:tcPr>
            <w:tcW w:w="320" w:type="pct"/>
            <w:shd w:val="clear" w:color="auto" w:fill="auto"/>
            <w:noWrap/>
            <w:vAlign w:val="center"/>
          </w:tcPr>
          <w:p w14:paraId="0F31D49F" w14:textId="31D5B608" w:rsidR="005402AE" w:rsidRPr="00650A83" w:rsidRDefault="005402AE" w:rsidP="00650A83">
            <w:pPr>
              <w:spacing w:after="0" w:line="240" w:lineRule="auto"/>
              <w:jc w:val="center"/>
              <w:rPr>
                <w:color w:val="000000"/>
                <w:sz w:val="20"/>
                <w:szCs w:val="20"/>
              </w:rPr>
            </w:pPr>
            <w:r w:rsidRPr="005402AE">
              <w:rPr>
                <w:color w:val="000000"/>
                <w:sz w:val="20"/>
                <w:szCs w:val="20"/>
              </w:rPr>
              <w:t>886,8</w:t>
            </w:r>
          </w:p>
        </w:tc>
        <w:tc>
          <w:tcPr>
            <w:tcW w:w="337" w:type="pct"/>
            <w:gridSpan w:val="2"/>
            <w:shd w:val="clear" w:color="auto" w:fill="auto"/>
            <w:noWrap/>
            <w:vAlign w:val="center"/>
          </w:tcPr>
          <w:p w14:paraId="05B69189" w14:textId="77777777" w:rsidR="005402AE" w:rsidRPr="00650A83" w:rsidRDefault="005402AE" w:rsidP="00650A83">
            <w:pPr>
              <w:spacing w:after="0"/>
              <w:jc w:val="center"/>
              <w:rPr>
                <w:color w:val="000000"/>
                <w:sz w:val="20"/>
                <w:szCs w:val="20"/>
              </w:rPr>
            </w:pPr>
            <w:r w:rsidRPr="00650A83">
              <w:rPr>
                <w:color w:val="000000"/>
                <w:sz w:val="20"/>
                <w:szCs w:val="20"/>
              </w:rPr>
              <w:t>803,6</w:t>
            </w:r>
          </w:p>
        </w:tc>
        <w:tc>
          <w:tcPr>
            <w:tcW w:w="338" w:type="pct"/>
            <w:gridSpan w:val="2"/>
            <w:shd w:val="clear" w:color="auto" w:fill="auto"/>
            <w:noWrap/>
            <w:vAlign w:val="center"/>
          </w:tcPr>
          <w:p w14:paraId="47F9E9F8" w14:textId="77777777" w:rsidR="005402AE" w:rsidRPr="00650A83" w:rsidRDefault="005402AE" w:rsidP="00650A83">
            <w:pPr>
              <w:spacing w:after="0"/>
              <w:jc w:val="center"/>
              <w:rPr>
                <w:color w:val="000000"/>
                <w:sz w:val="20"/>
                <w:szCs w:val="20"/>
              </w:rPr>
            </w:pPr>
            <w:r w:rsidRPr="00650A83">
              <w:rPr>
                <w:color w:val="000000"/>
                <w:sz w:val="20"/>
                <w:szCs w:val="20"/>
              </w:rPr>
              <w:t>786,8</w:t>
            </w:r>
          </w:p>
        </w:tc>
        <w:tc>
          <w:tcPr>
            <w:tcW w:w="338" w:type="pct"/>
            <w:gridSpan w:val="2"/>
            <w:shd w:val="clear" w:color="auto" w:fill="auto"/>
            <w:noWrap/>
            <w:vAlign w:val="center"/>
          </w:tcPr>
          <w:p w14:paraId="5991A795" w14:textId="77777777" w:rsidR="005402AE" w:rsidRPr="00650A83" w:rsidRDefault="005402AE" w:rsidP="00650A83">
            <w:pPr>
              <w:spacing w:after="0"/>
              <w:jc w:val="center"/>
              <w:rPr>
                <w:color w:val="000000"/>
                <w:sz w:val="20"/>
                <w:szCs w:val="20"/>
              </w:rPr>
            </w:pPr>
            <w:r w:rsidRPr="00650A83">
              <w:rPr>
                <w:color w:val="000000"/>
                <w:sz w:val="20"/>
                <w:szCs w:val="20"/>
              </w:rPr>
              <w:t>769,6</w:t>
            </w:r>
          </w:p>
        </w:tc>
        <w:tc>
          <w:tcPr>
            <w:tcW w:w="338" w:type="pct"/>
            <w:gridSpan w:val="2"/>
            <w:shd w:val="clear" w:color="auto" w:fill="auto"/>
            <w:noWrap/>
            <w:vAlign w:val="center"/>
          </w:tcPr>
          <w:p w14:paraId="43D6ECD3" w14:textId="77777777" w:rsidR="005402AE" w:rsidRPr="00650A83" w:rsidRDefault="005402AE" w:rsidP="00650A83">
            <w:pPr>
              <w:spacing w:after="0"/>
              <w:jc w:val="center"/>
              <w:rPr>
                <w:color w:val="000000"/>
                <w:sz w:val="20"/>
                <w:szCs w:val="20"/>
              </w:rPr>
            </w:pPr>
            <w:r w:rsidRPr="00650A83">
              <w:rPr>
                <w:color w:val="000000"/>
                <w:sz w:val="20"/>
                <w:szCs w:val="20"/>
              </w:rPr>
              <w:t>752,1</w:t>
            </w:r>
          </w:p>
        </w:tc>
        <w:tc>
          <w:tcPr>
            <w:tcW w:w="338" w:type="pct"/>
            <w:gridSpan w:val="2"/>
            <w:shd w:val="clear" w:color="auto" w:fill="auto"/>
            <w:noWrap/>
            <w:vAlign w:val="center"/>
          </w:tcPr>
          <w:p w14:paraId="2748317F" w14:textId="77777777" w:rsidR="005402AE" w:rsidRPr="00650A83" w:rsidRDefault="005402AE" w:rsidP="00650A83">
            <w:pPr>
              <w:spacing w:after="0"/>
              <w:jc w:val="center"/>
              <w:rPr>
                <w:color w:val="000000"/>
                <w:sz w:val="20"/>
                <w:szCs w:val="20"/>
              </w:rPr>
            </w:pPr>
            <w:r w:rsidRPr="00650A83">
              <w:rPr>
                <w:color w:val="000000"/>
                <w:sz w:val="20"/>
                <w:szCs w:val="20"/>
              </w:rPr>
              <w:t>734,3</w:t>
            </w:r>
          </w:p>
        </w:tc>
        <w:tc>
          <w:tcPr>
            <w:tcW w:w="338" w:type="pct"/>
            <w:gridSpan w:val="2"/>
            <w:shd w:val="clear" w:color="auto" w:fill="auto"/>
            <w:noWrap/>
            <w:vAlign w:val="center"/>
          </w:tcPr>
          <w:p w14:paraId="179F9C9F" w14:textId="77777777" w:rsidR="005402AE" w:rsidRPr="00650A83" w:rsidRDefault="005402AE" w:rsidP="00650A83">
            <w:pPr>
              <w:spacing w:after="0"/>
              <w:jc w:val="center"/>
              <w:rPr>
                <w:color w:val="000000"/>
                <w:sz w:val="20"/>
                <w:szCs w:val="20"/>
              </w:rPr>
            </w:pPr>
            <w:r w:rsidRPr="00650A83">
              <w:rPr>
                <w:color w:val="000000"/>
                <w:sz w:val="20"/>
                <w:szCs w:val="20"/>
              </w:rPr>
              <w:t>722,4</w:t>
            </w:r>
          </w:p>
        </w:tc>
        <w:tc>
          <w:tcPr>
            <w:tcW w:w="338" w:type="pct"/>
            <w:gridSpan w:val="2"/>
            <w:shd w:val="clear" w:color="auto" w:fill="auto"/>
            <w:noWrap/>
            <w:vAlign w:val="center"/>
          </w:tcPr>
          <w:p w14:paraId="61483E2D" w14:textId="77777777" w:rsidR="005402AE" w:rsidRPr="00650A83" w:rsidRDefault="005402AE" w:rsidP="00650A83">
            <w:pPr>
              <w:spacing w:after="0"/>
              <w:jc w:val="center"/>
              <w:rPr>
                <w:color w:val="000000"/>
                <w:sz w:val="20"/>
                <w:szCs w:val="20"/>
              </w:rPr>
            </w:pPr>
            <w:r w:rsidRPr="00650A83">
              <w:rPr>
                <w:color w:val="000000"/>
                <w:sz w:val="20"/>
                <w:szCs w:val="20"/>
              </w:rPr>
              <w:t>703,6</w:t>
            </w:r>
          </w:p>
        </w:tc>
        <w:tc>
          <w:tcPr>
            <w:tcW w:w="347" w:type="pct"/>
            <w:gridSpan w:val="2"/>
            <w:shd w:val="clear" w:color="auto" w:fill="auto"/>
            <w:noWrap/>
            <w:vAlign w:val="center"/>
          </w:tcPr>
          <w:p w14:paraId="2B8629F4" w14:textId="77777777" w:rsidR="005402AE" w:rsidRPr="00650A83" w:rsidRDefault="005402AE" w:rsidP="00650A83">
            <w:pPr>
              <w:spacing w:after="0"/>
              <w:jc w:val="center"/>
              <w:rPr>
                <w:color w:val="000000"/>
                <w:sz w:val="20"/>
                <w:szCs w:val="20"/>
              </w:rPr>
            </w:pPr>
            <w:r w:rsidRPr="00650A83">
              <w:rPr>
                <w:color w:val="000000"/>
                <w:sz w:val="20"/>
                <w:szCs w:val="20"/>
              </w:rPr>
              <w:t>684,6</w:t>
            </w:r>
          </w:p>
        </w:tc>
      </w:tr>
      <w:tr w:rsidR="005402AE" w:rsidRPr="00727175" w14:paraId="04678316" w14:textId="77777777" w:rsidTr="00E8407F">
        <w:trPr>
          <w:jc w:val="center"/>
        </w:trPr>
        <w:tc>
          <w:tcPr>
            <w:tcW w:w="283" w:type="pct"/>
            <w:shd w:val="clear" w:color="auto" w:fill="auto"/>
            <w:noWrap/>
            <w:vAlign w:val="center"/>
            <w:hideMark/>
          </w:tcPr>
          <w:p w14:paraId="1D6AA166"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1.5</w:t>
            </w:r>
          </w:p>
        </w:tc>
        <w:tc>
          <w:tcPr>
            <w:tcW w:w="1283" w:type="pct"/>
            <w:shd w:val="clear" w:color="auto" w:fill="auto"/>
            <w:noWrap/>
            <w:vAlign w:val="center"/>
            <w:hideMark/>
          </w:tcPr>
          <w:p w14:paraId="1EBE8260"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неучтенные потери</w:t>
            </w:r>
          </w:p>
        </w:tc>
        <w:tc>
          <w:tcPr>
            <w:tcW w:w="401" w:type="pct"/>
            <w:shd w:val="clear" w:color="auto" w:fill="auto"/>
            <w:noWrap/>
            <w:vAlign w:val="center"/>
            <w:hideMark/>
          </w:tcPr>
          <w:p w14:paraId="0D9C58D2"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тыс. м куб.</w:t>
            </w:r>
          </w:p>
        </w:tc>
        <w:tc>
          <w:tcPr>
            <w:tcW w:w="320" w:type="pct"/>
            <w:shd w:val="clear" w:color="auto" w:fill="auto"/>
            <w:noWrap/>
            <w:vAlign w:val="center"/>
          </w:tcPr>
          <w:p w14:paraId="4F1CD32F"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7" w:type="pct"/>
            <w:gridSpan w:val="2"/>
            <w:shd w:val="clear" w:color="auto" w:fill="auto"/>
            <w:noWrap/>
            <w:vAlign w:val="center"/>
          </w:tcPr>
          <w:p w14:paraId="1FDE8446"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36852EDF"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2E63F8C1"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4C4AD27D"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6D79DF19"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7770AC2D"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388A4258"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47" w:type="pct"/>
            <w:gridSpan w:val="2"/>
            <w:shd w:val="clear" w:color="auto" w:fill="auto"/>
            <w:noWrap/>
            <w:vAlign w:val="center"/>
          </w:tcPr>
          <w:p w14:paraId="2B1FF785" w14:textId="77777777" w:rsidR="005402AE" w:rsidRPr="00650A83" w:rsidRDefault="005402AE" w:rsidP="00650A83">
            <w:pPr>
              <w:spacing w:after="0"/>
              <w:jc w:val="center"/>
              <w:rPr>
                <w:sz w:val="20"/>
                <w:szCs w:val="20"/>
              </w:rPr>
            </w:pPr>
            <w:r w:rsidRPr="00650A83">
              <w:rPr>
                <w:color w:val="000000"/>
                <w:sz w:val="20"/>
                <w:szCs w:val="20"/>
                <w:lang w:eastAsia="ru-RU"/>
              </w:rPr>
              <w:t>0,0</w:t>
            </w:r>
          </w:p>
        </w:tc>
      </w:tr>
      <w:tr w:rsidR="005402AE" w:rsidRPr="00727175" w14:paraId="77E450CE" w14:textId="77777777" w:rsidTr="00E8407F">
        <w:trPr>
          <w:jc w:val="center"/>
        </w:trPr>
        <w:tc>
          <w:tcPr>
            <w:tcW w:w="283" w:type="pct"/>
            <w:shd w:val="clear" w:color="auto" w:fill="auto"/>
            <w:noWrap/>
            <w:vAlign w:val="center"/>
            <w:hideMark/>
          </w:tcPr>
          <w:p w14:paraId="121C8756"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1.6</w:t>
            </w:r>
          </w:p>
        </w:tc>
        <w:tc>
          <w:tcPr>
            <w:tcW w:w="1283" w:type="pct"/>
            <w:shd w:val="clear" w:color="auto" w:fill="auto"/>
            <w:noWrap/>
            <w:vAlign w:val="center"/>
            <w:hideMark/>
          </w:tcPr>
          <w:p w14:paraId="6B80A563"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Затраты на собственное производство</w:t>
            </w:r>
          </w:p>
        </w:tc>
        <w:tc>
          <w:tcPr>
            <w:tcW w:w="401" w:type="pct"/>
            <w:shd w:val="clear" w:color="auto" w:fill="auto"/>
            <w:noWrap/>
            <w:vAlign w:val="center"/>
            <w:hideMark/>
          </w:tcPr>
          <w:p w14:paraId="4155BB2E" w14:textId="77777777" w:rsidR="005402AE" w:rsidRPr="00727175" w:rsidRDefault="005402AE" w:rsidP="00650A83">
            <w:pPr>
              <w:spacing w:after="0" w:line="240" w:lineRule="auto"/>
              <w:jc w:val="center"/>
              <w:rPr>
                <w:color w:val="000000"/>
                <w:sz w:val="20"/>
                <w:szCs w:val="20"/>
                <w:lang w:eastAsia="ru-RU"/>
              </w:rPr>
            </w:pPr>
            <w:r w:rsidRPr="00727175">
              <w:rPr>
                <w:color w:val="000000"/>
                <w:sz w:val="20"/>
                <w:szCs w:val="20"/>
                <w:lang w:eastAsia="ru-RU"/>
              </w:rPr>
              <w:t>тыс. м куб.</w:t>
            </w:r>
          </w:p>
        </w:tc>
        <w:tc>
          <w:tcPr>
            <w:tcW w:w="320" w:type="pct"/>
            <w:shd w:val="clear" w:color="auto" w:fill="auto"/>
            <w:noWrap/>
            <w:vAlign w:val="center"/>
          </w:tcPr>
          <w:p w14:paraId="7A4E5DFF"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7" w:type="pct"/>
            <w:gridSpan w:val="2"/>
            <w:shd w:val="clear" w:color="auto" w:fill="auto"/>
            <w:noWrap/>
            <w:vAlign w:val="center"/>
          </w:tcPr>
          <w:p w14:paraId="2B7900E4"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5C23EB0A"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68FCD205"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4611FF87"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3B84C598"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6F9D331B"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38" w:type="pct"/>
            <w:gridSpan w:val="2"/>
            <w:shd w:val="clear" w:color="auto" w:fill="auto"/>
            <w:noWrap/>
            <w:vAlign w:val="center"/>
          </w:tcPr>
          <w:p w14:paraId="7CBE794F" w14:textId="77777777" w:rsidR="005402AE" w:rsidRPr="00650A83" w:rsidRDefault="005402AE" w:rsidP="00650A83">
            <w:pPr>
              <w:spacing w:after="0"/>
              <w:jc w:val="center"/>
              <w:rPr>
                <w:sz w:val="20"/>
                <w:szCs w:val="20"/>
              </w:rPr>
            </w:pPr>
            <w:r w:rsidRPr="00650A83">
              <w:rPr>
                <w:color w:val="000000"/>
                <w:sz w:val="20"/>
                <w:szCs w:val="20"/>
                <w:lang w:eastAsia="ru-RU"/>
              </w:rPr>
              <w:t>0,0</w:t>
            </w:r>
          </w:p>
        </w:tc>
        <w:tc>
          <w:tcPr>
            <w:tcW w:w="347" w:type="pct"/>
            <w:gridSpan w:val="2"/>
            <w:shd w:val="clear" w:color="auto" w:fill="auto"/>
            <w:noWrap/>
            <w:vAlign w:val="center"/>
          </w:tcPr>
          <w:p w14:paraId="3240B81F" w14:textId="77777777" w:rsidR="005402AE" w:rsidRPr="00650A83" w:rsidRDefault="005402AE" w:rsidP="00650A83">
            <w:pPr>
              <w:spacing w:after="0"/>
              <w:jc w:val="center"/>
              <w:rPr>
                <w:sz w:val="20"/>
                <w:szCs w:val="20"/>
              </w:rPr>
            </w:pPr>
            <w:r w:rsidRPr="00650A83">
              <w:rPr>
                <w:color w:val="000000"/>
                <w:sz w:val="20"/>
                <w:szCs w:val="20"/>
                <w:lang w:eastAsia="ru-RU"/>
              </w:rPr>
              <w:t>0,0</w:t>
            </w:r>
          </w:p>
        </w:tc>
      </w:tr>
      <w:tr w:rsidR="00E8407F" w:rsidRPr="00727175" w14:paraId="51BCCFC7" w14:textId="77777777" w:rsidTr="00E8407F">
        <w:trPr>
          <w:jc w:val="center"/>
        </w:trPr>
        <w:tc>
          <w:tcPr>
            <w:tcW w:w="283" w:type="pct"/>
            <w:shd w:val="clear" w:color="auto" w:fill="auto"/>
            <w:noWrap/>
            <w:vAlign w:val="center"/>
            <w:hideMark/>
          </w:tcPr>
          <w:p w14:paraId="0CFCDCFC"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lastRenderedPageBreak/>
              <w:t>1.7</w:t>
            </w:r>
          </w:p>
        </w:tc>
        <w:tc>
          <w:tcPr>
            <w:tcW w:w="1283" w:type="pct"/>
            <w:shd w:val="clear" w:color="auto" w:fill="auto"/>
            <w:noWrap/>
            <w:vAlign w:val="center"/>
            <w:hideMark/>
          </w:tcPr>
          <w:p w14:paraId="5BB6639F"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Конечные потребители</w:t>
            </w:r>
          </w:p>
        </w:tc>
        <w:tc>
          <w:tcPr>
            <w:tcW w:w="401" w:type="pct"/>
            <w:shd w:val="clear" w:color="auto" w:fill="auto"/>
            <w:noWrap/>
            <w:vAlign w:val="center"/>
            <w:hideMark/>
          </w:tcPr>
          <w:p w14:paraId="7F18ADD0"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тыс. м куб.</w:t>
            </w:r>
          </w:p>
        </w:tc>
        <w:tc>
          <w:tcPr>
            <w:tcW w:w="337" w:type="pct"/>
            <w:gridSpan w:val="2"/>
            <w:shd w:val="clear" w:color="auto" w:fill="auto"/>
            <w:noWrap/>
            <w:vAlign w:val="center"/>
          </w:tcPr>
          <w:p w14:paraId="1E6E5C6B" w14:textId="298D037D" w:rsidR="00E8407F" w:rsidRPr="00650A83" w:rsidRDefault="00E8407F" w:rsidP="00E8407F">
            <w:pPr>
              <w:spacing w:after="0" w:line="240" w:lineRule="auto"/>
              <w:jc w:val="center"/>
              <w:rPr>
                <w:color w:val="000000"/>
                <w:sz w:val="20"/>
                <w:szCs w:val="20"/>
              </w:rPr>
            </w:pPr>
            <w:r w:rsidRPr="005402AE">
              <w:rPr>
                <w:color w:val="000000"/>
                <w:sz w:val="20"/>
                <w:szCs w:val="20"/>
              </w:rPr>
              <w:t>10728,2</w:t>
            </w:r>
          </w:p>
        </w:tc>
        <w:tc>
          <w:tcPr>
            <w:tcW w:w="338" w:type="pct"/>
            <w:gridSpan w:val="2"/>
            <w:shd w:val="clear" w:color="auto" w:fill="auto"/>
            <w:noWrap/>
            <w:vAlign w:val="center"/>
          </w:tcPr>
          <w:p w14:paraId="0ADC2B7F" w14:textId="77777777" w:rsidR="00E8407F" w:rsidRPr="00650A83" w:rsidRDefault="00E8407F" w:rsidP="00E8407F">
            <w:pPr>
              <w:spacing w:after="0"/>
              <w:jc w:val="center"/>
              <w:rPr>
                <w:color w:val="000000"/>
                <w:sz w:val="20"/>
                <w:szCs w:val="20"/>
              </w:rPr>
            </w:pPr>
            <w:r w:rsidRPr="00650A83">
              <w:rPr>
                <w:color w:val="000000"/>
                <w:sz w:val="20"/>
                <w:szCs w:val="20"/>
              </w:rPr>
              <w:t>7897,3</w:t>
            </w:r>
          </w:p>
        </w:tc>
        <w:tc>
          <w:tcPr>
            <w:tcW w:w="338" w:type="pct"/>
            <w:gridSpan w:val="2"/>
            <w:shd w:val="clear" w:color="auto" w:fill="auto"/>
            <w:noWrap/>
            <w:vAlign w:val="center"/>
          </w:tcPr>
          <w:p w14:paraId="3B7D6A93" w14:textId="77777777" w:rsidR="00E8407F" w:rsidRPr="00650A83" w:rsidRDefault="00E8407F" w:rsidP="00E8407F">
            <w:pPr>
              <w:spacing w:after="0"/>
              <w:jc w:val="center"/>
              <w:rPr>
                <w:color w:val="000000"/>
                <w:sz w:val="20"/>
                <w:szCs w:val="20"/>
              </w:rPr>
            </w:pPr>
            <w:r w:rsidRPr="00650A83">
              <w:rPr>
                <w:color w:val="000000"/>
                <w:sz w:val="20"/>
                <w:szCs w:val="20"/>
              </w:rPr>
              <w:t>7957,2</w:t>
            </w:r>
          </w:p>
        </w:tc>
        <w:tc>
          <w:tcPr>
            <w:tcW w:w="338" w:type="pct"/>
            <w:gridSpan w:val="2"/>
            <w:shd w:val="clear" w:color="auto" w:fill="auto"/>
            <w:noWrap/>
            <w:vAlign w:val="center"/>
          </w:tcPr>
          <w:p w14:paraId="556E4F29" w14:textId="77777777" w:rsidR="00E8407F" w:rsidRPr="00650A83" w:rsidRDefault="00E8407F" w:rsidP="00E8407F">
            <w:pPr>
              <w:spacing w:after="0"/>
              <w:jc w:val="center"/>
              <w:rPr>
                <w:color w:val="000000"/>
                <w:sz w:val="20"/>
                <w:szCs w:val="20"/>
              </w:rPr>
            </w:pPr>
            <w:r w:rsidRPr="00650A83">
              <w:rPr>
                <w:color w:val="000000"/>
                <w:sz w:val="20"/>
                <w:szCs w:val="20"/>
              </w:rPr>
              <w:t>8017,1</w:t>
            </w:r>
          </w:p>
        </w:tc>
        <w:tc>
          <w:tcPr>
            <w:tcW w:w="338" w:type="pct"/>
            <w:gridSpan w:val="2"/>
            <w:shd w:val="clear" w:color="auto" w:fill="auto"/>
            <w:noWrap/>
            <w:vAlign w:val="center"/>
          </w:tcPr>
          <w:p w14:paraId="03DFB5DC" w14:textId="77777777" w:rsidR="00E8407F" w:rsidRPr="00650A83" w:rsidRDefault="00E8407F" w:rsidP="00E8407F">
            <w:pPr>
              <w:spacing w:after="0"/>
              <w:jc w:val="center"/>
              <w:rPr>
                <w:color w:val="000000"/>
                <w:sz w:val="20"/>
                <w:szCs w:val="20"/>
              </w:rPr>
            </w:pPr>
            <w:r w:rsidRPr="00650A83">
              <w:rPr>
                <w:color w:val="000000"/>
                <w:sz w:val="20"/>
                <w:szCs w:val="20"/>
              </w:rPr>
              <w:t>8076,9</w:t>
            </w:r>
          </w:p>
        </w:tc>
        <w:tc>
          <w:tcPr>
            <w:tcW w:w="338" w:type="pct"/>
            <w:gridSpan w:val="2"/>
            <w:shd w:val="clear" w:color="auto" w:fill="auto"/>
            <w:noWrap/>
            <w:vAlign w:val="center"/>
          </w:tcPr>
          <w:p w14:paraId="385063DB" w14:textId="77777777" w:rsidR="00E8407F" w:rsidRPr="00650A83" w:rsidRDefault="00E8407F" w:rsidP="00E8407F">
            <w:pPr>
              <w:spacing w:after="0"/>
              <w:jc w:val="center"/>
              <w:rPr>
                <w:color w:val="000000"/>
                <w:sz w:val="20"/>
                <w:szCs w:val="20"/>
              </w:rPr>
            </w:pPr>
            <w:r w:rsidRPr="00650A83">
              <w:rPr>
                <w:color w:val="000000"/>
                <w:sz w:val="20"/>
                <w:szCs w:val="20"/>
              </w:rPr>
              <w:t>8348,5</w:t>
            </w:r>
          </w:p>
        </w:tc>
        <w:tc>
          <w:tcPr>
            <w:tcW w:w="338" w:type="pct"/>
            <w:gridSpan w:val="2"/>
            <w:shd w:val="clear" w:color="auto" w:fill="auto"/>
            <w:noWrap/>
            <w:vAlign w:val="center"/>
          </w:tcPr>
          <w:p w14:paraId="7F13A577" w14:textId="77777777" w:rsidR="00E8407F" w:rsidRPr="00650A83" w:rsidRDefault="00E8407F" w:rsidP="00E8407F">
            <w:pPr>
              <w:spacing w:after="0"/>
              <w:jc w:val="center"/>
              <w:rPr>
                <w:color w:val="000000"/>
                <w:sz w:val="20"/>
                <w:szCs w:val="20"/>
              </w:rPr>
            </w:pPr>
            <w:r w:rsidRPr="00650A83">
              <w:rPr>
                <w:color w:val="000000"/>
                <w:sz w:val="20"/>
                <w:szCs w:val="20"/>
              </w:rPr>
              <w:t>8408,4</w:t>
            </w:r>
          </w:p>
        </w:tc>
        <w:tc>
          <w:tcPr>
            <w:tcW w:w="344" w:type="pct"/>
            <w:gridSpan w:val="2"/>
            <w:shd w:val="clear" w:color="auto" w:fill="auto"/>
            <w:noWrap/>
            <w:vAlign w:val="center"/>
          </w:tcPr>
          <w:p w14:paraId="2FBFCF6D" w14:textId="77777777" w:rsidR="00E8407F" w:rsidRPr="00650A83" w:rsidRDefault="00E8407F" w:rsidP="00E8407F">
            <w:pPr>
              <w:spacing w:after="0"/>
              <w:jc w:val="center"/>
              <w:rPr>
                <w:color w:val="000000"/>
                <w:sz w:val="20"/>
                <w:szCs w:val="20"/>
              </w:rPr>
            </w:pPr>
            <w:r w:rsidRPr="00650A83">
              <w:rPr>
                <w:color w:val="000000"/>
                <w:sz w:val="20"/>
                <w:szCs w:val="20"/>
              </w:rPr>
              <w:t>8468,3</w:t>
            </w:r>
          </w:p>
        </w:tc>
        <w:tc>
          <w:tcPr>
            <w:tcW w:w="323" w:type="pct"/>
            <w:shd w:val="clear" w:color="auto" w:fill="auto"/>
            <w:noWrap/>
            <w:vAlign w:val="center"/>
          </w:tcPr>
          <w:p w14:paraId="6C85528D" w14:textId="77777777" w:rsidR="00E8407F" w:rsidRPr="00650A83" w:rsidRDefault="00E8407F" w:rsidP="00E8407F">
            <w:pPr>
              <w:spacing w:after="0"/>
              <w:jc w:val="center"/>
              <w:rPr>
                <w:color w:val="000000"/>
                <w:sz w:val="20"/>
                <w:szCs w:val="20"/>
              </w:rPr>
            </w:pPr>
            <w:r w:rsidRPr="00650A83">
              <w:rPr>
                <w:color w:val="000000"/>
                <w:sz w:val="20"/>
                <w:szCs w:val="20"/>
              </w:rPr>
              <w:t>8528,2</w:t>
            </w:r>
          </w:p>
        </w:tc>
      </w:tr>
      <w:tr w:rsidR="00E8407F" w:rsidRPr="00727175" w14:paraId="7234D243" w14:textId="77777777" w:rsidTr="00E8407F">
        <w:trPr>
          <w:jc w:val="center"/>
        </w:trPr>
        <w:tc>
          <w:tcPr>
            <w:tcW w:w="283" w:type="pct"/>
            <w:shd w:val="clear" w:color="auto" w:fill="auto"/>
            <w:noWrap/>
            <w:vAlign w:val="center"/>
            <w:hideMark/>
          </w:tcPr>
          <w:p w14:paraId="537BD624" w14:textId="77777777" w:rsidR="00E8407F" w:rsidRPr="00727175" w:rsidRDefault="00E8407F" w:rsidP="00E8407F">
            <w:pPr>
              <w:spacing w:after="0" w:line="240" w:lineRule="auto"/>
              <w:jc w:val="center"/>
              <w:rPr>
                <w:color w:val="000000"/>
                <w:sz w:val="20"/>
                <w:szCs w:val="20"/>
                <w:lang w:eastAsia="ru-RU"/>
              </w:rPr>
            </w:pPr>
          </w:p>
        </w:tc>
        <w:tc>
          <w:tcPr>
            <w:tcW w:w="1283" w:type="pct"/>
            <w:shd w:val="clear" w:color="auto" w:fill="auto"/>
            <w:noWrap/>
            <w:vAlign w:val="center"/>
            <w:hideMark/>
          </w:tcPr>
          <w:p w14:paraId="50D2FC8B"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Население</w:t>
            </w:r>
          </w:p>
        </w:tc>
        <w:tc>
          <w:tcPr>
            <w:tcW w:w="401" w:type="pct"/>
            <w:shd w:val="clear" w:color="auto" w:fill="auto"/>
            <w:noWrap/>
            <w:vAlign w:val="center"/>
            <w:hideMark/>
          </w:tcPr>
          <w:p w14:paraId="492F35B0"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тыс. м куб.</w:t>
            </w:r>
          </w:p>
        </w:tc>
        <w:tc>
          <w:tcPr>
            <w:tcW w:w="337" w:type="pct"/>
            <w:gridSpan w:val="2"/>
            <w:shd w:val="clear" w:color="auto" w:fill="auto"/>
            <w:noWrap/>
            <w:vAlign w:val="bottom"/>
          </w:tcPr>
          <w:p w14:paraId="2917332E" w14:textId="1C87F157" w:rsidR="00E8407F" w:rsidRPr="00650A83" w:rsidRDefault="00E8407F" w:rsidP="00E8407F">
            <w:pPr>
              <w:spacing w:after="0" w:line="240" w:lineRule="auto"/>
              <w:jc w:val="center"/>
              <w:rPr>
                <w:color w:val="000000"/>
                <w:sz w:val="20"/>
                <w:szCs w:val="20"/>
              </w:rPr>
            </w:pPr>
            <w:r w:rsidRPr="005402AE">
              <w:rPr>
                <w:color w:val="000000"/>
                <w:sz w:val="20"/>
                <w:szCs w:val="20"/>
              </w:rPr>
              <w:t>4435,5</w:t>
            </w:r>
          </w:p>
        </w:tc>
        <w:tc>
          <w:tcPr>
            <w:tcW w:w="338" w:type="pct"/>
            <w:gridSpan w:val="2"/>
            <w:shd w:val="clear" w:color="auto" w:fill="auto"/>
            <w:noWrap/>
            <w:vAlign w:val="center"/>
          </w:tcPr>
          <w:p w14:paraId="7A1322B5" w14:textId="77777777" w:rsidR="00E8407F" w:rsidRPr="00650A83" w:rsidRDefault="00E8407F" w:rsidP="00E8407F">
            <w:pPr>
              <w:spacing w:after="0"/>
              <w:jc w:val="center"/>
              <w:rPr>
                <w:color w:val="000000"/>
                <w:sz w:val="20"/>
                <w:szCs w:val="20"/>
              </w:rPr>
            </w:pPr>
            <w:r w:rsidRPr="00650A83">
              <w:rPr>
                <w:color w:val="000000"/>
                <w:sz w:val="20"/>
                <w:szCs w:val="20"/>
              </w:rPr>
              <w:t>3499,3</w:t>
            </w:r>
          </w:p>
        </w:tc>
        <w:tc>
          <w:tcPr>
            <w:tcW w:w="338" w:type="pct"/>
            <w:gridSpan w:val="2"/>
            <w:shd w:val="clear" w:color="auto" w:fill="auto"/>
            <w:noWrap/>
            <w:vAlign w:val="center"/>
          </w:tcPr>
          <w:p w14:paraId="4B276008" w14:textId="77777777" w:rsidR="00E8407F" w:rsidRPr="00650A83" w:rsidRDefault="00E8407F" w:rsidP="00E8407F">
            <w:pPr>
              <w:spacing w:after="0"/>
              <w:jc w:val="center"/>
              <w:rPr>
                <w:color w:val="000000"/>
                <w:sz w:val="20"/>
                <w:szCs w:val="20"/>
              </w:rPr>
            </w:pPr>
            <w:r w:rsidRPr="00650A83">
              <w:rPr>
                <w:color w:val="000000"/>
                <w:sz w:val="20"/>
                <w:szCs w:val="20"/>
              </w:rPr>
              <w:t>3559,2</w:t>
            </w:r>
          </w:p>
        </w:tc>
        <w:tc>
          <w:tcPr>
            <w:tcW w:w="338" w:type="pct"/>
            <w:gridSpan w:val="2"/>
            <w:shd w:val="clear" w:color="auto" w:fill="auto"/>
            <w:noWrap/>
            <w:vAlign w:val="center"/>
          </w:tcPr>
          <w:p w14:paraId="409BEA7F" w14:textId="77777777" w:rsidR="00E8407F" w:rsidRPr="00650A83" w:rsidRDefault="00E8407F" w:rsidP="00E8407F">
            <w:pPr>
              <w:spacing w:after="0"/>
              <w:jc w:val="center"/>
              <w:rPr>
                <w:color w:val="000000"/>
                <w:sz w:val="20"/>
                <w:szCs w:val="20"/>
              </w:rPr>
            </w:pPr>
            <w:r w:rsidRPr="00650A83">
              <w:rPr>
                <w:color w:val="000000"/>
                <w:sz w:val="20"/>
                <w:szCs w:val="20"/>
              </w:rPr>
              <w:t>3619,1</w:t>
            </w:r>
          </w:p>
        </w:tc>
        <w:tc>
          <w:tcPr>
            <w:tcW w:w="338" w:type="pct"/>
            <w:gridSpan w:val="2"/>
            <w:shd w:val="clear" w:color="auto" w:fill="auto"/>
            <w:noWrap/>
            <w:vAlign w:val="center"/>
          </w:tcPr>
          <w:p w14:paraId="387FF0F0" w14:textId="77777777" w:rsidR="00E8407F" w:rsidRPr="00650A83" w:rsidRDefault="00E8407F" w:rsidP="00E8407F">
            <w:pPr>
              <w:spacing w:after="0"/>
              <w:jc w:val="center"/>
              <w:rPr>
                <w:color w:val="000000"/>
                <w:sz w:val="20"/>
                <w:szCs w:val="20"/>
              </w:rPr>
            </w:pPr>
            <w:r w:rsidRPr="00650A83">
              <w:rPr>
                <w:color w:val="000000"/>
                <w:sz w:val="20"/>
                <w:szCs w:val="20"/>
              </w:rPr>
              <w:t>3678,9</w:t>
            </w:r>
          </w:p>
        </w:tc>
        <w:tc>
          <w:tcPr>
            <w:tcW w:w="338" w:type="pct"/>
            <w:gridSpan w:val="2"/>
            <w:shd w:val="clear" w:color="auto" w:fill="auto"/>
            <w:noWrap/>
            <w:vAlign w:val="center"/>
          </w:tcPr>
          <w:p w14:paraId="1F4B091F" w14:textId="77777777" w:rsidR="00E8407F" w:rsidRPr="00650A83" w:rsidRDefault="00E8407F" w:rsidP="00E8407F">
            <w:pPr>
              <w:spacing w:after="0"/>
              <w:jc w:val="center"/>
              <w:rPr>
                <w:color w:val="000000"/>
                <w:sz w:val="20"/>
                <w:szCs w:val="20"/>
              </w:rPr>
            </w:pPr>
            <w:r w:rsidRPr="00650A83">
              <w:rPr>
                <w:color w:val="000000"/>
                <w:sz w:val="20"/>
                <w:szCs w:val="20"/>
              </w:rPr>
              <w:t>3738,8</w:t>
            </w:r>
          </w:p>
        </w:tc>
        <w:tc>
          <w:tcPr>
            <w:tcW w:w="338" w:type="pct"/>
            <w:gridSpan w:val="2"/>
            <w:shd w:val="clear" w:color="auto" w:fill="auto"/>
            <w:noWrap/>
            <w:vAlign w:val="center"/>
          </w:tcPr>
          <w:p w14:paraId="1CA9AD40" w14:textId="77777777" w:rsidR="00E8407F" w:rsidRPr="00650A83" w:rsidRDefault="00E8407F" w:rsidP="00E8407F">
            <w:pPr>
              <w:spacing w:after="0"/>
              <w:jc w:val="center"/>
              <w:rPr>
                <w:color w:val="000000"/>
                <w:sz w:val="20"/>
                <w:szCs w:val="20"/>
              </w:rPr>
            </w:pPr>
            <w:r w:rsidRPr="00650A83">
              <w:rPr>
                <w:color w:val="000000"/>
                <w:sz w:val="20"/>
                <w:szCs w:val="20"/>
              </w:rPr>
              <w:t>3798,7</w:t>
            </w:r>
          </w:p>
        </w:tc>
        <w:tc>
          <w:tcPr>
            <w:tcW w:w="344" w:type="pct"/>
            <w:gridSpan w:val="2"/>
            <w:shd w:val="clear" w:color="auto" w:fill="auto"/>
            <w:noWrap/>
            <w:vAlign w:val="center"/>
          </w:tcPr>
          <w:p w14:paraId="34683290" w14:textId="77777777" w:rsidR="00E8407F" w:rsidRPr="00650A83" w:rsidRDefault="00E8407F" w:rsidP="00E8407F">
            <w:pPr>
              <w:spacing w:after="0"/>
              <w:jc w:val="center"/>
              <w:rPr>
                <w:color w:val="000000"/>
                <w:sz w:val="20"/>
                <w:szCs w:val="20"/>
              </w:rPr>
            </w:pPr>
            <w:r w:rsidRPr="00650A83">
              <w:rPr>
                <w:color w:val="000000"/>
                <w:sz w:val="20"/>
                <w:szCs w:val="20"/>
              </w:rPr>
              <w:t>3858,6</w:t>
            </w:r>
          </w:p>
        </w:tc>
        <w:tc>
          <w:tcPr>
            <w:tcW w:w="323" w:type="pct"/>
            <w:shd w:val="clear" w:color="auto" w:fill="auto"/>
            <w:noWrap/>
            <w:vAlign w:val="center"/>
          </w:tcPr>
          <w:p w14:paraId="1C688EA3" w14:textId="77777777" w:rsidR="00E8407F" w:rsidRPr="00650A83" w:rsidRDefault="00E8407F" w:rsidP="00E8407F">
            <w:pPr>
              <w:spacing w:after="0"/>
              <w:jc w:val="center"/>
              <w:rPr>
                <w:color w:val="000000"/>
                <w:sz w:val="20"/>
                <w:szCs w:val="20"/>
              </w:rPr>
            </w:pPr>
            <w:r w:rsidRPr="00650A83">
              <w:rPr>
                <w:color w:val="000000"/>
                <w:sz w:val="20"/>
                <w:szCs w:val="20"/>
              </w:rPr>
              <w:t>3918,5</w:t>
            </w:r>
          </w:p>
        </w:tc>
      </w:tr>
      <w:tr w:rsidR="00E8407F" w:rsidRPr="00727175" w14:paraId="3967422E" w14:textId="77777777" w:rsidTr="00E8407F">
        <w:trPr>
          <w:jc w:val="center"/>
        </w:trPr>
        <w:tc>
          <w:tcPr>
            <w:tcW w:w="283" w:type="pct"/>
            <w:shd w:val="clear" w:color="auto" w:fill="auto"/>
            <w:noWrap/>
            <w:vAlign w:val="center"/>
            <w:hideMark/>
          </w:tcPr>
          <w:p w14:paraId="6F734661"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1.71</w:t>
            </w:r>
          </w:p>
        </w:tc>
        <w:tc>
          <w:tcPr>
            <w:tcW w:w="1283" w:type="pct"/>
            <w:shd w:val="clear" w:color="auto" w:fill="auto"/>
            <w:noWrap/>
            <w:vAlign w:val="center"/>
            <w:hideMark/>
          </w:tcPr>
          <w:p w14:paraId="345FE2C3"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Бюджетная сфера</w:t>
            </w:r>
          </w:p>
        </w:tc>
        <w:tc>
          <w:tcPr>
            <w:tcW w:w="401" w:type="pct"/>
            <w:shd w:val="clear" w:color="auto" w:fill="auto"/>
            <w:noWrap/>
            <w:vAlign w:val="center"/>
            <w:hideMark/>
          </w:tcPr>
          <w:p w14:paraId="5D8B1F7D"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тыс. м куб.</w:t>
            </w:r>
          </w:p>
        </w:tc>
        <w:tc>
          <w:tcPr>
            <w:tcW w:w="337" w:type="pct"/>
            <w:gridSpan w:val="2"/>
            <w:shd w:val="clear" w:color="auto" w:fill="auto"/>
            <w:noWrap/>
            <w:vAlign w:val="bottom"/>
          </w:tcPr>
          <w:p w14:paraId="73804ABB" w14:textId="59DB8562" w:rsidR="00E8407F" w:rsidRPr="00650A83" w:rsidRDefault="00E8407F" w:rsidP="00E8407F">
            <w:pPr>
              <w:spacing w:after="0" w:line="240" w:lineRule="auto"/>
              <w:jc w:val="center"/>
              <w:rPr>
                <w:color w:val="000000"/>
                <w:sz w:val="20"/>
                <w:szCs w:val="20"/>
              </w:rPr>
            </w:pPr>
            <w:r w:rsidRPr="005402AE">
              <w:rPr>
                <w:color w:val="000000"/>
                <w:sz w:val="20"/>
                <w:szCs w:val="20"/>
              </w:rPr>
              <w:t>269,0</w:t>
            </w:r>
          </w:p>
        </w:tc>
        <w:tc>
          <w:tcPr>
            <w:tcW w:w="338" w:type="pct"/>
            <w:gridSpan w:val="2"/>
            <w:shd w:val="clear" w:color="auto" w:fill="auto"/>
            <w:noWrap/>
            <w:vAlign w:val="center"/>
          </w:tcPr>
          <w:p w14:paraId="1BBFE750" w14:textId="77777777" w:rsidR="00E8407F" w:rsidRPr="00650A83" w:rsidRDefault="00E8407F" w:rsidP="00E8407F">
            <w:pPr>
              <w:spacing w:after="0"/>
              <w:jc w:val="center"/>
              <w:rPr>
                <w:color w:val="000000"/>
                <w:sz w:val="20"/>
                <w:szCs w:val="20"/>
              </w:rPr>
            </w:pPr>
            <w:r w:rsidRPr="00650A83">
              <w:rPr>
                <w:color w:val="000000"/>
                <w:sz w:val="20"/>
                <w:szCs w:val="20"/>
              </w:rPr>
              <w:t>188</w:t>
            </w:r>
          </w:p>
        </w:tc>
        <w:tc>
          <w:tcPr>
            <w:tcW w:w="338" w:type="pct"/>
            <w:gridSpan w:val="2"/>
            <w:shd w:val="clear" w:color="auto" w:fill="auto"/>
            <w:noWrap/>
            <w:vAlign w:val="center"/>
          </w:tcPr>
          <w:p w14:paraId="2C19B9D0" w14:textId="77777777" w:rsidR="00E8407F" w:rsidRPr="00650A83" w:rsidRDefault="00E8407F" w:rsidP="00E8407F">
            <w:pPr>
              <w:spacing w:after="0"/>
              <w:jc w:val="center"/>
              <w:rPr>
                <w:color w:val="000000"/>
                <w:sz w:val="20"/>
                <w:szCs w:val="20"/>
              </w:rPr>
            </w:pPr>
            <w:r w:rsidRPr="00650A83">
              <w:rPr>
                <w:color w:val="000000"/>
                <w:sz w:val="20"/>
                <w:szCs w:val="20"/>
              </w:rPr>
              <w:t>188</w:t>
            </w:r>
          </w:p>
        </w:tc>
        <w:tc>
          <w:tcPr>
            <w:tcW w:w="338" w:type="pct"/>
            <w:gridSpan w:val="2"/>
            <w:shd w:val="clear" w:color="auto" w:fill="auto"/>
            <w:noWrap/>
            <w:vAlign w:val="center"/>
          </w:tcPr>
          <w:p w14:paraId="71FA1A8E" w14:textId="77777777" w:rsidR="00E8407F" w:rsidRPr="00650A83" w:rsidRDefault="00E8407F" w:rsidP="00E8407F">
            <w:pPr>
              <w:spacing w:after="0"/>
              <w:jc w:val="center"/>
              <w:rPr>
                <w:color w:val="000000"/>
                <w:sz w:val="20"/>
                <w:szCs w:val="20"/>
              </w:rPr>
            </w:pPr>
            <w:r w:rsidRPr="00650A83">
              <w:rPr>
                <w:color w:val="000000"/>
                <w:sz w:val="20"/>
                <w:szCs w:val="20"/>
              </w:rPr>
              <w:t>188</w:t>
            </w:r>
          </w:p>
        </w:tc>
        <w:tc>
          <w:tcPr>
            <w:tcW w:w="338" w:type="pct"/>
            <w:gridSpan w:val="2"/>
            <w:shd w:val="clear" w:color="auto" w:fill="auto"/>
            <w:noWrap/>
            <w:vAlign w:val="center"/>
          </w:tcPr>
          <w:p w14:paraId="22D9AA0E" w14:textId="77777777" w:rsidR="00E8407F" w:rsidRPr="00650A83" w:rsidRDefault="00E8407F" w:rsidP="00E8407F">
            <w:pPr>
              <w:spacing w:after="0"/>
              <w:jc w:val="center"/>
              <w:rPr>
                <w:color w:val="000000"/>
                <w:sz w:val="20"/>
                <w:szCs w:val="20"/>
              </w:rPr>
            </w:pPr>
            <w:r w:rsidRPr="00650A83">
              <w:rPr>
                <w:color w:val="000000"/>
                <w:sz w:val="20"/>
                <w:szCs w:val="20"/>
              </w:rPr>
              <w:t>188</w:t>
            </w:r>
          </w:p>
        </w:tc>
        <w:tc>
          <w:tcPr>
            <w:tcW w:w="338" w:type="pct"/>
            <w:gridSpan w:val="2"/>
            <w:shd w:val="clear" w:color="auto" w:fill="auto"/>
            <w:noWrap/>
            <w:vAlign w:val="center"/>
          </w:tcPr>
          <w:p w14:paraId="135DA74B" w14:textId="77777777" w:rsidR="00E8407F" w:rsidRPr="00650A83" w:rsidRDefault="00E8407F" w:rsidP="00E8407F">
            <w:pPr>
              <w:spacing w:after="0"/>
              <w:jc w:val="center"/>
              <w:rPr>
                <w:color w:val="000000"/>
                <w:sz w:val="20"/>
                <w:szCs w:val="20"/>
              </w:rPr>
            </w:pPr>
            <w:r w:rsidRPr="00650A83">
              <w:rPr>
                <w:color w:val="000000"/>
                <w:sz w:val="20"/>
                <w:szCs w:val="20"/>
              </w:rPr>
              <w:t>202,7</w:t>
            </w:r>
          </w:p>
        </w:tc>
        <w:tc>
          <w:tcPr>
            <w:tcW w:w="338" w:type="pct"/>
            <w:gridSpan w:val="2"/>
            <w:shd w:val="clear" w:color="auto" w:fill="auto"/>
            <w:noWrap/>
            <w:vAlign w:val="center"/>
          </w:tcPr>
          <w:p w14:paraId="0AE7914F" w14:textId="77777777" w:rsidR="00E8407F" w:rsidRPr="00650A83" w:rsidRDefault="00E8407F" w:rsidP="00E8407F">
            <w:pPr>
              <w:spacing w:after="0"/>
              <w:jc w:val="center"/>
              <w:rPr>
                <w:color w:val="000000"/>
                <w:sz w:val="20"/>
                <w:szCs w:val="20"/>
              </w:rPr>
            </w:pPr>
            <w:r w:rsidRPr="00650A83">
              <w:rPr>
                <w:color w:val="000000"/>
                <w:sz w:val="20"/>
                <w:szCs w:val="20"/>
              </w:rPr>
              <w:t>202,7</w:t>
            </w:r>
          </w:p>
        </w:tc>
        <w:tc>
          <w:tcPr>
            <w:tcW w:w="344" w:type="pct"/>
            <w:gridSpan w:val="2"/>
            <w:shd w:val="clear" w:color="auto" w:fill="auto"/>
            <w:noWrap/>
            <w:vAlign w:val="center"/>
          </w:tcPr>
          <w:p w14:paraId="70BE4BDA" w14:textId="77777777" w:rsidR="00E8407F" w:rsidRPr="00650A83" w:rsidRDefault="00E8407F" w:rsidP="00E8407F">
            <w:pPr>
              <w:spacing w:after="0"/>
              <w:jc w:val="center"/>
              <w:rPr>
                <w:color w:val="000000"/>
                <w:sz w:val="20"/>
                <w:szCs w:val="20"/>
              </w:rPr>
            </w:pPr>
            <w:r w:rsidRPr="00650A83">
              <w:rPr>
                <w:color w:val="000000"/>
                <w:sz w:val="20"/>
                <w:szCs w:val="20"/>
              </w:rPr>
              <w:t>202,7</w:t>
            </w:r>
          </w:p>
        </w:tc>
        <w:tc>
          <w:tcPr>
            <w:tcW w:w="323" w:type="pct"/>
            <w:shd w:val="clear" w:color="auto" w:fill="auto"/>
            <w:noWrap/>
            <w:vAlign w:val="center"/>
          </w:tcPr>
          <w:p w14:paraId="4F70E753" w14:textId="77777777" w:rsidR="00E8407F" w:rsidRPr="00650A83" w:rsidRDefault="00E8407F" w:rsidP="00E8407F">
            <w:pPr>
              <w:spacing w:after="0"/>
              <w:jc w:val="center"/>
              <w:rPr>
                <w:color w:val="000000"/>
                <w:sz w:val="20"/>
                <w:szCs w:val="20"/>
              </w:rPr>
            </w:pPr>
            <w:r w:rsidRPr="00650A83">
              <w:rPr>
                <w:color w:val="000000"/>
                <w:sz w:val="20"/>
                <w:szCs w:val="20"/>
              </w:rPr>
              <w:t>202,7</w:t>
            </w:r>
          </w:p>
        </w:tc>
      </w:tr>
      <w:tr w:rsidR="00E8407F" w:rsidRPr="00727175" w14:paraId="20E260B2" w14:textId="77777777" w:rsidTr="00E8407F">
        <w:trPr>
          <w:jc w:val="center"/>
        </w:trPr>
        <w:tc>
          <w:tcPr>
            <w:tcW w:w="283" w:type="pct"/>
            <w:shd w:val="clear" w:color="auto" w:fill="auto"/>
            <w:noWrap/>
            <w:vAlign w:val="center"/>
            <w:hideMark/>
          </w:tcPr>
          <w:p w14:paraId="4962AF2F"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1.72</w:t>
            </w:r>
          </w:p>
        </w:tc>
        <w:tc>
          <w:tcPr>
            <w:tcW w:w="1283" w:type="pct"/>
            <w:shd w:val="clear" w:color="auto" w:fill="auto"/>
            <w:noWrap/>
            <w:vAlign w:val="center"/>
            <w:hideMark/>
          </w:tcPr>
          <w:p w14:paraId="69E77B0F"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Прочие потребители</w:t>
            </w:r>
          </w:p>
        </w:tc>
        <w:tc>
          <w:tcPr>
            <w:tcW w:w="401" w:type="pct"/>
            <w:shd w:val="clear" w:color="auto" w:fill="auto"/>
            <w:noWrap/>
            <w:vAlign w:val="center"/>
            <w:hideMark/>
          </w:tcPr>
          <w:p w14:paraId="7068D83F" w14:textId="77777777" w:rsidR="00E8407F" w:rsidRPr="00727175" w:rsidRDefault="00E8407F" w:rsidP="00E8407F">
            <w:pPr>
              <w:spacing w:after="0" w:line="240" w:lineRule="auto"/>
              <w:jc w:val="center"/>
              <w:rPr>
                <w:color w:val="000000"/>
                <w:sz w:val="20"/>
                <w:szCs w:val="20"/>
                <w:lang w:eastAsia="ru-RU"/>
              </w:rPr>
            </w:pPr>
            <w:r w:rsidRPr="00727175">
              <w:rPr>
                <w:color w:val="000000"/>
                <w:sz w:val="20"/>
                <w:szCs w:val="20"/>
                <w:lang w:eastAsia="ru-RU"/>
              </w:rPr>
              <w:t>тыс. м куб.</w:t>
            </w:r>
          </w:p>
        </w:tc>
        <w:tc>
          <w:tcPr>
            <w:tcW w:w="337" w:type="pct"/>
            <w:gridSpan w:val="2"/>
            <w:shd w:val="clear" w:color="auto" w:fill="auto"/>
            <w:vAlign w:val="bottom"/>
          </w:tcPr>
          <w:p w14:paraId="15C48BC4" w14:textId="6690553C" w:rsidR="00E8407F" w:rsidRPr="00650A83" w:rsidRDefault="00E8407F" w:rsidP="00E8407F">
            <w:pPr>
              <w:spacing w:after="0"/>
              <w:jc w:val="center"/>
              <w:rPr>
                <w:color w:val="000000"/>
                <w:sz w:val="20"/>
                <w:szCs w:val="20"/>
              </w:rPr>
            </w:pPr>
            <w:r w:rsidRPr="005402AE">
              <w:rPr>
                <w:color w:val="000000"/>
                <w:sz w:val="20"/>
                <w:szCs w:val="20"/>
              </w:rPr>
              <w:t>6023,7</w:t>
            </w:r>
          </w:p>
        </w:tc>
        <w:tc>
          <w:tcPr>
            <w:tcW w:w="338" w:type="pct"/>
            <w:gridSpan w:val="2"/>
            <w:shd w:val="clear" w:color="auto" w:fill="auto"/>
            <w:vAlign w:val="center"/>
          </w:tcPr>
          <w:p w14:paraId="3032901C" w14:textId="77777777" w:rsidR="00E8407F" w:rsidRPr="00650A83" w:rsidRDefault="00E8407F" w:rsidP="00E8407F">
            <w:pPr>
              <w:spacing w:after="0"/>
              <w:jc w:val="center"/>
              <w:rPr>
                <w:color w:val="000000"/>
                <w:sz w:val="20"/>
                <w:szCs w:val="20"/>
              </w:rPr>
            </w:pPr>
            <w:r w:rsidRPr="00650A83">
              <w:rPr>
                <w:color w:val="000000"/>
                <w:sz w:val="20"/>
                <w:szCs w:val="20"/>
              </w:rPr>
              <w:t>4210</w:t>
            </w:r>
          </w:p>
        </w:tc>
        <w:tc>
          <w:tcPr>
            <w:tcW w:w="338" w:type="pct"/>
            <w:gridSpan w:val="2"/>
            <w:shd w:val="clear" w:color="auto" w:fill="auto"/>
            <w:vAlign w:val="center"/>
          </w:tcPr>
          <w:p w14:paraId="1ECF401A" w14:textId="77777777" w:rsidR="00E8407F" w:rsidRPr="00650A83" w:rsidRDefault="00E8407F" w:rsidP="00E8407F">
            <w:pPr>
              <w:spacing w:after="0"/>
              <w:jc w:val="center"/>
              <w:rPr>
                <w:color w:val="000000"/>
                <w:sz w:val="20"/>
                <w:szCs w:val="20"/>
              </w:rPr>
            </w:pPr>
            <w:r w:rsidRPr="00650A83">
              <w:rPr>
                <w:color w:val="000000"/>
                <w:sz w:val="20"/>
                <w:szCs w:val="20"/>
              </w:rPr>
              <w:t>4210</w:t>
            </w:r>
          </w:p>
        </w:tc>
        <w:tc>
          <w:tcPr>
            <w:tcW w:w="338" w:type="pct"/>
            <w:gridSpan w:val="2"/>
            <w:shd w:val="clear" w:color="auto" w:fill="auto"/>
            <w:vAlign w:val="center"/>
          </w:tcPr>
          <w:p w14:paraId="0FDAF0F0" w14:textId="77777777" w:rsidR="00E8407F" w:rsidRPr="00650A83" w:rsidRDefault="00E8407F" w:rsidP="00E8407F">
            <w:pPr>
              <w:spacing w:after="0"/>
              <w:jc w:val="center"/>
              <w:rPr>
                <w:color w:val="000000"/>
                <w:sz w:val="20"/>
                <w:szCs w:val="20"/>
              </w:rPr>
            </w:pPr>
            <w:r w:rsidRPr="00650A83">
              <w:rPr>
                <w:color w:val="000000"/>
                <w:sz w:val="20"/>
                <w:szCs w:val="20"/>
              </w:rPr>
              <w:t>4210</w:t>
            </w:r>
          </w:p>
        </w:tc>
        <w:tc>
          <w:tcPr>
            <w:tcW w:w="338" w:type="pct"/>
            <w:gridSpan w:val="2"/>
            <w:shd w:val="clear" w:color="auto" w:fill="auto"/>
            <w:vAlign w:val="center"/>
          </w:tcPr>
          <w:p w14:paraId="5D59EDF5" w14:textId="77777777" w:rsidR="00E8407F" w:rsidRPr="00650A83" w:rsidRDefault="00E8407F" w:rsidP="00E8407F">
            <w:pPr>
              <w:spacing w:after="0"/>
              <w:jc w:val="center"/>
              <w:rPr>
                <w:color w:val="000000"/>
                <w:sz w:val="20"/>
                <w:szCs w:val="20"/>
              </w:rPr>
            </w:pPr>
            <w:r w:rsidRPr="00650A83">
              <w:rPr>
                <w:color w:val="000000"/>
                <w:sz w:val="20"/>
                <w:szCs w:val="20"/>
              </w:rPr>
              <w:t>4210</w:t>
            </w:r>
          </w:p>
        </w:tc>
        <w:tc>
          <w:tcPr>
            <w:tcW w:w="338" w:type="pct"/>
            <w:gridSpan w:val="2"/>
            <w:shd w:val="clear" w:color="auto" w:fill="auto"/>
            <w:noWrap/>
            <w:vAlign w:val="center"/>
          </w:tcPr>
          <w:p w14:paraId="5E0AAC20" w14:textId="77777777" w:rsidR="00E8407F" w:rsidRPr="00650A83" w:rsidRDefault="00E8407F" w:rsidP="00E8407F">
            <w:pPr>
              <w:spacing w:after="0"/>
              <w:jc w:val="center"/>
              <w:rPr>
                <w:color w:val="000000"/>
                <w:sz w:val="20"/>
                <w:szCs w:val="20"/>
              </w:rPr>
            </w:pPr>
            <w:r w:rsidRPr="00650A83">
              <w:rPr>
                <w:color w:val="000000"/>
                <w:sz w:val="20"/>
                <w:szCs w:val="20"/>
              </w:rPr>
              <w:t>4407</w:t>
            </w:r>
          </w:p>
        </w:tc>
        <w:tc>
          <w:tcPr>
            <w:tcW w:w="338" w:type="pct"/>
            <w:gridSpan w:val="2"/>
            <w:shd w:val="clear" w:color="auto" w:fill="auto"/>
            <w:noWrap/>
            <w:vAlign w:val="center"/>
          </w:tcPr>
          <w:p w14:paraId="5A7A4128" w14:textId="77777777" w:rsidR="00E8407F" w:rsidRPr="00650A83" w:rsidRDefault="00E8407F" w:rsidP="00E8407F">
            <w:pPr>
              <w:spacing w:after="0"/>
              <w:jc w:val="center"/>
              <w:rPr>
                <w:color w:val="000000"/>
                <w:sz w:val="20"/>
                <w:szCs w:val="20"/>
              </w:rPr>
            </w:pPr>
            <w:r w:rsidRPr="00650A83">
              <w:rPr>
                <w:color w:val="000000"/>
                <w:sz w:val="20"/>
                <w:szCs w:val="20"/>
              </w:rPr>
              <w:t>4407</w:t>
            </w:r>
          </w:p>
        </w:tc>
        <w:tc>
          <w:tcPr>
            <w:tcW w:w="344" w:type="pct"/>
            <w:gridSpan w:val="2"/>
            <w:shd w:val="clear" w:color="auto" w:fill="auto"/>
            <w:noWrap/>
            <w:vAlign w:val="center"/>
          </w:tcPr>
          <w:p w14:paraId="1F228D33" w14:textId="77777777" w:rsidR="00E8407F" w:rsidRPr="00650A83" w:rsidRDefault="00E8407F" w:rsidP="00E8407F">
            <w:pPr>
              <w:spacing w:after="0"/>
              <w:jc w:val="center"/>
              <w:rPr>
                <w:color w:val="000000"/>
                <w:sz w:val="20"/>
                <w:szCs w:val="20"/>
              </w:rPr>
            </w:pPr>
            <w:r w:rsidRPr="00650A83">
              <w:rPr>
                <w:color w:val="000000"/>
                <w:sz w:val="20"/>
                <w:szCs w:val="20"/>
              </w:rPr>
              <w:t>4407</w:t>
            </w:r>
          </w:p>
        </w:tc>
        <w:tc>
          <w:tcPr>
            <w:tcW w:w="323" w:type="pct"/>
            <w:shd w:val="clear" w:color="auto" w:fill="auto"/>
            <w:noWrap/>
            <w:vAlign w:val="center"/>
          </w:tcPr>
          <w:p w14:paraId="0B8FA610" w14:textId="77777777" w:rsidR="00E8407F" w:rsidRPr="00650A83" w:rsidRDefault="00E8407F" w:rsidP="00E8407F">
            <w:pPr>
              <w:spacing w:after="0"/>
              <w:jc w:val="center"/>
              <w:rPr>
                <w:color w:val="000000"/>
                <w:sz w:val="20"/>
                <w:szCs w:val="20"/>
              </w:rPr>
            </w:pPr>
            <w:r w:rsidRPr="00650A83">
              <w:rPr>
                <w:color w:val="000000"/>
                <w:sz w:val="20"/>
                <w:szCs w:val="20"/>
              </w:rPr>
              <w:t>4407</w:t>
            </w:r>
          </w:p>
        </w:tc>
      </w:tr>
    </w:tbl>
    <w:p w14:paraId="27A45EF0" w14:textId="77777777" w:rsidR="00DA3FAD" w:rsidRDefault="00DA3FAD" w:rsidP="00250588"/>
    <w:p w14:paraId="67DAE198" w14:textId="77777777" w:rsidR="00650A83" w:rsidRPr="00650A83" w:rsidRDefault="00650A83" w:rsidP="00AB362E">
      <w:pPr>
        <w:pStyle w:val="3"/>
      </w:pPr>
      <w:bookmarkStart w:id="40" w:name="_Toc41562956"/>
      <w:r w:rsidRPr="00650A83">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40"/>
    </w:p>
    <w:p w14:paraId="530D7E33" w14:textId="77777777" w:rsidR="00650A83" w:rsidRPr="00AA1E33" w:rsidRDefault="00650A83" w:rsidP="00650A83">
      <w:pPr>
        <w:pStyle w:val="22"/>
        <w:spacing w:before="0" w:after="0"/>
        <w:rPr>
          <w:szCs w:val="24"/>
        </w:rPr>
      </w:pPr>
      <w:r w:rsidRPr="005A1EB4">
        <w:t xml:space="preserve">Чтобы </w:t>
      </w:r>
      <w:r w:rsidRPr="00AA1E33">
        <w:t xml:space="preserve">оценить необходимую мощность </w:t>
      </w:r>
      <w:r w:rsidRPr="00AA1E33">
        <w:rPr>
          <w:szCs w:val="24"/>
        </w:rPr>
        <w:t xml:space="preserve">водозаборных сооружений, был проведен расчет максимальных суточных затрат воды в системе централизованного водоснабжения согласно </w:t>
      </w:r>
      <w:r w:rsidRPr="00AA1E33">
        <w:rPr>
          <w:color w:val="000000"/>
          <w:szCs w:val="24"/>
          <w:lang w:eastAsia="ru-RU"/>
        </w:rPr>
        <w:t>СНиП 2.04.02-84 и СНиП 2.04.01-85.</w:t>
      </w:r>
      <w:r w:rsidRPr="00AA1E33">
        <w:rPr>
          <w:szCs w:val="24"/>
        </w:rPr>
        <w:t xml:space="preserve"> </w:t>
      </w:r>
    </w:p>
    <w:p w14:paraId="47AF5FA4" w14:textId="77777777" w:rsidR="00650A83" w:rsidRPr="00AA1E33" w:rsidRDefault="00650A83" w:rsidP="00650A83">
      <w:pPr>
        <w:pStyle w:val="22"/>
        <w:spacing w:before="0" w:after="0"/>
      </w:pPr>
      <w:r w:rsidRPr="00AA1E33">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 развития систем водоснабжения.</w:t>
      </w:r>
    </w:p>
    <w:p w14:paraId="2DF4ECBF" w14:textId="77777777" w:rsidR="00650A83" w:rsidRPr="005A1EB4" w:rsidRDefault="00650A83" w:rsidP="00650A83">
      <w:pPr>
        <w:pStyle w:val="22"/>
        <w:spacing w:before="0" w:after="0"/>
      </w:pPr>
      <w:r w:rsidRPr="00AA1E33">
        <w:t>Как видно из таблицы ниже, дефицитов производственных мощностей водозаборных сооружений в перспективе до 202</w:t>
      </w:r>
      <w:r w:rsidR="008A2AE7">
        <w:t>8</w:t>
      </w:r>
      <w:r w:rsidRPr="00AA1E33">
        <w:t xml:space="preserve"> года не наблюдается.</w:t>
      </w:r>
    </w:p>
    <w:p w14:paraId="282B30E2" w14:textId="7FAE87AB" w:rsidR="00650A83" w:rsidRPr="00650A83" w:rsidRDefault="00650A83" w:rsidP="00650A83">
      <w:pPr>
        <w:pStyle w:val="a9"/>
        <w:keepNext/>
        <w:spacing w:before="240" w:after="0"/>
        <w:ind w:firstLine="709"/>
        <w:rPr>
          <w:b/>
          <w:i w:val="0"/>
          <w:color w:val="000000" w:themeColor="text1"/>
          <w:sz w:val="24"/>
        </w:rPr>
      </w:pPr>
      <w:r w:rsidRPr="00650A83">
        <w:rPr>
          <w:b/>
          <w:i w:val="0"/>
          <w:color w:val="000000" w:themeColor="text1"/>
          <w:sz w:val="24"/>
        </w:rPr>
        <w:t xml:space="preserve">Таблица </w:t>
      </w:r>
      <w:r w:rsidRPr="00650A83">
        <w:rPr>
          <w:b/>
          <w:i w:val="0"/>
          <w:color w:val="000000" w:themeColor="text1"/>
          <w:sz w:val="24"/>
        </w:rPr>
        <w:fldChar w:fldCharType="begin"/>
      </w:r>
      <w:r w:rsidRPr="00650A83">
        <w:rPr>
          <w:b/>
          <w:i w:val="0"/>
          <w:color w:val="000000" w:themeColor="text1"/>
          <w:sz w:val="24"/>
        </w:rPr>
        <w:instrText xml:space="preserve"> SEQ Таблица \* ARABIC </w:instrText>
      </w:r>
      <w:r w:rsidRPr="00650A83">
        <w:rPr>
          <w:b/>
          <w:i w:val="0"/>
          <w:color w:val="000000" w:themeColor="text1"/>
          <w:sz w:val="24"/>
        </w:rPr>
        <w:fldChar w:fldCharType="separate"/>
      </w:r>
      <w:r w:rsidR="000B14DD">
        <w:rPr>
          <w:b/>
          <w:i w:val="0"/>
          <w:noProof/>
          <w:color w:val="000000" w:themeColor="text1"/>
          <w:sz w:val="24"/>
        </w:rPr>
        <w:t>29</w:t>
      </w:r>
      <w:r w:rsidRPr="00650A83">
        <w:rPr>
          <w:b/>
          <w:i w:val="0"/>
          <w:color w:val="000000" w:themeColor="text1"/>
          <w:sz w:val="24"/>
        </w:rPr>
        <w:fldChar w:fldCharType="end"/>
      </w:r>
      <w:r w:rsidRPr="00650A83">
        <w:rPr>
          <w:b/>
          <w:i w:val="0"/>
          <w:color w:val="000000" w:themeColor="text1"/>
          <w:sz w:val="24"/>
        </w:rPr>
        <w:t xml:space="preserve"> Перспективный анализ резервов и дефицитов системы водоснабжения на период 2019-2028 годы</w:t>
      </w:r>
    </w:p>
    <w:tbl>
      <w:tblPr>
        <w:tblW w:w="457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16"/>
        <w:gridCol w:w="850"/>
        <w:gridCol w:w="1158"/>
        <w:gridCol w:w="1156"/>
        <w:gridCol w:w="1156"/>
        <w:gridCol w:w="1156"/>
        <w:gridCol w:w="1156"/>
        <w:gridCol w:w="1156"/>
        <w:gridCol w:w="1156"/>
        <w:gridCol w:w="1161"/>
        <w:gridCol w:w="1095"/>
      </w:tblGrid>
      <w:tr w:rsidR="00620C8E" w:rsidRPr="00620C8E" w14:paraId="01D44DA7" w14:textId="77777777" w:rsidTr="005402AE">
        <w:trPr>
          <w:trHeight w:val="20"/>
          <w:tblHeader/>
          <w:jc w:val="center"/>
        </w:trPr>
        <w:tc>
          <w:tcPr>
            <w:tcW w:w="795" w:type="pct"/>
            <w:vMerge w:val="restart"/>
            <w:shd w:val="clear" w:color="auto" w:fill="auto"/>
            <w:vAlign w:val="center"/>
            <w:hideMark/>
          </w:tcPr>
          <w:p w14:paraId="1BFF0B3F" w14:textId="77777777" w:rsidR="00650A83" w:rsidRPr="00620C8E" w:rsidRDefault="00650A83" w:rsidP="00620C8E">
            <w:pPr>
              <w:spacing w:after="0" w:line="240" w:lineRule="auto"/>
              <w:jc w:val="center"/>
              <w:rPr>
                <w:bCs/>
                <w:color w:val="000000" w:themeColor="text1"/>
                <w:sz w:val="20"/>
                <w:szCs w:val="20"/>
                <w:lang w:eastAsia="ru-RU"/>
              </w:rPr>
            </w:pPr>
            <w:r w:rsidRPr="00620C8E">
              <w:rPr>
                <w:bCs/>
                <w:color w:val="000000" w:themeColor="text1"/>
                <w:sz w:val="20"/>
                <w:szCs w:val="20"/>
                <w:lang w:eastAsia="ru-RU"/>
              </w:rPr>
              <w:t>Наименование показателя</w:t>
            </w:r>
          </w:p>
        </w:tc>
        <w:tc>
          <w:tcPr>
            <w:tcW w:w="319" w:type="pct"/>
            <w:vMerge w:val="restart"/>
            <w:shd w:val="clear" w:color="auto" w:fill="auto"/>
            <w:vAlign w:val="center"/>
            <w:hideMark/>
          </w:tcPr>
          <w:p w14:paraId="225F2BC2" w14:textId="77777777" w:rsidR="00650A83" w:rsidRPr="00620C8E" w:rsidRDefault="00650A83" w:rsidP="00620C8E">
            <w:pPr>
              <w:spacing w:after="0" w:line="240" w:lineRule="auto"/>
              <w:jc w:val="center"/>
              <w:rPr>
                <w:bCs/>
                <w:color w:val="000000" w:themeColor="text1"/>
                <w:sz w:val="20"/>
                <w:szCs w:val="20"/>
                <w:lang w:eastAsia="ru-RU"/>
              </w:rPr>
            </w:pPr>
            <w:r w:rsidRPr="00620C8E">
              <w:rPr>
                <w:bCs/>
                <w:color w:val="000000" w:themeColor="text1"/>
                <w:sz w:val="20"/>
                <w:szCs w:val="20"/>
                <w:lang w:eastAsia="ru-RU"/>
              </w:rPr>
              <w:t>Ед. изм.</w:t>
            </w:r>
          </w:p>
        </w:tc>
        <w:tc>
          <w:tcPr>
            <w:tcW w:w="3886" w:type="pct"/>
            <w:gridSpan w:val="9"/>
            <w:vAlign w:val="center"/>
          </w:tcPr>
          <w:p w14:paraId="381E69F9" w14:textId="77777777" w:rsidR="00650A83" w:rsidRPr="00620C8E" w:rsidRDefault="00650A83"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Год</w:t>
            </w:r>
          </w:p>
        </w:tc>
      </w:tr>
      <w:tr w:rsidR="005402AE" w:rsidRPr="00620C8E" w14:paraId="19453458" w14:textId="77777777" w:rsidTr="005402AE">
        <w:trPr>
          <w:trHeight w:val="20"/>
          <w:tblHeader/>
          <w:jc w:val="center"/>
        </w:trPr>
        <w:tc>
          <w:tcPr>
            <w:tcW w:w="795" w:type="pct"/>
            <w:vMerge/>
            <w:shd w:val="clear" w:color="auto" w:fill="auto"/>
            <w:vAlign w:val="center"/>
            <w:hideMark/>
          </w:tcPr>
          <w:p w14:paraId="48B3AB20" w14:textId="77777777" w:rsidR="005402AE" w:rsidRPr="00620C8E" w:rsidRDefault="005402AE" w:rsidP="00620C8E">
            <w:pPr>
              <w:spacing w:after="0" w:line="240" w:lineRule="auto"/>
              <w:jc w:val="center"/>
              <w:rPr>
                <w:bCs/>
                <w:color w:val="000000" w:themeColor="text1"/>
                <w:sz w:val="20"/>
                <w:szCs w:val="20"/>
                <w:lang w:eastAsia="ru-RU"/>
              </w:rPr>
            </w:pPr>
          </w:p>
        </w:tc>
        <w:tc>
          <w:tcPr>
            <w:tcW w:w="319" w:type="pct"/>
            <w:vMerge/>
            <w:shd w:val="clear" w:color="auto" w:fill="auto"/>
            <w:vAlign w:val="center"/>
            <w:hideMark/>
          </w:tcPr>
          <w:p w14:paraId="2FB8D1F4" w14:textId="77777777" w:rsidR="005402AE" w:rsidRPr="00620C8E" w:rsidRDefault="005402AE" w:rsidP="00620C8E">
            <w:pPr>
              <w:spacing w:after="0" w:line="240" w:lineRule="auto"/>
              <w:jc w:val="center"/>
              <w:rPr>
                <w:bCs/>
                <w:color w:val="000000" w:themeColor="text1"/>
                <w:sz w:val="20"/>
                <w:szCs w:val="20"/>
                <w:lang w:eastAsia="ru-RU"/>
              </w:rPr>
            </w:pPr>
          </w:p>
        </w:tc>
        <w:tc>
          <w:tcPr>
            <w:tcW w:w="435" w:type="pct"/>
            <w:shd w:val="clear" w:color="auto" w:fill="auto"/>
            <w:noWrap/>
            <w:vAlign w:val="center"/>
            <w:hideMark/>
          </w:tcPr>
          <w:p w14:paraId="2BB095ED" w14:textId="77777777" w:rsidR="005402AE" w:rsidRPr="00620C8E" w:rsidRDefault="005402AE"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2020</w:t>
            </w:r>
          </w:p>
        </w:tc>
        <w:tc>
          <w:tcPr>
            <w:tcW w:w="434" w:type="pct"/>
            <w:shd w:val="clear" w:color="auto" w:fill="auto"/>
            <w:noWrap/>
            <w:vAlign w:val="center"/>
            <w:hideMark/>
          </w:tcPr>
          <w:p w14:paraId="30746ADB" w14:textId="77777777" w:rsidR="005402AE" w:rsidRPr="00620C8E" w:rsidRDefault="005402AE"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2021</w:t>
            </w:r>
          </w:p>
        </w:tc>
        <w:tc>
          <w:tcPr>
            <w:tcW w:w="434" w:type="pct"/>
            <w:shd w:val="clear" w:color="auto" w:fill="auto"/>
            <w:noWrap/>
            <w:vAlign w:val="center"/>
            <w:hideMark/>
          </w:tcPr>
          <w:p w14:paraId="7D343184" w14:textId="77777777" w:rsidR="005402AE" w:rsidRPr="00620C8E" w:rsidRDefault="005402AE"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2022</w:t>
            </w:r>
          </w:p>
        </w:tc>
        <w:tc>
          <w:tcPr>
            <w:tcW w:w="434" w:type="pct"/>
            <w:shd w:val="clear" w:color="auto" w:fill="auto"/>
            <w:noWrap/>
            <w:vAlign w:val="center"/>
            <w:hideMark/>
          </w:tcPr>
          <w:p w14:paraId="565C8C9D" w14:textId="77777777" w:rsidR="005402AE" w:rsidRPr="00620C8E" w:rsidRDefault="005402AE"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2023</w:t>
            </w:r>
          </w:p>
        </w:tc>
        <w:tc>
          <w:tcPr>
            <w:tcW w:w="434" w:type="pct"/>
            <w:shd w:val="clear" w:color="auto" w:fill="auto"/>
            <w:noWrap/>
            <w:vAlign w:val="center"/>
            <w:hideMark/>
          </w:tcPr>
          <w:p w14:paraId="378B4006" w14:textId="77777777" w:rsidR="005402AE" w:rsidRPr="00620C8E" w:rsidRDefault="005402AE"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2024</w:t>
            </w:r>
          </w:p>
        </w:tc>
        <w:tc>
          <w:tcPr>
            <w:tcW w:w="434" w:type="pct"/>
            <w:shd w:val="clear" w:color="auto" w:fill="auto"/>
            <w:noWrap/>
            <w:vAlign w:val="center"/>
            <w:hideMark/>
          </w:tcPr>
          <w:p w14:paraId="7423E99D" w14:textId="77777777" w:rsidR="005402AE" w:rsidRPr="00620C8E" w:rsidRDefault="005402AE"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2025</w:t>
            </w:r>
          </w:p>
        </w:tc>
        <w:tc>
          <w:tcPr>
            <w:tcW w:w="434" w:type="pct"/>
            <w:shd w:val="clear" w:color="auto" w:fill="auto"/>
            <w:noWrap/>
            <w:vAlign w:val="center"/>
            <w:hideMark/>
          </w:tcPr>
          <w:p w14:paraId="20C61829" w14:textId="77777777" w:rsidR="005402AE" w:rsidRPr="00620C8E" w:rsidRDefault="005402AE"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2026</w:t>
            </w:r>
          </w:p>
        </w:tc>
        <w:tc>
          <w:tcPr>
            <w:tcW w:w="436" w:type="pct"/>
            <w:vAlign w:val="center"/>
          </w:tcPr>
          <w:p w14:paraId="6A999490" w14:textId="77777777" w:rsidR="005402AE" w:rsidRPr="00620C8E" w:rsidRDefault="005402AE"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2027</w:t>
            </w:r>
          </w:p>
        </w:tc>
        <w:tc>
          <w:tcPr>
            <w:tcW w:w="409" w:type="pct"/>
            <w:vAlign w:val="center"/>
          </w:tcPr>
          <w:p w14:paraId="20E556F2" w14:textId="77777777" w:rsidR="005402AE" w:rsidRPr="00620C8E" w:rsidRDefault="005402AE" w:rsidP="00620C8E">
            <w:pPr>
              <w:spacing w:after="0" w:line="240" w:lineRule="auto"/>
              <w:jc w:val="center"/>
              <w:rPr>
                <w:bCs/>
                <w:iCs/>
                <w:color w:val="000000" w:themeColor="text1"/>
                <w:sz w:val="20"/>
                <w:szCs w:val="20"/>
                <w:lang w:eastAsia="ru-RU"/>
              </w:rPr>
            </w:pPr>
            <w:r w:rsidRPr="00620C8E">
              <w:rPr>
                <w:bCs/>
                <w:iCs/>
                <w:color w:val="000000" w:themeColor="text1"/>
                <w:sz w:val="20"/>
                <w:szCs w:val="20"/>
                <w:lang w:eastAsia="ru-RU"/>
              </w:rPr>
              <w:t>2028</w:t>
            </w:r>
          </w:p>
        </w:tc>
      </w:tr>
      <w:tr w:rsidR="00650A83" w:rsidRPr="00620C8E" w14:paraId="075881ED" w14:textId="77777777" w:rsidTr="005402AE">
        <w:trPr>
          <w:trHeight w:val="20"/>
          <w:jc w:val="center"/>
        </w:trPr>
        <w:tc>
          <w:tcPr>
            <w:tcW w:w="5000" w:type="pct"/>
            <w:gridSpan w:val="11"/>
            <w:shd w:val="clear" w:color="auto" w:fill="auto"/>
            <w:vAlign w:val="center"/>
          </w:tcPr>
          <w:p w14:paraId="0EF5D0D0" w14:textId="77777777" w:rsidR="00650A83" w:rsidRPr="00620C8E" w:rsidRDefault="00650A83" w:rsidP="00620C8E">
            <w:pPr>
              <w:spacing w:after="0"/>
              <w:jc w:val="center"/>
              <w:rPr>
                <w:color w:val="000000" w:themeColor="text1"/>
                <w:sz w:val="20"/>
                <w:szCs w:val="20"/>
              </w:rPr>
            </w:pPr>
            <w:r w:rsidRPr="00620C8E">
              <w:rPr>
                <w:color w:val="000000" w:themeColor="text1"/>
                <w:sz w:val="20"/>
                <w:szCs w:val="20"/>
              </w:rPr>
              <w:t xml:space="preserve">Город </w:t>
            </w:r>
            <w:r w:rsidR="008A2AE7">
              <w:rPr>
                <w:color w:val="000000" w:themeColor="text1"/>
                <w:sz w:val="20"/>
                <w:szCs w:val="20"/>
              </w:rPr>
              <w:t>«</w:t>
            </w:r>
            <w:r w:rsidRPr="00620C8E">
              <w:rPr>
                <w:color w:val="000000" w:themeColor="text1"/>
                <w:sz w:val="20"/>
                <w:szCs w:val="20"/>
              </w:rPr>
              <w:t>Усолье-Сибирское</w:t>
            </w:r>
            <w:r w:rsidR="008A2AE7">
              <w:rPr>
                <w:color w:val="000000" w:themeColor="text1"/>
                <w:sz w:val="20"/>
                <w:szCs w:val="20"/>
              </w:rPr>
              <w:t>»</w:t>
            </w:r>
          </w:p>
        </w:tc>
      </w:tr>
      <w:tr w:rsidR="005402AE" w:rsidRPr="00620C8E" w14:paraId="527CCF06" w14:textId="77777777" w:rsidTr="005402AE">
        <w:trPr>
          <w:trHeight w:val="20"/>
          <w:jc w:val="center"/>
        </w:trPr>
        <w:tc>
          <w:tcPr>
            <w:tcW w:w="795" w:type="pct"/>
            <w:vMerge w:val="restart"/>
            <w:shd w:val="clear" w:color="auto" w:fill="auto"/>
            <w:vAlign w:val="center"/>
            <w:hideMark/>
          </w:tcPr>
          <w:p w14:paraId="697D03B6" w14:textId="77777777" w:rsidR="005402AE" w:rsidRPr="00620C8E" w:rsidRDefault="005402AE" w:rsidP="00620C8E">
            <w:pPr>
              <w:spacing w:after="0" w:line="240" w:lineRule="auto"/>
              <w:jc w:val="center"/>
              <w:rPr>
                <w:color w:val="000000" w:themeColor="text1"/>
                <w:sz w:val="20"/>
                <w:szCs w:val="20"/>
                <w:lang w:eastAsia="ru-RU"/>
              </w:rPr>
            </w:pPr>
            <w:r w:rsidRPr="00620C8E">
              <w:rPr>
                <w:color w:val="000000" w:themeColor="text1"/>
                <w:sz w:val="20"/>
                <w:szCs w:val="20"/>
                <w:lang w:eastAsia="ru-RU"/>
              </w:rPr>
              <w:t>Расход в соответствии со СНиП 2.04.02-84 и СНиП 2.04.01-85 с учётом возможного максимального спроса</w:t>
            </w:r>
          </w:p>
        </w:tc>
        <w:tc>
          <w:tcPr>
            <w:tcW w:w="319" w:type="pct"/>
            <w:shd w:val="clear" w:color="auto" w:fill="auto"/>
            <w:vAlign w:val="center"/>
            <w:hideMark/>
          </w:tcPr>
          <w:p w14:paraId="7C045A2B" w14:textId="77777777" w:rsidR="005402AE" w:rsidRPr="00620C8E" w:rsidRDefault="005402AE" w:rsidP="00620C8E">
            <w:pPr>
              <w:spacing w:after="0" w:line="240" w:lineRule="auto"/>
              <w:jc w:val="center"/>
              <w:rPr>
                <w:color w:val="000000" w:themeColor="text1"/>
                <w:sz w:val="20"/>
                <w:szCs w:val="20"/>
                <w:lang w:eastAsia="ru-RU"/>
              </w:rPr>
            </w:pPr>
            <w:r w:rsidRPr="00620C8E">
              <w:rPr>
                <w:color w:val="000000" w:themeColor="text1"/>
                <w:sz w:val="20"/>
                <w:szCs w:val="20"/>
                <w:lang w:eastAsia="ru-RU"/>
              </w:rPr>
              <w:t>м</w:t>
            </w:r>
            <w:r w:rsidRPr="00620C8E">
              <w:rPr>
                <w:color w:val="000000" w:themeColor="text1"/>
                <w:sz w:val="20"/>
                <w:szCs w:val="20"/>
                <w:vertAlign w:val="superscript"/>
                <w:lang w:eastAsia="ru-RU"/>
              </w:rPr>
              <w:t>3</w:t>
            </w:r>
            <w:r w:rsidRPr="00620C8E">
              <w:rPr>
                <w:color w:val="000000" w:themeColor="text1"/>
                <w:sz w:val="20"/>
                <w:szCs w:val="20"/>
                <w:lang w:eastAsia="ru-RU"/>
              </w:rPr>
              <w:t xml:space="preserve">/ </w:t>
            </w:r>
            <w:proofErr w:type="spellStart"/>
            <w:r w:rsidRPr="00620C8E">
              <w:rPr>
                <w:color w:val="000000" w:themeColor="text1"/>
                <w:sz w:val="20"/>
                <w:szCs w:val="20"/>
                <w:lang w:eastAsia="ru-RU"/>
              </w:rPr>
              <w:t>сут</w:t>
            </w:r>
            <w:proofErr w:type="spellEnd"/>
          </w:p>
        </w:tc>
        <w:tc>
          <w:tcPr>
            <w:tcW w:w="435" w:type="pct"/>
            <w:shd w:val="clear" w:color="auto" w:fill="auto"/>
            <w:vAlign w:val="center"/>
          </w:tcPr>
          <w:p w14:paraId="10C7FCDA" w14:textId="77777777" w:rsidR="005402AE" w:rsidRPr="00620C8E" w:rsidRDefault="005402AE" w:rsidP="00620C8E">
            <w:pPr>
              <w:spacing w:after="0"/>
              <w:jc w:val="center"/>
              <w:rPr>
                <w:color w:val="000000"/>
                <w:sz w:val="20"/>
                <w:szCs w:val="20"/>
              </w:rPr>
            </w:pPr>
            <w:r w:rsidRPr="00620C8E">
              <w:rPr>
                <w:color w:val="000000"/>
                <w:sz w:val="20"/>
                <w:szCs w:val="20"/>
              </w:rPr>
              <w:t>26043,5</w:t>
            </w:r>
          </w:p>
        </w:tc>
        <w:tc>
          <w:tcPr>
            <w:tcW w:w="434" w:type="pct"/>
            <w:shd w:val="clear" w:color="auto" w:fill="auto"/>
            <w:vAlign w:val="center"/>
          </w:tcPr>
          <w:p w14:paraId="633BF5AF" w14:textId="77777777" w:rsidR="005402AE" w:rsidRPr="00620C8E" w:rsidRDefault="005402AE" w:rsidP="00620C8E">
            <w:pPr>
              <w:spacing w:after="0"/>
              <w:jc w:val="center"/>
              <w:rPr>
                <w:color w:val="000000"/>
                <w:sz w:val="20"/>
                <w:szCs w:val="20"/>
              </w:rPr>
            </w:pPr>
            <w:r w:rsidRPr="00620C8E">
              <w:rPr>
                <w:color w:val="000000"/>
                <w:sz w:val="20"/>
                <w:szCs w:val="20"/>
              </w:rPr>
              <w:t>26793,7</w:t>
            </w:r>
          </w:p>
        </w:tc>
        <w:tc>
          <w:tcPr>
            <w:tcW w:w="434" w:type="pct"/>
            <w:shd w:val="clear" w:color="auto" w:fill="auto"/>
            <w:vAlign w:val="center"/>
          </w:tcPr>
          <w:p w14:paraId="0E4D2726" w14:textId="77777777" w:rsidR="005402AE" w:rsidRPr="00620C8E" w:rsidRDefault="005402AE" w:rsidP="00620C8E">
            <w:pPr>
              <w:spacing w:after="0"/>
              <w:jc w:val="center"/>
              <w:rPr>
                <w:color w:val="000000"/>
                <w:sz w:val="20"/>
                <w:szCs w:val="20"/>
              </w:rPr>
            </w:pPr>
            <w:r w:rsidRPr="00620C8E">
              <w:rPr>
                <w:color w:val="000000"/>
                <w:sz w:val="20"/>
                <w:szCs w:val="20"/>
              </w:rPr>
              <w:t>27543,9</w:t>
            </w:r>
          </w:p>
        </w:tc>
        <w:tc>
          <w:tcPr>
            <w:tcW w:w="434" w:type="pct"/>
            <w:shd w:val="clear" w:color="auto" w:fill="auto"/>
            <w:vAlign w:val="center"/>
          </w:tcPr>
          <w:p w14:paraId="40E397D9" w14:textId="77777777" w:rsidR="005402AE" w:rsidRPr="00620C8E" w:rsidRDefault="005402AE" w:rsidP="00620C8E">
            <w:pPr>
              <w:spacing w:after="0"/>
              <w:jc w:val="center"/>
              <w:rPr>
                <w:color w:val="000000"/>
                <w:sz w:val="20"/>
                <w:szCs w:val="20"/>
              </w:rPr>
            </w:pPr>
            <w:r w:rsidRPr="00620C8E">
              <w:rPr>
                <w:color w:val="000000"/>
                <w:sz w:val="20"/>
                <w:szCs w:val="20"/>
              </w:rPr>
              <w:t>28293,8</w:t>
            </w:r>
          </w:p>
        </w:tc>
        <w:tc>
          <w:tcPr>
            <w:tcW w:w="434" w:type="pct"/>
            <w:shd w:val="clear" w:color="auto" w:fill="auto"/>
            <w:vAlign w:val="center"/>
          </w:tcPr>
          <w:p w14:paraId="76453EC3" w14:textId="77777777" w:rsidR="005402AE" w:rsidRPr="00620C8E" w:rsidRDefault="005402AE" w:rsidP="00620C8E">
            <w:pPr>
              <w:spacing w:after="0"/>
              <w:jc w:val="center"/>
              <w:rPr>
                <w:color w:val="000000"/>
                <w:sz w:val="20"/>
                <w:szCs w:val="20"/>
              </w:rPr>
            </w:pPr>
            <w:r w:rsidRPr="00620C8E">
              <w:rPr>
                <w:color w:val="000000"/>
                <w:sz w:val="20"/>
                <w:szCs w:val="20"/>
              </w:rPr>
              <w:t>29044,2</w:t>
            </w:r>
          </w:p>
        </w:tc>
        <w:tc>
          <w:tcPr>
            <w:tcW w:w="434" w:type="pct"/>
            <w:shd w:val="clear" w:color="auto" w:fill="auto"/>
            <w:vAlign w:val="center"/>
          </w:tcPr>
          <w:p w14:paraId="5985C45C" w14:textId="77777777" w:rsidR="005402AE" w:rsidRPr="00620C8E" w:rsidRDefault="005402AE" w:rsidP="00620C8E">
            <w:pPr>
              <w:spacing w:after="0"/>
              <w:jc w:val="center"/>
              <w:rPr>
                <w:color w:val="000000"/>
                <w:sz w:val="20"/>
                <w:szCs w:val="20"/>
              </w:rPr>
            </w:pPr>
            <w:r w:rsidRPr="00620C8E">
              <w:rPr>
                <w:color w:val="000000"/>
                <w:sz w:val="20"/>
                <w:szCs w:val="20"/>
              </w:rPr>
              <w:t>29794,5</w:t>
            </w:r>
          </w:p>
        </w:tc>
        <w:tc>
          <w:tcPr>
            <w:tcW w:w="434" w:type="pct"/>
            <w:shd w:val="clear" w:color="auto" w:fill="auto"/>
            <w:vAlign w:val="center"/>
          </w:tcPr>
          <w:p w14:paraId="7BCAF1A2" w14:textId="77777777" w:rsidR="005402AE" w:rsidRPr="00620C8E" w:rsidRDefault="005402AE" w:rsidP="00620C8E">
            <w:pPr>
              <w:spacing w:after="0"/>
              <w:jc w:val="center"/>
              <w:rPr>
                <w:color w:val="000000"/>
                <w:sz w:val="20"/>
                <w:szCs w:val="20"/>
              </w:rPr>
            </w:pPr>
            <w:r w:rsidRPr="00620C8E">
              <w:rPr>
                <w:color w:val="000000"/>
                <w:sz w:val="20"/>
                <w:szCs w:val="20"/>
              </w:rPr>
              <w:t>30264,4</w:t>
            </w:r>
          </w:p>
        </w:tc>
        <w:tc>
          <w:tcPr>
            <w:tcW w:w="436" w:type="pct"/>
            <w:vAlign w:val="center"/>
          </w:tcPr>
          <w:p w14:paraId="33A4C97D" w14:textId="77777777" w:rsidR="005402AE" w:rsidRPr="00620C8E" w:rsidRDefault="005402AE" w:rsidP="00620C8E">
            <w:pPr>
              <w:spacing w:after="0"/>
              <w:jc w:val="center"/>
              <w:rPr>
                <w:color w:val="000000"/>
                <w:sz w:val="20"/>
                <w:szCs w:val="20"/>
              </w:rPr>
            </w:pPr>
            <w:r w:rsidRPr="00620C8E">
              <w:rPr>
                <w:color w:val="000000"/>
                <w:sz w:val="20"/>
                <w:szCs w:val="20"/>
              </w:rPr>
              <w:t>30733,9</w:t>
            </w:r>
          </w:p>
        </w:tc>
        <w:tc>
          <w:tcPr>
            <w:tcW w:w="409" w:type="pct"/>
            <w:vAlign w:val="center"/>
          </w:tcPr>
          <w:p w14:paraId="53D2A124" w14:textId="77777777" w:rsidR="005402AE" w:rsidRPr="00620C8E" w:rsidRDefault="005402AE" w:rsidP="00620C8E">
            <w:pPr>
              <w:spacing w:after="0"/>
              <w:jc w:val="center"/>
              <w:rPr>
                <w:color w:val="000000"/>
                <w:sz w:val="20"/>
                <w:szCs w:val="20"/>
              </w:rPr>
            </w:pPr>
            <w:r w:rsidRPr="00620C8E">
              <w:rPr>
                <w:color w:val="000000"/>
                <w:sz w:val="20"/>
                <w:szCs w:val="20"/>
              </w:rPr>
              <w:t>31203,8</w:t>
            </w:r>
          </w:p>
        </w:tc>
      </w:tr>
      <w:tr w:rsidR="005402AE" w:rsidRPr="00620C8E" w14:paraId="10C0D2FF" w14:textId="77777777" w:rsidTr="005402AE">
        <w:trPr>
          <w:trHeight w:val="20"/>
          <w:jc w:val="center"/>
        </w:trPr>
        <w:tc>
          <w:tcPr>
            <w:tcW w:w="795" w:type="pct"/>
            <w:vMerge/>
            <w:shd w:val="clear" w:color="auto" w:fill="auto"/>
            <w:vAlign w:val="center"/>
            <w:hideMark/>
          </w:tcPr>
          <w:p w14:paraId="191EF711" w14:textId="77777777" w:rsidR="005402AE" w:rsidRPr="00620C8E" w:rsidRDefault="005402AE" w:rsidP="00620C8E">
            <w:pPr>
              <w:spacing w:after="0" w:line="240" w:lineRule="auto"/>
              <w:jc w:val="center"/>
              <w:rPr>
                <w:color w:val="000000" w:themeColor="text1"/>
                <w:sz w:val="20"/>
                <w:szCs w:val="20"/>
                <w:lang w:eastAsia="ru-RU"/>
              </w:rPr>
            </w:pPr>
          </w:p>
        </w:tc>
        <w:tc>
          <w:tcPr>
            <w:tcW w:w="319" w:type="pct"/>
            <w:vMerge w:val="restart"/>
            <w:shd w:val="clear" w:color="auto" w:fill="auto"/>
            <w:vAlign w:val="center"/>
            <w:hideMark/>
          </w:tcPr>
          <w:p w14:paraId="53F91181" w14:textId="77777777" w:rsidR="005402AE" w:rsidRPr="00620C8E" w:rsidRDefault="005402AE" w:rsidP="00620C8E">
            <w:pPr>
              <w:spacing w:after="0" w:line="240" w:lineRule="auto"/>
              <w:jc w:val="center"/>
              <w:rPr>
                <w:color w:val="000000" w:themeColor="text1"/>
                <w:sz w:val="20"/>
                <w:szCs w:val="20"/>
                <w:lang w:eastAsia="ru-RU"/>
              </w:rPr>
            </w:pPr>
            <w:r w:rsidRPr="00620C8E">
              <w:rPr>
                <w:color w:val="000000" w:themeColor="text1"/>
                <w:sz w:val="20"/>
                <w:szCs w:val="20"/>
                <w:lang w:eastAsia="ru-RU"/>
              </w:rPr>
              <w:t>м</w:t>
            </w:r>
            <w:r w:rsidRPr="00620C8E">
              <w:rPr>
                <w:color w:val="000000" w:themeColor="text1"/>
                <w:sz w:val="20"/>
                <w:szCs w:val="20"/>
                <w:vertAlign w:val="superscript"/>
                <w:lang w:eastAsia="ru-RU"/>
              </w:rPr>
              <w:t>3</w:t>
            </w:r>
            <w:r w:rsidRPr="00620C8E">
              <w:rPr>
                <w:color w:val="000000" w:themeColor="text1"/>
                <w:sz w:val="20"/>
                <w:szCs w:val="20"/>
                <w:lang w:eastAsia="ru-RU"/>
              </w:rPr>
              <w:t>/ час</w:t>
            </w:r>
          </w:p>
        </w:tc>
        <w:tc>
          <w:tcPr>
            <w:tcW w:w="435" w:type="pct"/>
            <w:shd w:val="clear" w:color="auto" w:fill="auto"/>
            <w:vAlign w:val="center"/>
          </w:tcPr>
          <w:p w14:paraId="3CDBCDA6" w14:textId="77777777" w:rsidR="005402AE" w:rsidRPr="00620C8E" w:rsidRDefault="005402AE" w:rsidP="00620C8E">
            <w:pPr>
              <w:spacing w:after="0"/>
              <w:jc w:val="center"/>
              <w:rPr>
                <w:color w:val="000000"/>
                <w:sz w:val="20"/>
                <w:szCs w:val="20"/>
              </w:rPr>
            </w:pPr>
            <w:r w:rsidRPr="00620C8E">
              <w:rPr>
                <w:color w:val="000000"/>
                <w:sz w:val="20"/>
                <w:szCs w:val="20"/>
              </w:rPr>
              <w:t>1432,39</w:t>
            </w:r>
          </w:p>
        </w:tc>
        <w:tc>
          <w:tcPr>
            <w:tcW w:w="434" w:type="pct"/>
            <w:shd w:val="clear" w:color="auto" w:fill="auto"/>
            <w:vAlign w:val="center"/>
          </w:tcPr>
          <w:p w14:paraId="576D26B4" w14:textId="77777777" w:rsidR="005402AE" w:rsidRPr="00620C8E" w:rsidRDefault="005402AE" w:rsidP="00620C8E">
            <w:pPr>
              <w:spacing w:after="0"/>
              <w:jc w:val="center"/>
              <w:rPr>
                <w:color w:val="000000"/>
                <w:sz w:val="20"/>
                <w:szCs w:val="20"/>
              </w:rPr>
            </w:pPr>
            <w:r w:rsidRPr="00620C8E">
              <w:rPr>
                <w:color w:val="000000"/>
                <w:sz w:val="20"/>
                <w:szCs w:val="20"/>
              </w:rPr>
              <w:t>1473,66</w:t>
            </w:r>
          </w:p>
        </w:tc>
        <w:tc>
          <w:tcPr>
            <w:tcW w:w="434" w:type="pct"/>
            <w:shd w:val="clear" w:color="auto" w:fill="auto"/>
            <w:vAlign w:val="center"/>
          </w:tcPr>
          <w:p w14:paraId="1172B996" w14:textId="77777777" w:rsidR="005402AE" w:rsidRPr="00620C8E" w:rsidRDefault="005402AE" w:rsidP="00620C8E">
            <w:pPr>
              <w:spacing w:after="0"/>
              <w:jc w:val="center"/>
              <w:rPr>
                <w:color w:val="000000"/>
                <w:sz w:val="20"/>
                <w:szCs w:val="20"/>
              </w:rPr>
            </w:pPr>
            <w:r w:rsidRPr="00620C8E">
              <w:rPr>
                <w:color w:val="000000"/>
                <w:sz w:val="20"/>
                <w:szCs w:val="20"/>
              </w:rPr>
              <w:t>1514,91</w:t>
            </w:r>
          </w:p>
        </w:tc>
        <w:tc>
          <w:tcPr>
            <w:tcW w:w="434" w:type="pct"/>
            <w:shd w:val="clear" w:color="auto" w:fill="auto"/>
            <w:vAlign w:val="center"/>
          </w:tcPr>
          <w:p w14:paraId="79465C12" w14:textId="77777777" w:rsidR="005402AE" w:rsidRPr="00620C8E" w:rsidRDefault="005402AE" w:rsidP="00620C8E">
            <w:pPr>
              <w:spacing w:after="0"/>
              <w:jc w:val="center"/>
              <w:rPr>
                <w:color w:val="000000"/>
                <w:sz w:val="20"/>
                <w:szCs w:val="20"/>
              </w:rPr>
            </w:pPr>
            <w:r w:rsidRPr="00620C8E">
              <w:rPr>
                <w:color w:val="000000"/>
                <w:sz w:val="20"/>
                <w:szCs w:val="20"/>
              </w:rPr>
              <w:t>1556,16</w:t>
            </w:r>
          </w:p>
        </w:tc>
        <w:tc>
          <w:tcPr>
            <w:tcW w:w="434" w:type="pct"/>
            <w:shd w:val="clear" w:color="auto" w:fill="auto"/>
            <w:vAlign w:val="center"/>
          </w:tcPr>
          <w:p w14:paraId="1B4721AB" w14:textId="77777777" w:rsidR="005402AE" w:rsidRPr="00620C8E" w:rsidRDefault="005402AE" w:rsidP="00620C8E">
            <w:pPr>
              <w:spacing w:after="0"/>
              <w:jc w:val="center"/>
              <w:rPr>
                <w:color w:val="000000"/>
                <w:sz w:val="20"/>
                <w:szCs w:val="20"/>
              </w:rPr>
            </w:pPr>
            <w:r w:rsidRPr="00620C8E">
              <w:rPr>
                <w:color w:val="000000"/>
                <w:sz w:val="20"/>
                <w:szCs w:val="20"/>
              </w:rPr>
              <w:t>1597,43</w:t>
            </w:r>
          </w:p>
        </w:tc>
        <w:tc>
          <w:tcPr>
            <w:tcW w:w="434" w:type="pct"/>
            <w:shd w:val="clear" w:color="auto" w:fill="auto"/>
            <w:vAlign w:val="center"/>
          </w:tcPr>
          <w:p w14:paraId="12E34BCE" w14:textId="77777777" w:rsidR="005402AE" w:rsidRPr="00620C8E" w:rsidRDefault="005402AE" w:rsidP="00620C8E">
            <w:pPr>
              <w:spacing w:after="0"/>
              <w:jc w:val="center"/>
              <w:rPr>
                <w:color w:val="000000"/>
                <w:sz w:val="20"/>
                <w:szCs w:val="20"/>
              </w:rPr>
            </w:pPr>
            <w:r w:rsidRPr="00620C8E">
              <w:rPr>
                <w:color w:val="000000"/>
                <w:sz w:val="20"/>
                <w:szCs w:val="20"/>
              </w:rPr>
              <w:t>1638,70</w:t>
            </w:r>
          </w:p>
        </w:tc>
        <w:tc>
          <w:tcPr>
            <w:tcW w:w="434" w:type="pct"/>
            <w:shd w:val="clear" w:color="auto" w:fill="auto"/>
            <w:vAlign w:val="center"/>
          </w:tcPr>
          <w:p w14:paraId="34DFD788" w14:textId="77777777" w:rsidR="005402AE" w:rsidRPr="00620C8E" w:rsidRDefault="005402AE" w:rsidP="00620C8E">
            <w:pPr>
              <w:spacing w:after="0"/>
              <w:jc w:val="center"/>
              <w:rPr>
                <w:color w:val="000000"/>
                <w:sz w:val="20"/>
                <w:szCs w:val="20"/>
              </w:rPr>
            </w:pPr>
            <w:r w:rsidRPr="00620C8E">
              <w:rPr>
                <w:color w:val="000000"/>
                <w:sz w:val="20"/>
                <w:szCs w:val="20"/>
              </w:rPr>
              <w:t>1664,54</w:t>
            </w:r>
          </w:p>
        </w:tc>
        <w:tc>
          <w:tcPr>
            <w:tcW w:w="436" w:type="pct"/>
            <w:vAlign w:val="center"/>
          </w:tcPr>
          <w:p w14:paraId="0A5C5101" w14:textId="77777777" w:rsidR="005402AE" w:rsidRPr="00620C8E" w:rsidRDefault="005402AE" w:rsidP="00620C8E">
            <w:pPr>
              <w:spacing w:after="0"/>
              <w:jc w:val="center"/>
              <w:rPr>
                <w:color w:val="000000"/>
                <w:sz w:val="20"/>
                <w:szCs w:val="20"/>
              </w:rPr>
            </w:pPr>
            <w:r w:rsidRPr="00620C8E">
              <w:rPr>
                <w:color w:val="000000"/>
                <w:sz w:val="20"/>
                <w:szCs w:val="20"/>
              </w:rPr>
              <w:t>1690,37</w:t>
            </w:r>
          </w:p>
        </w:tc>
        <w:tc>
          <w:tcPr>
            <w:tcW w:w="409" w:type="pct"/>
            <w:vAlign w:val="center"/>
          </w:tcPr>
          <w:p w14:paraId="129C499D" w14:textId="77777777" w:rsidR="005402AE" w:rsidRPr="00620C8E" w:rsidRDefault="005402AE" w:rsidP="00620C8E">
            <w:pPr>
              <w:spacing w:after="0"/>
              <w:jc w:val="center"/>
              <w:rPr>
                <w:color w:val="000000"/>
                <w:sz w:val="20"/>
                <w:szCs w:val="20"/>
              </w:rPr>
            </w:pPr>
            <w:r w:rsidRPr="00620C8E">
              <w:rPr>
                <w:color w:val="000000"/>
                <w:sz w:val="20"/>
                <w:szCs w:val="20"/>
              </w:rPr>
              <w:t>1716,21</w:t>
            </w:r>
          </w:p>
        </w:tc>
      </w:tr>
      <w:tr w:rsidR="005402AE" w:rsidRPr="00620C8E" w14:paraId="77A03DE4" w14:textId="77777777" w:rsidTr="005402AE">
        <w:trPr>
          <w:trHeight w:val="20"/>
          <w:jc w:val="center"/>
        </w:trPr>
        <w:tc>
          <w:tcPr>
            <w:tcW w:w="795" w:type="pct"/>
            <w:shd w:val="clear" w:color="auto" w:fill="auto"/>
            <w:vAlign w:val="center"/>
            <w:hideMark/>
          </w:tcPr>
          <w:p w14:paraId="506B34A3" w14:textId="77777777" w:rsidR="005402AE" w:rsidRPr="00620C8E" w:rsidRDefault="005402AE" w:rsidP="00620C8E">
            <w:pPr>
              <w:spacing w:after="0" w:line="240" w:lineRule="auto"/>
              <w:jc w:val="center"/>
              <w:rPr>
                <w:color w:val="000000" w:themeColor="text1"/>
                <w:sz w:val="20"/>
                <w:szCs w:val="20"/>
                <w:lang w:eastAsia="ru-RU"/>
              </w:rPr>
            </w:pPr>
            <w:r w:rsidRPr="00620C8E">
              <w:rPr>
                <w:color w:val="000000" w:themeColor="text1"/>
                <w:sz w:val="20"/>
                <w:szCs w:val="20"/>
                <w:lang w:eastAsia="ru-RU"/>
              </w:rPr>
              <w:t>Максимальная производительность водозаборов</w:t>
            </w:r>
          </w:p>
        </w:tc>
        <w:tc>
          <w:tcPr>
            <w:tcW w:w="319" w:type="pct"/>
            <w:vMerge/>
            <w:shd w:val="clear" w:color="auto" w:fill="auto"/>
            <w:vAlign w:val="center"/>
            <w:hideMark/>
          </w:tcPr>
          <w:p w14:paraId="3BCF2D4D" w14:textId="77777777" w:rsidR="005402AE" w:rsidRPr="00620C8E" w:rsidRDefault="005402AE" w:rsidP="00620C8E">
            <w:pPr>
              <w:spacing w:after="0" w:line="240" w:lineRule="auto"/>
              <w:jc w:val="center"/>
              <w:rPr>
                <w:color w:val="000000" w:themeColor="text1"/>
                <w:sz w:val="20"/>
                <w:szCs w:val="20"/>
                <w:lang w:eastAsia="ru-RU"/>
              </w:rPr>
            </w:pPr>
          </w:p>
        </w:tc>
        <w:tc>
          <w:tcPr>
            <w:tcW w:w="435" w:type="pct"/>
            <w:shd w:val="clear" w:color="auto" w:fill="auto"/>
            <w:vAlign w:val="center"/>
          </w:tcPr>
          <w:p w14:paraId="0FF91997" w14:textId="77777777" w:rsidR="005402AE" w:rsidRPr="00620C8E" w:rsidRDefault="005402AE" w:rsidP="00620C8E">
            <w:pPr>
              <w:spacing w:after="0" w:line="240" w:lineRule="auto"/>
              <w:jc w:val="center"/>
              <w:rPr>
                <w:color w:val="000000"/>
                <w:sz w:val="20"/>
                <w:szCs w:val="20"/>
                <w:lang w:eastAsia="ru-RU"/>
              </w:rPr>
            </w:pPr>
            <w:r w:rsidRPr="00620C8E">
              <w:rPr>
                <w:color w:val="000000"/>
                <w:sz w:val="20"/>
                <w:szCs w:val="20"/>
                <w:lang w:eastAsia="ru-RU"/>
              </w:rPr>
              <w:t>4200,00</w:t>
            </w:r>
          </w:p>
        </w:tc>
        <w:tc>
          <w:tcPr>
            <w:tcW w:w="434" w:type="pct"/>
            <w:shd w:val="clear" w:color="auto" w:fill="auto"/>
            <w:vAlign w:val="center"/>
          </w:tcPr>
          <w:p w14:paraId="625768F4" w14:textId="77777777" w:rsidR="005402AE" w:rsidRPr="00620C8E" w:rsidRDefault="005402AE" w:rsidP="00620C8E">
            <w:pPr>
              <w:spacing w:after="0" w:line="240" w:lineRule="auto"/>
              <w:jc w:val="center"/>
              <w:rPr>
                <w:color w:val="000000"/>
                <w:sz w:val="20"/>
                <w:szCs w:val="20"/>
                <w:lang w:eastAsia="ru-RU"/>
              </w:rPr>
            </w:pPr>
            <w:r w:rsidRPr="00620C8E">
              <w:rPr>
                <w:color w:val="000000"/>
                <w:sz w:val="20"/>
                <w:szCs w:val="20"/>
                <w:lang w:eastAsia="ru-RU"/>
              </w:rPr>
              <w:t>4200,00</w:t>
            </w:r>
          </w:p>
        </w:tc>
        <w:tc>
          <w:tcPr>
            <w:tcW w:w="434" w:type="pct"/>
            <w:shd w:val="clear" w:color="auto" w:fill="auto"/>
            <w:vAlign w:val="center"/>
          </w:tcPr>
          <w:p w14:paraId="4E625432" w14:textId="77777777" w:rsidR="005402AE" w:rsidRPr="00620C8E" w:rsidRDefault="005402AE" w:rsidP="00620C8E">
            <w:pPr>
              <w:spacing w:after="0" w:line="240" w:lineRule="auto"/>
              <w:jc w:val="center"/>
              <w:rPr>
                <w:color w:val="000000"/>
                <w:sz w:val="20"/>
                <w:szCs w:val="20"/>
                <w:lang w:eastAsia="ru-RU"/>
              </w:rPr>
            </w:pPr>
            <w:r w:rsidRPr="00620C8E">
              <w:rPr>
                <w:color w:val="000000"/>
                <w:sz w:val="20"/>
                <w:szCs w:val="20"/>
                <w:lang w:eastAsia="ru-RU"/>
              </w:rPr>
              <w:t>4200,00</w:t>
            </w:r>
          </w:p>
        </w:tc>
        <w:tc>
          <w:tcPr>
            <w:tcW w:w="434" w:type="pct"/>
            <w:shd w:val="clear" w:color="auto" w:fill="auto"/>
            <w:vAlign w:val="center"/>
          </w:tcPr>
          <w:p w14:paraId="2D44F029" w14:textId="77777777" w:rsidR="005402AE" w:rsidRPr="00620C8E" w:rsidRDefault="005402AE" w:rsidP="00620C8E">
            <w:pPr>
              <w:spacing w:after="0" w:line="240" w:lineRule="auto"/>
              <w:jc w:val="center"/>
              <w:rPr>
                <w:color w:val="000000"/>
                <w:sz w:val="20"/>
                <w:szCs w:val="20"/>
                <w:lang w:eastAsia="ru-RU"/>
              </w:rPr>
            </w:pPr>
            <w:r w:rsidRPr="00620C8E">
              <w:rPr>
                <w:color w:val="000000"/>
                <w:sz w:val="20"/>
                <w:szCs w:val="20"/>
                <w:lang w:eastAsia="ru-RU"/>
              </w:rPr>
              <w:t>4200,00</w:t>
            </w:r>
          </w:p>
        </w:tc>
        <w:tc>
          <w:tcPr>
            <w:tcW w:w="434" w:type="pct"/>
            <w:shd w:val="clear" w:color="auto" w:fill="auto"/>
            <w:vAlign w:val="center"/>
          </w:tcPr>
          <w:p w14:paraId="48BE213F" w14:textId="77777777" w:rsidR="005402AE" w:rsidRPr="00620C8E" w:rsidRDefault="005402AE" w:rsidP="00620C8E">
            <w:pPr>
              <w:spacing w:after="0" w:line="240" w:lineRule="auto"/>
              <w:jc w:val="center"/>
              <w:rPr>
                <w:color w:val="000000"/>
                <w:sz w:val="20"/>
                <w:szCs w:val="20"/>
                <w:lang w:eastAsia="ru-RU"/>
              </w:rPr>
            </w:pPr>
            <w:r w:rsidRPr="00620C8E">
              <w:rPr>
                <w:color w:val="000000"/>
                <w:sz w:val="20"/>
                <w:szCs w:val="20"/>
                <w:lang w:eastAsia="ru-RU"/>
              </w:rPr>
              <w:t>4200,00</w:t>
            </w:r>
          </w:p>
        </w:tc>
        <w:tc>
          <w:tcPr>
            <w:tcW w:w="434" w:type="pct"/>
            <w:shd w:val="clear" w:color="auto" w:fill="auto"/>
            <w:vAlign w:val="center"/>
          </w:tcPr>
          <w:p w14:paraId="410E4B3F" w14:textId="77777777" w:rsidR="005402AE" w:rsidRPr="00620C8E" w:rsidRDefault="005402AE" w:rsidP="00620C8E">
            <w:pPr>
              <w:spacing w:after="0" w:line="240" w:lineRule="auto"/>
              <w:jc w:val="center"/>
              <w:rPr>
                <w:color w:val="000000"/>
                <w:sz w:val="20"/>
                <w:szCs w:val="20"/>
                <w:lang w:eastAsia="ru-RU"/>
              </w:rPr>
            </w:pPr>
            <w:r w:rsidRPr="00620C8E">
              <w:rPr>
                <w:color w:val="000000"/>
                <w:sz w:val="20"/>
                <w:szCs w:val="20"/>
                <w:lang w:eastAsia="ru-RU"/>
              </w:rPr>
              <w:t>4200,00</w:t>
            </w:r>
          </w:p>
        </w:tc>
        <w:tc>
          <w:tcPr>
            <w:tcW w:w="434" w:type="pct"/>
            <w:shd w:val="clear" w:color="auto" w:fill="auto"/>
            <w:vAlign w:val="center"/>
          </w:tcPr>
          <w:p w14:paraId="5C69962A" w14:textId="77777777" w:rsidR="005402AE" w:rsidRPr="00620C8E" w:rsidRDefault="005402AE" w:rsidP="00620C8E">
            <w:pPr>
              <w:spacing w:after="0" w:line="240" w:lineRule="auto"/>
              <w:jc w:val="center"/>
              <w:rPr>
                <w:color w:val="000000"/>
                <w:sz w:val="20"/>
                <w:szCs w:val="20"/>
                <w:lang w:eastAsia="ru-RU"/>
              </w:rPr>
            </w:pPr>
            <w:r w:rsidRPr="00620C8E">
              <w:rPr>
                <w:color w:val="000000"/>
                <w:sz w:val="20"/>
                <w:szCs w:val="20"/>
                <w:lang w:eastAsia="ru-RU"/>
              </w:rPr>
              <w:t>4200,00</w:t>
            </w:r>
          </w:p>
        </w:tc>
        <w:tc>
          <w:tcPr>
            <w:tcW w:w="436" w:type="pct"/>
            <w:vAlign w:val="center"/>
          </w:tcPr>
          <w:p w14:paraId="59B2A0C6" w14:textId="77777777" w:rsidR="005402AE" w:rsidRPr="00620C8E" w:rsidRDefault="005402AE" w:rsidP="00620C8E">
            <w:pPr>
              <w:spacing w:after="0" w:line="240" w:lineRule="auto"/>
              <w:jc w:val="center"/>
              <w:rPr>
                <w:color w:val="000000"/>
                <w:sz w:val="20"/>
                <w:szCs w:val="20"/>
                <w:lang w:eastAsia="ru-RU"/>
              </w:rPr>
            </w:pPr>
            <w:r w:rsidRPr="00620C8E">
              <w:rPr>
                <w:color w:val="000000"/>
                <w:sz w:val="20"/>
                <w:szCs w:val="20"/>
                <w:lang w:eastAsia="ru-RU"/>
              </w:rPr>
              <w:t>4200,00</w:t>
            </w:r>
          </w:p>
        </w:tc>
        <w:tc>
          <w:tcPr>
            <w:tcW w:w="409" w:type="pct"/>
            <w:vAlign w:val="center"/>
          </w:tcPr>
          <w:p w14:paraId="34CEABC4" w14:textId="77777777" w:rsidR="005402AE" w:rsidRPr="00620C8E" w:rsidRDefault="005402AE" w:rsidP="00620C8E">
            <w:pPr>
              <w:spacing w:after="0" w:line="240" w:lineRule="auto"/>
              <w:jc w:val="center"/>
              <w:rPr>
                <w:color w:val="000000"/>
                <w:sz w:val="20"/>
                <w:szCs w:val="20"/>
                <w:lang w:eastAsia="ru-RU"/>
              </w:rPr>
            </w:pPr>
            <w:r w:rsidRPr="00620C8E">
              <w:rPr>
                <w:color w:val="000000"/>
                <w:sz w:val="20"/>
                <w:szCs w:val="20"/>
                <w:lang w:eastAsia="ru-RU"/>
              </w:rPr>
              <w:t>4200,00</w:t>
            </w:r>
          </w:p>
        </w:tc>
      </w:tr>
      <w:tr w:rsidR="005402AE" w:rsidRPr="00620C8E" w14:paraId="162652BA" w14:textId="77777777" w:rsidTr="005402AE">
        <w:trPr>
          <w:trHeight w:val="20"/>
          <w:jc w:val="center"/>
        </w:trPr>
        <w:tc>
          <w:tcPr>
            <w:tcW w:w="795" w:type="pct"/>
            <w:shd w:val="clear" w:color="auto" w:fill="auto"/>
            <w:vAlign w:val="center"/>
            <w:hideMark/>
          </w:tcPr>
          <w:p w14:paraId="59733CCD" w14:textId="77777777" w:rsidR="005402AE" w:rsidRPr="00620C8E" w:rsidRDefault="005402AE" w:rsidP="00620C8E">
            <w:pPr>
              <w:spacing w:after="0" w:line="240" w:lineRule="auto"/>
              <w:jc w:val="center"/>
              <w:rPr>
                <w:color w:val="000000" w:themeColor="text1"/>
                <w:sz w:val="20"/>
                <w:szCs w:val="20"/>
                <w:lang w:eastAsia="ru-RU"/>
              </w:rPr>
            </w:pPr>
            <w:r w:rsidRPr="00620C8E">
              <w:rPr>
                <w:color w:val="000000" w:themeColor="text1"/>
                <w:sz w:val="20"/>
                <w:szCs w:val="20"/>
                <w:lang w:eastAsia="ru-RU"/>
              </w:rPr>
              <w:t xml:space="preserve">Резерв (дефицит </w:t>
            </w:r>
            <w:r>
              <w:rPr>
                <w:color w:val="000000" w:themeColor="text1"/>
                <w:sz w:val="20"/>
                <w:szCs w:val="20"/>
                <w:lang w:eastAsia="ru-RU"/>
              </w:rPr>
              <w:t>«</w:t>
            </w:r>
            <w:r w:rsidRPr="00620C8E">
              <w:rPr>
                <w:color w:val="000000" w:themeColor="text1"/>
                <w:sz w:val="20"/>
                <w:szCs w:val="20"/>
                <w:lang w:eastAsia="ru-RU"/>
              </w:rPr>
              <w:t>-</w:t>
            </w:r>
            <w:r>
              <w:rPr>
                <w:color w:val="000000" w:themeColor="text1"/>
                <w:sz w:val="20"/>
                <w:szCs w:val="20"/>
                <w:lang w:eastAsia="ru-RU"/>
              </w:rPr>
              <w:t>»</w:t>
            </w:r>
            <w:r w:rsidRPr="00620C8E">
              <w:rPr>
                <w:color w:val="000000" w:themeColor="text1"/>
                <w:sz w:val="20"/>
                <w:szCs w:val="20"/>
                <w:lang w:eastAsia="ru-RU"/>
              </w:rPr>
              <w:t>) мощности водозабора</w:t>
            </w:r>
          </w:p>
        </w:tc>
        <w:tc>
          <w:tcPr>
            <w:tcW w:w="319" w:type="pct"/>
            <w:vMerge/>
            <w:shd w:val="clear" w:color="auto" w:fill="auto"/>
            <w:vAlign w:val="center"/>
            <w:hideMark/>
          </w:tcPr>
          <w:p w14:paraId="34F070BF" w14:textId="77777777" w:rsidR="005402AE" w:rsidRPr="00620C8E" w:rsidRDefault="005402AE" w:rsidP="00620C8E">
            <w:pPr>
              <w:spacing w:after="0" w:line="240" w:lineRule="auto"/>
              <w:jc w:val="center"/>
              <w:rPr>
                <w:color w:val="000000" w:themeColor="text1"/>
                <w:sz w:val="20"/>
                <w:szCs w:val="20"/>
                <w:lang w:eastAsia="ru-RU"/>
              </w:rPr>
            </w:pPr>
          </w:p>
        </w:tc>
        <w:tc>
          <w:tcPr>
            <w:tcW w:w="435" w:type="pct"/>
            <w:shd w:val="clear" w:color="auto" w:fill="auto"/>
            <w:vAlign w:val="center"/>
          </w:tcPr>
          <w:p w14:paraId="41896ACA" w14:textId="77777777" w:rsidR="005402AE" w:rsidRPr="00620C8E" w:rsidRDefault="005402AE" w:rsidP="00620C8E">
            <w:pPr>
              <w:spacing w:after="0"/>
              <w:jc w:val="center"/>
              <w:rPr>
                <w:color w:val="000000"/>
                <w:sz w:val="20"/>
                <w:szCs w:val="20"/>
              </w:rPr>
            </w:pPr>
            <w:r w:rsidRPr="00620C8E">
              <w:rPr>
                <w:color w:val="000000"/>
                <w:sz w:val="20"/>
                <w:szCs w:val="20"/>
              </w:rPr>
              <w:t>2767,61</w:t>
            </w:r>
          </w:p>
        </w:tc>
        <w:tc>
          <w:tcPr>
            <w:tcW w:w="434" w:type="pct"/>
            <w:shd w:val="clear" w:color="auto" w:fill="auto"/>
            <w:vAlign w:val="center"/>
          </w:tcPr>
          <w:p w14:paraId="4FD2A50B" w14:textId="77777777" w:rsidR="005402AE" w:rsidRPr="00620C8E" w:rsidRDefault="005402AE" w:rsidP="00620C8E">
            <w:pPr>
              <w:spacing w:after="0"/>
              <w:jc w:val="center"/>
              <w:rPr>
                <w:color w:val="000000"/>
                <w:sz w:val="20"/>
                <w:szCs w:val="20"/>
              </w:rPr>
            </w:pPr>
            <w:r w:rsidRPr="00620C8E">
              <w:rPr>
                <w:color w:val="000000"/>
                <w:sz w:val="20"/>
                <w:szCs w:val="20"/>
              </w:rPr>
              <w:t>2726,34</w:t>
            </w:r>
          </w:p>
        </w:tc>
        <w:tc>
          <w:tcPr>
            <w:tcW w:w="434" w:type="pct"/>
            <w:shd w:val="clear" w:color="auto" w:fill="auto"/>
            <w:vAlign w:val="center"/>
          </w:tcPr>
          <w:p w14:paraId="5F1272C8" w14:textId="77777777" w:rsidR="005402AE" w:rsidRPr="00620C8E" w:rsidRDefault="005402AE" w:rsidP="00620C8E">
            <w:pPr>
              <w:spacing w:after="0"/>
              <w:jc w:val="center"/>
              <w:rPr>
                <w:color w:val="000000"/>
                <w:sz w:val="20"/>
                <w:szCs w:val="20"/>
              </w:rPr>
            </w:pPr>
            <w:r w:rsidRPr="00620C8E">
              <w:rPr>
                <w:color w:val="000000"/>
                <w:sz w:val="20"/>
                <w:szCs w:val="20"/>
              </w:rPr>
              <w:t>2685,09</w:t>
            </w:r>
          </w:p>
        </w:tc>
        <w:tc>
          <w:tcPr>
            <w:tcW w:w="434" w:type="pct"/>
            <w:shd w:val="clear" w:color="auto" w:fill="auto"/>
            <w:vAlign w:val="center"/>
          </w:tcPr>
          <w:p w14:paraId="61CA500D" w14:textId="77777777" w:rsidR="005402AE" w:rsidRPr="00620C8E" w:rsidRDefault="005402AE" w:rsidP="00620C8E">
            <w:pPr>
              <w:spacing w:after="0"/>
              <w:jc w:val="center"/>
              <w:rPr>
                <w:color w:val="000000"/>
                <w:sz w:val="20"/>
                <w:szCs w:val="20"/>
              </w:rPr>
            </w:pPr>
            <w:r w:rsidRPr="00620C8E">
              <w:rPr>
                <w:color w:val="000000"/>
                <w:sz w:val="20"/>
                <w:szCs w:val="20"/>
              </w:rPr>
              <w:t>2643,84</w:t>
            </w:r>
          </w:p>
        </w:tc>
        <w:tc>
          <w:tcPr>
            <w:tcW w:w="434" w:type="pct"/>
            <w:shd w:val="clear" w:color="auto" w:fill="auto"/>
            <w:vAlign w:val="center"/>
          </w:tcPr>
          <w:p w14:paraId="296DE40E" w14:textId="77777777" w:rsidR="005402AE" w:rsidRPr="00620C8E" w:rsidRDefault="005402AE" w:rsidP="00620C8E">
            <w:pPr>
              <w:spacing w:after="0"/>
              <w:jc w:val="center"/>
              <w:rPr>
                <w:color w:val="000000"/>
                <w:sz w:val="20"/>
                <w:szCs w:val="20"/>
              </w:rPr>
            </w:pPr>
            <w:r w:rsidRPr="00620C8E">
              <w:rPr>
                <w:color w:val="000000"/>
                <w:sz w:val="20"/>
                <w:szCs w:val="20"/>
              </w:rPr>
              <w:t>2602,57</w:t>
            </w:r>
          </w:p>
        </w:tc>
        <w:tc>
          <w:tcPr>
            <w:tcW w:w="434" w:type="pct"/>
            <w:shd w:val="clear" w:color="auto" w:fill="auto"/>
            <w:vAlign w:val="center"/>
          </w:tcPr>
          <w:p w14:paraId="77D2C50C" w14:textId="77777777" w:rsidR="005402AE" w:rsidRPr="00620C8E" w:rsidRDefault="005402AE" w:rsidP="00620C8E">
            <w:pPr>
              <w:spacing w:after="0"/>
              <w:jc w:val="center"/>
              <w:rPr>
                <w:color w:val="000000"/>
                <w:sz w:val="20"/>
                <w:szCs w:val="20"/>
              </w:rPr>
            </w:pPr>
            <w:r w:rsidRPr="00620C8E">
              <w:rPr>
                <w:color w:val="000000"/>
                <w:sz w:val="20"/>
                <w:szCs w:val="20"/>
              </w:rPr>
              <w:t>2561,30</w:t>
            </w:r>
          </w:p>
        </w:tc>
        <w:tc>
          <w:tcPr>
            <w:tcW w:w="434" w:type="pct"/>
            <w:shd w:val="clear" w:color="auto" w:fill="auto"/>
            <w:vAlign w:val="center"/>
          </w:tcPr>
          <w:p w14:paraId="6BDE6700" w14:textId="77777777" w:rsidR="005402AE" w:rsidRPr="00620C8E" w:rsidRDefault="005402AE" w:rsidP="00620C8E">
            <w:pPr>
              <w:spacing w:after="0"/>
              <w:jc w:val="center"/>
              <w:rPr>
                <w:color w:val="000000"/>
                <w:sz w:val="20"/>
                <w:szCs w:val="20"/>
              </w:rPr>
            </w:pPr>
            <w:r w:rsidRPr="00620C8E">
              <w:rPr>
                <w:color w:val="000000"/>
                <w:sz w:val="20"/>
                <w:szCs w:val="20"/>
              </w:rPr>
              <w:t>2535,46</w:t>
            </w:r>
          </w:p>
        </w:tc>
        <w:tc>
          <w:tcPr>
            <w:tcW w:w="436" w:type="pct"/>
            <w:vAlign w:val="center"/>
          </w:tcPr>
          <w:p w14:paraId="4E225EC4" w14:textId="77777777" w:rsidR="005402AE" w:rsidRPr="00620C8E" w:rsidRDefault="005402AE" w:rsidP="00620C8E">
            <w:pPr>
              <w:spacing w:after="0"/>
              <w:jc w:val="center"/>
              <w:rPr>
                <w:color w:val="000000"/>
                <w:sz w:val="20"/>
                <w:szCs w:val="20"/>
              </w:rPr>
            </w:pPr>
            <w:r w:rsidRPr="00620C8E">
              <w:rPr>
                <w:color w:val="000000"/>
                <w:sz w:val="20"/>
                <w:szCs w:val="20"/>
              </w:rPr>
              <w:t>2509,63</w:t>
            </w:r>
          </w:p>
        </w:tc>
        <w:tc>
          <w:tcPr>
            <w:tcW w:w="409" w:type="pct"/>
            <w:vAlign w:val="center"/>
          </w:tcPr>
          <w:p w14:paraId="179A511C" w14:textId="77777777" w:rsidR="005402AE" w:rsidRPr="00620C8E" w:rsidRDefault="005402AE" w:rsidP="00620C8E">
            <w:pPr>
              <w:spacing w:after="0"/>
              <w:jc w:val="center"/>
              <w:rPr>
                <w:color w:val="000000"/>
                <w:sz w:val="20"/>
                <w:szCs w:val="20"/>
              </w:rPr>
            </w:pPr>
            <w:r w:rsidRPr="00620C8E">
              <w:rPr>
                <w:color w:val="000000"/>
                <w:sz w:val="20"/>
                <w:szCs w:val="20"/>
              </w:rPr>
              <w:t>2483,79</w:t>
            </w:r>
          </w:p>
        </w:tc>
      </w:tr>
    </w:tbl>
    <w:p w14:paraId="57405BD9" w14:textId="77777777" w:rsidR="00442639" w:rsidRDefault="00442639" w:rsidP="00250588">
      <w:pPr>
        <w:sectPr w:rsidR="00442639" w:rsidSect="00324BFE">
          <w:pgSz w:w="16838" w:h="11906" w:orient="landscape"/>
          <w:pgMar w:top="1134"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B106919" w14:textId="77777777" w:rsidR="00442639" w:rsidRPr="00442639" w:rsidRDefault="00442639" w:rsidP="00AB362E">
      <w:pPr>
        <w:pStyle w:val="3"/>
      </w:pPr>
      <w:bookmarkStart w:id="41" w:name="_Toc41562957"/>
      <w:r w:rsidRPr="00442639">
        <w:lastRenderedPageBreak/>
        <w:t>Наименование организации, которая наделена статусом гарантирующей организации</w:t>
      </w:r>
      <w:bookmarkEnd w:id="41"/>
    </w:p>
    <w:p w14:paraId="1F9CD90C" w14:textId="77777777" w:rsidR="00442639" w:rsidRPr="005A1EB4" w:rsidRDefault="00442639" w:rsidP="00442639">
      <w:pPr>
        <w:pStyle w:val="22"/>
        <w:spacing w:before="0" w:after="0"/>
        <w:rPr>
          <w:color w:val="444444"/>
        </w:rPr>
      </w:pPr>
      <w:r w:rsidRPr="00AA1E33">
        <w:rPr>
          <w:color w:val="000000"/>
        </w:rPr>
        <w:t>Согласно по</w:t>
      </w:r>
      <w:r w:rsidRPr="00AA1E33">
        <w:t xml:space="preserve">становлению №396 от 27.02.2013 г. </w:t>
      </w:r>
      <w:r w:rsidR="008A2AE7">
        <w:t>«</w:t>
      </w:r>
      <w:r w:rsidRPr="00AA1E33">
        <w:t>Об определении организации, осуществляющей водоснабжении и водоотведение на территории города Усолье-Сибирское</w:t>
      </w:r>
      <w:r w:rsidR="008A2AE7">
        <w:t>»</w:t>
      </w:r>
      <w:r w:rsidRPr="00AA1E33">
        <w:t xml:space="preserve">, ООО </w:t>
      </w:r>
      <w:r w:rsidR="008A2AE7">
        <w:t>«</w:t>
      </w:r>
      <w:proofErr w:type="spellStart"/>
      <w:r w:rsidRPr="00AA1E33">
        <w:t>АкваСервис</w:t>
      </w:r>
      <w:proofErr w:type="spellEnd"/>
      <w:r w:rsidR="008A2AE7">
        <w:t>»</w:t>
      </w:r>
      <w:r w:rsidRPr="00AA1E33">
        <w:t xml:space="preserve"> наделено статусом гарантирующей организации, осуществляющей водос</w:t>
      </w:r>
      <w:r>
        <w:t xml:space="preserve">набжение и водоотведение в МО </w:t>
      </w:r>
      <w:r w:rsidR="008A2AE7">
        <w:t>«</w:t>
      </w:r>
      <w:r>
        <w:t>г</w:t>
      </w:r>
      <w:r w:rsidRPr="00AA1E33">
        <w:t>ород Усолье-Сибирское</w:t>
      </w:r>
      <w:r w:rsidR="008A2AE7">
        <w:t>»</w:t>
      </w:r>
      <w:r w:rsidRPr="00AA1E33">
        <w:t xml:space="preserve">. Зоной деятельности ООО </w:t>
      </w:r>
      <w:r w:rsidR="008A2AE7">
        <w:t>«</w:t>
      </w:r>
      <w:proofErr w:type="spellStart"/>
      <w:r w:rsidRPr="00AA1E33">
        <w:t>АкваСервис</w:t>
      </w:r>
      <w:proofErr w:type="spellEnd"/>
      <w:r w:rsidR="008A2AE7">
        <w:t>»</w:t>
      </w:r>
      <w:r w:rsidRPr="00AA1E33">
        <w:t xml:space="preserve"> </w:t>
      </w:r>
      <w:r>
        <w:t xml:space="preserve">является </w:t>
      </w:r>
      <w:r w:rsidRPr="00AA1E33">
        <w:t>город Усолье-Сибирское.</w:t>
      </w:r>
      <w:r w:rsidRPr="005A1EB4">
        <w:rPr>
          <w:b/>
          <w:bCs/>
          <w:color w:val="444444"/>
          <w:bdr w:val="none" w:sz="0" w:space="0" w:color="auto" w:frame="1"/>
        </w:rPr>
        <w:t xml:space="preserve"> </w:t>
      </w:r>
    </w:p>
    <w:p w14:paraId="5F3F6997" w14:textId="77777777" w:rsidR="00442639" w:rsidRDefault="00442639" w:rsidP="00250588"/>
    <w:p w14:paraId="1EC2A398" w14:textId="77777777" w:rsidR="00442639" w:rsidRDefault="00442639" w:rsidP="00250588"/>
    <w:p w14:paraId="2C0ABA9D" w14:textId="77777777" w:rsidR="00442639" w:rsidRDefault="00442639" w:rsidP="00250588"/>
    <w:p w14:paraId="32A5DBF2" w14:textId="77777777" w:rsidR="00442639" w:rsidRDefault="00442639" w:rsidP="00250588"/>
    <w:p w14:paraId="1FF3B49F" w14:textId="77777777" w:rsidR="00442639" w:rsidRDefault="00442639" w:rsidP="00250588"/>
    <w:p w14:paraId="63650C34" w14:textId="77777777" w:rsidR="00442639" w:rsidRDefault="00442639" w:rsidP="00250588"/>
    <w:p w14:paraId="36921BEE" w14:textId="77777777" w:rsidR="00442639" w:rsidRDefault="00442639" w:rsidP="00250588"/>
    <w:p w14:paraId="1E4648AA" w14:textId="77777777" w:rsidR="00442639" w:rsidRDefault="00442639" w:rsidP="00250588"/>
    <w:p w14:paraId="095E5503" w14:textId="77777777" w:rsidR="00442639" w:rsidRDefault="00442639" w:rsidP="00250588"/>
    <w:p w14:paraId="02F010DC" w14:textId="77777777" w:rsidR="00442639" w:rsidRDefault="00442639" w:rsidP="00250588"/>
    <w:p w14:paraId="4EC38750" w14:textId="77777777" w:rsidR="00442639" w:rsidRDefault="00442639" w:rsidP="00250588"/>
    <w:p w14:paraId="3E2AD52B" w14:textId="77777777" w:rsidR="00442639" w:rsidRDefault="00442639" w:rsidP="00250588"/>
    <w:p w14:paraId="0C409995" w14:textId="77777777" w:rsidR="00442639" w:rsidRDefault="00442639" w:rsidP="00250588"/>
    <w:p w14:paraId="25509D22" w14:textId="77777777" w:rsidR="00442639" w:rsidRDefault="00442639" w:rsidP="00250588"/>
    <w:p w14:paraId="20A8D714" w14:textId="77777777" w:rsidR="00442639" w:rsidRDefault="00442639" w:rsidP="00250588"/>
    <w:p w14:paraId="084FD6D0" w14:textId="77777777" w:rsidR="00442639" w:rsidRDefault="00442639" w:rsidP="00250588"/>
    <w:p w14:paraId="79F0940B" w14:textId="77777777" w:rsidR="00442639" w:rsidRDefault="00442639" w:rsidP="00250588"/>
    <w:p w14:paraId="1D6C69D4" w14:textId="77777777" w:rsidR="00442639" w:rsidRDefault="00442639" w:rsidP="00250588"/>
    <w:p w14:paraId="632498FE" w14:textId="77777777" w:rsidR="00442639" w:rsidRDefault="00442639" w:rsidP="00250588"/>
    <w:p w14:paraId="0E0E4435" w14:textId="77777777" w:rsidR="00442639" w:rsidRDefault="00442639" w:rsidP="00250588"/>
    <w:p w14:paraId="545B695D" w14:textId="77777777" w:rsidR="00442639" w:rsidRDefault="00442639" w:rsidP="00250588"/>
    <w:p w14:paraId="51E5F2E5" w14:textId="77777777" w:rsidR="00442639" w:rsidRDefault="00442639" w:rsidP="00250588"/>
    <w:p w14:paraId="7DA41A6C" w14:textId="77777777" w:rsidR="00442639" w:rsidRDefault="00442639" w:rsidP="00250588"/>
    <w:p w14:paraId="1B969C45" w14:textId="77777777" w:rsidR="00442639" w:rsidRDefault="00442639" w:rsidP="00250588"/>
    <w:p w14:paraId="7BF5C06E" w14:textId="77777777" w:rsidR="00442639" w:rsidRDefault="00442639" w:rsidP="00250588"/>
    <w:p w14:paraId="1DE43319" w14:textId="77777777" w:rsidR="00442639" w:rsidRDefault="00442639" w:rsidP="00250588"/>
    <w:p w14:paraId="568918BA" w14:textId="77777777" w:rsidR="00442639" w:rsidRPr="00442639" w:rsidRDefault="00442639" w:rsidP="00442639">
      <w:pPr>
        <w:pStyle w:val="2"/>
      </w:pPr>
      <w:bookmarkStart w:id="42" w:name="_Toc41562958"/>
      <w:r w:rsidRPr="00442639">
        <w:lastRenderedPageBreak/>
        <w:t>Предложения по строительству, реконструкции и модернизации объектов централизованных систем водоснабжения</w:t>
      </w:r>
      <w:bookmarkEnd w:id="42"/>
    </w:p>
    <w:p w14:paraId="64867ED2" w14:textId="77777777" w:rsidR="00442639" w:rsidRDefault="00442639" w:rsidP="00AB362E">
      <w:pPr>
        <w:pStyle w:val="3"/>
      </w:pPr>
      <w:bookmarkStart w:id="43" w:name="_Toc41562959"/>
      <w:r w:rsidRPr="00442639">
        <w:t>Перечень основных мероприятий по реализации схем водоснабжения с разбивкой по годам</w:t>
      </w:r>
      <w:r>
        <w:t>;</w:t>
      </w:r>
      <w:bookmarkEnd w:id="43"/>
    </w:p>
    <w:p w14:paraId="16BC23AB" w14:textId="77777777" w:rsidR="00442639" w:rsidRPr="005A1EB4" w:rsidRDefault="00442639" w:rsidP="00442639">
      <w:pPr>
        <w:pStyle w:val="22"/>
        <w:spacing w:before="0" w:after="0"/>
      </w:pPr>
      <w:r w:rsidRPr="005A1EB4">
        <w:t xml:space="preserve">Исходя из анализа существующего состояния систем водоснабжения, проведенного в предыдущих разделах схемы, а </w:t>
      </w:r>
      <w:proofErr w:type="gramStart"/>
      <w:r w:rsidRPr="005A1EB4">
        <w:t>так же</w:t>
      </w:r>
      <w:proofErr w:type="gramEnd"/>
      <w:r w:rsidRPr="005A1EB4">
        <w:t xml:space="preserve"> информации, представленной в Генеральном плане МО </w:t>
      </w:r>
      <w:r w:rsidR="008A2AE7">
        <w:t>«</w:t>
      </w:r>
      <w:r>
        <w:t>город Усолье-Сибирское</w:t>
      </w:r>
      <w:r w:rsidR="008A2AE7">
        <w:t>»</w:t>
      </w:r>
      <w:r>
        <w:t xml:space="preserve"> </w:t>
      </w:r>
      <w:r w:rsidRPr="005A1EB4">
        <w:rPr>
          <w:color w:val="000000"/>
        </w:rPr>
        <w:t>предлагается выполнение следующих мероприятий</w:t>
      </w:r>
      <w:r w:rsidRPr="005A1EB4">
        <w:rPr>
          <w:color w:val="000000"/>
          <w:lang w:eastAsia="ru-RU"/>
        </w:rPr>
        <w:t>:</w:t>
      </w:r>
    </w:p>
    <w:p w14:paraId="4AB127BE" w14:textId="77777777" w:rsidR="00442639" w:rsidRPr="00280B8F" w:rsidRDefault="00442639" w:rsidP="00442639">
      <w:pPr>
        <w:pStyle w:val="12"/>
        <w:numPr>
          <w:ilvl w:val="0"/>
          <w:numId w:val="13"/>
        </w:numPr>
        <w:tabs>
          <w:tab w:val="clear" w:pos="2138"/>
          <w:tab w:val="num" w:pos="993"/>
        </w:tabs>
        <w:spacing w:line="240" w:lineRule="auto"/>
        <w:ind w:left="0" w:firstLine="709"/>
        <w:rPr>
          <w:color w:val="000000"/>
        </w:rPr>
      </w:pPr>
      <w:r>
        <w:rPr>
          <w:color w:val="000000"/>
        </w:rPr>
        <w:t>Реконструкция</w:t>
      </w:r>
      <w:r w:rsidRPr="00280B8F">
        <w:rPr>
          <w:color w:val="000000"/>
        </w:rPr>
        <w:t xml:space="preserve"> сетей водоснабжения в </w:t>
      </w:r>
      <w:r>
        <w:rPr>
          <w:color w:val="000000"/>
        </w:rPr>
        <w:t>городе Усолье-Сибирское</w:t>
      </w:r>
      <w:r w:rsidRPr="00280B8F">
        <w:rPr>
          <w:color w:val="000000"/>
        </w:rPr>
        <w:t xml:space="preserve"> (срок реализации </w:t>
      </w:r>
      <w:r w:rsidR="00EF7859">
        <w:rPr>
          <w:color w:val="000000"/>
        </w:rPr>
        <w:t>2020-2028</w:t>
      </w:r>
      <w:r>
        <w:rPr>
          <w:color w:val="000000"/>
        </w:rPr>
        <w:t xml:space="preserve"> </w:t>
      </w:r>
      <w:r w:rsidRPr="00280B8F">
        <w:rPr>
          <w:color w:val="000000"/>
        </w:rPr>
        <w:t>г.);</w:t>
      </w:r>
    </w:p>
    <w:p w14:paraId="094E8EF3" w14:textId="77777777" w:rsidR="00442639" w:rsidRPr="00280B8F" w:rsidRDefault="00442639" w:rsidP="00442639">
      <w:pPr>
        <w:pStyle w:val="12"/>
        <w:numPr>
          <w:ilvl w:val="0"/>
          <w:numId w:val="13"/>
        </w:numPr>
        <w:tabs>
          <w:tab w:val="clear" w:pos="2138"/>
          <w:tab w:val="num" w:pos="993"/>
        </w:tabs>
        <w:spacing w:line="240" w:lineRule="auto"/>
        <w:ind w:left="0" w:firstLine="709"/>
        <w:rPr>
          <w:color w:val="000000"/>
        </w:rPr>
      </w:pPr>
      <w:r w:rsidRPr="001B44C2">
        <w:rPr>
          <w:color w:val="000000"/>
        </w:rPr>
        <w:t xml:space="preserve">Реконструкция ВОС, включающая добавление очистки методом УФО, озонированием; </w:t>
      </w:r>
      <w:r w:rsidRPr="00280B8F">
        <w:rPr>
          <w:color w:val="000000"/>
        </w:rPr>
        <w:t xml:space="preserve">(срок реализации </w:t>
      </w:r>
      <w:r w:rsidR="00EF7859">
        <w:rPr>
          <w:color w:val="000000"/>
        </w:rPr>
        <w:t>2020-2028</w:t>
      </w:r>
      <w:r>
        <w:rPr>
          <w:color w:val="000000"/>
        </w:rPr>
        <w:t xml:space="preserve"> </w:t>
      </w:r>
      <w:r w:rsidRPr="00280B8F">
        <w:rPr>
          <w:color w:val="000000"/>
        </w:rPr>
        <w:t>г.);</w:t>
      </w:r>
    </w:p>
    <w:p w14:paraId="25CEBB79" w14:textId="434BB80E" w:rsidR="00442639" w:rsidRPr="00280B8F" w:rsidRDefault="00442639" w:rsidP="00442639">
      <w:pPr>
        <w:pStyle w:val="12"/>
        <w:numPr>
          <w:ilvl w:val="0"/>
          <w:numId w:val="13"/>
        </w:numPr>
        <w:tabs>
          <w:tab w:val="clear" w:pos="2138"/>
          <w:tab w:val="num" w:pos="993"/>
        </w:tabs>
        <w:spacing w:line="240" w:lineRule="auto"/>
        <w:ind w:left="0" w:firstLine="709"/>
        <w:rPr>
          <w:color w:val="000000"/>
        </w:rPr>
      </w:pPr>
      <w:bookmarkStart w:id="44" w:name="_Hlk107295316"/>
      <w:r w:rsidRPr="001B44C2">
        <w:rPr>
          <w:color w:val="000000"/>
        </w:rPr>
        <w:t>Строительство</w:t>
      </w:r>
      <w:r w:rsidR="000B14DD">
        <w:rPr>
          <w:color w:val="000000"/>
        </w:rPr>
        <w:t xml:space="preserve"> сетей водоснабжения ул</w:t>
      </w:r>
      <w:r w:rsidR="003E4242">
        <w:rPr>
          <w:color w:val="000000"/>
        </w:rPr>
        <w:t>. Российская – ул. Ленинградская</w:t>
      </w:r>
      <w:bookmarkEnd w:id="44"/>
      <w:r w:rsidRPr="001B44C2">
        <w:rPr>
          <w:color w:val="000000"/>
        </w:rPr>
        <w:t xml:space="preserve"> </w:t>
      </w:r>
      <w:r w:rsidRPr="00280B8F">
        <w:rPr>
          <w:color w:val="000000"/>
        </w:rPr>
        <w:t xml:space="preserve">(срок реализации </w:t>
      </w:r>
      <w:r w:rsidR="00EF7859">
        <w:rPr>
          <w:color w:val="000000"/>
        </w:rPr>
        <w:t>2020-2028</w:t>
      </w:r>
      <w:r>
        <w:rPr>
          <w:color w:val="000000"/>
        </w:rPr>
        <w:t xml:space="preserve"> </w:t>
      </w:r>
      <w:r w:rsidRPr="00280B8F">
        <w:rPr>
          <w:color w:val="000000"/>
        </w:rPr>
        <w:t>г.);</w:t>
      </w:r>
    </w:p>
    <w:p w14:paraId="06FAD778" w14:textId="77777777" w:rsidR="00442639" w:rsidRPr="001B44C2" w:rsidRDefault="00442639" w:rsidP="00442639">
      <w:pPr>
        <w:pStyle w:val="12"/>
        <w:numPr>
          <w:ilvl w:val="0"/>
          <w:numId w:val="13"/>
        </w:numPr>
        <w:tabs>
          <w:tab w:val="clear" w:pos="2138"/>
          <w:tab w:val="num" w:pos="993"/>
        </w:tabs>
        <w:spacing w:line="240" w:lineRule="auto"/>
        <w:ind w:left="0" w:firstLine="709"/>
        <w:rPr>
          <w:color w:val="000000"/>
        </w:rPr>
      </w:pPr>
      <w:r w:rsidRPr="001B44C2">
        <w:rPr>
          <w:color w:val="000000"/>
        </w:rPr>
        <w:t xml:space="preserve">Разработка зоны санитарной охраны водозабора Белая, где учесть мероприятия по повышению качества очистки сточных вод населенных пунктов, расположенных выше по течению р. Ангары; </w:t>
      </w:r>
      <w:r w:rsidRPr="00280B8F">
        <w:rPr>
          <w:color w:val="000000"/>
        </w:rPr>
        <w:t xml:space="preserve">(срок реализации </w:t>
      </w:r>
      <w:r w:rsidR="00EF7859">
        <w:rPr>
          <w:color w:val="000000"/>
        </w:rPr>
        <w:t>2020-2028</w:t>
      </w:r>
      <w:r>
        <w:rPr>
          <w:color w:val="000000"/>
        </w:rPr>
        <w:t xml:space="preserve"> </w:t>
      </w:r>
      <w:r w:rsidRPr="00280B8F">
        <w:rPr>
          <w:color w:val="000000"/>
        </w:rPr>
        <w:t>г.);</w:t>
      </w:r>
    </w:p>
    <w:p w14:paraId="6028C725" w14:textId="77777777" w:rsidR="00442639" w:rsidRPr="00280B8F" w:rsidRDefault="00442639" w:rsidP="00442639">
      <w:pPr>
        <w:pStyle w:val="12"/>
        <w:numPr>
          <w:ilvl w:val="0"/>
          <w:numId w:val="13"/>
        </w:numPr>
        <w:tabs>
          <w:tab w:val="clear" w:pos="2138"/>
          <w:tab w:val="num" w:pos="993"/>
        </w:tabs>
        <w:spacing w:line="240" w:lineRule="auto"/>
        <w:ind w:left="0" w:firstLine="709"/>
        <w:rPr>
          <w:color w:val="000000"/>
        </w:rPr>
      </w:pPr>
      <w:r w:rsidRPr="003568A1">
        <w:rPr>
          <w:color w:val="000000"/>
        </w:rPr>
        <w:t>Установка щит</w:t>
      </w:r>
      <w:r>
        <w:rPr>
          <w:color w:val="000000"/>
        </w:rPr>
        <w:t>ов</w:t>
      </w:r>
      <w:r w:rsidRPr="003568A1">
        <w:rPr>
          <w:color w:val="000000"/>
        </w:rPr>
        <w:t xml:space="preserve"> управления с частотным</w:t>
      </w:r>
      <w:r>
        <w:rPr>
          <w:color w:val="000000"/>
        </w:rPr>
        <w:t>и преобразователем и датчиками</w:t>
      </w:r>
      <w:r w:rsidRPr="003568A1">
        <w:rPr>
          <w:color w:val="000000"/>
        </w:rPr>
        <w:t xml:space="preserve"> давления на </w:t>
      </w:r>
      <w:r>
        <w:rPr>
          <w:color w:val="000000"/>
        </w:rPr>
        <w:t>источнике и двух насосных станциях второго подъема</w:t>
      </w:r>
      <w:r w:rsidRPr="003568A1">
        <w:rPr>
          <w:color w:val="000000"/>
        </w:rPr>
        <w:t xml:space="preserve"> в </w:t>
      </w:r>
      <w:r>
        <w:rPr>
          <w:color w:val="000000"/>
        </w:rPr>
        <w:t xml:space="preserve">городе Усолье-Сибирское. </w:t>
      </w:r>
      <w:r w:rsidRPr="00280B8F">
        <w:rPr>
          <w:color w:val="000000"/>
        </w:rPr>
        <w:t xml:space="preserve">(срок реализации </w:t>
      </w:r>
      <w:r w:rsidR="00EF7859">
        <w:rPr>
          <w:color w:val="000000"/>
        </w:rPr>
        <w:t>2020-2028</w:t>
      </w:r>
      <w:r>
        <w:rPr>
          <w:color w:val="000000"/>
        </w:rPr>
        <w:t xml:space="preserve"> </w:t>
      </w:r>
      <w:r w:rsidRPr="00280B8F">
        <w:rPr>
          <w:color w:val="000000"/>
        </w:rPr>
        <w:t>г.);</w:t>
      </w:r>
    </w:p>
    <w:p w14:paraId="176CCB42" w14:textId="77777777" w:rsidR="00442639" w:rsidRPr="00027545" w:rsidRDefault="00442639" w:rsidP="00442639">
      <w:pPr>
        <w:pStyle w:val="12"/>
        <w:numPr>
          <w:ilvl w:val="0"/>
          <w:numId w:val="13"/>
        </w:numPr>
        <w:tabs>
          <w:tab w:val="clear" w:pos="2138"/>
          <w:tab w:val="num" w:pos="993"/>
        </w:tabs>
        <w:spacing w:line="240" w:lineRule="auto"/>
        <w:ind w:left="0" w:firstLine="709"/>
        <w:rPr>
          <w:color w:val="000000"/>
        </w:rPr>
      </w:pPr>
      <w:r w:rsidRPr="004B3D29">
        <w:t xml:space="preserve">Организация </w:t>
      </w:r>
      <w:r>
        <w:t>закрытой системы горячего водоснабжения</w:t>
      </w:r>
      <w:r w:rsidRPr="004B3D29">
        <w:t xml:space="preserve"> в </w:t>
      </w:r>
      <w:r>
        <w:t xml:space="preserve">городе Усолье-Сибирское </w:t>
      </w:r>
      <w:r w:rsidRPr="00280B8F">
        <w:t>(срок реализации 201</w:t>
      </w:r>
      <w:r>
        <w:t>5-2030</w:t>
      </w:r>
      <w:r w:rsidR="00EF7859">
        <w:t xml:space="preserve"> </w:t>
      </w:r>
      <w:r w:rsidRPr="00280B8F">
        <w:t>г.)</w:t>
      </w:r>
      <w:r>
        <w:t>.</w:t>
      </w:r>
    </w:p>
    <w:p w14:paraId="43BE5D45" w14:textId="77777777" w:rsidR="00E1465B" w:rsidRPr="006F0AB6" w:rsidRDefault="00027545" w:rsidP="00027545">
      <w:pPr>
        <w:pStyle w:val="12"/>
        <w:numPr>
          <w:ilvl w:val="0"/>
          <w:numId w:val="13"/>
        </w:numPr>
        <w:tabs>
          <w:tab w:val="clear" w:pos="2138"/>
          <w:tab w:val="num" w:pos="993"/>
        </w:tabs>
        <w:spacing w:line="240" w:lineRule="auto"/>
        <w:ind w:left="0" w:firstLine="709"/>
        <w:rPr>
          <w:color w:val="000000"/>
        </w:rPr>
      </w:pPr>
      <w:r>
        <w:rPr>
          <w:color w:val="000000"/>
        </w:rPr>
        <w:t>П</w:t>
      </w:r>
      <w:r w:rsidRPr="00027545">
        <w:rPr>
          <w:color w:val="000000"/>
        </w:rPr>
        <w:t>роект</w:t>
      </w:r>
      <w:r w:rsidR="0093487B">
        <w:rPr>
          <w:color w:val="000000"/>
        </w:rPr>
        <w:t>ирование</w:t>
      </w:r>
      <w:r w:rsidRPr="00027545">
        <w:rPr>
          <w:color w:val="000000"/>
        </w:rPr>
        <w:t xml:space="preserve"> нового резервного водозабора </w:t>
      </w:r>
      <w:r w:rsidR="00443BAA" w:rsidRPr="0066421E">
        <w:t>муниципального образования «город Усолье-Сибирское»</w:t>
      </w:r>
      <w:r w:rsidRPr="00027545">
        <w:rPr>
          <w:color w:val="000000"/>
        </w:rPr>
        <w:t xml:space="preserve"> </w:t>
      </w:r>
      <w:r w:rsidR="002B6D2E" w:rsidRPr="006F0AB6">
        <w:rPr>
          <w:color w:val="000000"/>
        </w:rPr>
        <w:t xml:space="preserve">на </w:t>
      </w:r>
      <w:proofErr w:type="spellStart"/>
      <w:r w:rsidR="002B6D2E" w:rsidRPr="006F0AB6">
        <w:rPr>
          <w:color w:val="000000"/>
        </w:rPr>
        <w:t>Тельмино-Биликтуйском</w:t>
      </w:r>
      <w:proofErr w:type="spellEnd"/>
      <w:r w:rsidR="002B6D2E" w:rsidRPr="006F0AB6">
        <w:rPr>
          <w:color w:val="000000"/>
        </w:rPr>
        <w:t xml:space="preserve"> месторождение</w:t>
      </w:r>
      <w:r w:rsidR="002B6D2E" w:rsidRPr="00027545">
        <w:rPr>
          <w:color w:val="000000"/>
        </w:rPr>
        <w:t xml:space="preserve"> </w:t>
      </w:r>
      <w:r w:rsidRPr="00027545">
        <w:rPr>
          <w:color w:val="000000"/>
        </w:rPr>
        <w:t>с последующей водоподготовкой до питьевого назначения</w:t>
      </w:r>
      <w:r w:rsidR="00283E1F">
        <w:rPr>
          <w:color w:val="000000"/>
        </w:rPr>
        <w:t xml:space="preserve"> </w:t>
      </w:r>
      <w:r w:rsidR="00283E1F" w:rsidRPr="007335A0">
        <w:rPr>
          <w:color w:val="000000"/>
        </w:rPr>
        <w:t>и подключени</w:t>
      </w:r>
      <w:r w:rsidR="00443BAA">
        <w:rPr>
          <w:color w:val="000000"/>
        </w:rPr>
        <w:t>ем</w:t>
      </w:r>
      <w:r w:rsidR="00283E1F" w:rsidRPr="007335A0">
        <w:rPr>
          <w:color w:val="000000"/>
        </w:rPr>
        <w:t xml:space="preserve"> его к существующей сети города</w:t>
      </w:r>
      <w:r w:rsidRPr="00027545">
        <w:rPr>
          <w:color w:val="000000"/>
        </w:rPr>
        <w:t xml:space="preserve">. </w:t>
      </w:r>
      <w:r w:rsidRPr="006F0AB6">
        <w:rPr>
          <w:color w:val="000000"/>
        </w:rPr>
        <w:t xml:space="preserve">(срок реализации </w:t>
      </w:r>
      <w:r w:rsidR="00E1465B" w:rsidRPr="006F0AB6">
        <w:rPr>
          <w:color w:val="000000"/>
        </w:rPr>
        <w:t>2021</w:t>
      </w:r>
      <w:r w:rsidRPr="006F0AB6">
        <w:rPr>
          <w:color w:val="000000"/>
        </w:rPr>
        <w:t>-</w:t>
      </w:r>
      <w:r w:rsidR="00E1465B" w:rsidRPr="006F0AB6">
        <w:rPr>
          <w:color w:val="000000"/>
        </w:rPr>
        <w:t>2023</w:t>
      </w:r>
      <w:r w:rsidR="00E1465B">
        <w:t xml:space="preserve"> </w:t>
      </w:r>
      <w:r w:rsidRPr="00280B8F">
        <w:t>г.)</w:t>
      </w:r>
      <w:r w:rsidR="00E1465B">
        <w:t>;</w:t>
      </w:r>
    </w:p>
    <w:p w14:paraId="790D060A" w14:textId="77777777" w:rsidR="00E1465B" w:rsidRPr="006F0AB6" w:rsidRDefault="00E1465B" w:rsidP="00E1465B">
      <w:pPr>
        <w:pStyle w:val="12"/>
        <w:numPr>
          <w:ilvl w:val="0"/>
          <w:numId w:val="13"/>
        </w:numPr>
        <w:tabs>
          <w:tab w:val="clear" w:pos="2138"/>
          <w:tab w:val="num" w:pos="993"/>
        </w:tabs>
        <w:spacing w:line="240" w:lineRule="auto"/>
        <w:ind w:left="0" w:firstLine="709"/>
      </w:pPr>
      <w:r w:rsidRPr="006F0AB6">
        <w:t>Проект</w:t>
      </w:r>
      <w:r w:rsidR="0093487B">
        <w:t>ирование</w:t>
      </w:r>
      <w:r w:rsidRPr="006F0AB6">
        <w:t xml:space="preserve"> </w:t>
      </w:r>
      <w:r w:rsidRPr="007335A0">
        <w:t>водовода в обход территории ООО «</w:t>
      </w:r>
      <w:proofErr w:type="spellStart"/>
      <w:r w:rsidRPr="007335A0">
        <w:t>Усольехимпром</w:t>
      </w:r>
      <w:proofErr w:type="spellEnd"/>
      <w:r w:rsidRPr="007335A0">
        <w:t>»</w:t>
      </w:r>
      <w:r>
        <w:t xml:space="preserve">. </w:t>
      </w:r>
      <w:r w:rsidRPr="00280B8F">
        <w:t>(срок реализации 20</w:t>
      </w:r>
      <w:r>
        <w:t xml:space="preserve">21-2022 </w:t>
      </w:r>
      <w:r w:rsidRPr="00280B8F">
        <w:t>г.)</w:t>
      </w:r>
      <w:r w:rsidRPr="006F0AB6">
        <w:t>;</w:t>
      </w:r>
    </w:p>
    <w:p w14:paraId="03ADB602" w14:textId="77777777" w:rsidR="00027545" w:rsidRPr="00283E1F" w:rsidRDefault="00E1465B" w:rsidP="00E1465B">
      <w:pPr>
        <w:pStyle w:val="12"/>
        <w:numPr>
          <w:ilvl w:val="0"/>
          <w:numId w:val="13"/>
        </w:numPr>
        <w:tabs>
          <w:tab w:val="clear" w:pos="2138"/>
          <w:tab w:val="num" w:pos="993"/>
        </w:tabs>
        <w:spacing w:line="240" w:lineRule="auto"/>
        <w:ind w:left="0" w:firstLine="709"/>
      </w:pPr>
      <w:r>
        <w:t>С</w:t>
      </w:r>
      <w:r w:rsidRPr="007335A0">
        <w:t>троительств</w:t>
      </w:r>
      <w:r>
        <w:t>о</w:t>
      </w:r>
      <w:r w:rsidRPr="007335A0">
        <w:t xml:space="preserve"> </w:t>
      </w:r>
      <w:r w:rsidR="00443BAA">
        <w:t xml:space="preserve">нового </w:t>
      </w:r>
      <w:r w:rsidRPr="007335A0">
        <w:t xml:space="preserve">резервного источника водоснабжения </w:t>
      </w:r>
      <w:r w:rsidRPr="006F0AB6">
        <w:t xml:space="preserve">муниципального образования «город Усолье-Сибирское» </w:t>
      </w:r>
      <w:r w:rsidR="002B6D2E">
        <w:rPr>
          <w:color w:val="000000"/>
          <w:sz w:val="20"/>
          <w:szCs w:val="20"/>
          <w:lang w:eastAsia="ru-RU"/>
        </w:rPr>
        <w:t xml:space="preserve">на </w:t>
      </w:r>
      <w:proofErr w:type="spellStart"/>
      <w:r w:rsidR="002B6D2E">
        <w:t>Тельмино-Биликтуйском</w:t>
      </w:r>
      <w:proofErr w:type="spellEnd"/>
      <w:r w:rsidR="002B6D2E">
        <w:t xml:space="preserve"> месторождение</w:t>
      </w:r>
      <w:r w:rsidR="002B6D2E" w:rsidRPr="002B6D2E">
        <w:t xml:space="preserve"> </w:t>
      </w:r>
      <w:r w:rsidRPr="006F0AB6">
        <w:t>с последующей водоподготовкой до питьевого назначения и подключени</w:t>
      </w:r>
      <w:r w:rsidR="00443BAA">
        <w:t>ем</w:t>
      </w:r>
      <w:r w:rsidRPr="006F0AB6">
        <w:t xml:space="preserve"> его к существующей сети города</w:t>
      </w:r>
      <w:r w:rsidR="00283E1F" w:rsidRPr="00283E1F">
        <w:t xml:space="preserve"> </w:t>
      </w:r>
      <w:r w:rsidR="00283E1F" w:rsidRPr="00280B8F">
        <w:t>(срок реализации 20</w:t>
      </w:r>
      <w:r w:rsidR="00283E1F">
        <w:t xml:space="preserve">23-2025 </w:t>
      </w:r>
      <w:r w:rsidR="00283E1F" w:rsidRPr="00280B8F">
        <w:t>г.)</w:t>
      </w:r>
      <w:r w:rsidR="00283E1F">
        <w:t>;</w:t>
      </w:r>
    </w:p>
    <w:p w14:paraId="3A2C0E51" w14:textId="77777777" w:rsidR="00283E1F" w:rsidRPr="006F0AB6" w:rsidRDefault="00283E1F" w:rsidP="00283E1F">
      <w:pPr>
        <w:pStyle w:val="12"/>
        <w:numPr>
          <w:ilvl w:val="0"/>
          <w:numId w:val="13"/>
        </w:numPr>
        <w:tabs>
          <w:tab w:val="clear" w:pos="2138"/>
          <w:tab w:val="num" w:pos="993"/>
        </w:tabs>
        <w:spacing w:line="240" w:lineRule="auto"/>
        <w:ind w:left="0" w:firstLine="709"/>
      </w:pPr>
      <w:r w:rsidRPr="006F0AB6">
        <w:t>С</w:t>
      </w:r>
      <w:r w:rsidRPr="007335A0">
        <w:t>троительств</w:t>
      </w:r>
      <w:r>
        <w:t>о</w:t>
      </w:r>
      <w:r w:rsidRPr="007335A0">
        <w:t xml:space="preserve"> водовода в обход территории ООО «</w:t>
      </w:r>
      <w:proofErr w:type="spellStart"/>
      <w:r w:rsidRPr="007335A0">
        <w:t>Усольехимпром</w:t>
      </w:r>
      <w:proofErr w:type="spellEnd"/>
      <w:r w:rsidRPr="007335A0">
        <w:t>»</w:t>
      </w:r>
      <w:r>
        <w:t xml:space="preserve">. </w:t>
      </w:r>
      <w:r w:rsidRPr="00280B8F">
        <w:t>(срок реализации 20</w:t>
      </w:r>
      <w:r>
        <w:t xml:space="preserve">22-2023 </w:t>
      </w:r>
      <w:r w:rsidRPr="00280B8F">
        <w:t>г.)</w:t>
      </w:r>
      <w:r w:rsidRPr="006F0AB6">
        <w:t>;</w:t>
      </w:r>
    </w:p>
    <w:p w14:paraId="472E1DFB" w14:textId="77777777" w:rsidR="00283E1F" w:rsidRPr="006F0AB6" w:rsidRDefault="00283E1F" w:rsidP="00283E1F">
      <w:pPr>
        <w:pStyle w:val="12"/>
        <w:numPr>
          <w:ilvl w:val="0"/>
          <w:numId w:val="13"/>
        </w:numPr>
        <w:tabs>
          <w:tab w:val="clear" w:pos="2138"/>
          <w:tab w:val="num" w:pos="993"/>
        </w:tabs>
        <w:spacing w:line="240" w:lineRule="auto"/>
        <w:ind w:left="0" w:firstLine="709"/>
      </w:pPr>
      <w:r w:rsidRPr="007335A0">
        <w:t>Санация методом «Полимерного чулка» существующего водовода, проходящего по территории ООО «</w:t>
      </w:r>
      <w:proofErr w:type="spellStart"/>
      <w:r w:rsidRPr="007335A0">
        <w:t>Усольехимпром</w:t>
      </w:r>
      <w:proofErr w:type="spellEnd"/>
      <w:r w:rsidRPr="007335A0">
        <w:t>» (для обеспечения надёжности водоснабжения на время строительства нового водовода).</w:t>
      </w:r>
    </w:p>
    <w:p w14:paraId="4F40F6E1" w14:textId="77777777" w:rsidR="00283E1F" w:rsidRPr="004B3D29" w:rsidRDefault="00283E1F" w:rsidP="006F0AB6">
      <w:pPr>
        <w:pStyle w:val="12"/>
        <w:spacing w:line="240" w:lineRule="auto"/>
        <w:ind w:firstLine="0"/>
        <w:rPr>
          <w:color w:val="000000"/>
        </w:rPr>
      </w:pPr>
    </w:p>
    <w:p w14:paraId="0A4C07A2" w14:textId="77777777" w:rsidR="00442639" w:rsidRDefault="00442639" w:rsidP="00AB362E">
      <w:pPr>
        <w:pStyle w:val="3"/>
      </w:pPr>
      <w:bookmarkStart w:id="45" w:name="_Toc41562960"/>
      <w:r w:rsidRPr="0044263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t>;</w:t>
      </w:r>
      <w:bookmarkEnd w:id="45"/>
    </w:p>
    <w:p w14:paraId="21CD88ED" w14:textId="77777777" w:rsidR="00442639" w:rsidRPr="004E1680" w:rsidRDefault="00442639" w:rsidP="00442639">
      <w:pPr>
        <w:pStyle w:val="22"/>
        <w:spacing w:before="0" w:after="0"/>
      </w:pPr>
      <w:r w:rsidRPr="004E1680">
        <w:t xml:space="preserve">В соответствии с п. 10. ФЗ №417 от 07.12.2011 г. </w:t>
      </w:r>
      <w:r w:rsidR="008A2AE7">
        <w:t>«</w:t>
      </w:r>
      <w:r w:rsidRPr="004E1680">
        <w:t xml:space="preserve">О внесении изменений в отдельные законодательные акты Российской Федерации в связи с принятием Федерального закона </w:t>
      </w:r>
      <w:r w:rsidR="008A2AE7">
        <w:t>«</w:t>
      </w:r>
      <w:r w:rsidRPr="004E1680">
        <w:t>О водоснабжении и водоотведении</w:t>
      </w:r>
      <w:r w:rsidR="008A2AE7">
        <w:t>»</w:t>
      </w:r>
      <w:r w:rsidRPr="004E1680">
        <w:t>:</w:t>
      </w:r>
    </w:p>
    <w:p w14:paraId="650AB2FA" w14:textId="77777777" w:rsidR="00442639" w:rsidRPr="004E1680" w:rsidRDefault="00442639" w:rsidP="00442639">
      <w:pPr>
        <w:pStyle w:val="22"/>
        <w:numPr>
          <w:ilvl w:val="0"/>
          <w:numId w:val="11"/>
        </w:numPr>
        <w:spacing w:before="0" w:after="0"/>
      </w:pPr>
      <w:r w:rsidRPr="004E1680">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6811A94" w14:textId="77777777" w:rsidR="00442639" w:rsidRPr="004E1680" w:rsidRDefault="00442639" w:rsidP="00442639">
      <w:pPr>
        <w:pStyle w:val="22"/>
        <w:numPr>
          <w:ilvl w:val="0"/>
          <w:numId w:val="11"/>
        </w:numPr>
        <w:spacing w:before="0" w:after="0"/>
      </w:pPr>
      <w:r w:rsidRPr="004E1680">
        <w:lastRenderedPageBreak/>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1E57FFA" w14:textId="77777777" w:rsidR="00442639" w:rsidRPr="004E1680" w:rsidRDefault="00442639" w:rsidP="00442639">
      <w:pPr>
        <w:pStyle w:val="22"/>
        <w:spacing w:before="0" w:after="0"/>
      </w:pPr>
      <w:r w:rsidRPr="004E1680">
        <w:t xml:space="preserve">В </w:t>
      </w:r>
      <w:r w:rsidRPr="005A1EB4">
        <w:t xml:space="preserve">МО </w:t>
      </w:r>
      <w:r w:rsidR="008A2AE7">
        <w:t>«</w:t>
      </w:r>
      <w:r>
        <w:t>город Усолье-Сибирское</w:t>
      </w:r>
      <w:r w:rsidR="008A2AE7">
        <w:t>»</w:t>
      </w:r>
      <w:r>
        <w:t xml:space="preserve"> используется</w:t>
      </w:r>
      <w:r w:rsidRPr="004E1680">
        <w:t xml:space="preserve"> система централизованного горячего водоснабжения (открытая схема).</w:t>
      </w:r>
    </w:p>
    <w:p w14:paraId="5C6B55FC" w14:textId="77777777" w:rsidR="00442639" w:rsidRPr="004E1680" w:rsidRDefault="00442639" w:rsidP="00442639">
      <w:pPr>
        <w:pStyle w:val="22"/>
        <w:spacing w:before="0" w:after="0"/>
      </w:pPr>
      <w:r w:rsidRPr="004E1680">
        <w:t>Наиболее рационально, закрытое горячее водоснабжение может быть осуществлено установкой теплообменников в индивидуальных тепловых пунктах (ИТП) 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14:paraId="1CCE9F49" w14:textId="77777777" w:rsidR="00442639" w:rsidRPr="004E1680" w:rsidRDefault="00442639" w:rsidP="00442639">
      <w:pPr>
        <w:pStyle w:val="22"/>
        <w:spacing w:before="0" w:after="0"/>
      </w:pPr>
      <w:r w:rsidRPr="004E1680">
        <w:t>Строительство</w:t>
      </w:r>
      <w:r>
        <w:t xml:space="preserve"> ИТП</w:t>
      </w:r>
      <w:r w:rsidRPr="004E1680">
        <w:t xml:space="preserve"> и установка теплообменников в </w:t>
      </w:r>
      <w:r>
        <w:t>многоквартирной зоне (ориентировочно 100 ед., из расчета 1 ИТП на каждые 10 домов)</w:t>
      </w:r>
      <w:r w:rsidRPr="004E1680">
        <w:t xml:space="preserve"> оценивается в </w:t>
      </w:r>
      <w:r>
        <w:t>300</w:t>
      </w:r>
      <w:r w:rsidRPr="004E1680">
        <w:t xml:space="preserve"> млн. рублей и прокладка</w:t>
      </w:r>
      <w:r>
        <w:t xml:space="preserve"> внутриквартальных </w:t>
      </w:r>
      <w:r w:rsidRPr="004E1680">
        <w:t>сетей теплоснабжения</w:t>
      </w:r>
      <w:r>
        <w:t xml:space="preserve"> (ориентировочно 50 км. Существующих внутриквартальных сетей)</w:t>
      </w:r>
      <w:r w:rsidRPr="004E1680">
        <w:t xml:space="preserve">, которая оценивается в </w:t>
      </w:r>
      <w:r>
        <w:t>127,760</w:t>
      </w:r>
      <w:r w:rsidRPr="004E1680">
        <w:t xml:space="preserve"> млн. рублей. </w:t>
      </w:r>
    </w:p>
    <w:p w14:paraId="3DC16BDE" w14:textId="77777777" w:rsidR="00442639" w:rsidRDefault="00442639" w:rsidP="00533197">
      <w:pPr>
        <w:pStyle w:val="22"/>
        <w:spacing w:before="0" w:after="0"/>
        <w:rPr>
          <w:szCs w:val="24"/>
        </w:rPr>
      </w:pPr>
      <w:r w:rsidRPr="00533197">
        <w:rPr>
          <w:szCs w:val="24"/>
        </w:rPr>
        <w:t>Для вычисления точного числа ИТП необходимо провести техническое обследование на предмет технической возможности установки ИТП. ИТП устанавливается</w:t>
      </w:r>
      <w:r w:rsidR="00533197">
        <w:rPr>
          <w:szCs w:val="24"/>
        </w:rPr>
        <w:t>, как правило,</w:t>
      </w:r>
      <w:r w:rsidRPr="00533197">
        <w:rPr>
          <w:szCs w:val="24"/>
        </w:rPr>
        <w:t xml:space="preserve"> в </w:t>
      </w:r>
      <w:r w:rsidR="00533197">
        <w:rPr>
          <w:szCs w:val="24"/>
        </w:rPr>
        <w:t xml:space="preserve">подвалах зданий. </w:t>
      </w:r>
      <w:r w:rsidRPr="00533197">
        <w:rPr>
          <w:szCs w:val="24"/>
        </w:rPr>
        <w:t xml:space="preserve">Необходимо определить, возможна ли установка ИТП с учетом </w:t>
      </w:r>
      <w:r w:rsidR="00533197">
        <w:rPr>
          <w:szCs w:val="24"/>
        </w:rPr>
        <w:t>размеров подвала, его технического состояния.</w:t>
      </w:r>
    </w:p>
    <w:p w14:paraId="4053EDE7" w14:textId="77777777" w:rsidR="00533197" w:rsidRPr="00533197" w:rsidRDefault="00533197" w:rsidP="00533197">
      <w:pPr>
        <w:pStyle w:val="22"/>
        <w:spacing w:before="0" w:after="0"/>
        <w:rPr>
          <w:szCs w:val="24"/>
        </w:rPr>
      </w:pPr>
    </w:p>
    <w:p w14:paraId="6EDA90FB" w14:textId="77777777" w:rsidR="00442639" w:rsidRPr="00533197" w:rsidRDefault="00442639" w:rsidP="00533197">
      <w:pPr>
        <w:pStyle w:val="22"/>
        <w:spacing w:before="0" w:after="0"/>
        <w:rPr>
          <w:b/>
          <w:szCs w:val="24"/>
        </w:rPr>
      </w:pPr>
      <w:r w:rsidRPr="00533197">
        <w:rPr>
          <w:b/>
          <w:szCs w:val="24"/>
        </w:rPr>
        <w:t>Состав и принцип работы ИТП</w:t>
      </w:r>
    </w:p>
    <w:p w14:paraId="51F8D3C2" w14:textId="77777777" w:rsidR="00442639" w:rsidRPr="00533197" w:rsidRDefault="00442639" w:rsidP="00533197">
      <w:pPr>
        <w:pStyle w:val="22"/>
        <w:spacing w:before="0" w:after="0"/>
        <w:rPr>
          <w:szCs w:val="24"/>
        </w:rPr>
      </w:pPr>
      <w:r w:rsidRPr="00533197">
        <w:rPr>
          <w:szCs w:val="24"/>
        </w:rPr>
        <w:t>Индивидуальный тепловой пункт (ИТП) представляет из себя устанавливаемый в подвале здания и работающий автоматически комплекс насосов, теплообменников и датчиков, регулирующий подачу ресурса в системы отопления и горячего водоснабжения дома в соответствии с заданной программой и температурой наружного воздуха.</w:t>
      </w:r>
    </w:p>
    <w:p w14:paraId="51E0ACF1" w14:textId="77777777" w:rsidR="00533197" w:rsidRPr="00533197" w:rsidRDefault="00442639" w:rsidP="00533197">
      <w:pPr>
        <w:spacing w:line="240" w:lineRule="auto"/>
        <w:jc w:val="both"/>
        <w:rPr>
          <w:sz w:val="24"/>
          <w:szCs w:val="24"/>
        </w:rPr>
      </w:pPr>
      <w:r w:rsidRPr="00533197">
        <w:rPr>
          <w:sz w:val="24"/>
          <w:szCs w:val="24"/>
        </w:rPr>
        <w:t xml:space="preserve">Структура ИТП зависит от того, какие системы потребления он обслуживает. В общем случае в его комплектацию могут входить системы обеспечения отопления, ГВС, отопления и ГВС, а также отопления, ГВС и вентиляции. Поэтому в состав ИТП обязательно входят следующие устройства: </w:t>
      </w:r>
    </w:p>
    <w:p w14:paraId="33576FDF" w14:textId="77777777" w:rsidR="00533197" w:rsidRPr="00533197" w:rsidRDefault="00442639" w:rsidP="00533197">
      <w:pPr>
        <w:pStyle w:val="afc"/>
        <w:numPr>
          <w:ilvl w:val="0"/>
          <w:numId w:val="32"/>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t xml:space="preserve">теплообменники для передачи тепловой энергии; </w:t>
      </w:r>
    </w:p>
    <w:p w14:paraId="3C6B7B14" w14:textId="77777777" w:rsidR="00533197" w:rsidRPr="00533197" w:rsidRDefault="00442639" w:rsidP="00533197">
      <w:pPr>
        <w:pStyle w:val="afc"/>
        <w:numPr>
          <w:ilvl w:val="0"/>
          <w:numId w:val="32"/>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t xml:space="preserve">арматура запорного и регулирующего действия; </w:t>
      </w:r>
    </w:p>
    <w:p w14:paraId="025D8988" w14:textId="77777777" w:rsidR="00533197" w:rsidRPr="00533197" w:rsidRDefault="00442639" w:rsidP="00533197">
      <w:pPr>
        <w:pStyle w:val="afc"/>
        <w:numPr>
          <w:ilvl w:val="0"/>
          <w:numId w:val="32"/>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t xml:space="preserve">приборы для контроля и измерения параметров; </w:t>
      </w:r>
    </w:p>
    <w:p w14:paraId="5971E306" w14:textId="77777777" w:rsidR="00533197" w:rsidRPr="00533197" w:rsidRDefault="00442639" w:rsidP="00533197">
      <w:pPr>
        <w:pStyle w:val="afc"/>
        <w:numPr>
          <w:ilvl w:val="0"/>
          <w:numId w:val="32"/>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t xml:space="preserve">насосное оборудование; </w:t>
      </w:r>
    </w:p>
    <w:p w14:paraId="011F3501" w14:textId="77777777" w:rsidR="00442639" w:rsidRPr="00533197" w:rsidRDefault="00442639" w:rsidP="00533197">
      <w:pPr>
        <w:pStyle w:val="afc"/>
        <w:numPr>
          <w:ilvl w:val="0"/>
          <w:numId w:val="32"/>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t>щиты управления и контроллеры.</w:t>
      </w:r>
    </w:p>
    <w:p w14:paraId="254106FC" w14:textId="77777777" w:rsidR="00533197" w:rsidRPr="00533197" w:rsidRDefault="00533197" w:rsidP="000F0E33">
      <w:pPr>
        <w:spacing w:line="240" w:lineRule="auto"/>
        <w:ind w:firstLine="709"/>
        <w:jc w:val="both"/>
        <w:rPr>
          <w:sz w:val="24"/>
          <w:szCs w:val="24"/>
        </w:rPr>
      </w:pPr>
      <w:r w:rsidRPr="00533197">
        <w:rPr>
          <w:sz w:val="24"/>
          <w:szCs w:val="24"/>
        </w:rPr>
        <w:t>Работа ИТП для ГВС подразумевает включение в схему пластинчатых теплообменников, работающих только на нагрузку по ГВС. Перепады давления в этом случае компенсируются группой насосов. Если к ИТП необходимо подключить и систему вентиляции, то он оснащается еще одним пластинчатым теплообменником, связанным с ней.</w:t>
      </w:r>
    </w:p>
    <w:p w14:paraId="4AB5BE0D" w14:textId="77777777" w:rsidR="00533197" w:rsidRPr="00533197" w:rsidRDefault="00533197" w:rsidP="000F0E33">
      <w:pPr>
        <w:spacing w:line="240" w:lineRule="auto"/>
        <w:ind w:firstLine="709"/>
        <w:jc w:val="both"/>
        <w:rPr>
          <w:sz w:val="24"/>
          <w:szCs w:val="24"/>
        </w:rPr>
      </w:pPr>
      <w:r w:rsidRPr="00533197">
        <w:rPr>
          <w:sz w:val="24"/>
          <w:szCs w:val="24"/>
        </w:rPr>
        <w:t>Задачами ИТП являются:</w:t>
      </w:r>
    </w:p>
    <w:p w14:paraId="3948C929" w14:textId="77777777" w:rsidR="00533197" w:rsidRPr="00533197" w:rsidRDefault="00533197" w:rsidP="00533197">
      <w:pPr>
        <w:pStyle w:val="afc"/>
        <w:numPr>
          <w:ilvl w:val="0"/>
          <w:numId w:val="33"/>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t xml:space="preserve">Учёт расхода тепла и теплоносителя. </w:t>
      </w:r>
    </w:p>
    <w:p w14:paraId="3859F02E" w14:textId="77777777" w:rsidR="00533197" w:rsidRPr="00533197" w:rsidRDefault="00533197" w:rsidP="00533197">
      <w:pPr>
        <w:pStyle w:val="afc"/>
        <w:numPr>
          <w:ilvl w:val="0"/>
          <w:numId w:val="33"/>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t>Защита тепловой сис</w:t>
      </w:r>
      <w:r w:rsidR="000F0E33">
        <w:rPr>
          <w:rFonts w:ascii="Times New Roman" w:hAnsi="Times New Roman" w:cs="Times New Roman"/>
          <w:sz w:val="24"/>
          <w:szCs w:val="24"/>
        </w:rPr>
        <w:t>т</w:t>
      </w:r>
      <w:r w:rsidRPr="00533197">
        <w:rPr>
          <w:rFonts w:ascii="Times New Roman" w:hAnsi="Times New Roman" w:cs="Times New Roman"/>
          <w:sz w:val="24"/>
          <w:szCs w:val="24"/>
        </w:rPr>
        <w:t xml:space="preserve">емы от превышения параметров теплоносителя. </w:t>
      </w:r>
    </w:p>
    <w:p w14:paraId="6D5FD6B8" w14:textId="77777777" w:rsidR="00533197" w:rsidRPr="00533197" w:rsidRDefault="00533197" w:rsidP="00533197">
      <w:pPr>
        <w:pStyle w:val="afc"/>
        <w:numPr>
          <w:ilvl w:val="0"/>
          <w:numId w:val="33"/>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t xml:space="preserve">Своевременное отключение потребительских систем. </w:t>
      </w:r>
    </w:p>
    <w:p w14:paraId="10BD5206" w14:textId="77777777" w:rsidR="00533197" w:rsidRPr="00533197" w:rsidRDefault="00533197" w:rsidP="00533197">
      <w:pPr>
        <w:pStyle w:val="afc"/>
        <w:numPr>
          <w:ilvl w:val="0"/>
          <w:numId w:val="33"/>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t>Равномер</w:t>
      </w:r>
      <w:r>
        <w:rPr>
          <w:rFonts w:ascii="Times New Roman" w:hAnsi="Times New Roman" w:cs="Times New Roman"/>
          <w:sz w:val="24"/>
          <w:szCs w:val="24"/>
        </w:rPr>
        <w:t>н</w:t>
      </w:r>
      <w:r w:rsidRPr="00533197">
        <w:rPr>
          <w:rFonts w:ascii="Times New Roman" w:hAnsi="Times New Roman" w:cs="Times New Roman"/>
          <w:sz w:val="24"/>
          <w:szCs w:val="24"/>
        </w:rPr>
        <w:t>ое распределение теплоносителя в системе</w:t>
      </w:r>
    </w:p>
    <w:p w14:paraId="4A00695A" w14:textId="77777777" w:rsidR="00533197" w:rsidRDefault="00533197" w:rsidP="00533197">
      <w:pPr>
        <w:pStyle w:val="afc"/>
        <w:numPr>
          <w:ilvl w:val="0"/>
          <w:numId w:val="33"/>
        </w:numPr>
        <w:spacing w:line="240" w:lineRule="auto"/>
        <w:ind w:hanging="11"/>
        <w:jc w:val="both"/>
        <w:rPr>
          <w:rFonts w:ascii="Times New Roman" w:hAnsi="Times New Roman" w:cs="Times New Roman"/>
          <w:sz w:val="24"/>
          <w:szCs w:val="24"/>
        </w:rPr>
      </w:pPr>
      <w:r w:rsidRPr="00533197">
        <w:rPr>
          <w:rFonts w:ascii="Times New Roman" w:hAnsi="Times New Roman" w:cs="Times New Roman"/>
          <w:sz w:val="24"/>
          <w:szCs w:val="24"/>
        </w:rPr>
        <w:lastRenderedPageBreak/>
        <w:t xml:space="preserve">Осуществление контрольно-регулировочных функций над жидкостью, циркулирующей по трубам и радиаторам. </w:t>
      </w:r>
    </w:p>
    <w:p w14:paraId="0CD66BE1" w14:textId="77777777" w:rsidR="00533197" w:rsidRPr="00533197" w:rsidRDefault="00533197" w:rsidP="00533197">
      <w:pPr>
        <w:spacing w:line="240" w:lineRule="auto"/>
        <w:ind w:firstLine="709"/>
        <w:jc w:val="both"/>
        <w:rPr>
          <w:sz w:val="24"/>
          <w:szCs w:val="24"/>
        </w:rPr>
      </w:pPr>
      <w:r>
        <w:rPr>
          <w:sz w:val="24"/>
          <w:szCs w:val="24"/>
        </w:rPr>
        <w:t>На рисунке ниже представлена п</w:t>
      </w:r>
      <w:r w:rsidRPr="00533197">
        <w:rPr>
          <w:sz w:val="24"/>
          <w:szCs w:val="24"/>
        </w:rPr>
        <w:t>ринципиальная схема индивидуального теплового пункта</w:t>
      </w:r>
      <w:r>
        <w:rPr>
          <w:sz w:val="24"/>
          <w:szCs w:val="24"/>
        </w:rPr>
        <w:t>.</w:t>
      </w:r>
    </w:p>
    <w:p w14:paraId="18F54379" w14:textId="503B9028" w:rsidR="00533197" w:rsidRDefault="0051597D" w:rsidP="00533197">
      <w:pPr>
        <w:keepNext/>
        <w:spacing w:line="240" w:lineRule="auto"/>
        <w:jc w:val="both"/>
      </w:pPr>
      <w:r>
        <w:rPr>
          <w:noProof/>
          <w:sz w:val="24"/>
          <w:szCs w:val="24"/>
          <w:lang w:eastAsia="ru-RU"/>
        </w:rPr>
        <w:drawing>
          <wp:inline distT="0" distB="0" distL="0" distR="0" wp14:anchorId="40D158FE" wp14:editId="3ABBC32E">
            <wp:extent cx="6296025" cy="4457700"/>
            <wp:effectExtent l="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4457700"/>
                    </a:xfrm>
                    <a:prstGeom prst="rect">
                      <a:avLst/>
                    </a:prstGeom>
                    <a:noFill/>
                    <a:ln>
                      <a:noFill/>
                    </a:ln>
                  </pic:spPr>
                </pic:pic>
              </a:graphicData>
            </a:graphic>
          </wp:inline>
        </w:drawing>
      </w:r>
    </w:p>
    <w:p w14:paraId="142A3D4B" w14:textId="70CDE7EA" w:rsidR="00533197" w:rsidRPr="008E1C86" w:rsidRDefault="00533197" w:rsidP="00533197">
      <w:pPr>
        <w:pStyle w:val="a9"/>
        <w:jc w:val="center"/>
        <w:rPr>
          <w:i w:val="0"/>
          <w:color w:val="000000" w:themeColor="text1"/>
          <w:sz w:val="36"/>
          <w:szCs w:val="24"/>
        </w:rPr>
      </w:pPr>
      <w:r w:rsidRPr="008E1C86">
        <w:rPr>
          <w:i w:val="0"/>
          <w:color w:val="000000" w:themeColor="text1"/>
          <w:sz w:val="24"/>
        </w:rPr>
        <w:t xml:space="preserve">Рисунок </w:t>
      </w:r>
      <w:r w:rsidRPr="008E1C86">
        <w:rPr>
          <w:i w:val="0"/>
          <w:color w:val="000000" w:themeColor="text1"/>
          <w:sz w:val="24"/>
        </w:rPr>
        <w:fldChar w:fldCharType="begin"/>
      </w:r>
      <w:r w:rsidRPr="008E1C86">
        <w:rPr>
          <w:i w:val="0"/>
          <w:color w:val="000000" w:themeColor="text1"/>
          <w:sz w:val="24"/>
        </w:rPr>
        <w:instrText xml:space="preserve"> SEQ Рисунок \* ARABIC </w:instrText>
      </w:r>
      <w:r w:rsidRPr="008E1C86">
        <w:rPr>
          <w:i w:val="0"/>
          <w:color w:val="000000" w:themeColor="text1"/>
          <w:sz w:val="24"/>
        </w:rPr>
        <w:fldChar w:fldCharType="separate"/>
      </w:r>
      <w:r w:rsidR="000B14DD">
        <w:rPr>
          <w:i w:val="0"/>
          <w:noProof/>
          <w:color w:val="000000" w:themeColor="text1"/>
          <w:sz w:val="24"/>
        </w:rPr>
        <w:t>7</w:t>
      </w:r>
      <w:r w:rsidRPr="008E1C86">
        <w:rPr>
          <w:i w:val="0"/>
          <w:color w:val="000000" w:themeColor="text1"/>
          <w:sz w:val="24"/>
        </w:rPr>
        <w:fldChar w:fldCharType="end"/>
      </w:r>
      <w:r w:rsidRPr="008E1C86">
        <w:rPr>
          <w:i w:val="0"/>
          <w:color w:val="000000" w:themeColor="text1"/>
          <w:sz w:val="24"/>
        </w:rPr>
        <w:t xml:space="preserve"> Принципиальная схема индивидуального теплового пункта</w:t>
      </w:r>
    </w:p>
    <w:p w14:paraId="337E32E6" w14:textId="77777777" w:rsidR="00916DC0" w:rsidRDefault="00916DC0" w:rsidP="00AB362E">
      <w:pPr>
        <w:pStyle w:val="3"/>
      </w:pPr>
      <w:bookmarkStart w:id="46" w:name="_Toc41562961"/>
      <w:r w:rsidRPr="00916DC0">
        <w:t>Сведения о вновь строящихся, реконструируемых и предлагаемых к выводу из эксплуатации объектах системы водоснабжения</w:t>
      </w:r>
      <w:r>
        <w:t>;</w:t>
      </w:r>
      <w:bookmarkEnd w:id="46"/>
    </w:p>
    <w:p w14:paraId="0B73746E" w14:textId="77777777" w:rsidR="00EF7859" w:rsidRPr="004617E5" w:rsidRDefault="00EF7859" w:rsidP="00EF7859">
      <w:pPr>
        <w:pStyle w:val="afff7"/>
      </w:pPr>
      <w:r w:rsidRPr="004617E5">
        <w:t>В перспективе до 202</w:t>
      </w:r>
      <w:r>
        <w:t>8</w:t>
      </w:r>
      <w:r w:rsidRPr="004617E5">
        <w:t xml:space="preserve"> года планируется </w:t>
      </w:r>
      <w:r w:rsidR="00443BAA">
        <w:t xml:space="preserve">строительство и реконструкция </w:t>
      </w:r>
      <w:r>
        <w:t>следующий объект</w:t>
      </w:r>
      <w:r w:rsidRPr="004617E5">
        <w:t>:</w:t>
      </w:r>
    </w:p>
    <w:p w14:paraId="67464F63" w14:textId="77777777" w:rsidR="00EF7859" w:rsidRDefault="00EF7859" w:rsidP="00EF7859">
      <w:pPr>
        <w:pStyle w:val="12"/>
        <w:numPr>
          <w:ilvl w:val="0"/>
          <w:numId w:val="15"/>
        </w:numPr>
        <w:spacing w:line="240" w:lineRule="auto"/>
        <w:rPr>
          <w:color w:val="000000"/>
        </w:rPr>
      </w:pPr>
      <w:r w:rsidRPr="001B44C2">
        <w:rPr>
          <w:color w:val="000000"/>
        </w:rPr>
        <w:t>ВОС,</w:t>
      </w:r>
      <w:r>
        <w:rPr>
          <w:color w:val="000000"/>
        </w:rPr>
        <w:t xml:space="preserve"> </w:t>
      </w:r>
      <w:proofErr w:type="gramStart"/>
      <w:r>
        <w:rPr>
          <w:color w:val="000000"/>
        </w:rPr>
        <w:t>реконструкция</w:t>
      </w:r>
      <w:proofErr w:type="gramEnd"/>
      <w:r w:rsidRPr="001B44C2">
        <w:rPr>
          <w:color w:val="000000"/>
        </w:rPr>
        <w:t xml:space="preserve"> включающая добавление очистки методом УФО, озонированием; </w:t>
      </w:r>
      <w:r w:rsidRPr="00280B8F">
        <w:rPr>
          <w:color w:val="000000"/>
        </w:rPr>
        <w:t>(срок реализации 20</w:t>
      </w:r>
      <w:r>
        <w:rPr>
          <w:color w:val="000000"/>
        </w:rPr>
        <w:t>20</w:t>
      </w:r>
      <w:r w:rsidRPr="00280B8F">
        <w:rPr>
          <w:color w:val="000000"/>
        </w:rPr>
        <w:t>-20</w:t>
      </w:r>
      <w:r>
        <w:rPr>
          <w:color w:val="000000"/>
        </w:rPr>
        <w:t xml:space="preserve">28 </w:t>
      </w:r>
      <w:r w:rsidRPr="00280B8F">
        <w:rPr>
          <w:color w:val="000000"/>
        </w:rPr>
        <w:t>г.);</w:t>
      </w:r>
    </w:p>
    <w:p w14:paraId="0F608859" w14:textId="77777777" w:rsidR="00443BAA" w:rsidRDefault="00443BAA" w:rsidP="00EF7859">
      <w:pPr>
        <w:pStyle w:val="12"/>
        <w:numPr>
          <w:ilvl w:val="0"/>
          <w:numId w:val="15"/>
        </w:numPr>
        <w:spacing w:line="240" w:lineRule="auto"/>
        <w:rPr>
          <w:color w:val="000000"/>
        </w:rPr>
      </w:pPr>
      <w:r w:rsidRPr="0066421E">
        <w:t>С</w:t>
      </w:r>
      <w:r w:rsidRPr="007335A0">
        <w:t>троительств</w:t>
      </w:r>
      <w:r>
        <w:t>о</w:t>
      </w:r>
      <w:r w:rsidRPr="007335A0">
        <w:t xml:space="preserve"> водовода в обход территории ООО «</w:t>
      </w:r>
      <w:proofErr w:type="spellStart"/>
      <w:r w:rsidRPr="007335A0">
        <w:t>Усольехимпром</w:t>
      </w:r>
      <w:proofErr w:type="spellEnd"/>
      <w:r w:rsidRPr="007335A0">
        <w:t>»</w:t>
      </w:r>
      <w:r>
        <w:t>;</w:t>
      </w:r>
    </w:p>
    <w:p w14:paraId="055B69B8" w14:textId="77777777" w:rsidR="00443BAA" w:rsidRPr="00280B8F" w:rsidRDefault="00443BAA" w:rsidP="00EF7859">
      <w:pPr>
        <w:pStyle w:val="12"/>
        <w:numPr>
          <w:ilvl w:val="0"/>
          <w:numId w:val="15"/>
        </w:numPr>
        <w:spacing w:line="240" w:lineRule="auto"/>
        <w:rPr>
          <w:color w:val="000000"/>
        </w:rPr>
      </w:pPr>
      <w:r>
        <w:t>С</w:t>
      </w:r>
      <w:r w:rsidRPr="007335A0">
        <w:t>троительств</w:t>
      </w:r>
      <w:r>
        <w:t>о</w:t>
      </w:r>
      <w:r w:rsidRPr="007335A0">
        <w:t xml:space="preserve"> резервного источника водоснабжения </w:t>
      </w:r>
      <w:r w:rsidRPr="0066421E">
        <w:t xml:space="preserve">муниципального образования «город Усолье-Сибирское» </w:t>
      </w:r>
      <w:r w:rsidR="002B6D2E">
        <w:rPr>
          <w:color w:val="000000"/>
          <w:sz w:val="20"/>
          <w:szCs w:val="20"/>
          <w:lang w:eastAsia="ru-RU"/>
        </w:rPr>
        <w:t xml:space="preserve">на </w:t>
      </w:r>
      <w:proofErr w:type="spellStart"/>
      <w:r w:rsidR="002B6D2E">
        <w:t>Тельмино-Биликтуйском</w:t>
      </w:r>
      <w:proofErr w:type="spellEnd"/>
      <w:r w:rsidR="002B6D2E">
        <w:t xml:space="preserve"> месторождение</w:t>
      </w:r>
      <w:r w:rsidR="002B6D2E" w:rsidRPr="0066421E">
        <w:t xml:space="preserve"> </w:t>
      </w:r>
      <w:r w:rsidRPr="0066421E">
        <w:t>с последующей водоподготовкой до питьевого назначения и подключени</w:t>
      </w:r>
      <w:r>
        <w:t>ем</w:t>
      </w:r>
      <w:r w:rsidRPr="0066421E">
        <w:t xml:space="preserve"> его к существующей сети города</w:t>
      </w:r>
      <w:r>
        <w:t>.</w:t>
      </w:r>
    </w:p>
    <w:p w14:paraId="1EF371D7" w14:textId="77777777" w:rsidR="00EF7859" w:rsidRDefault="00EF7859" w:rsidP="00AB362E">
      <w:pPr>
        <w:pStyle w:val="3"/>
      </w:pPr>
      <w:bookmarkStart w:id="47" w:name="_Toc41562962"/>
      <w:r w:rsidRPr="00EF7859">
        <w:t>Сведения о развитии систем диспетчеризации, телемеханизации и систем управления режимами водоснабжения на объектах организаций, осуществл</w:t>
      </w:r>
      <w:r w:rsidR="001D7B03">
        <w:t>яющих водоснабжение;</w:t>
      </w:r>
      <w:bookmarkEnd w:id="47"/>
    </w:p>
    <w:p w14:paraId="7C630F35" w14:textId="77777777" w:rsidR="001D7B03" w:rsidRPr="00B708FE" w:rsidRDefault="001D7B03" w:rsidP="001D7B03">
      <w:pPr>
        <w:pStyle w:val="22"/>
        <w:spacing w:before="0" w:after="0"/>
      </w:pPr>
      <w:r w:rsidRPr="00B708FE">
        <w:t>В перспективе до 20</w:t>
      </w:r>
      <w:r>
        <w:t>28</w:t>
      </w:r>
      <w:r w:rsidRPr="00B708FE">
        <w:t xml:space="preserve"> года планируется внедрение систем </w:t>
      </w:r>
      <w:r w:rsidR="0052533D" w:rsidRPr="0052533D">
        <w:t>автоматизированн</w:t>
      </w:r>
      <w:r w:rsidR="0052533D">
        <w:t>ой</w:t>
      </w:r>
      <w:r w:rsidR="0052533D" w:rsidRPr="0052533D">
        <w:t xml:space="preserve"> систем</w:t>
      </w:r>
      <w:r w:rsidR="0052533D">
        <w:t>ы</w:t>
      </w:r>
      <w:r w:rsidR="0052533D" w:rsidRPr="0052533D">
        <w:t xml:space="preserve"> управления технологическим процессом насосной станцией </w:t>
      </w:r>
      <w:r w:rsidR="0052533D">
        <w:t>(</w:t>
      </w:r>
      <w:r w:rsidRPr="00B708FE">
        <w:t>АСУ ТП</w:t>
      </w:r>
      <w:r w:rsidR="0052533D">
        <w:t>)</w:t>
      </w:r>
      <w:r w:rsidRPr="00B708FE">
        <w:t xml:space="preserve"> на </w:t>
      </w:r>
      <w:r>
        <w:t xml:space="preserve">насосной станции №1 первого подъема </w:t>
      </w:r>
      <w:r w:rsidR="0052533D">
        <w:t xml:space="preserve">и </w:t>
      </w:r>
      <w:r>
        <w:t>насосной станции №</w:t>
      </w:r>
      <w:r w:rsidR="0052533D">
        <w:t>2</w:t>
      </w:r>
      <w:r>
        <w:t xml:space="preserve"> второго подъема</w:t>
      </w:r>
      <w:r w:rsidR="0052533D">
        <w:t>.</w:t>
      </w:r>
    </w:p>
    <w:p w14:paraId="7F4B56BE" w14:textId="77777777" w:rsidR="001D7B03" w:rsidRPr="00B708FE" w:rsidRDefault="001D7B03" w:rsidP="001D7B03">
      <w:pPr>
        <w:pStyle w:val="22"/>
        <w:spacing w:before="0" w:after="0"/>
      </w:pPr>
      <w:r w:rsidRPr="00B708FE">
        <w:lastRenderedPageBreak/>
        <w:t>В качестве измерительных преобразователей (датчиков) технологич</w:t>
      </w:r>
      <w:r>
        <w:t xml:space="preserve">еских параметров оборудования </w:t>
      </w:r>
      <w:r w:rsidRPr="00B708FE">
        <w:t>используются:</w:t>
      </w:r>
    </w:p>
    <w:p w14:paraId="084BA5D9" w14:textId="77777777" w:rsidR="001D7B03" w:rsidRPr="00B708FE" w:rsidRDefault="001D7B03" w:rsidP="001D7B03">
      <w:pPr>
        <w:pStyle w:val="22"/>
        <w:numPr>
          <w:ilvl w:val="0"/>
          <w:numId w:val="15"/>
        </w:numPr>
        <w:spacing w:before="0" w:after="0"/>
      </w:pPr>
      <w:r w:rsidRPr="00B708FE">
        <w:t>датчики электрических величин (</w:t>
      </w:r>
      <w:proofErr w:type="spellStart"/>
      <w:r w:rsidRPr="00B708FE">
        <w:t>ваттметрирования</w:t>
      </w:r>
      <w:proofErr w:type="spellEnd"/>
      <w:r w:rsidRPr="00B708FE">
        <w:t>);</w:t>
      </w:r>
    </w:p>
    <w:p w14:paraId="59261BD2" w14:textId="77777777" w:rsidR="001D7B03" w:rsidRPr="00B708FE" w:rsidRDefault="001D7B03" w:rsidP="001D7B03">
      <w:pPr>
        <w:pStyle w:val="22"/>
        <w:numPr>
          <w:ilvl w:val="0"/>
          <w:numId w:val="15"/>
        </w:numPr>
        <w:spacing w:before="0" w:after="0"/>
      </w:pPr>
      <w:r w:rsidRPr="00B708FE">
        <w:t>датчики защиты.</w:t>
      </w:r>
    </w:p>
    <w:p w14:paraId="260624A7" w14:textId="77777777" w:rsidR="001D7B03" w:rsidRPr="00B708FE" w:rsidRDefault="001D7B03" w:rsidP="001D7B03">
      <w:pPr>
        <w:pStyle w:val="22"/>
        <w:spacing w:before="0" w:after="0"/>
      </w:pPr>
      <w:r w:rsidRPr="00B708FE">
        <w:t>Датчики защиты обеспечивают сигнализацию и предупреждающее отключение питания электродвигателя в случае поломки элементов технологического оборудования. К ним относятся:</w:t>
      </w:r>
    </w:p>
    <w:p w14:paraId="54B8DA95" w14:textId="77777777" w:rsidR="001D7B03" w:rsidRPr="00B708FE" w:rsidRDefault="001D7B03" w:rsidP="001D7B03">
      <w:pPr>
        <w:pStyle w:val="22"/>
        <w:numPr>
          <w:ilvl w:val="0"/>
          <w:numId w:val="16"/>
        </w:numPr>
        <w:spacing w:before="0" w:after="0"/>
      </w:pPr>
      <w:r w:rsidRPr="00B708FE">
        <w:t>датчик температуры подшипника балансира;</w:t>
      </w:r>
    </w:p>
    <w:p w14:paraId="52A65DA5" w14:textId="77777777" w:rsidR="001D7B03" w:rsidRPr="00B708FE" w:rsidRDefault="001D7B03" w:rsidP="001D7B03">
      <w:pPr>
        <w:pStyle w:val="22"/>
        <w:numPr>
          <w:ilvl w:val="0"/>
          <w:numId w:val="16"/>
        </w:numPr>
        <w:spacing w:before="0" w:after="0"/>
      </w:pPr>
      <w:r w:rsidRPr="00B708FE">
        <w:t>датчик натяжения цепи;</w:t>
      </w:r>
    </w:p>
    <w:p w14:paraId="536362C6" w14:textId="77777777" w:rsidR="001D7B03" w:rsidRPr="00B708FE" w:rsidRDefault="001D7B03" w:rsidP="001D7B03">
      <w:pPr>
        <w:pStyle w:val="22"/>
        <w:numPr>
          <w:ilvl w:val="0"/>
          <w:numId w:val="16"/>
        </w:numPr>
        <w:spacing w:before="0" w:after="0"/>
      </w:pPr>
      <w:r w:rsidRPr="00B708FE">
        <w:t>датчик уровня масла в редукторе (как рекомендация);</w:t>
      </w:r>
    </w:p>
    <w:p w14:paraId="26D12BFC" w14:textId="77777777" w:rsidR="001D7B03" w:rsidRPr="00B708FE" w:rsidRDefault="001D7B03" w:rsidP="001D7B03">
      <w:pPr>
        <w:pStyle w:val="22"/>
        <w:numPr>
          <w:ilvl w:val="0"/>
          <w:numId w:val="16"/>
        </w:numPr>
        <w:spacing w:before="0" w:after="0"/>
      </w:pPr>
      <w:r w:rsidRPr="00B708FE">
        <w:t>датчик величины крена установки (как рекомендация);</w:t>
      </w:r>
    </w:p>
    <w:p w14:paraId="41912529" w14:textId="77777777" w:rsidR="001D7B03" w:rsidRPr="00B708FE" w:rsidRDefault="001D7B03" w:rsidP="001D7B03">
      <w:pPr>
        <w:pStyle w:val="22"/>
        <w:numPr>
          <w:ilvl w:val="0"/>
          <w:numId w:val="16"/>
        </w:numPr>
        <w:spacing w:before="0" w:after="0"/>
      </w:pPr>
      <w:r w:rsidRPr="00B708FE">
        <w:t>индикатор перегрева сальникового узла (как рекомендация).</w:t>
      </w:r>
    </w:p>
    <w:p w14:paraId="784B5BB9" w14:textId="77777777" w:rsidR="001D7B03" w:rsidRPr="00B708FE" w:rsidRDefault="001D7B03" w:rsidP="001D7B03">
      <w:pPr>
        <w:pStyle w:val="22"/>
        <w:spacing w:before="0" w:after="0"/>
        <w:ind w:left="709" w:firstLine="0"/>
      </w:pPr>
      <w:r w:rsidRPr="00B708FE">
        <w:t xml:space="preserve">Станция управления </w:t>
      </w:r>
      <w:r>
        <w:t>насосной станцией</w:t>
      </w:r>
      <w:r w:rsidRPr="00B708FE">
        <w:t xml:space="preserve"> включает в себя следующие узлы:</w:t>
      </w:r>
    </w:p>
    <w:p w14:paraId="7E0AD37F" w14:textId="77777777" w:rsidR="001D7B03" w:rsidRPr="00B708FE" w:rsidRDefault="001D7B03" w:rsidP="001D7B03">
      <w:pPr>
        <w:pStyle w:val="22"/>
        <w:numPr>
          <w:ilvl w:val="0"/>
          <w:numId w:val="16"/>
        </w:numPr>
        <w:spacing w:before="0" w:after="0"/>
      </w:pPr>
      <w:r w:rsidRPr="00B708FE">
        <w:t>шкаф;</w:t>
      </w:r>
    </w:p>
    <w:p w14:paraId="0060A2C1" w14:textId="77777777" w:rsidR="001D7B03" w:rsidRPr="00B708FE" w:rsidRDefault="001D7B03" w:rsidP="001D7B03">
      <w:pPr>
        <w:pStyle w:val="22"/>
        <w:numPr>
          <w:ilvl w:val="0"/>
          <w:numId w:val="16"/>
        </w:numPr>
        <w:spacing w:before="0" w:after="0"/>
      </w:pPr>
      <w:r w:rsidRPr="00B708FE">
        <w:t>силовые элементы управления питанием;</w:t>
      </w:r>
    </w:p>
    <w:p w14:paraId="16508415" w14:textId="77777777" w:rsidR="001D7B03" w:rsidRPr="00B708FE" w:rsidRDefault="001D7B03" w:rsidP="001D7B03">
      <w:pPr>
        <w:pStyle w:val="22"/>
        <w:numPr>
          <w:ilvl w:val="0"/>
          <w:numId w:val="16"/>
        </w:numPr>
        <w:spacing w:before="0" w:after="0"/>
      </w:pPr>
      <w:r w:rsidRPr="00B708FE">
        <w:t>контроллер;</w:t>
      </w:r>
    </w:p>
    <w:p w14:paraId="29E7D56D" w14:textId="77777777" w:rsidR="001D7B03" w:rsidRPr="00B708FE" w:rsidRDefault="001D7B03" w:rsidP="001D7B03">
      <w:pPr>
        <w:pStyle w:val="22"/>
        <w:numPr>
          <w:ilvl w:val="0"/>
          <w:numId w:val="16"/>
        </w:numPr>
        <w:spacing w:before="0" w:after="0"/>
      </w:pPr>
      <w:r w:rsidRPr="00B708FE">
        <w:t>блок регулировки частоты вращения электропривода;</w:t>
      </w:r>
    </w:p>
    <w:p w14:paraId="3DF3767E" w14:textId="77777777" w:rsidR="001D7B03" w:rsidRPr="00B708FE" w:rsidRDefault="001D7B03" w:rsidP="001D7B03">
      <w:pPr>
        <w:pStyle w:val="22"/>
        <w:numPr>
          <w:ilvl w:val="0"/>
          <w:numId w:val="16"/>
        </w:numPr>
        <w:spacing w:before="0" w:after="0"/>
      </w:pPr>
      <w:r w:rsidRPr="00B708FE">
        <w:t>источник резервного питания контроллера;</w:t>
      </w:r>
    </w:p>
    <w:p w14:paraId="40159F28" w14:textId="77777777" w:rsidR="001D7B03" w:rsidRPr="00B708FE" w:rsidRDefault="001D7B03" w:rsidP="001D7B03">
      <w:pPr>
        <w:pStyle w:val="22"/>
        <w:numPr>
          <w:ilvl w:val="0"/>
          <w:numId w:val="16"/>
        </w:numPr>
        <w:spacing w:before="0" w:after="0"/>
      </w:pPr>
      <w:r w:rsidRPr="00B708FE">
        <w:t xml:space="preserve">барьеры </w:t>
      </w:r>
      <w:proofErr w:type="spellStart"/>
      <w:r w:rsidRPr="00B708FE">
        <w:t>искрозащиты</w:t>
      </w:r>
      <w:proofErr w:type="spellEnd"/>
      <w:r w:rsidRPr="00B708FE">
        <w:t>.</w:t>
      </w:r>
    </w:p>
    <w:p w14:paraId="1887A424" w14:textId="77777777" w:rsidR="001D7B03" w:rsidRPr="0052533D" w:rsidRDefault="001D7B03" w:rsidP="0052533D">
      <w:pPr>
        <w:pStyle w:val="22"/>
        <w:spacing w:before="0" w:after="0"/>
        <w:rPr>
          <w:szCs w:val="24"/>
        </w:rPr>
      </w:pPr>
      <w:r w:rsidRPr="00B708FE">
        <w:t xml:space="preserve">Для обеспечения локального мониторинга состояния датчиков и элементов станции управления при выполнении ремонтных и профилактических работ может быть предусмотрено </w:t>
      </w:r>
      <w:proofErr w:type="gramStart"/>
      <w:r w:rsidRPr="0052533D">
        <w:rPr>
          <w:szCs w:val="24"/>
        </w:rPr>
        <w:t>использование сервисного устройства</w:t>
      </w:r>
      <w:proofErr w:type="gramEnd"/>
      <w:r w:rsidRPr="0052533D">
        <w:rPr>
          <w:szCs w:val="24"/>
        </w:rPr>
        <w:t xml:space="preserve"> подключаемого к контроллеру или отдельным элементам системы автоматизации.</w:t>
      </w:r>
    </w:p>
    <w:p w14:paraId="26B0AE0E" w14:textId="77777777" w:rsidR="0052533D" w:rsidRPr="0052533D" w:rsidRDefault="0052533D" w:rsidP="0052533D">
      <w:pPr>
        <w:spacing w:after="0" w:line="240" w:lineRule="auto"/>
        <w:ind w:firstLine="709"/>
        <w:jc w:val="both"/>
        <w:rPr>
          <w:sz w:val="24"/>
          <w:szCs w:val="24"/>
        </w:rPr>
      </w:pPr>
      <w:r w:rsidRPr="0052533D">
        <w:rPr>
          <w:sz w:val="24"/>
          <w:szCs w:val="24"/>
        </w:rPr>
        <w:t xml:space="preserve">Конструктивно основные устройства системы (кроме датчиков и рабочей станции оператора) выполняются в виде шкафов различной степени защищенности. </w:t>
      </w:r>
    </w:p>
    <w:p w14:paraId="631212AB" w14:textId="77777777" w:rsidR="0052533D" w:rsidRPr="0052533D" w:rsidRDefault="0052533D" w:rsidP="0052533D">
      <w:pPr>
        <w:spacing w:after="0" w:line="240" w:lineRule="auto"/>
        <w:ind w:firstLine="709"/>
        <w:jc w:val="both"/>
        <w:rPr>
          <w:sz w:val="24"/>
          <w:szCs w:val="24"/>
        </w:rPr>
      </w:pPr>
      <w:r w:rsidRPr="0052533D">
        <w:rPr>
          <w:sz w:val="24"/>
          <w:szCs w:val="24"/>
        </w:rPr>
        <w:t xml:space="preserve">Возможно внешнее диагностирование и автономная настройка преобразователей частоты и контроллера с переносной станции на базе ноутбука со специальным программным обеспечением. В системе предусмотрены организационные, программные и аппаратные средства защиты от несанкционированного доступа. </w:t>
      </w:r>
    </w:p>
    <w:p w14:paraId="4763242E" w14:textId="77777777" w:rsidR="001D7B03" w:rsidRPr="0052533D" w:rsidRDefault="0052533D" w:rsidP="008E1C86">
      <w:pPr>
        <w:spacing w:after="360" w:line="240" w:lineRule="auto"/>
        <w:ind w:firstLine="709"/>
        <w:jc w:val="both"/>
        <w:rPr>
          <w:sz w:val="24"/>
          <w:szCs w:val="24"/>
        </w:rPr>
      </w:pPr>
      <w:r w:rsidRPr="0052533D">
        <w:rPr>
          <w:sz w:val="24"/>
          <w:szCs w:val="24"/>
        </w:rPr>
        <w:t>При проектировании станции управления комплектуются (силовая коммутационная аппаратура, частотный преобразователь, устройство плавного пуска, логический контроллер и т.д.) оборудованием фирм Siemens, Schneider Electric, General Electric и других ведущих мировых производителей электротехнического оборудования. Которые обеспечивают исключительную надежность станций управления и позволяют проработать им долгое время без обслуживания и ремонта.</w:t>
      </w:r>
      <w:r w:rsidR="008E1C86">
        <w:rPr>
          <w:sz w:val="24"/>
          <w:szCs w:val="24"/>
        </w:rPr>
        <w:t xml:space="preserve"> На рисунке ниже представлена </w:t>
      </w:r>
      <w:r w:rsidR="008E1C86">
        <w:rPr>
          <w:color w:val="000000" w:themeColor="text1"/>
          <w:sz w:val="24"/>
          <w:szCs w:val="24"/>
        </w:rPr>
        <w:t>п</w:t>
      </w:r>
      <w:r w:rsidR="008E1C86" w:rsidRPr="008E1C86">
        <w:rPr>
          <w:color w:val="000000" w:themeColor="text1"/>
          <w:sz w:val="24"/>
          <w:szCs w:val="24"/>
        </w:rPr>
        <w:t>ринципиальная схема АСУ ТП</w:t>
      </w:r>
      <w:r w:rsidR="008E1C86">
        <w:rPr>
          <w:color w:val="000000" w:themeColor="text1"/>
          <w:sz w:val="24"/>
          <w:szCs w:val="24"/>
        </w:rPr>
        <w:t>.</w:t>
      </w:r>
    </w:p>
    <w:p w14:paraId="416FCE6E" w14:textId="06D271F7" w:rsidR="008E1C86" w:rsidRDefault="0051597D" w:rsidP="008E1C86">
      <w:pPr>
        <w:keepNext/>
      </w:pPr>
      <w:r>
        <w:rPr>
          <w:noProof/>
          <w:lang w:eastAsia="ru-RU"/>
        </w:rPr>
        <w:lastRenderedPageBreak/>
        <w:drawing>
          <wp:inline distT="0" distB="0" distL="0" distR="0" wp14:anchorId="3A4FD5D3" wp14:editId="72E2EE07">
            <wp:extent cx="6286500" cy="335280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3352800"/>
                    </a:xfrm>
                    <a:prstGeom prst="rect">
                      <a:avLst/>
                    </a:prstGeom>
                    <a:noFill/>
                    <a:ln>
                      <a:noFill/>
                    </a:ln>
                  </pic:spPr>
                </pic:pic>
              </a:graphicData>
            </a:graphic>
          </wp:inline>
        </w:drawing>
      </w:r>
    </w:p>
    <w:p w14:paraId="794F2401" w14:textId="43182388" w:rsidR="008E1C86" w:rsidRPr="008E1C86" w:rsidRDefault="008E1C86" w:rsidP="008E1C86">
      <w:pPr>
        <w:jc w:val="center"/>
        <w:rPr>
          <w:sz w:val="24"/>
          <w:szCs w:val="24"/>
        </w:rPr>
      </w:pPr>
      <w:r w:rsidRPr="008E1C86">
        <w:rPr>
          <w:sz w:val="24"/>
          <w:szCs w:val="24"/>
        </w:rPr>
        <w:t xml:space="preserve">Рисунок </w:t>
      </w:r>
      <w:r w:rsidRPr="008E1C86">
        <w:rPr>
          <w:sz w:val="24"/>
          <w:szCs w:val="24"/>
        </w:rPr>
        <w:fldChar w:fldCharType="begin"/>
      </w:r>
      <w:r w:rsidRPr="008E1C86">
        <w:rPr>
          <w:sz w:val="24"/>
          <w:szCs w:val="24"/>
        </w:rPr>
        <w:instrText xml:space="preserve"> SEQ Рисунок \* ARABIC </w:instrText>
      </w:r>
      <w:r w:rsidRPr="008E1C86">
        <w:rPr>
          <w:sz w:val="24"/>
          <w:szCs w:val="24"/>
        </w:rPr>
        <w:fldChar w:fldCharType="separate"/>
      </w:r>
      <w:r w:rsidR="000B14DD">
        <w:rPr>
          <w:noProof/>
          <w:sz w:val="24"/>
          <w:szCs w:val="24"/>
        </w:rPr>
        <w:t>8</w:t>
      </w:r>
      <w:r w:rsidRPr="008E1C86">
        <w:rPr>
          <w:sz w:val="24"/>
          <w:szCs w:val="24"/>
        </w:rPr>
        <w:fldChar w:fldCharType="end"/>
      </w:r>
      <w:r w:rsidRPr="008E1C86">
        <w:rPr>
          <w:sz w:val="24"/>
          <w:szCs w:val="24"/>
        </w:rPr>
        <w:t xml:space="preserve"> </w:t>
      </w:r>
      <w:r w:rsidRPr="008E1C86">
        <w:rPr>
          <w:color w:val="000000" w:themeColor="text1"/>
          <w:sz w:val="24"/>
          <w:szCs w:val="24"/>
        </w:rPr>
        <w:t>Принципиальная схема АСУ ТП</w:t>
      </w:r>
    </w:p>
    <w:p w14:paraId="6C253698" w14:textId="77777777" w:rsidR="001D7B03" w:rsidRDefault="001D7B03" w:rsidP="00AB362E">
      <w:pPr>
        <w:pStyle w:val="3"/>
      </w:pPr>
      <w:bookmarkStart w:id="48" w:name="_Toc41562963"/>
      <w:r w:rsidRPr="001D7B03">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48"/>
    </w:p>
    <w:p w14:paraId="6AAC4559" w14:textId="77777777" w:rsidR="008E1C86" w:rsidRPr="00B708FE" w:rsidRDefault="008E1C86" w:rsidP="008E1C86">
      <w:pPr>
        <w:pStyle w:val="22"/>
        <w:spacing w:before="0" w:after="0"/>
      </w:pPr>
      <w:r w:rsidRPr="00B708FE">
        <w:t>По д</w:t>
      </w:r>
      <w:r w:rsidRPr="00374A23">
        <w:t xml:space="preserve">анным </w:t>
      </w:r>
      <w:r w:rsidRPr="005A1EB4">
        <w:t xml:space="preserve">МО </w:t>
      </w:r>
      <w:r w:rsidR="008A2AE7">
        <w:t>«</w:t>
      </w:r>
      <w:r>
        <w:t>город Усолье-Сибирское</w:t>
      </w:r>
      <w:r w:rsidR="008A2AE7">
        <w:t>»</w:t>
      </w:r>
      <w:r>
        <w:t xml:space="preserve"> </w:t>
      </w:r>
      <w:r w:rsidRPr="00B708FE">
        <w:t>на 01.01.20</w:t>
      </w:r>
      <w:r>
        <w:t>20</w:t>
      </w:r>
      <w:r w:rsidRPr="00B708FE">
        <w:t xml:space="preserve"> год уровень оснащенности приборами учета ХВС и ГВС </w:t>
      </w:r>
      <w:r>
        <w:t>составляет 90%.</w:t>
      </w:r>
    </w:p>
    <w:p w14:paraId="6DED6955" w14:textId="77777777" w:rsidR="008E1C86" w:rsidRDefault="000F0E33" w:rsidP="000F0E33">
      <w:pPr>
        <w:ind w:firstLine="709"/>
      </w:pPr>
      <w:r w:rsidRPr="000F0E33">
        <w:t>Уровень обеспеченности ПУ ГВС составляет 0%, так как систем</w:t>
      </w:r>
      <w:r>
        <w:t>а</w:t>
      </w:r>
      <w:r w:rsidRPr="000F0E33">
        <w:t xml:space="preserve"> является открытой.</w:t>
      </w:r>
    </w:p>
    <w:p w14:paraId="47EEC156" w14:textId="77777777" w:rsidR="000F0E33" w:rsidRDefault="000F0E33" w:rsidP="000F0E33">
      <w:pPr>
        <w:ind w:firstLine="709"/>
      </w:pPr>
    </w:p>
    <w:p w14:paraId="2D7BE9F8" w14:textId="77777777" w:rsidR="000F0E33" w:rsidRPr="000F0E33" w:rsidRDefault="000F0E33" w:rsidP="00AB362E">
      <w:pPr>
        <w:pStyle w:val="3"/>
      </w:pPr>
      <w:bookmarkStart w:id="49" w:name="_Toc41562964"/>
      <w:r w:rsidRPr="000F0E33">
        <w:t>Описание вариантов маршрутов прохождения трубопроводов (трасс) по территории поселения, городского округа и их обоснование.</w:t>
      </w:r>
      <w:bookmarkEnd w:id="49"/>
    </w:p>
    <w:p w14:paraId="05CB8DE3" w14:textId="77777777" w:rsidR="000F0E33" w:rsidRPr="00B708FE" w:rsidRDefault="000F0E33" w:rsidP="000F0E33">
      <w:pPr>
        <w:pStyle w:val="22"/>
        <w:spacing w:before="0" w:after="0"/>
      </w:pPr>
      <w:r w:rsidRPr="00B708FE">
        <w:t>Количество линий водоводов надлежит принимать с учетом категории системы водоснабжения и очередности строительства.</w:t>
      </w:r>
    </w:p>
    <w:p w14:paraId="6D0EF92E" w14:textId="77777777" w:rsidR="000F0E33" w:rsidRPr="00B708FE" w:rsidRDefault="000F0E33" w:rsidP="000F0E33">
      <w:pPr>
        <w:pStyle w:val="22"/>
        <w:spacing w:before="0" w:after="0"/>
      </w:pPr>
      <w:r w:rsidRPr="00B708FE">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14:paraId="727A50FE" w14:textId="77777777" w:rsidR="000F0E33" w:rsidRPr="00B708FE" w:rsidRDefault="000F0E33" w:rsidP="000F0E33">
      <w:pPr>
        <w:pStyle w:val="22"/>
        <w:spacing w:before="0" w:after="0"/>
      </w:pPr>
      <w:r w:rsidRPr="00B708FE">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14:paraId="59822711" w14:textId="77777777" w:rsidR="000F0E33" w:rsidRPr="00B708FE" w:rsidRDefault="000F0E33" w:rsidP="000F0E33">
      <w:pPr>
        <w:pStyle w:val="22"/>
        <w:spacing w:before="0" w:after="0"/>
      </w:pPr>
      <w:r w:rsidRPr="00B708FE">
        <w:t>Водопроводные сети должны быть кольцевыми. Тупиковые линии водопроводов допускается применять:</w:t>
      </w:r>
    </w:p>
    <w:p w14:paraId="7121AEAF" w14:textId="77777777" w:rsidR="000F0E33" w:rsidRPr="00B708FE" w:rsidRDefault="000F0E33" w:rsidP="000F0E33">
      <w:pPr>
        <w:pStyle w:val="22"/>
        <w:numPr>
          <w:ilvl w:val="0"/>
          <w:numId w:val="18"/>
        </w:numPr>
        <w:spacing w:before="0" w:after="0"/>
      </w:pPr>
      <w:r w:rsidRPr="00B708FE">
        <w:t>для подачи воды на производственные нужды — при допустимости перерыва в водоснабжении на время ликвидации аварии;</w:t>
      </w:r>
    </w:p>
    <w:p w14:paraId="343764EA" w14:textId="77777777" w:rsidR="000F0E33" w:rsidRPr="00B708FE" w:rsidRDefault="000F0E33" w:rsidP="000F0E33">
      <w:pPr>
        <w:pStyle w:val="22"/>
        <w:numPr>
          <w:ilvl w:val="0"/>
          <w:numId w:val="18"/>
        </w:numPr>
        <w:spacing w:before="0" w:after="0"/>
      </w:pPr>
      <w:r w:rsidRPr="00B708FE">
        <w:t>для подачи воды на хозяйственно-питьевые нужды — при диаметре труб не свыше 100 мм;</w:t>
      </w:r>
    </w:p>
    <w:p w14:paraId="4C2729DE" w14:textId="77777777" w:rsidR="000F0E33" w:rsidRPr="00B708FE" w:rsidRDefault="000F0E33" w:rsidP="000F0E33">
      <w:pPr>
        <w:pStyle w:val="22"/>
        <w:numPr>
          <w:ilvl w:val="0"/>
          <w:numId w:val="18"/>
        </w:numPr>
        <w:spacing w:before="0" w:after="0"/>
      </w:pPr>
      <w:r w:rsidRPr="00B708FE">
        <w:lastRenderedPageBreak/>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14:paraId="157E00B8" w14:textId="77777777" w:rsidR="000F0E33" w:rsidRPr="00B708FE" w:rsidRDefault="000F0E33" w:rsidP="000F0E33">
      <w:pPr>
        <w:pStyle w:val="22"/>
        <w:spacing w:before="0" w:after="0"/>
      </w:pPr>
      <w:r w:rsidRPr="00B708FE">
        <w:t>Кольцевание наружных водопроводных сетей внутренними водопроводными сетями зданий и сооружений не допускается.</w:t>
      </w:r>
    </w:p>
    <w:p w14:paraId="1DEE48DF" w14:textId="77777777" w:rsidR="000F0E33" w:rsidRPr="00B708FE" w:rsidRDefault="000F0E33" w:rsidP="000F0E33">
      <w:pPr>
        <w:pStyle w:val="22"/>
        <w:spacing w:before="0" w:after="0"/>
      </w:pPr>
      <w:r w:rsidRPr="00B708FE">
        <w:t xml:space="preserve"> Соединение сетей хозяйственно-питьевых водопроводов с сетями водопроводов, подающих воду </w:t>
      </w:r>
      <w:proofErr w:type="spellStart"/>
      <w:r w:rsidRPr="00B708FE">
        <w:t>непитьевого</w:t>
      </w:r>
      <w:proofErr w:type="spellEnd"/>
      <w:r w:rsidRPr="00B708FE">
        <w:t xml:space="preserve"> качества, не допускается.</w:t>
      </w:r>
    </w:p>
    <w:p w14:paraId="596E4510" w14:textId="77777777" w:rsidR="000F0E33" w:rsidRPr="00B708FE" w:rsidRDefault="000F0E33" w:rsidP="000F0E33">
      <w:pPr>
        <w:pStyle w:val="22"/>
        <w:spacing w:before="0" w:after="0"/>
      </w:pPr>
      <w:r w:rsidRPr="00B708FE">
        <w:t>На водоводах и линиях водопроводной сети в необходимых случаях надлежит предусматривать установку:</w:t>
      </w:r>
    </w:p>
    <w:p w14:paraId="765C5D89" w14:textId="77777777" w:rsidR="000F0E33" w:rsidRPr="00B708FE" w:rsidRDefault="000F0E33" w:rsidP="000F0E33">
      <w:pPr>
        <w:pStyle w:val="22"/>
        <w:numPr>
          <w:ilvl w:val="0"/>
          <w:numId w:val="17"/>
        </w:numPr>
        <w:spacing w:before="0" w:after="0"/>
      </w:pPr>
      <w:r w:rsidRPr="00B708FE">
        <w:t>Поворотных затворов (задвижек) для выделения ремонтных участков;</w:t>
      </w:r>
    </w:p>
    <w:p w14:paraId="507D5218" w14:textId="77777777" w:rsidR="000F0E33" w:rsidRPr="00B708FE" w:rsidRDefault="000F0E33" w:rsidP="000F0E33">
      <w:pPr>
        <w:pStyle w:val="22"/>
        <w:numPr>
          <w:ilvl w:val="0"/>
          <w:numId w:val="17"/>
        </w:numPr>
        <w:spacing w:before="0" w:after="0"/>
      </w:pPr>
      <w:r w:rsidRPr="00B708FE">
        <w:t xml:space="preserve">Клапанов для впуска и выпуска воздуха при опорожнении и заполнении трубопроводов; </w:t>
      </w:r>
    </w:p>
    <w:p w14:paraId="72C35056" w14:textId="77777777" w:rsidR="000F0E33" w:rsidRPr="00B708FE" w:rsidRDefault="000F0E33" w:rsidP="000F0E33">
      <w:pPr>
        <w:pStyle w:val="22"/>
        <w:numPr>
          <w:ilvl w:val="0"/>
          <w:numId w:val="17"/>
        </w:numPr>
        <w:spacing w:before="0" w:after="0"/>
      </w:pPr>
      <w:r w:rsidRPr="00B708FE">
        <w:t xml:space="preserve">Клапанов для впуска и защемления воздуха; </w:t>
      </w:r>
    </w:p>
    <w:p w14:paraId="49EDE97B" w14:textId="77777777" w:rsidR="000F0E33" w:rsidRPr="00B708FE" w:rsidRDefault="000F0E33" w:rsidP="000F0E33">
      <w:pPr>
        <w:pStyle w:val="22"/>
        <w:numPr>
          <w:ilvl w:val="0"/>
          <w:numId w:val="17"/>
        </w:numPr>
        <w:spacing w:before="0" w:after="0"/>
      </w:pPr>
      <w:r w:rsidRPr="00B708FE">
        <w:t>Вантузов для выпуска воздуха в процессе работы трубопроводов;</w:t>
      </w:r>
    </w:p>
    <w:p w14:paraId="4722DF70" w14:textId="77777777" w:rsidR="000F0E33" w:rsidRPr="00B708FE" w:rsidRDefault="000F0E33" w:rsidP="000F0E33">
      <w:pPr>
        <w:pStyle w:val="22"/>
        <w:numPr>
          <w:ilvl w:val="0"/>
          <w:numId w:val="17"/>
        </w:numPr>
        <w:spacing w:before="0" w:after="0"/>
      </w:pPr>
      <w:r w:rsidRPr="00B708FE">
        <w:t xml:space="preserve">Выпусков для сброса воды при опорожнении трубопроводов; </w:t>
      </w:r>
    </w:p>
    <w:p w14:paraId="1FE297AB" w14:textId="77777777" w:rsidR="000F0E33" w:rsidRPr="00B708FE" w:rsidRDefault="000F0E33" w:rsidP="000F0E33">
      <w:pPr>
        <w:pStyle w:val="22"/>
        <w:numPr>
          <w:ilvl w:val="0"/>
          <w:numId w:val="17"/>
        </w:numPr>
        <w:spacing w:before="0" w:after="0"/>
      </w:pPr>
      <w:r w:rsidRPr="00B708FE">
        <w:t xml:space="preserve">Компенсаторов; </w:t>
      </w:r>
    </w:p>
    <w:p w14:paraId="52E135A4" w14:textId="77777777" w:rsidR="000F0E33" w:rsidRPr="00B708FE" w:rsidRDefault="000F0E33" w:rsidP="000F0E33">
      <w:pPr>
        <w:pStyle w:val="22"/>
        <w:numPr>
          <w:ilvl w:val="0"/>
          <w:numId w:val="17"/>
        </w:numPr>
        <w:spacing w:before="0" w:after="0"/>
      </w:pPr>
      <w:r w:rsidRPr="00B708FE">
        <w:t>Монтажных вставок;</w:t>
      </w:r>
    </w:p>
    <w:p w14:paraId="24D3A919" w14:textId="77777777" w:rsidR="000F0E33" w:rsidRPr="00B708FE" w:rsidRDefault="000F0E33" w:rsidP="000F0E33">
      <w:pPr>
        <w:pStyle w:val="22"/>
        <w:numPr>
          <w:ilvl w:val="0"/>
          <w:numId w:val="17"/>
        </w:numPr>
        <w:spacing w:before="0" w:after="0"/>
      </w:pPr>
      <w:r w:rsidRPr="00B708FE">
        <w:t>Обратных клапанов или других типов клапанов автоматического действия для выключения ремонтных участков;</w:t>
      </w:r>
    </w:p>
    <w:p w14:paraId="670AF9B9" w14:textId="77777777" w:rsidR="000F0E33" w:rsidRPr="00B708FE" w:rsidRDefault="000F0E33" w:rsidP="000F0E33">
      <w:pPr>
        <w:pStyle w:val="22"/>
        <w:numPr>
          <w:ilvl w:val="0"/>
          <w:numId w:val="17"/>
        </w:numPr>
        <w:spacing w:before="0" w:after="0"/>
      </w:pPr>
      <w:r w:rsidRPr="00B708FE">
        <w:t xml:space="preserve">Регуляторов давления; </w:t>
      </w:r>
    </w:p>
    <w:p w14:paraId="2B1B1FA6" w14:textId="77777777" w:rsidR="000F0E33" w:rsidRPr="00B708FE" w:rsidRDefault="000F0E33" w:rsidP="000F0E33">
      <w:pPr>
        <w:pStyle w:val="22"/>
        <w:numPr>
          <w:ilvl w:val="0"/>
          <w:numId w:val="17"/>
        </w:numPr>
        <w:spacing w:before="0" w:after="0"/>
      </w:pPr>
      <w:r w:rsidRPr="00B708FE">
        <w:t>Аппаратов для предупреждения повышения давления при гидравлических ударах или при неисправности регуляторов давления.</w:t>
      </w:r>
    </w:p>
    <w:p w14:paraId="4A99FD4B" w14:textId="77777777" w:rsidR="000F0E33" w:rsidRPr="00B708FE" w:rsidRDefault="000F0E33" w:rsidP="000F0E33">
      <w:pPr>
        <w:pStyle w:val="22"/>
        <w:spacing w:before="0" w:after="0"/>
      </w:pPr>
      <w:r w:rsidRPr="00B708FE">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14:paraId="109705DC" w14:textId="77777777" w:rsidR="000F0E33" w:rsidRPr="00B708FE" w:rsidRDefault="000F0E33" w:rsidP="000F0E33">
      <w:pPr>
        <w:pStyle w:val="22"/>
        <w:spacing w:before="0" w:after="0"/>
      </w:pPr>
      <w:r w:rsidRPr="00B708FE">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14:paraId="0CC873B6" w14:textId="77777777" w:rsidR="008E1C86" w:rsidRDefault="008E1C86" w:rsidP="008E1C86"/>
    <w:p w14:paraId="010BB5BC" w14:textId="77777777" w:rsidR="008E1C86" w:rsidRDefault="008E1C86" w:rsidP="008E1C86"/>
    <w:p w14:paraId="39478BA5" w14:textId="77777777" w:rsidR="000F0E33" w:rsidRDefault="000F0E33" w:rsidP="00AB362E">
      <w:pPr>
        <w:pStyle w:val="3"/>
      </w:pPr>
      <w:bookmarkStart w:id="50" w:name="_Toc41562965"/>
      <w:r w:rsidRPr="000F0E33">
        <w:t>Рекомендации о месте размещения насосных станций, резервуаров, водонапорных башен.</w:t>
      </w:r>
      <w:bookmarkEnd w:id="50"/>
    </w:p>
    <w:p w14:paraId="08C50214" w14:textId="77777777" w:rsidR="000F0E33" w:rsidRPr="00374A23" w:rsidRDefault="000F0E33" w:rsidP="000F0E33">
      <w:pPr>
        <w:pStyle w:val="22"/>
        <w:spacing w:before="0" w:after="0"/>
      </w:pPr>
      <w:r>
        <w:t>В перспективе до 202</w:t>
      </w:r>
      <w:r w:rsidR="00C6091B">
        <w:t>8</w:t>
      </w:r>
      <w:r>
        <w:t xml:space="preserve"> года не планируется размещать новые </w:t>
      </w:r>
      <w:r w:rsidRPr="004E1680">
        <w:t>насосны</w:t>
      </w:r>
      <w:r>
        <w:t>е станции, резервуары и</w:t>
      </w:r>
      <w:r w:rsidRPr="004E1680">
        <w:t xml:space="preserve"> водонапорны</w:t>
      </w:r>
      <w:r>
        <w:t>е башни</w:t>
      </w:r>
      <w:r w:rsidRPr="00374A23">
        <w:t>.</w:t>
      </w:r>
    </w:p>
    <w:p w14:paraId="08ED5CA3" w14:textId="77777777" w:rsidR="000F0E33" w:rsidRPr="000F0E33" w:rsidRDefault="000F0E33" w:rsidP="00AB362E">
      <w:pPr>
        <w:pStyle w:val="3"/>
      </w:pPr>
      <w:bookmarkStart w:id="51" w:name="_Toc41562966"/>
      <w:r w:rsidRPr="000F0E33">
        <w:t>Карты (схемы) существующего и планируемого размещения объектов централизованных систем холодного водоснабжения.</w:t>
      </w:r>
      <w:bookmarkEnd w:id="51"/>
      <w:r w:rsidRPr="000F0E33">
        <w:t xml:space="preserve"> </w:t>
      </w:r>
    </w:p>
    <w:p w14:paraId="15078281" w14:textId="77777777" w:rsidR="00C6091B" w:rsidRPr="00024385" w:rsidRDefault="00C6091B" w:rsidP="00C6091B">
      <w:pPr>
        <w:pStyle w:val="22"/>
        <w:spacing w:before="0" w:after="0"/>
        <w:rPr>
          <w:color w:val="000000" w:themeColor="text1"/>
        </w:rPr>
      </w:pPr>
      <w:r w:rsidRPr="00024385">
        <w:rPr>
          <w:color w:val="000000" w:themeColor="text1"/>
        </w:rPr>
        <w:t xml:space="preserve">Текущее размещение объектов систем централизованного холодного водоснабжения </w:t>
      </w:r>
      <w:r>
        <w:t xml:space="preserve">МО </w:t>
      </w:r>
      <w:r w:rsidR="008A2AE7">
        <w:t>«</w:t>
      </w:r>
      <w:r>
        <w:t>город Усолье-Сибирское</w:t>
      </w:r>
      <w:r w:rsidR="008A2AE7">
        <w:t>»</w:t>
      </w:r>
      <w:r w:rsidRPr="00024385">
        <w:rPr>
          <w:color w:val="000000" w:themeColor="text1"/>
        </w:rPr>
        <w:t xml:space="preserve"> схематично изображено на рисунк</w:t>
      </w:r>
      <w:r w:rsidR="00B30163">
        <w:rPr>
          <w:color w:val="000000" w:themeColor="text1"/>
        </w:rPr>
        <w:t>ах 11-13.</w:t>
      </w:r>
      <w:r w:rsidRPr="00024385">
        <w:rPr>
          <w:color w:val="000000" w:themeColor="text1"/>
        </w:rPr>
        <w:t xml:space="preserve"> </w:t>
      </w:r>
      <w:r w:rsidRPr="00024385">
        <w:rPr>
          <w:color w:val="000000" w:themeColor="text1"/>
          <w:lang w:eastAsia="ru-RU"/>
        </w:rPr>
        <w:t xml:space="preserve">Существующие сети изображены сплошными линиями синего цвета, сети, планируемые к строительству − пунктирными линиями </w:t>
      </w:r>
      <w:r>
        <w:rPr>
          <w:color w:val="000000" w:themeColor="text1"/>
          <w:lang w:eastAsia="ru-RU"/>
        </w:rPr>
        <w:t>зеленого</w:t>
      </w:r>
      <w:r w:rsidRPr="00024385">
        <w:rPr>
          <w:color w:val="000000" w:themeColor="text1"/>
          <w:lang w:eastAsia="ru-RU"/>
        </w:rPr>
        <w:t xml:space="preserve"> цвета. </w:t>
      </w:r>
    </w:p>
    <w:p w14:paraId="5C26458F" w14:textId="77777777" w:rsidR="00C6091B" w:rsidRPr="00024385" w:rsidRDefault="00C6091B" w:rsidP="00B30163">
      <w:pPr>
        <w:pStyle w:val="22"/>
        <w:spacing w:before="0" w:after="360"/>
        <w:rPr>
          <w:color w:val="000000" w:themeColor="text1"/>
        </w:rPr>
      </w:pPr>
      <w:r w:rsidRPr="00024385">
        <w:rPr>
          <w:color w:val="000000" w:themeColor="text1"/>
        </w:rPr>
        <w:t xml:space="preserve">Карты (схемы) существующего и планируемого размещения объектов централизованных систем холодного водоснабжения </w:t>
      </w:r>
      <w:r>
        <w:rPr>
          <w:color w:val="000000" w:themeColor="text1"/>
        </w:rPr>
        <w:t>в более детальном представлении</w:t>
      </w:r>
      <w:r w:rsidRPr="00024385">
        <w:rPr>
          <w:color w:val="000000" w:themeColor="text1"/>
        </w:rPr>
        <w:t xml:space="preserve"> имеются в прилагаемых материалах электронной схемы системы водоснабжения и графических материалах в электронной форме приведены в приложении.</w:t>
      </w:r>
    </w:p>
    <w:p w14:paraId="43476FB7" w14:textId="0F598559" w:rsidR="00B30163" w:rsidRDefault="0051597D" w:rsidP="00B30163">
      <w:pPr>
        <w:pStyle w:val="22"/>
        <w:keepNext/>
        <w:spacing w:before="0" w:after="0"/>
        <w:ind w:firstLine="0"/>
      </w:pPr>
      <w:r>
        <w:rPr>
          <w:noProof/>
          <w:lang w:eastAsia="ru-RU"/>
        </w:rPr>
        <w:lastRenderedPageBreak/>
        <w:drawing>
          <wp:inline distT="0" distB="0" distL="0" distR="0" wp14:anchorId="23CAD96B" wp14:editId="547E60EF">
            <wp:extent cx="6296025" cy="3181350"/>
            <wp:effectExtent l="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025" cy="3181350"/>
                    </a:xfrm>
                    <a:prstGeom prst="rect">
                      <a:avLst/>
                    </a:prstGeom>
                    <a:noFill/>
                    <a:ln>
                      <a:noFill/>
                    </a:ln>
                  </pic:spPr>
                </pic:pic>
              </a:graphicData>
            </a:graphic>
          </wp:inline>
        </w:drawing>
      </w:r>
    </w:p>
    <w:p w14:paraId="2695A77C" w14:textId="5FE5AC74" w:rsidR="008E1C86" w:rsidRPr="00B30163" w:rsidRDefault="00B30163" w:rsidP="00B30163">
      <w:pPr>
        <w:pStyle w:val="a9"/>
        <w:spacing w:before="240"/>
        <w:jc w:val="center"/>
        <w:rPr>
          <w:i w:val="0"/>
          <w:color w:val="000000" w:themeColor="text1"/>
          <w:sz w:val="24"/>
        </w:rPr>
      </w:pPr>
      <w:r w:rsidRPr="00B30163">
        <w:rPr>
          <w:i w:val="0"/>
          <w:color w:val="000000" w:themeColor="text1"/>
          <w:sz w:val="24"/>
        </w:rPr>
        <w:t xml:space="preserve">Рисунок </w:t>
      </w:r>
      <w:r w:rsidRPr="00B30163">
        <w:rPr>
          <w:i w:val="0"/>
          <w:color w:val="000000" w:themeColor="text1"/>
          <w:sz w:val="24"/>
        </w:rPr>
        <w:fldChar w:fldCharType="begin"/>
      </w:r>
      <w:r w:rsidRPr="00B30163">
        <w:rPr>
          <w:i w:val="0"/>
          <w:color w:val="000000" w:themeColor="text1"/>
          <w:sz w:val="24"/>
        </w:rPr>
        <w:instrText xml:space="preserve"> SEQ Рисунок \* ARABIC </w:instrText>
      </w:r>
      <w:r w:rsidRPr="00B30163">
        <w:rPr>
          <w:i w:val="0"/>
          <w:color w:val="000000" w:themeColor="text1"/>
          <w:sz w:val="24"/>
        </w:rPr>
        <w:fldChar w:fldCharType="separate"/>
      </w:r>
      <w:r w:rsidR="000B14DD">
        <w:rPr>
          <w:i w:val="0"/>
          <w:noProof/>
          <w:color w:val="000000" w:themeColor="text1"/>
          <w:sz w:val="24"/>
        </w:rPr>
        <w:t>9</w:t>
      </w:r>
      <w:r w:rsidRPr="00B30163">
        <w:rPr>
          <w:i w:val="0"/>
          <w:color w:val="000000" w:themeColor="text1"/>
          <w:sz w:val="24"/>
        </w:rPr>
        <w:fldChar w:fldCharType="end"/>
      </w:r>
      <w:r w:rsidRPr="00B30163">
        <w:rPr>
          <w:i w:val="0"/>
          <w:color w:val="000000" w:themeColor="text1"/>
          <w:sz w:val="24"/>
        </w:rPr>
        <w:t xml:space="preserve"> Схематическое представление сетей централизованного холодного водоснабжения северной части города Усолье-Сибирское</w:t>
      </w:r>
    </w:p>
    <w:p w14:paraId="5646F804" w14:textId="66862716" w:rsidR="00B30163" w:rsidRDefault="0051597D" w:rsidP="00B30163">
      <w:pPr>
        <w:keepNext/>
      </w:pPr>
      <w:r>
        <w:rPr>
          <w:noProof/>
          <w:lang w:eastAsia="ru-RU"/>
        </w:rPr>
        <w:drawing>
          <wp:inline distT="0" distB="0" distL="0" distR="0" wp14:anchorId="3803A893" wp14:editId="02E000AA">
            <wp:extent cx="6286500" cy="3181350"/>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3181350"/>
                    </a:xfrm>
                    <a:prstGeom prst="rect">
                      <a:avLst/>
                    </a:prstGeom>
                    <a:noFill/>
                    <a:ln>
                      <a:noFill/>
                    </a:ln>
                  </pic:spPr>
                </pic:pic>
              </a:graphicData>
            </a:graphic>
          </wp:inline>
        </w:drawing>
      </w:r>
    </w:p>
    <w:p w14:paraId="7BA5A597" w14:textId="3EEF7946" w:rsidR="00B30163" w:rsidRPr="00B30163" w:rsidRDefault="00B30163" w:rsidP="00B30163">
      <w:pPr>
        <w:pStyle w:val="a9"/>
        <w:spacing w:after="360"/>
        <w:jc w:val="center"/>
        <w:rPr>
          <w:i w:val="0"/>
          <w:color w:val="000000" w:themeColor="text1"/>
          <w:sz w:val="24"/>
        </w:rPr>
      </w:pPr>
      <w:r w:rsidRPr="00B30163">
        <w:rPr>
          <w:i w:val="0"/>
          <w:color w:val="000000" w:themeColor="text1"/>
          <w:sz w:val="24"/>
        </w:rPr>
        <w:t xml:space="preserve">Рисунок </w:t>
      </w:r>
      <w:r w:rsidRPr="00B30163">
        <w:rPr>
          <w:i w:val="0"/>
          <w:color w:val="000000" w:themeColor="text1"/>
          <w:sz w:val="24"/>
        </w:rPr>
        <w:fldChar w:fldCharType="begin"/>
      </w:r>
      <w:r w:rsidRPr="00B30163">
        <w:rPr>
          <w:i w:val="0"/>
          <w:color w:val="000000" w:themeColor="text1"/>
          <w:sz w:val="24"/>
        </w:rPr>
        <w:instrText xml:space="preserve"> SEQ Рисунок \* ARABIC </w:instrText>
      </w:r>
      <w:r w:rsidRPr="00B30163">
        <w:rPr>
          <w:i w:val="0"/>
          <w:color w:val="000000" w:themeColor="text1"/>
          <w:sz w:val="24"/>
        </w:rPr>
        <w:fldChar w:fldCharType="separate"/>
      </w:r>
      <w:r w:rsidR="000B14DD">
        <w:rPr>
          <w:i w:val="0"/>
          <w:noProof/>
          <w:color w:val="000000" w:themeColor="text1"/>
          <w:sz w:val="24"/>
        </w:rPr>
        <w:t>10</w:t>
      </w:r>
      <w:r w:rsidRPr="00B30163">
        <w:rPr>
          <w:i w:val="0"/>
          <w:color w:val="000000" w:themeColor="text1"/>
          <w:sz w:val="24"/>
        </w:rPr>
        <w:fldChar w:fldCharType="end"/>
      </w:r>
      <w:r w:rsidRPr="00B30163">
        <w:rPr>
          <w:i w:val="0"/>
          <w:color w:val="000000" w:themeColor="text1"/>
          <w:sz w:val="24"/>
        </w:rPr>
        <w:t xml:space="preserve"> Схематическое представление сетей централизованного холодного водоснабжения центральной части города Усолье-Сибирское</w:t>
      </w:r>
    </w:p>
    <w:p w14:paraId="1CCE8087" w14:textId="12DAF5FF" w:rsidR="00B30163" w:rsidRDefault="0051597D" w:rsidP="00B30163">
      <w:pPr>
        <w:keepNext/>
      </w:pPr>
      <w:r>
        <w:rPr>
          <w:noProof/>
          <w:lang w:eastAsia="ru-RU"/>
        </w:rPr>
        <w:lastRenderedPageBreak/>
        <w:drawing>
          <wp:inline distT="0" distB="0" distL="0" distR="0" wp14:anchorId="7F66ECE9" wp14:editId="6CB91156">
            <wp:extent cx="6296025" cy="3181350"/>
            <wp:effectExtent l="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6025" cy="3181350"/>
                    </a:xfrm>
                    <a:prstGeom prst="rect">
                      <a:avLst/>
                    </a:prstGeom>
                    <a:noFill/>
                    <a:ln>
                      <a:noFill/>
                    </a:ln>
                  </pic:spPr>
                </pic:pic>
              </a:graphicData>
            </a:graphic>
          </wp:inline>
        </w:drawing>
      </w:r>
    </w:p>
    <w:p w14:paraId="39257975" w14:textId="469E9C0B" w:rsidR="00B30163" w:rsidRDefault="00B30163" w:rsidP="00B30163">
      <w:pPr>
        <w:pStyle w:val="a9"/>
        <w:jc w:val="center"/>
        <w:rPr>
          <w:i w:val="0"/>
          <w:color w:val="000000" w:themeColor="text1"/>
          <w:sz w:val="24"/>
        </w:rPr>
      </w:pPr>
      <w:r w:rsidRPr="00B30163">
        <w:rPr>
          <w:i w:val="0"/>
          <w:color w:val="000000" w:themeColor="text1"/>
          <w:sz w:val="24"/>
        </w:rPr>
        <w:t xml:space="preserve">Рисунок </w:t>
      </w:r>
      <w:r w:rsidRPr="00B30163">
        <w:rPr>
          <w:i w:val="0"/>
          <w:color w:val="000000" w:themeColor="text1"/>
          <w:sz w:val="24"/>
        </w:rPr>
        <w:fldChar w:fldCharType="begin"/>
      </w:r>
      <w:r w:rsidRPr="00B30163">
        <w:rPr>
          <w:i w:val="0"/>
          <w:color w:val="000000" w:themeColor="text1"/>
          <w:sz w:val="24"/>
        </w:rPr>
        <w:instrText xml:space="preserve"> SEQ Рисунок \* ARABIC </w:instrText>
      </w:r>
      <w:r w:rsidRPr="00B30163">
        <w:rPr>
          <w:i w:val="0"/>
          <w:color w:val="000000" w:themeColor="text1"/>
          <w:sz w:val="24"/>
        </w:rPr>
        <w:fldChar w:fldCharType="separate"/>
      </w:r>
      <w:r w:rsidR="000B14DD">
        <w:rPr>
          <w:i w:val="0"/>
          <w:noProof/>
          <w:color w:val="000000" w:themeColor="text1"/>
          <w:sz w:val="24"/>
        </w:rPr>
        <w:t>11</w:t>
      </w:r>
      <w:r w:rsidRPr="00B30163">
        <w:rPr>
          <w:i w:val="0"/>
          <w:color w:val="000000" w:themeColor="text1"/>
          <w:sz w:val="24"/>
        </w:rPr>
        <w:fldChar w:fldCharType="end"/>
      </w:r>
      <w:r w:rsidRPr="00B30163">
        <w:rPr>
          <w:i w:val="0"/>
          <w:color w:val="000000" w:themeColor="text1"/>
          <w:sz w:val="24"/>
        </w:rPr>
        <w:t xml:space="preserve"> Схематическое представление сетей централизованного холодного водоснабжения южной части города Усолье-Сибирское</w:t>
      </w:r>
    </w:p>
    <w:p w14:paraId="6DB1631B" w14:textId="77777777" w:rsidR="00DE7001" w:rsidRDefault="00DE7001" w:rsidP="00DE7001">
      <w:pPr>
        <w:pStyle w:val="2"/>
        <w:tabs>
          <w:tab w:val="clear" w:pos="1142"/>
          <w:tab w:val="num" w:pos="709"/>
        </w:tabs>
        <w:ind w:left="993" w:hanging="284"/>
      </w:pPr>
      <w:bookmarkStart w:id="52" w:name="_Toc41562967"/>
      <w:r w:rsidRPr="00DE7001">
        <w:t>Экологические аспекты мероприятий по строительству и реконструкции объектов централизованной системы водоснабжения</w:t>
      </w:r>
      <w:bookmarkEnd w:id="52"/>
    </w:p>
    <w:p w14:paraId="4933E856" w14:textId="77777777" w:rsidR="00DE7001" w:rsidRDefault="00DE7001" w:rsidP="00AB362E">
      <w:pPr>
        <w:pStyle w:val="3"/>
      </w:pPr>
      <w:bookmarkStart w:id="53" w:name="_Toc41562968"/>
      <w:r w:rsidRPr="00DE7001">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t>;</w:t>
      </w:r>
      <w:bookmarkEnd w:id="53"/>
    </w:p>
    <w:p w14:paraId="676509E0" w14:textId="77777777" w:rsidR="00DE7001" w:rsidRPr="005A1EB4" w:rsidRDefault="00DE7001" w:rsidP="00DE7001">
      <w:pPr>
        <w:pStyle w:val="22"/>
        <w:spacing w:before="0" w:after="0"/>
        <w:rPr>
          <w:szCs w:val="28"/>
        </w:rPr>
      </w:pPr>
      <w:bookmarkStart w:id="54" w:name="_Toc370150389"/>
      <w:bookmarkStart w:id="55" w:name="_Toc362607550"/>
      <w:r w:rsidRPr="005A1EB4">
        <w:t>Здания ВНС 2-го подъема города Усолье-Сибирское располагается в 2 км от ЗСО поверхностного источника водоснабжения деревни,</w:t>
      </w:r>
      <w:r w:rsidRPr="005A1EB4">
        <w:rPr>
          <w:szCs w:val="28"/>
        </w:rPr>
        <w:t xml:space="preserve"> в связи с этим промывные воды не воздействуют на поверхностный источник.</w:t>
      </w:r>
    </w:p>
    <w:p w14:paraId="2A38C007" w14:textId="09F41B0D" w:rsidR="00DE7001" w:rsidRPr="005A1EB4" w:rsidRDefault="00DE7001" w:rsidP="00DE7001">
      <w:pPr>
        <w:pStyle w:val="22"/>
        <w:spacing w:before="0" w:after="0"/>
      </w:pPr>
      <w:r w:rsidRPr="005A1EB4">
        <w:t xml:space="preserve">Точка выпуска очищенных сточных вод, расположенная </w:t>
      </w:r>
      <w:proofErr w:type="gramStart"/>
      <w:r w:rsidRPr="005A1EB4">
        <w:t>на реке Ангара</w:t>
      </w:r>
      <w:proofErr w:type="gramEnd"/>
      <w:r w:rsidRPr="005A1EB4">
        <w:t xml:space="preserve"> негативно воздействует на </w:t>
      </w:r>
      <w:r w:rsidR="00E8407F">
        <w:t>экологию</w:t>
      </w:r>
      <w:r w:rsidRPr="005A1EB4">
        <w:t>, поэтому рекомендуется провести мероприятие по повышению качества очистки сточных вод населенных пунктов, расположенных выше по течению р. Ангары; (срок реализации 20</w:t>
      </w:r>
      <w:r w:rsidR="00F73F9E">
        <w:t>20</w:t>
      </w:r>
      <w:r w:rsidRPr="005A1EB4">
        <w:t>-202</w:t>
      </w:r>
      <w:r w:rsidR="00F73F9E">
        <w:t>8</w:t>
      </w:r>
      <w:r w:rsidRPr="005A1EB4">
        <w:t xml:space="preserve"> г.);</w:t>
      </w:r>
    </w:p>
    <w:p w14:paraId="5E2B845D" w14:textId="77777777" w:rsidR="00DE7001" w:rsidRPr="005A1EB4" w:rsidRDefault="00DE7001" w:rsidP="00DE7001">
      <w:pPr>
        <w:pStyle w:val="22"/>
        <w:spacing w:before="0" w:after="0"/>
      </w:pPr>
      <w:r w:rsidRPr="005A1EB4">
        <w:t>Эксплуатация водопроводной сети не предусматривают каких-либо сбросов вредных веществ в водоемы и на рельеф.</w:t>
      </w:r>
      <w:bookmarkStart w:id="56" w:name="_Toc360699432"/>
      <w:bookmarkStart w:id="57" w:name="_Toc360699818"/>
      <w:bookmarkStart w:id="58" w:name="_Toc360700204"/>
      <w:bookmarkStart w:id="59" w:name="_Toc368574030"/>
      <w:bookmarkStart w:id="60" w:name="_Toc370150390"/>
      <w:bookmarkEnd w:id="56"/>
      <w:bookmarkEnd w:id="57"/>
      <w:bookmarkEnd w:id="58"/>
      <w:bookmarkEnd w:id="59"/>
      <w:r w:rsidRPr="005A1EB4">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60"/>
      <w:r w:rsidRPr="005A1EB4">
        <w:t xml:space="preserve"> </w:t>
      </w:r>
      <w:bookmarkStart w:id="61" w:name="_Toc360699433"/>
      <w:bookmarkStart w:id="62" w:name="_Toc360699819"/>
      <w:bookmarkStart w:id="63" w:name="_Toc360700205"/>
      <w:bookmarkStart w:id="64" w:name="_Toc368574031"/>
      <w:bookmarkStart w:id="65" w:name="_Toc370150391"/>
      <w:bookmarkEnd w:id="61"/>
      <w:bookmarkEnd w:id="62"/>
      <w:bookmarkEnd w:id="63"/>
      <w:bookmarkEnd w:id="64"/>
      <w:r w:rsidRPr="005A1EB4">
        <w:t xml:space="preserve">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14:paraId="4681C9FD" w14:textId="77777777" w:rsidR="00DE7001" w:rsidRDefault="00DE7001" w:rsidP="00DE7001">
      <w:pPr>
        <w:pStyle w:val="22"/>
        <w:spacing w:before="0" w:after="0"/>
      </w:pPr>
      <w:r w:rsidRPr="005A1EB4">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54"/>
      <w:bookmarkEnd w:id="55"/>
      <w:bookmarkEnd w:id="65"/>
    </w:p>
    <w:p w14:paraId="7C2EBF74" w14:textId="77777777" w:rsidR="00DE7001" w:rsidRDefault="00DE7001" w:rsidP="00AB362E">
      <w:pPr>
        <w:pStyle w:val="3"/>
      </w:pPr>
      <w:bookmarkStart w:id="66" w:name="_Toc41562969"/>
      <w:r w:rsidRPr="00DE7001">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66"/>
    </w:p>
    <w:p w14:paraId="2873CF76" w14:textId="77777777" w:rsidR="00DE7001" w:rsidRPr="00845D7A" w:rsidRDefault="00DE7001" w:rsidP="00DE7001">
      <w:pPr>
        <w:pStyle w:val="22"/>
        <w:spacing w:before="0" w:after="0"/>
        <w:rPr>
          <w:color w:val="000000" w:themeColor="text1"/>
        </w:rPr>
      </w:pPr>
      <w:r w:rsidRPr="002A2C31">
        <w:t xml:space="preserve">Для обеспечения безопасной эксплуатации </w:t>
      </w:r>
      <w:proofErr w:type="spellStart"/>
      <w:r w:rsidRPr="002A2C31">
        <w:t>хлораторных</w:t>
      </w:r>
      <w:proofErr w:type="spellEnd"/>
      <w:r w:rsidRPr="002A2C31">
        <w:t xml:space="preserve"> предусмотрены защитные колпаки для </w:t>
      </w:r>
      <w:r w:rsidRPr="00845D7A">
        <w:rPr>
          <w:color w:val="000000" w:themeColor="text1"/>
        </w:rPr>
        <w:t xml:space="preserve">контейнеров, сигнализация утечки хлора, система орошения </w:t>
      </w:r>
      <w:proofErr w:type="spellStart"/>
      <w:r w:rsidRPr="00845D7A">
        <w:rPr>
          <w:color w:val="000000" w:themeColor="text1"/>
        </w:rPr>
        <w:t>хлораторной</w:t>
      </w:r>
      <w:proofErr w:type="spellEnd"/>
      <w:r w:rsidRPr="00845D7A">
        <w:rPr>
          <w:color w:val="000000" w:themeColor="text1"/>
        </w:rPr>
        <w:t>, вентиляция и прием стоков орошения. А также запланировано проведения мероприятие по реконструкции ВОС для снижения уровня свободного хлора в очищенной воде.</w:t>
      </w:r>
    </w:p>
    <w:p w14:paraId="7DEAA154" w14:textId="77777777" w:rsidR="00F73F9E" w:rsidRPr="00845D7A" w:rsidRDefault="00F73F9E" w:rsidP="00F73F9E">
      <w:pPr>
        <w:spacing w:after="0" w:line="240" w:lineRule="auto"/>
        <w:ind w:firstLine="709"/>
        <w:jc w:val="both"/>
        <w:rPr>
          <w:bCs/>
          <w:color w:val="000000" w:themeColor="text1"/>
          <w:sz w:val="24"/>
          <w:szCs w:val="20"/>
          <w:shd w:val="clear" w:color="auto" w:fill="FFFFFF"/>
        </w:rPr>
      </w:pPr>
      <w:proofErr w:type="spellStart"/>
      <w:r w:rsidRPr="00845D7A">
        <w:rPr>
          <w:bCs/>
          <w:color w:val="000000" w:themeColor="text1"/>
          <w:sz w:val="24"/>
          <w:szCs w:val="20"/>
          <w:shd w:val="clear" w:color="auto" w:fill="FFFFFF"/>
        </w:rPr>
        <w:lastRenderedPageBreak/>
        <w:t>Хлораторные</w:t>
      </w:r>
      <w:proofErr w:type="spellEnd"/>
      <w:r w:rsidRPr="00845D7A">
        <w:rPr>
          <w:bCs/>
          <w:color w:val="000000" w:themeColor="text1"/>
          <w:sz w:val="24"/>
          <w:szCs w:val="20"/>
          <w:shd w:val="clear" w:color="auto" w:fill="FFFFFF"/>
        </w:rPr>
        <w:t xml:space="preserve"> установки размещаются в отдельном изолированном помещении, которое должны иметь два выхода: один непосредственно наружу, другой через тамбур в помещение. В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установке в отдельном помещении разрешается хранить трехсуточный запас хлора.</w:t>
      </w:r>
    </w:p>
    <w:p w14:paraId="2D3C0DF3" w14:textId="77777777" w:rsidR="00F73F9E" w:rsidRPr="00845D7A" w:rsidRDefault="00F73F9E" w:rsidP="00F73F9E">
      <w:pPr>
        <w:spacing w:after="0" w:line="240" w:lineRule="auto"/>
        <w:ind w:firstLine="709"/>
        <w:jc w:val="both"/>
        <w:rPr>
          <w:bCs/>
          <w:color w:val="000000" w:themeColor="text1"/>
          <w:sz w:val="24"/>
          <w:szCs w:val="20"/>
          <w:shd w:val="clear" w:color="auto" w:fill="FFFFFF"/>
        </w:rPr>
      </w:pPr>
      <w:r w:rsidRPr="00845D7A">
        <w:rPr>
          <w:bCs/>
          <w:color w:val="000000" w:themeColor="text1"/>
          <w:sz w:val="24"/>
          <w:szCs w:val="20"/>
          <w:shd w:val="clear" w:color="auto" w:fill="FFFFFF"/>
        </w:rPr>
        <w:t xml:space="preserve">В </w:t>
      </w:r>
      <w:proofErr w:type="spellStart"/>
      <w:r w:rsidRPr="00845D7A">
        <w:rPr>
          <w:bCs/>
          <w:color w:val="000000" w:themeColor="text1"/>
          <w:sz w:val="24"/>
          <w:szCs w:val="20"/>
          <w:shd w:val="clear" w:color="auto" w:fill="FFFFFF"/>
        </w:rPr>
        <w:t>хлораторном</w:t>
      </w:r>
      <w:proofErr w:type="spellEnd"/>
      <w:r w:rsidRPr="00845D7A">
        <w:rPr>
          <w:bCs/>
          <w:color w:val="000000" w:themeColor="text1"/>
          <w:sz w:val="24"/>
          <w:szCs w:val="20"/>
          <w:shd w:val="clear" w:color="auto" w:fill="FFFFFF"/>
        </w:rPr>
        <w:t xml:space="preserve"> помещении (далее - </w:t>
      </w:r>
      <w:proofErr w:type="spellStart"/>
      <w:r w:rsidRPr="00845D7A">
        <w:rPr>
          <w:bCs/>
          <w:color w:val="000000" w:themeColor="text1"/>
          <w:sz w:val="24"/>
          <w:szCs w:val="20"/>
          <w:shd w:val="clear" w:color="auto" w:fill="FFFFFF"/>
        </w:rPr>
        <w:t>хлораторная</w:t>
      </w:r>
      <w:proofErr w:type="spellEnd"/>
      <w:r w:rsidRPr="00845D7A">
        <w:rPr>
          <w:bCs/>
          <w:color w:val="000000" w:themeColor="text1"/>
          <w:sz w:val="24"/>
          <w:szCs w:val="20"/>
          <w:shd w:val="clear" w:color="auto" w:fill="FFFFFF"/>
        </w:rPr>
        <w:t>) должна быть приточно-вытяжная механическая вентиляция с кратностью обмена воздуха согласно расчету в соответствии с СНиП 2.04.05-91</w:t>
      </w:r>
      <w:r w:rsidR="00845D7A">
        <w:rPr>
          <w:bCs/>
          <w:color w:val="000000" w:themeColor="text1"/>
          <w:sz w:val="24"/>
          <w:szCs w:val="20"/>
          <w:shd w:val="clear" w:color="auto" w:fill="FFFFFF"/>
        </w:rPr>
        <w:t xml:space="preserve"> </w:t>
      </w:r>
      <w:r w:rsidR="008A2AE7">
        <w:rPr>
          <w:bCs/>
          <w:color w:val="000000" w:themeColor="text1"/>
          <w:sz w:val="24"/>
          <w:szCs w:val="20"/>
          <w:shd w:val="clear" w:color="auto" w:fill="FFFFFF"/>
        </w:rPr>
        <w:t>«</w:t>
      </w:r>
      <w:r w:rsidR="00845D7A" w:rsidRPr="00845D7A">
        <w:rPr>
          <w:bCs/>
          <w:color w:val="000000" w:themeColor="text1"/>
          <w:sz w:val="24"/>
          <w:szCs w:val="20"/>
          <w:shd w:val="clear" w:color="auto" w:fill="FFFFFF"/>
        </w:rPr>
        <w:t>Отопление, вентиляция и кондиционирование</w:t>
      </w:r>
      <w:r w:rsidR="008A2AE7">
        <w:rPr>
          <w:bCs/>
          <w:color w:val="000000" w:themeColor="text1"/>
          <w:sz w:val="24"/>
          <w:szCs w:val="20"/>
          <w:shd w:val="clear" w:color="auto" w:fill="FFFFFF"/>
        </w:rPr>
        <w:t>»</w:t>
      </w:r>
      <w:r w:rsidRPr="00845D7A">
        <w:rPr>
          <w:bCs/>
          <w:color w:val="000000" w:themeColor="text1"/>
          <w:sz w:val="24"/>
          <w:szCs w:val="20"/>
          <w:shd w:val="clear" w:color="auto" w:fill="FFFFFF"/>
        </w:rPr>
        <w:t xml:space="preserve">. Забор воздуха для вытяжки делается с пола в вентиляционную трубу, верхний конец которой должен быть на 2 м выше самого высокого здания в радиусе 50 м. Вентиляционные каналы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установки не должны соединяться с вентиляционной системой других помещений. Освещение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выполняется согласно нормам и правилам и в соответствии с ПУЭ.</w:t>
      </w:r>
    </w:p>
    <w:p w14:paraId="73EFF59F" w14:textId="77777777" w:rsidR="00F73F9E" w:rsidRDefault="00F73F9E" w:rsidP="007A65B7">
      <w:pPr>
        <w:spacing w:after="0" w:line="240" w:lineRule="auto"/>
        <w:ind w:firstLine="709"/>
        <w:jc w:val="both"/>
        <w:rPr>
          <w:bCs/>
          <w:color w:val="000000" w:themeColor="text1"/>
          <w:sz w:val="24"/>
          <w:szCs w:val="20"/>
          <w:shd w:val="clear" w:color="auto" w:fill="FFFFFF"/>
        </w:rPr>
      </w:pPr>
      <w:r w:rsidRPr="00845D7A">
        <w:rPr>
          <w:bCs/>
          <w:color w:val="000000" w:themeColor="text1"/>
          <w:sz w:val="24"/>
          <w:szCs w:val="20"/>
          <w:shd w:val="clear" w:color="auto" w:fill="FFFFFF"/>
        </w:rPr>
        <w:t xml:space="preserve">Перед входом в </w:t>
      </w:r>
      <w:proofErr w:type="spellStart"/>
      <w:r w:rsidRPr="00845D7A">
        <w:rPr>
          <w:bCs/>
          <w:color w:val="000000" w:themeColor="text1"/>
          <w:sz w:val="24"/>
          <w:szCs w:val="20"/>
          <w:shd w:val="clear" w:color="auto" w:fill="FFFFFF"/>
        </w:rPr>
        <w:t>хлораторную</w:t>
      </w:r>
      <w:proofErr w:type="spellEnd"/>
      <w:r w:rsidRPr="00845D7A">
        <w:rPr>
          <w:bCs/>
          <w:color w:val="000000" w:themeColor="text1"/>
          <w:sz w:val="24"/>
          <w:szCs w:val="20"/>
          <w:shd w:val="clear" w:color="auto" w:fill="FFFFFF"/>
        </w:rPr>
        <w:t xml:space="preserve"> сооружают помещение, в котором размещают шкафы для спецодежды и противогазов, а вход в помещение защищается тамбуром. Устройства для включения вентиляции и освещения размещают вне помещения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с обязательной установкой световых точек в тамбуре и снаружи. Места прохода труб и каналов через стены и потолок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тщательно замазывают и герметизируют. Не разрешается прокладывать </w:t>
      </w:r>
      <w:proofErr w:type="spellStart"/>
      <w:r w:rsidRPr="00845D7A">
        <w:rPr>
          <w:bCs/>
          <w:color w:val="000000" w:themeColor="text1"/>
          <w:sz w:val="24"/>
          <w:szCs w:val="20"/>
          <w:shd w:val="clear" w:color="auto" w:fill="FFFFFF"/>
        </w:rPr>
        <w:t>хлоропроводы</w:t>
      </w:r>
      <w:proofErr w:type="spellEnd"/>
      <w:r w:rsidRPr="00845D7A">
        <w:rPr>
          <w:bCs/>
          <w:color w:val="000000" w:themeColor="text1"/>
          <w:sz w:val="24"/>
          <w:szCs w:val="20"/>
          <w:shd w:val="clear" w:color="auto" w:fill="FFFFFF"/>
        </w:rPr>
        <w:t xml:space="preserve"> в каналах и в тесных местах. Двери из тамбура в </w:t>
      </w:r>
      <w:proofErr w:type="spellStart"/>
      <w:r w:rsidRPr="00845D7A">
        <w:rPr>
          <w:bCs/>
          <w:color w:val="000000" w:themeColor="text1"/>
          <w:sz w:val="24"/>
          <w:szCs w:val="20"/>
          <w:shd w:val="clear" w:color="auto" w:fill="FFFFFF"/>
        </w:rPr>
        <w:t>хлораторную</w:t>
      </w:r>
      <w:proofErr w:type="spellEnd"/>
      <w:r w:rsidRPr="00845D7A">
        <w:rPr>
          <w:bCs/>
          <w:color w:val="000000" w:themeColor="text1"/>
          <w:sz w:val="24"/>
          <w:szCs w:val="20"/>
          <w:shd w:val="clear" w:color="auto" w:fill="FFFFFF"/>
        </w:rPr>
        <w:t xml:space="preserve"> должны иметь смотровое загерметизированное окно.</w:t>
      </w:r>
    </w:p>
    <w:p w14:paraId="57AEC680" w14:textId="77777777" w:rsidR="007A65B7" w:rsidRPr="007A65B7" w:rsidRDefault="007A65B7" w:rsidP="007A65B7">
      <w:pPr>
        <w:spacing w:line="240" w:lineRule="auto"/>
        <w:ind w:firstLine="709"/>
        <w:jc w:val="both"/>
        <w:rPr>
          <w:bCs/>
          <w:color w:val="000000" w:themeColor="text1"/>
          <w:sz w:val="24"/>
          <w:szCs w:val="20"/>
          <w:shd w:val="clear" w:color="auto" w:fill="FFFFFF"/>
        </w:rPr>
      </w:pPr>
      <w:r w:rsidRPr="007A65B7">
        <w:rPr>
          <w:bCs/>
          <w:color w:val="000000" w:themeColor="text1"/>
          <w:sz w:val="24"/>
          <w:szCs w:val="20"/>
          <w:shd w:val="clear" w:color="auto" w:fill="FFFFFF"/>
        </w:rPr>
        <w:t>Ключевыми свойствами хлора в технологиях водоподготовки способствовала его эффективность при обеззараживании природных вод и способность консервировать уже очищенную воду длительное время. Кроме того, предварительное хлорирование воды позволяет уменьшить расход коагулянтов, снизить цветность воды, устранить ее запах и привкус.</w:t>
      </w:r>
    </w:p>
    <w:p w14:paraId="67021283" w14:textId="77777777" w:rsidR="007A65B7" w:rsidRDefault="007A65B7" w:rsidP="007A65B7">
      <w:pPr>
        <w:spacing w:line="240" w:lineRule="auto"/>
        <w:ind w:firstLine="709"/>
        <w:jc w:val="both"/>
        <w:rPr>
          <w:bCs/>
          <w:color w:val="000000" w:themeColor="text1"/>
          <w:sz w:val="24"/>
          <w:szCs w:val="20"/>
          <w:shd w:val="clear" w:color="auto" w:fill="FFFFFF"/>
        </w:rPr>
      </w:pPr>
      <w:r w:rsidRPr="007A65B7">
        <w:rPr>
          <w:bCs/>
          <w:color w:val="000000" w:themeColor="text1"/>
          <w:sz w:val="24"/>
          <w:szCs w:val="20"/>
          <w:shd w:val="clear" w:color="auto" w:fill="FFFFFF"/>
        </w:rPr>
        <w:t>В следующей таблице представлены характеристики основных дезинфектантов воды.</w:t>
      </w:r>
    </w:p>
    <w:p w14:paraId="558D08A6" w14:textId="536F6A77" w:rsidR="007A65B7" w:rsidRPr="007A65B7" w:rsidRDefault="007A65B7" w:rsidP="007A65B7">
      <w:pPr>
        <w:pStyle w:val="a9"/>
        <w:keepNext/>
        <w:spacing w:after="0"/>
        <w:ind w:firstLine="709"/>
        <w:rPr>
          <w:b/>
          <w:i w:val="0"/>
          <w:color w:val="000000" w:themeColor="text1"/>
          <w:sz w:val="24"/>
        </w:rPr>
      </w:pPr>
      <w:r w:rsidRPr="007A65B7">
        <w:rPr>
          <w:b/>
          <w:i w:val="0"/>
          <w:color w:val="000000" w:themeColor="text1"/>
          <w:sz w:val="24"/>
        </w:rPr>
        <w:t xml:space="preserve">Таблица </w:t>
      </w:r>
      <w:r w:rsidRPr="007A65B7">
        <w:rPr>
          <w:b/>
          <w:i w:val="0"/>
          <w:color w:val="000000" w:themeColor="text1"/>
          <w:sz w:val="24"/>
        </w:rPr>
        <w:fldChar w:fldCharType="begin"/>
      </w:r>
      <w:r w:rsidRPr="007A65B7">
        <w:rPr>
          <w:b/>
          <w:i w:val="0"/>
          <w:color w:val="000000" w:themeColor="text1"/>
          <w:sz w:val="24"/>
        </w:rPr>
        <w:instrText xml:space="preserve"> SEQ Таблица \* ARABIC </w:instrText>
      </w:r>
      <w:r w:rsidRPr="007A65B7">
        <w:rPr>
          <w:b/>
          <w:i w:val="0"/>
          <w:color w:val="000000" w:themeColor="text1"/>
          <w:sz w:val="24"/>
        </w:rPr>
        <w:fldChar w:fldCharType="separate"/>
      </w:r>
      <w:r w:rsidR="000B14DD">
        <w:rPr>
          <w:b/>
          <w:i w:val="0"/>
          <w:noProof/>
          <w:color w:val="000000" w:themeColor="text1"/>
          <w:sz w:val="24"/>
        </w:rPr>
        <w:t>30</w:t>
      </w:r>
      <w:r w:rsidRPr="007A65B7">
        <w:rPr>
          <w:b/>
          <w:i w:val="0"/>
          <w:color w:val="000000" w:themeColor="text1"/>
          <w:sz w:val="24"/>
        </w:rPr>
        <w:fldChar w:fldCharType="end"/>
      </w:r>
      <w:r w:rsidRPr="007A65B7">
        <w:rPr>
          <w:b/>
          <w:i w:val="0"/>
          <w:color w:val="000000" w:themeColor="text1"/>
          <w:sz w:val="24"/>
        </w:rPr>
        <w:t xml:space="preserve"> Основные характеристики дезинфектантов воды</w:t>
      </w:r>
    </w:p>
    <w:tbl>
      <w:tblPr>
        <w:tblStyle w:val="TableNormal"/>
        <w:tblW w:w="50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2"/>
        <w:gridCol w:w="4288"/>
        <w:gridCol w:w="3526"/>
      </w:tblGrid>
      <w:tr w:rsidR="007A65B7" w:rsidRPr="00024385" w14:paraId="07692C60" w14:textId="77777777" w:rsidTr="007A65B7">
        <w:trPr>
          <w:trHeight w:val="20"/>
          <w:tblHeader/>
          <w:jc w:val="center"/>
        </w:trPr>
        <w:tc>
          <w:tcPr>
            <w:tcW w:w="1060" w:type="pct"/>
            <w:vAlign w:val="center"/>
          </w:tcPr>
          <w:p w14:paraId="1E91B913" w14:textId="77777777" w:rsidR="007A65B7" w:rsidRPr="00024385" w:rsidRDefault="007A65B7" w:rsidP="007A65B7">
            <w:pPr>
              <w:pStyle w:val="TableParagraph"/>
              <w:ind w:left="168" w:right="105" w:firstLine="142"/>
              <w:jc w:val="center"/>
              <w:rPr>
                <w:color w:val="000000" w:themeColor="text1"/>
                <w:sz w:val="20"/>
                <w:szCs w:val="20"/>
              </w:rPr>
            </w:pPr>
            <w:proofErr w:type="spellStart"/>
            <w:r w:rsidRPr="00024385">
              <w:rPr>
                <w:color w:val="000000" w:themeColor="text1"/>
                <w:sz w:val="20"/>
                <w:szCs w:val="20"/>
              </w:rPr>
              <w:t>Наименование</w:t>
            </w:r>
            <w:proofErr w:type="spellEnd"/>
            <w:r w:rsidRPr="00024385">
              <w:rPr>
                <w:color w:val="000000" w:themeColor="text1"/>
                <w:sz w:val="20"/>
                <w:szCs w:val="20"/>
              </w:rPr>
              <w:t xml:space="preserve"> и </w:t>
            </w:r>
            <w:proofErr w:type="spellStart"/>
            <w:r w:rsidRPr="00024385">
              <w:rPr>
                <w:color w:val="000000" w:themeColor="text1"/>
                <w:sz w:val="20"/>
                <w:szCs w:val="20"/>
              </w:rPr>
              <w:t>характеристика</w:t>
            </w:r>
            <w:proofErr w:type="spellEnd"/>
            <w:r w:rsidRPr="00024385">
              <w:rPr>
                <w:color w:val="000000" w:themeColor="text1"/>
                <w:sz w:val="20"/>
                <w:szCs w:val="20"/>
              </w:rPr>
              <w:t xml:space="preserve"> </w:t>
            </w:r>
            <w:proofErr w:type="spellStart"/>
            <w:r w:rsidRPr="00024385">
              <w:rPr>
                <w:color w:val="000000" w:themeColor="text1"/>
                <w:sz w:val="20"/>
                <w:szCs w:val="20"/>
              </w:rPr>
              <w:t>дезинфектанта</w:t>
            </w:r>
            <w:proofErr w:type="spellEnd"/>
          </w:p>
        </w:tc>
        <w:tc>
          <w:tcPr>
            <w:tcW w:w="2162" w:type="pct"/>
            <w:vAlign w:val="center"/>
          </w:tcPr>
          <w:p w14:paraId="5775CF8A" w14:textId="77777777" w:rsidR="007A65B7" w:rsidRPr="00024385" w:rsidRDefault="007A65B7" w:rsidP="007A65B7">
            <w:pPr>
              <w:pStyle w:val="TableParagraph"/>
              <w:ind w:left="1392" w:hanging="1165"/>
              <w:jc w:val="center"/>
              <w:rPr>
                <w:color w:val="000000" w:themeColor="text1"/>
                <w:sz w:val="20"/>
                <w:szCs w:val="20"/>
              </w:rPr>
            </w:pPr>
            <w:proofErr w:type="spellStart"/>
            <w:r w:rsidRPr="00024385">
              <w:rPr>
                <w:color w:val="000000" w:themeColor="text1"/>
                <w:sz w:val="20"/>
                <w:szCs w:val="20"/>
              </w:rPr>
              <w:t>Достоинства</w:t>
            </w:r>
            <w:proofErr w:type="spellEnd"/>
          </w:p>
        </w:tc>
        <w:tc>
          <w:tcPr>
            <w:tcW w:w="1778" w:type="pct"/>
            <w:vAlign w:val="center"/>
          </w:tcPr>
          <w:p w14:paraId="5DA7BF77" w14:textId="77777777" w:rsidR="007A65B7" w:rsidRPr="00925DB1" w:rsidRDefault="007A65B7" w:rsidP="00925DB1">
            <w:pPr>
              <w:pStyle w:val="TableParagraph"/>
              <w:ind w:left="665" w:hanging="665"/>
              <w:jc w:val="center"/>
              <w:rPr>
                <w:color w:val="000000" w:themeColor="text1"/>
                <w:sz w:val="20"/>
                <w:szCs w:val="20"/>
                <w:lang w:val="ru-RU"/>
              </w:rPr>
            </w:pPr>
            <w:r w:rsidRPr="00024385">
              <w:rPr>
                <w:color w:val="000000" w:themeColor="text1"/>
                <w:sz w:val="20"/>
                <w:szCs w:val="20"/>
              </w:rPr>
              <w:t>Н</w:t>
            </w:r>
            <w:proofErr w:type="spellStart"/>
            <w:r w:rsidR="00925DB1">
              <w:rPr>
                <w:color w:val="000000" w:themeColor="text1"/>
                <w:sz w:val="20"/>
                <w:szCs w:val="20"/>
                <w:lang w:val="ru-RU"/>
              </w:rPr>
              <w:t>едостатки</w:t>
            </w:r>
            <w:proofErr w:type="spellEnd"/>
          </w:p>
        </w:tc>
      </w:tr>
      <w:tr w:rsidR="007A65B7" w:rsidRPr="00024385" w14:paraId="4D9DBE5E" w14:textId="77777777" w:rsidTr="007A65B7">
        <w:trPr>
          <w:trHeight w:val="2344"/>
          <w:jc w:val="center"/>
        </w:trPr>
        <w:tc>
          <w:tcPr>
            <w:tcW w:w="1060" w:type="pct"/>
          </w:tcPr>
          <w:p w14:paraId="68D800D1" w14:textId="77777777" w:rsidR="007A65B7" w:rsidRPr="00CF7F2A" w:rsidRDefault="007A65B7" w:rsidP="004160F6">
            <w:pPr>
              <w:pStyle w:val="TableParagraph"/>
              <w:ind w:left="168" w:right="133"/>
              <w:rPr>
                <w:color w:val="000000" w:themeColor="text1"/>
                <w:sz w:val="20"/>
                <w:szCs w:val="20"/>
                <w:lang w:val="ru-RU"/>
              </w:rPr>
            </w:pPr>
            <w:proofErr w:type="gramStart"/>
            <w:r w:rsidRPr="00CF7F2A">
              <w:rPr>
                <w:b/>
                <w:color w:val="000000" w:themeColor="text1"/>
                <w:sz w:val="20"/>
                <w:szCs w:val="20"/>
                <w:lang w:val="ru-RU"/>
              </w:rPr>
              <w:t xml:space="preserve">Хлор </w:t>
            </w:r>
            <w:r w:rsidRPr="00CF7F2A">
              <w:rPr>
                <w:color w:val="000000" w:themeColor="text1"/>
                <w:sz w:val="20"/>
                <w:szCs w:val="20"/>
                <w:lang w:val="ru-RU"/>
              </w:rPr>
              <w:t>Применяется</w:t>
            </w:r>
            <w:proofErr w:type="gramEnd"/>
            <w:r w:rsidRPr="00CF7F2A">
              <w:rPr>
                <w:color w:val="000000" w:themeColor="text1"/>
                <w:sz w:val="20"/>
                <w:szCs w:val="20"/>
                <w:lang w:val="ru-RU"/>
              </w:rPr>
              <w:t xml:space="preserve"> в газообразном виде, требует соблюдения строжайших мер без опасности</w:t>
            </w:r>
          </w:p>
        </w:tc>
        <w:tc>
          <w:tcPr>
            <w:tcW w:w="2162" w:type="pct"/>
          </w:tcPr>
          <w:p w14:paraId="41A436A1" w14:textId="77777777" w:rsidR="007A65B7" w:rsidRPr="00024385" w:rsidRDefault="007A65B7" w:rsidP="007A65B7">
            <w:pPr>
              <w:pStyle w:val="TableParagraph"/>
              <w:numPr>
                <w:ilvl w:val="0"/>
                <w:numId w:val="43"/>
              </w:numPr>
              <w:tabs>
                <w:tab w:val="left" w:pos="367"/>
              </w:tabs>
              <w:ind w:left="258" w:right="215" w:firstLine="142"/>
              <w:rPr>
                <w:color w:val="000000" w:themeColor="text1"/>
                <w:sz w:val="20"/>
                <w:szCs w:val="20"/>
              </w:rPr>
            </w:pPr>
            <w:proofErr w:type="spellStart"/>
            <w:r w:rsidRPr="00024385">
              <w:rPr>
                <w:color w:val="000000" w:themeColor="text1"/>
                <w:sz w:val="20"/>
                <w:szCs w:val="20"/>
              </w:rPr>
              <w:t>эффективный</w:t>
            </w:r>
            <w:proofErr w:type="spellEnd"/>
            <w:r w:rsidRPr="00024385">
              <w:rPr>
                <w:color w:val="000000" w:themeColor="text1"/>
                <w:sz w:val="20"/>
                <w:szCs w:val="20"/>
              </w:rPr>
              <w:t xml:space="preserve"> </w:t>
            </w:r>
            <w:proofErr w:type="spellStart"/>
            <w:r w:rsidRPr="00024385">
              <w:rPr>
                <w:color w:val="000000" w:themeColor="text1"/>
                <w:sz w:val="20"/>
                <w:szCs w:val="20"/>
              </w:rPr>
              <w:t>окислитель</w:t>
            </w:r>
            <w:proofErr w:type="spellEnd"/>
            <w:r w:rsidRPr="00024385">
              <w:rPr>
                <w:color w:val="000000" w:themeColor="text1"/>
                <w:sz w:val="20"/>
                <w:szCs w:val="20"/>
              </w:rPr>
              <w:t xml:space="preserve"> и </w:t>
            </w:r>
            <w:proofErr w:type="spellStart"/>
            <w:r w:rsidRPr="00024385">
              <w:rPr>
                <w:color w:val="000000" w:themeColor="text1"/>
                <w:sz w:val="20"/>
                <w:szCs w:val="20"/>
              </w:rPr>
              <w:t>дезинфектант</w:t>
            </w:r>
            <w:proofErr w:type="spellEnd"/>
          </w:p>
          <w:p w14:paraId="53D09D1F" w14:textId="77777777" w:rsidR="007A65B7" w:rsidRPr="00CF7F2A" w:rsidRDefault="007A65B7" w:rsidP="007A65B7">
            <w:pPr>
              <w:pStyle w:val="TableParagraph"/>
              <w:numPr>
                <w:ilvl w:val="0"/>
                <w:numId w:val="43"/>
              </w:numPr>
              <w:tabs>
                <w:tab w:val="left" w:pos="367"/>
              </w:tabs>
              <w:ind w:left="258" w:right="146" w:firstLine="142"/>
              <w:rPr>
                <w:color w:val="000000" w:themeColor="text1"/>
                <w:sz w:val="20"/>
                <w:szCs w:val="20"/>
                <w:lang w:val="ru-RU"/>
              </w:rPr>
            </w:pPr>
            <w:r w:rsidRPr="00CF7F2A">
              <w:rPr>
                <w:color w:val="000000" w:themeColor="text1"/>
                <w:sz w:val="20"/>
                <w:szCs w:val="20"/>
                <w:lang w:val="ru-RU"/>
              </w:rPr>
              <w:t>эффективен для удаления неприятного вкуса и</w:t>
            </w:r>
            <w:r w:rsidRPr="00CF7F2A">
              <w:rPr>
                <w:color w:val="000000" w:themeColor="text1"/>
                <w:spacing w:val="-2"/>
                <w:sz w:val="20"/>
                <w:szCs w:val="20"/>
                <w:lang w:val="ru-RU"/>
              </w:rPr>
              <w:t xml:space="preserve"> </w:t>
            </w:r>
            <w:r w:rsidRPr="00CF7F2A">
              <w:rPr>
                <w:color w:val="000000" w:themeColor="text1"/>
                <w:sz w:val="20"/>
                <w:szCs w:val="20"/>
                <w:lang w:val="ru-RU"/>
              </w:rPr>
              <w:t>запахов</w:t>
            </w:r>
          </w:p>
          <w:p w14:paraId="052897EA" w14:textId="77777777" w:rsidR="007A65B7" w:rsidRPr="00024385" w:rsidRDefault="007A65B7" w:rsidP="007A65B7">
            <w:pPr>
              <w:pStyle w:val="TableParagraph"/>
              <w:numPr>
                <w:ilvl w:val="0"/>
                <w:numId w:val="43"/>
              </w:numPr>
              <w:tabs>
                <w:tab w:val="left" w:pos="367"/>
              </w:tabs>
              <w:ind w:left="258" w:right="381" w:firstLine="142"/>
              <w:rPr>
                <w:color w:val="000000" w:themeColor="text1"/>
                <w:sz w:val="20"/>
                <w:szCs w:val="20"/>
              </w:rPr>
            </w:pPr>
            <w:proofErr w:type="spellStart"/>
            <w:r w:rsidRPr="00024385">
              <w:rPr>
                <w:color w:val="000000" w:themeColor="text1"/>
                <w:sz w:val="20"/>
                <w:szCs w:val="20"/>
              </w:rPr>
              <w:t>обладает</w:t>
            </w:r>
            <w:proofErr w:type="spellEnd"/>
            <w:r w:rsidRPr="00024385">
              <w:rPr>
                <w:color w:val="000000" w:themeColor="text1"/>
                <w:sz w:val="20"/>
                <w:szCs w:val="20"/>
              </w:rPr>
              <w:t xml:space="preserve"> </w:t>
            </w:r>
            <w:proofErr w:type="spellStart"/>
            <w:r w:rsidRPr="00024385">
              <w:rPr>
                <w:color w:val="000000" w:themeColor="text1"/>
                <w:sz w:val="20"/>
                <w:szCs w:val="20"/>
              </w:rPr>
              <w:t>дезинфицирующим</w:t>
            </w:r>
            <w:proofErr w:type="spellEnd"/>
            <w:r w:rsidRPr="00024385">
              <w:rPr>
                <w:color w:val="000000" w:themeColor="text1"/>
                <w:sz w:val="20"/>
                <w:szCs w:val="20"/>
              </w:rPr>
              <w:t xml:space="preserve"> </w:t>
            </w:r>
            <w:proofErr w:type="spellStart"/>
            <w:r w:rsidRPr="00024385">
              <w:rPr>
                <w:color w:val="000000" w:themeColor="text1"/>
                <w:spacing w:val="-4"/>
                <w:sz w:val="20"/>
                <w:szCs w:val="20"/>
              </w:rPr>
              <w:t>по</w:t>
            </w:r>
            <w:r w:rsidRPr="00024385">
              <w:rPr>
                <w:color w:val="000000" w:themeColor="text1"/>
                <w:sz w:val="20"/>
                <w:szCs w:val="20"/>
              </w:rPr>
              <w:t>следействием</w:t>
            </w:r>
            <w:proofErr w:type="spellEnd"/>
          </w:p>
          <w:p w14:paraId="0158A3D5" w14:textId="77777777" w:rsidR="007A65B7" w:rsidRPr="00024385" w:rsidRDefault="007A65B7" w:rsidP="007A65B7">
            <w:pPr>
              <w:pStyle w:val="TableParagraph"/>
              <w:numPr>
                <w:ilvl w:val="0"/>
                <w:numId w:val="43"/>
              </w:numPr>
              <w:tabs>
                <w:tab w:val="left" w:pos="367"/>
              </w:tabs>
              <w:ind w:left="258" w:right="269" w:firstLine="142"/>
              <w:rPr>
                <w:color w:val="000000" w:themeColor="text1"/>
                <w:sz w:val="20"/>
                <w:szCs w:val="20"/>
              </w:rPr>
            </w:pPr>
            <w:proofErr w:type="spellStart"/>
            <w:r w:rsidRPr="00024385">
              <w:rPr>
                <w:color w:val="000000" w:themeColor="text1"/>
                <w:sz w:val="20"/>
                <w:szCs w:val="20"/>
              </w:rPr>
              <w:t>предотвращает</w:t>
            </w:r>
            <w:proofErr w:type="spellEnd"/>
            <w:r w:rsidRPr="00024385">
              <w:rPr>
                <w:color w:val="000000" w:themeColor="text1"/>
                <w:sz w:val="20"/>
                <w:szCs w:val="20"/>
              </w:rPr>
              <w:t xml:space="preserve"> </w:t>
            </w:r>
            <w:proofErr w:type="spellStart"/>
            <w:r w:rsidRPr="00024385">
              <w:rPr>
                <w:color w:val="000000" w:themeColor="text1"/>
                <w:sz w:val="20"/>
                <w:szCs w:val="20"/>
              </w:rPr>
              <w:t>рост</w:t>
            </w:r>
            <w:proofErr w:type="spellEnd"/>
            <w:r w:rsidRPr="00024385">
              <w:rPr>
                <w:color w:val="000000" w:themeColor="text1"/>
                <w:sz w:val="20"/>
                <w:szCs w:val="20"/>
              </w:rPr>
              <w:t xml:space="preserve"> </w:t>
            </w:r>
            <w:proofErr w:type="spellStart"/>
            <w:r w:rsidRPr="00024385">
              <w:rPr>
                <w:color w:val="000000" w:themeColor="text1"/>
                <w:sz w:val="20"/>
                <w:szCs w:val="20"/>
              </w:rPr>
              <w:t>водорослей</w:t>
            </w:r>
            <w:proofErr w:type="spellEnd"/>
            <w:r w:rsidRPr="00024385">
              <w:rPr>
                <w:color w:val="000000" w:themeColor="text1"/>
                <w:sz w:val="20"/>
                <w:szCs w:val="20"/>
              </w:rPr>
              <w:t xml:space="preserve"> и </w:t>
            </w:r>
            <w:proofErr w:type="spellStart"/>
            <w:r w:rsidRPr="00024385">
              <w:rPr>
                <w:color w:val="000000" w:themeColor="text1"/>
                <w:sz w:val="20"/>
                <w:szCs w:val="20"/>
              </w:rPr>
              <w:t>биообрастаний</w:t>
            </w:r>
            <w:proofErr w:type="spellEnd"/>
          </w:p>
          <w:p w14:paraId="4091E238" w14:textId="77777777" w:rsidR="007A65B7" w:rsidRPr="00024385" w:rsidRDefault="007A65B7" w:rsidP="007A65B7">
            <w:pPr>
              <w:pStyle w:val="TableParagraph"/>
              <w:numPr>
                <w:ilvl w:val="0"/>
                <w:numId w:val="43"/>
              </w:numPr>
              <w:tabs>
                <w:tab w:val="left" w:pos="367"/>
              </w:tabs>
              <w:ind w:left="258" w:right="279" w:firstLine="142"/>
              <w:rPr>
                <w:color w:val="000000" w:themeColor="text1"/>
                <w:sz w:val="20"/>
                <w:szCs w:val="20"/>
              </w:rPr>
            </w:pPr>
            <w:proofErr w:type="spellStart"/>
            <w:r w:rsidRPr="00024385">
              <w:rPr>
                <w:color w:val="000000" w:themeColor="text1"/>
                <w:sz w:val="20"/>
                <w:szCs w:val="20"/>
              </w:rPr>
              <w:t>разрушает</w:t>
            </w:r>
            <w:proofErr w:type="spellEnd"/>
            <w:r w:rsidRPr="00024385">
              <w:rPr>
                <w:color w:val="000000" w:themeColor="text1"/>
                <w:sz w:val="20"/>
                <w:szCs w:val="20"/>
              </w:rPr>
              <w:t xml:space="preserve"> </w:t>
            </w:r>
            <w:proofErr w:type="spellStart"/>
            <w:r w:rsidRPr="00024385">
              <w:rPr>
                <w:color w:val="000000" w:themeColor="text1"/>
                <w:sz w:val="20"/>
                <w:szCs w:val="20"/>
              </w:rPr>
              <w:t>органические</w:t>
            </w:r>
            <w:proofErr w:type="spellEnd"/>
            <w:r w:rsidRPr="00024385">
              <w:rPr>
                <w:color w:val="000000" w:themeColor="text1"/>
                <w:sz w:val="20"/>
                <w:szCs w:val="20"/>
              </w:rPr>
              <w:t xml:space="preserve"> </w:t>
            </w:r>
            <w:proofErr w:type="spellStart"/>
            <w:r w:rsidRPr="00024385">
              <w:rPr>
                <w:color w:val="000000" w:themeColor="text1"/>
                <w:sz w:val="20"/>
                <w:szCs w:val="20"/>
              </w:rPr>
              <w:t>соединения</w:t>
            </w:r>
            <w:proofErr w:type="spellEnd"/>
            <w:r w:rsidRPr="00024385">
              <w:rPr>
                <w:color w:val="000000" w:themeColor="text1"/>
                <w:spacing w:val="-1"/>
                <w:sz w:val="20"/>
                <w:szCs w:val="20"/>
              </w:rPr>
              <w:t xml:space="preserve"> </w:t>
            </w:r>
            <w:r w:rsidRPr="00024385">
              <w:rPr>
                <w:color w:val="000000" w:themeColor="text1"/>
                <w:sz w:val="20"/>
                <w:szCs w:val="20"/>
              </w:rPr>
              <w:t>(</w:t>
            </w:r>
            <w:proofErr w:type="spellStart"/>
            <w:r w:rsidRPr="00024385">
              <w:rPr>
                <w:color w:val="000000" w:themeColor="text1"/>
                <w:sz w:val="20"/>
                <w:szCs w:val="20"/>
              </w:rPr>
              <w:t>фенолы</w:t>
            </w:r>
            <w:proofErr w:type="spellEnd"/>
            <w:r w:rsidRPr="00024385">
              <w:rPr>
                <w:color w:val="000000" w:themeColor="text1"/>
                <w:sz w:val="20"/>
                <w:szCs w:val="20"/>
              </w:rPr>
              <w:t>)</w:t>
            </w:r>
          </w:p>
          <w:p w14:paraId="37A04EE5" w14:textId="77777777" w:rsidR="007A65B7" w:rsidRPr="00024385" w:rsidRDefault="007A65B7" w:rsidP="007A65B7">
            <w:pPr>
              <w:pStyle w:val="TableParagraph"/>
              <w:numPr>
                <w:ilvl w:val="0"/>
                <w:numId w:val="43"/>
              </w:numPr>
              <w:tabs>
                <w:tab w:val="left" w:pos="367"/>
              </w:tabs>
              <w:ind w:left="258" w:firstLine="142"/>
              <w:rPr>
                <w:color w:val="000000" w:themeColor="text1"/>
                <w:sz w:val="20"/>
                <w:szCs w:val="20"/>
              </w:rPr>
            </w:pPr>
            <w:proofErr w:type="spellStart"/>
            <w:r w:rsidRPr="00024385">
              <w:rPr>
                <w:color w:val="000000" w:themeColor="text1"/>
                <w:sz w:val="20"/>
                <w:szCs w:val="20"/>
              </w:rPr>
              <w:t>окисляет</w:t>
            </w:r>
            <w:proofErr w:type="spellEnd"/>
            <w:r w:rsidRPr="00024385">
              <w:rPr>
                <w:color w:val="000000" w:themeColor="text1"/>
                <w:sz w:val="20"/>
                <w:szCs w:val="20"/>
              </w:rPr>
              <w:t xml:space="preserve"> </w:t>
            </w:r>
            <w:proofErr w:type="spellStart"/>
            <w:r w:rsidRPr="00024385">
              <w:rPr>
                <w:color w:val="000000" w:themeColor="text1"/>
                <w:sz w:val="20"/>
                <w:szCs w:val="20"/>
              </w:rPr>
              <w:t>железо</w:t>
            </w:r>
            <w:proofErr w:type="spellEnd"/>
            <w:r w:rsidRPr="00024385">
              <w:rPr>
                <w:color w:val="000000" w:themeColor="text1"/>
                <w:sz w:val="20"/>
                <w:szCs w:val="20"/>
              </w:rPr>
              <w:t xml:space="preserve"> и</w:t>
            </w:r>
            <w:r w:rsidRPr="00024385">
              <w:rPr>
                <w:color w:val="000000" w:themeColor="text1"/>
                <w:spacing w:val="-2"/>
                <w:sz w:val="20"/>
                <w:szCs w:val="20"/>
              </w:rPr>
              <w:t xml:space="preserve"> </w:t>
            </w:r>
            <w:proofErr w:type="spellStart"/>
            <w:r w:rsidRPr="00024385">
              <w:rPr>
                <w:color w:val="000000" w:themeColor="text1"/>
                <w:sz w:val="20"/>
                <w:szCs w:val="20"/>
              </w:rPr>
              <w:t>магний</w:t>
            </w:r>
            <w:proofErr w:type="spellEnd"/>
          </w:p>
          <w:p w14:paraId="1BFF7040" w14:textId="77777777" w:rsidR="007A65B7" w:rsidRPr="00CF7F2A" w:rsidRDefault="007A65B7" w:rsidP="007A65B7">
            <w:pPr>
              <w:pStyle w:val="TableParagraph"/>
              <w:numPr>
                <w:ilvl w:val="0"/>
                <w:numId w:val="43"/>
              </w:numPr>
              <w:tabs>
                <w:tab w:val="left" w:pos="367"/>
              </w:tabs>
              <w:ind w:left="258" w:right="195" w:firstLine="142"/>
              <w:rPr>
                <w:color w:val="000000" w:themeColor="text1"/>
                <w:sz w:val="20"/>
                <w:szCs w:val="20"/>
                <w:lang w:val="ru-RU"/>
              </w:rPr>
            </w:pPr>
            <w:r w:rsidRPr="00CF7F2A">
              <w:rPr>
                <w:color w:val="000000" w:themeColor="text1"/>
                <w:sz w:val="20"/>
                <w:szCs w:val="20"/>
                <w:lang w:val="ru-RU"/>
              </w:rPr>
              <w:t>разрушает сульфид водорода, цианиды, аммиак и другие соединения азота</w:t>
            </w:r>
          </w:p>
        </w:tc>
        <w:tc>
          <w:tcPr>
            <w:tcW w:w="1778" w:type="pct"/>
          </w:tcPr>
          <w:p w14:paraId="3181FE8C" w14:textId="77777777" w:rsidR="007A65B7" w:rsidRPr="00CF7F2A" w:rsidRDefault="007A65B7" w:rsidP="007A65B7">
            <w:pPr>
              <w:pStyle w:val="TableParagraph"/>
              <w:numPr>
                <w:ilvl w:val="0"/>
                <w:numId w:val="42"/>
              </w:numPr>
              <w:tabs>
                <w:tab w:val="left" w:pos="367"/>
              </w:tabs>
              <w:ind w:left="240" w:right="267" w:firstLine="0"/>
              <w:rPr>
                <w:color w:val="000000" w:themeColor="text1"/>
                <w:sz w:val="20"/>
                <w:szCs w:val="20"/>
                <w:lang w:val="ru-RU"/>
              </w:rPr>
            </w:pPr>
            <w:r w:rsidRPr="00CF7F2A">
              <w:rPr>
                <w:color w:val="000000" w:themeColor="text1"/>
                <w:sz w:val="20"/>
                <w:szCs w:val="20"/>
                <w:lang w:val="ru-RU"/>
              </w:rPr>
              <w:t xml:space="preserve">повышенные требования </w:t>
            </w:r>
            <w:r w:rsidRPr="00CF7F2A">
              <w:rPr>
                <w:color w:val="000000" w:themeColor="text1"/>
                <w:spacing w:val="-12"/>
                <w:sz w:val="20"/>
                <w:szCs w:val="20"/>
                <w:lang w:val="ru-RU"/>
              </w:rPr>
              <w:t xml:space="preserve">к </w:t>
            </w:r>
            <w:r w:rsidRPr="00CF7F2A">
              <w:rPr>
                <w:color w:val="000000" w:themeColor="text1"/>
                <w:sz w:val="20"/>
                <w:szCs w:val="20"/>
                <w:lang w:val="ru-RU"/>
              </w:rPr>
              <w:t>перевозке и</w:t>
            </w:r>
            <w:r w:rsidRPr="00CF7F2A">
              <w:rPr>
                <w:color w:val="000000" w:themeColor="text1"/>
                <w:spacing w:val="-2"/>
                <w:sz w:val="20"/>
                <w:szCs w:val="20"/>
                <w:lang w:val="ru-RU"/>
              </w:rPr>
              <w:t xml:space="preserve"> </w:t>
            </w:r>
            <w:r w:rsidRPr="00CF7F2A">
              <w:rPr>
                <w:color w:val="000000" w:themeColor="text1"/>
                <w:sz w:val="20"/>
                <w:szCs w:val="20"/>
                <w:lang w:val="ru-RU"/>
              </w:rPr>
              <w:t>хранению</w:t>
            </w:r>
          </w:p>
          <w:p w14:paraId="630F1CA5" w14:textId="77777777" w:rsidR="007A65B7" w:rsidRPr="00CF7F2A" w:rsidRDefault="007A65B7" w:rsidP="007A65B7">
            <w:pPr>
              <w:pStyle w:val="TableParagraph"/>
              <w:numPr>
                <w:ilvl w:val="0"/>
                <w:numId w:val="42"/>
              </w:numPr>
              <w:tabs>
                <w:tab w:val="left" w:pos="367"/>
              </w:tabs>
              <w:ind w:left="240" w:right="155" w:firstLine="0"/>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55CAD356" w14:textId="77777777" w:rsidR="007A65B7" w:rsidRPr="00CF7F2A" w:rsidRDefault="007A65B7" w:rsidP="007A65B7">
            <w:pPr>
              <w:pStyle w:val="TableParagraph"/>
              <w:numPr>
                <w:ilvl w:val="0"/>
                <w:numId w:val="42"/>
              </w:numPr>
              <w:tabs>
                <w:tab w:val="left" w:pos="367"/>
              </w:tabs>
              <w:ind w:left="240" w:right="145" w:firstLine="0"/>
              <w:rPr>
                <w:color w:val="000000" w:themeColor="text1"/>
                <w:sz w:val="20"/>
                <w:szCs w:val="20"/>
                <w:lang w:val="ru-RU"/>
              </w:rPr>
            </w:pPr>
            <w:r w:rsidRPr="00CF7F2A">
              <w:rPr>
                <w:color w:val="000000" w:themeColor="text1"/>
                <w:sz w:val="20"/>
                <w:szCs w:val="20"/>
                <w:lang w:val="ru-RU"/>
              </w:rPr>
              <w:t xml:space="preserve">образование побочных продуктов дезинфекции – </w:t>
            </w:r>
            <w:proofErr w:type="spellStart"/>
            <w:r w:rsidRPr="00CF7F2A">
              <w:rPr>
                <w:color w:val="000000" w:themeColor="text1"/>
                <w:sz w:val="20"/>
                <w:szCs w:val="20"/>
                <w:lang w:val="ru-RU"/>
              </w:rPr>
              <w:t>тригалометанов</w:t>
            </w:r>
            <w:proofErr w:type="spellEnd"/>
            <w:r w:rsidRPr="00CF7F2A">
              <w:rPr>
                <w:color w:val="000000" w:themeColor="text1"/>
                <w:spacing w:val="-1"/>
                <w:sz w:val="20"/>
                <w:szCs w:val="20"/>
                <w:lang w:val="ru-RU"/>
              </w:rPr>
              <w:t xml:space="preserve"> </w:t>
            </w:r>
            <w:r w:rsidRPr="00CF7F2A">
              <w:rPr>
                <w:color w:val="000000" w:themeColor="text1"/>
                <w:sz w:val="20"/>
                <w:szCs w:val="20"/>
                <w:lang w:val="ru-RU"/>
              </w:rPr>
              <w:t>(ТГМ)</w:t>
            </w:r>
          </w:p>
          <w:p w14:paraId="611A6B93" w14:textId="77777777" w:rsidR="007A65B7" w:rsidRPr="00CF7F2A" w:rsidRDefault="007A65B7" w:rsidP="007A65B7">
            <w:pPr>
              <w:pStyle w:val="TableParagraph"/>
              <w:numPr>
                <w:ilvl w:val="0"/>
                <w:numId w:val="42"/>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образует броматы и </w:t>
            </w:r>
            <w:proofErr w:type="spellStart"/>
            <w:r w:rsidRPr="00CF7F2A">
              <w:rPr>
                <w:color w:val="000000" w:themeColor="text1"/>
                <w:sz w:val="20"/>
                <w:szCs w:val="20"/>
                <w:lang w:val="ru-RU"/>
              </w:rPr>
              <w:t>броморганические</w:t>
            </w:r>
            <w:proofErr w:type="spellEnd"/>
            <w:r w:rsidRPr="00CF7F2A">
              <w:rPr>
                <w:color w:val="000000" w:themeColor="text1"/>
                <w:sz w:val="20"/>
                <w:szCs w:val="20"/>
                <w:lang w:val="ru-RU"/>
              </w:rPr>
              <w:t xml:space="preserve"> побочные продукты дезинфекции в присутствии</w:t>
            </w:r>
            <w:r w:rsidRPr="00CF7F2A">
              <w:rPr>
                <w:color w:val="000000" w:themeColor="text1"/>
                <w:spacing w:val="-1"/>
                <w:sz w:val="20"/>
                <w:szCs w:val="20"/>
                <w:lang w:val="ru-RU"/>
              </w:rPr>
              <w:t xml:space="preserve"> </w:t>
            </w:r>
            <w:r w:rsidRPr="00CF7F2A">
              <w:rPr>
                <w:color w:val="000000" w:themeColor="text1"/>
                <w:sz w:val="20"/>
                <w:szCs w:val="20"/>
                <w:lang w:val="ru-RU"/>
              </w:rPr>
              <w:t>бромидов</w:t>
            </w:r>
          </w:p>
        </w:tc>
      </w:tr>
      <w:tr w:rsidR="007A65B7" w:rsidRPr="00024385" w14:paraId="4E5D0454" w14:textId="77777777" w:rsidTr="007A65B7">
        <w:trPr>
          <w:trHeight w:val="2344"/>
          <w:jc w:val="center"/>
        </w:trPr>
        <w:tc>
          <w:tcPr>
            <w:tcW w:w="1060" w:type="pct"/>
          </w:tcPr>
          <w:p w14:paraId="379CFF6E" w14:textId="77777777" w:rsidR="007A65B7" w:rsidRPr="00CF7F2A" w:rsidRDefault="007A65B7" w:rsidP="004160F6">
            <w:pPr>
              <w:pStyle w:val="TableParagraph"/>
              <w:ind w:left="168" w:right="133"/>
              <w:rPr>
                <w:b/>
                <w:color w:val="000000" w:themeColor="text1"/>
                <w:sz w:val="20"/>
                <w:szCs w:val="20"/>
                <w:lang w:val="ru-RU"/>
              </w:rPr>
            </w:pPr>
            <w:proofErr w:type="gramStart"/>
            <w:r w:rsidRPr="00CF7F2A">
              <w:rPr>
                <w:b/>
                <w:color w:val="000000" w:themeColor="text1"/>
                <w:sz w:val="20"/>
                <w:szCs w:val="20"/>
                <w:lang w:val="ru-RU"/>
              </w:rPr>
              <w:t xml:space="preserve">Озон </w:t>
            </w:r>
            <w:r w:rsidRPr="00CF7F2A">
              <w:rPr>
                <w:color w:val="000000" w:themeColor="text1"/>
                <w:sz w:val="20"/>
                <w:szCs w:val="20"/>
                <w:lang w:val="ru-RU"/>
              </w:rPr>
              <w:t>Используется</w:t>
            </w:r>
            <w:proofErr w:type="gramEnd"/>
            <w:r w:rsidRPr="00CF7F2A">
              <w:rPr>
                <w:color w:val="000000" w:themeColor="text1"/>
                <w:sz w:val="20"/>
                <w:szCs w:val="20"/>
                <w:lang w:val="ru-RU"/>
              </w:rPr>
              <w:t xml:space="preserve"> на протяжение </w:t>
            </w:r>
            <w:proofErr w:type="spellStart"/>
            <w:r w:rsidRPr="00CF7F2A">
              <w:rPr>
                <w:color w:val="000000" w:themeColor="text1"/>
                <w:sz w:val="20"/>
                <w:szCs w:val="20"/>
                <w:lang w:val="ru-RU"/>
              </w:rPr>
              <w:t>не-</w:t>
            </w:r>
            <w:proofErr w:type="spellEnd"/>
            <w:r w:rsidRPr="00CF7F2A">
              <w:rPr>
                <w:color w:val="000000" w:themeColor="text1"/>
                <w:sz w:val="20"/>
                <w:szCs w:val="20"/>
                <w:lang w:val="ru-RU"/>
              </w:rPr>
              <w:t xml:space="preserve"> скольких десятков лет в некоторых европейских странах для дезинфекции воды, удаления цвета, улучшения вкуса и устранения за- паха</w:t>
            </w:r>
          </w:p>
        </w:tc>
        <w:tc>
          <w:tcPr>
            <w:tcW w:w="2162" w:type="pct"/>
          </w:tcPr>
          <w:p w14:paraId="1CFFEC4A" w14:textId="77777777" w:rsidR="007A65B7" w:rsidRPr="00024385" w:rsidRDefault="007A65B7" w:rsidP="00925DB1">
            <w:pPr>
              <w:pStyle w:val="TableParagraph"/>
              <w:numPr>
                <w:ilvl w:val="0"/>
                <w:numId w:val="41"/>
              </w:numPr>
              <w:tabs>
                <w:tab w:val="left" w:pos="367"/>
              </w:tabs>
              <w:ind w:left="303" w:right="349" w:firstLine="187"/>
              <w:rPr>
                <w:color w:val="000000" w:themeColor="text1"/>
                <w:sz w:val="20"/>
                <w:szCs w:val="20"/>
              </w:rPr>
            </w:pPr>
            <w:proofErr w:type="spellStart"/>
            <w:r w:rsidRPr="00024385">
              <w:rPr>
                <w:color w:val="000000" w:themeColor="text1"/>
                <w:sz w:val="20"/>
                <w:szCs w:val="20"/>
              </w:rPr>
              <w:t>сильный</w:t>
            </w:r>
            <w:proofErr w:type="spellEnd"/>
            <w:r w:rsidRPr="00024385">
              <w:rPr>
                <w:color w:val="000000" w:themeColor="text1"/>
                <w:sz w:val="20"/>
                <w:szCs w:val="20"/>
              </w:rPr>
              <w:t xml:space="preserve"> </w:t>
            </w:r>
            <w:proofErr w:type="spellStart"/>
            <w:r w:rsidRPr="00024385">
              <w:rPr>
                <w:color w:val="000000" w:themeColor="text1"/>
                <w:sz w:val="20"/>
                <w:szCs w:val="20"/>
              </w:rPr>
              <w:t>дезинфектант</w:t>
            </w:r>
            <w:proofErr w:type="spellEnd"/>
            <w:r w:rsidRPr="00024385">
              <w:rPr>
                <w:color w:val="000000" w:themeColor="text1"/>
                <w:sz w:val="20"/>
                <w:szCs w:val="20"/>
              </w:rPr>
              <w:t xml:space="preserve"> и </w:t>
            </w:r>
            <w:proofErr w:type="spellStart"/>
            <w:r w:rsidRPr="00024385">
              <w:rPr>
                <w:color w:val="000000" w:themeColor="text1"/>
                <w:sz w:val="20"/>
                <w:szCs w:val="20"/>
              </w:rPr>
              <w:t>окислитель</w:t>
            </w:r>
            <w:proofErr w:type="spellEnd"/>
          </w:p>
          <w:p w14:paraId="211897BE" w14:textId="77777777" w:rsidR="007A65B7" w:rsidRPr="00024385" w:rsidRDefault="007A65B7" w:rsidP="00925DB1">
            <w:pPr>
              <w:pStyle w:val="TableParagraph"/>
              <w:numPr>
                <w:ilvl w:val="0"/>
                <w:numId w:val="41"/>
              </w:numPr>
              <w:tabs>
                <w:tab w:val="left" w:pos="367"/>
              </w:tabs>
              <w:ind w:left="303" w:firstLine="187"/>
              <w:rPr>
                <w:color w:val="000000" w:themeColor="text1"/>
                <w:sz w:val="20"/>
                <w:szCs w:val="20"/>
              </w:rPr>
            </w:pPr>
            <w:proofErr w:type="spellStart"/>
            <w:r w:rsidRPr="00024385">
              <w:rPr>
                <w:color w:val="000000" w:themeColor="text1"/>
                <w:sz w:val="20"/>
                <w:szCs w:val="20"/>
              </w:rPr>
              <w:t>очень</w:t>
            </w:r>
            <w:proofErr w:type="spellEnd"/>
            <w:r w:rsidRPr="00024385">
              <w:rPr>
                <w:color w:val="000000" w:themeColor="text1"/>
                <w:sz w:val="20"/>
                <w:szCs w:val="20"/>
              </w:rPr>
              <w:t xml:space="preserve"> </w:t>
            </w:r>
            <w:proofErr w:type="spellStart"/>
            <w:r w:rsidRPr="00024385">
              <w:rPr>
                <w:color w:val="000000" w:themeColor="text1"/>
                <w:sz w:val="20"/>
                <w:szCs w:val="20"/>
              </w:rPr>
              <w:t>эффективен</w:t>
            </w:r>
            <w:proofErr w:type="spellEnd"/>
            <w:r w:rsidRPr="00024385">
              <w:rPr>
                <w:color w:val="000000" w:themeColor="text1"/>
                <w:sz w:val="20"/>
                <w:szCs w:val="20"/>
              </w:rPr>
              <w:t xml:space="preserve"> </w:t>
            </w:r>
            <w:proofErr w:type="spellStart"/>
            <w:r w:rsidRPr="00024385">
              <w:rPr>
                <w:color w:val="000000" w:themeColor="text1"/>
                <w:sz w:val="20"/>
                <w:szCs w:val="20"/>
              </w:rPr>
              <w:t>против</w:t>
            </w:r>
            <w:proofErr w:type="spellEnd"/>
            <w:r w:rsidRPr="00024385">
              <w:rPr>
                <w:color w:val="000000" w:themeColor="text1"/>
                <w:spacing w:val="-7"/>
                <w:sz w:val="20"/>
                <w:szCs w:val="20"/>
              </w:rPr>
              <w:t xml:space="preserve"> </w:t>
            </w:r>
            <w:proofErr w:type="spellStart"/>
            <w:r w:rsidRPr="00024385">
              <w:rPr>
                <w:color w:val="000000" w:themeColor="text1"/>
                <w:sz w:val="20"/>
                <w:szCs w:val="20"/>
              </w:rPr>
              <w:t>вирусов</w:t>
            </w:r>
            <w:proofErr w:type="spellEnd"/>
          </w:p>
          <w:p w14:paraId="47822B17" w14:textId="77777777" w:rsidR="007A65B7" w:rsidRPr="00CF7F2A" w:rsidRDefault="007A65B7" w:rsidP="00925DB1">
            <w:pPr>
              <w:pStyle w:val="TableParagraph"/>
              <w:numPr>
                <w:ilvl w:val="0"/>
                <w:numId w:val="41"/>
              </w:numPr>
              <w:tabs>
                <w:tab w:val="left" w:pos="367"/>
              </w:tabs>
              <w:ind w:left="303" w:right="203" w:firstLine="187"/>
              <w:rPr>
                <w:color w:val="000000" w:themeColor="text1"/>
                <w:sz w:val="20"/>
                <w:szCs w:val="20"/>
                <w:lang w:val="ru-RU"/>
              </w:rPr>
            </w:pPr>
            <w:r w:rsidRPr="00CF7F2A">
              <w:rPr>
                <w:color w:val="000000" w:themeColor="text1"/>
                <w:sz w:val="20"/>
                <w:szCs w:val="20"/>
                <w:lang w:val="ru-RU"/>
              </w:rPr>
              <w:t xml:space="preserve">наиболее эффективен против </w:t>
            </w:r>
            <w:r w:rsidRPr="00024385">
              <w:rPr>
                <w:color w:val="000000" w:themeColor="text1"/>
                <w:sz w:val="20"/>
                <w:szCs w:val="20"/>
              </w:rPr>
              <w:t>Giardia</w:t>
            </w:r>
            <w:r w:rsidRPr="00CF7F2A">
              <w:rPr>
                <w:color w:val="000000" w:themeColor="text1"/>
                <w:sz w:val="20"/>
                <w:szCs w:val="20"/>
                <w:lang w:val="ru-RU"/>
              </w:rPr>
              <w:t xml:space="preserve">, </w:t>
            </w:r>
            <w:r w:rsidRPr="00024385">
              <w:rPr>
                <w:color w:val="000000" w:themeColor="text1"/>
                <w:sz w:val="20"/>
                <w:szCs w:val="20"/>
              </w:rPr>
              <w:t>Cryptosporidium</w:t>
            </w:r>
            <w:r w:rsidRPr="00CF7F2A">
              <w:rPr>
                <w:color w:val="000000" w:themeColor="text1"/>
                <w:sz w:val="20"/>
                <w:szCs w:val="20"/>
                <w:lang w:val="ru-RU"/>
              </w:rPr>
              <w:t>, а также любой другой патогенной</w:t>
            </w:r>
            <w:r w:rsidRPr="00CF7F2A">
              <w:rPr>
                <w:color w:val="000000" w:themeColor="text1"/>
                <w:spacing w:val="-9"/>
                <w:sz w:val="20"/>
                <w:szCs w:val="20"/>
                <w:lang w:val="ru-RU"/>
              </w:rPr>
              <w:t xml:space="preserve"> </w:t>
            </w:r>
            <w:r w:rsidRPr="00CF7F2A">
              <w:rPr>
                <w:color w:val="000000" w:themeColor="text1"/>
                <w:sz w:val="20"/>
                <w:szCs w:val="20"/>
                <w:lang w:val="ru-RU"/>
              </w:rPr>
              <w:t>микрофлоры</w:t>
            </w:r>
          </w:p>
          <w:p w14:paraId="67BBEDBD" w14:textId="77777777" w:rsidR="007A65B7" w:rsidRPr="00024385" w:rsidRDefault="007A65B7" w:rsidP="00925DB1">
            <w:pPr>
              <w:pStyle w:val="TableParagraph"/>
              <w:numPr>
                <w:ilvl w:val="0"/>
                <w:numId w:val="41"/>
              </w:numPr>
              <w:tabs>
                <w:tab w:val="left" w:pos="367"/>
              </w:tabs>
              <w:ind w:left="303" w:right="298" w:firstLine="187"/>
              <w:rPr>
                <w:color w:val="000000" w:themeColor="text1"/>
                <w:sz w:val="20"/>
                <w:szCs w:val="20"/>
              </w:rPr>
            </w:pPr>
            <w:proofErr w:type="spellStart"/>
            <w:r w:rsidRPr="00024385">
              <w:rPr>
                <w:color w:val="000000" w:themeColor="text1"/>
                <w:sz w:val="20"/>
                <w:szCs w:val="20"/>
              </w:rPr>
              <w:t>способствует</w:t>
            </w:r>
            <w:proofErr w:type="spellEnd"/>
            <w:r w:rsidRPr="00024385">
              <w:rPr>
                <w:color w:val="000000" w:themeColor="text1"/>
                <w:sz w:val="20"/>
                <w:szCs w:val="20"/>
              </w:rPr>
              <w:t xml:space="preserve"> </w:t>
            </w:r>
            <w:proofErr w:type="spellStart"/>
            <w:r w:rsidRPr="00024385">
              <w:rPr>
                <w:color w:val="000000" w:themeColor="text1"/>
                <w:sz w:val="20"/>
                <w:szCs w:val="20"/>
              </w:rPr>
              <w:t>удалению</w:t>
            </w:r>
            <w:proofErr w:type="spellEnd"/>
            <w:r w:rsidRPr="00024385">
              <w:rPr>
                <w:color w:val="000000" w:themeColor="text1"/>
                <w:spacing w:val="-11"/>
                <w:sz w:val="20"/>
                <w:szCs w:val="20"/>
              </w:rPr>
              <w:t xml:space="preserve"> </w:t>
            </w:r>
            <w:proofErr w:type="spellStart"/>
            <w:r w:rsidRPr="00024385">
              <w:rPr>
                <w:color w:val="000000" w:themeColor="text1"/>
                <w:sz w:val="20"/>
                <w:szCs w:val="20"/>
              </w:rPr>
              <w:t>мутности</w:t>
            </w:r>
            <w:proofErr w:type="spellEnd"/>
            <w:r w:rsidRPr="00024385">
              <w:rPr>
                <w:color w:val="000000" w:themeColor="text1"/>
                <w:sz w:val="20"/>
                <w:szCs w:val="20"/>
              </w:rPr>
              <w:t xml:space="preserve"> </w:t>
            </w:r>
            <w:proofErr w:type="spellStart"/>
            <w:r w:rsidRPr="00024385">
              <w:rPr>
                <w:color w:val="000000" w:themeColor="text1"/>
                <w:sz w:val="20"/>
                <w:szCs w:val="20"/>
              </w:rPr>
              <w:t>их</w:t>
            </w:r>
            <w:proofErr w:type="spellEnd"/>
            <w:r w:rsidRPr="00024385">
              <w:rPr>
                <w:color w:val="000000" w:themeColor="text1"/>
                <w:spacing w:val="1"/>
                <w:sz w:val="20"/>
                <w:szCs w:val="20"/>
              </w:rPr>
              <w:t xml:space="preserve"> </w:t>
            </w:r>
            <w:proofErr w:type="spellStart"/>
            <w:r w:rsidRPr="00024385">
              <w:rPr>
                <w:color w:val="000000" w:themeColor="text1"/>
                <w:sz w:val="20"/>
                <w:szCs w:val="20"/>
              </w:rPr>
              <w:t>воды</w:t>
            </w:r>
            <w:proofErr w:type="spellEnd"/>
          </w:p>
          <w:p w14:paraId="2F9C6A71" w14:textId="77777777" w:rsidR="007A65B7" w:rsidRPr="00024385" w:rsidRDefault="007A65B7" w:rsidP="00925DB1">
            <w:pPr>
              <w:pStyle w:val="TableParagraph"/>
              <w:numPr>
                <w:ilvl w:val="0"/>
                <w:numId w:val="41"/>
              </w:numPr>
              <w:tabs>
                <w:tab w:val="left" w:pos="369"/>
              </w:tabs>
              <w:ind w:left="303" w:right="350" w:firstLine="187"/>
              <w:rPr>
                <w:color w:val="000000" w:themeColor="text1"/>
                <w:sz w:val="20"/>
                <w:szCs w:val="20"/>
              </w:rPr>
            </w:pPr>
            <w:proofErr w:type="spellStart"/>
            <w:r w:rsidRPr="00024385">
              <w:rPr>
                <w:color w:val="000000" w:themeColor="text1"/>
                <w:sz w:val="20"/>
                <w:szCs w:val="20"/>
              </w:rPr>
              <w:t>удаляет</w:t>
            </w:r>
            <w:proofErr w:type="spellEnd"/>
            <w:r w:rsidRPr="00024385">
              <w:rPr>
                <w:color w:val="000000" w:themeColor="text1"/>
                <w:sz w:val="20"/>
                <w:szCs w:val="20"/>
              </w:rPr>
              <w:t xml:space="preserve"> </w:t>
            </w:r>
            <w:proofErr w:type="spellStart"/>
            <w:r w:rsidRPr="00024385">
              <w:rPr>
                <w:color w:val="000000" w:themeColor="text1"/>
                <w:sz w:val="20"/>
                <w:szCs w:val="20"/>
              </w:rPr>
              <w:t>посторонние</w:t>
            </w:r>
            <w:proofErr w:type="spellEnd"/>
            <w:r w:rsidRPr="00024385">
              <w:rPr>
                <w:color w:val="000000" w:themeColor="text1"/>
                <w:sz w:val="20"/>
                <w:szCs w:val="20"/>
              </w:rPr>
              <w:t xml:space="preserve"> </w:t>
            </w:r>
            <w:proofErr w:type="spellStart"/>
            <w:r w:rsidRPr="00024385">
              <w:rPr>
                <w:color w:val="000000" w:themeColor="text1"/>
                <w:sz w:val="20"/>
                <w:szCs w:val="20"/>
              </w:rPr>
              <w:t>привкусы</w:t>
            </w:r>
            <w:proofErr w:type="spellEnd"/>
            <w:r w:rsidRPr="00024385">
              <w:rPr>
                <w:color w:val="000000" w:themeColor="text1"/>
                <w:spacing w:val="-17"/>
                <w:sz w:val="20"/>
                <w:szCs w:val="20"/>
              </w:rPr>
              <w:t xml:space="preserve"> </w:t>
            </w:r>
            <w:r w:rsidRPr="00024385">
              <w:rPr>
                <w:color w:val="000000" w:themeColor="text1"/>
                <w:sz w:val="20"/>
                <w:szCs w:val="20"/>
              </w:rPr>
              <w:t xml:space="preserve">и </w:t>
            </w:r>
            <w:proofErr w:type="spellStart"/>
            <w:r w:rsidRPr="00024385">
              <w:rPr>
                <w:color w:val="000000" w:themeColor="text1"/>
                <w:sz w:val="20"/>
                <w:szCs w:val="20"/>
              </w:rPr>
              <w:t>запахи</w:t>
            </w:r>
            <w:proofErr w:type="spellEnd"/>
          </w:p>
          <w:p w14:paraId="1EAC316B" w14:textId="77777777" w:rsidR="007A65B7" w:rsidRPr="00024385" w:rsidRDefault="007A65B7" w:rsidP="00925DB1">
            <w:pPr>
              <w:pStyle w:val="TableParagraph"/>
              <w:tabs>
                <w:tab w:val="left" w:pos="367"/>
              </w:tabs>
              <w:ind w:left="303" w:right="215" w:firstLine="187"/>
              <w:rPr>
                <w:color w:val="000000" w:themeColor="text1"/>
                <w:sz w:val="20"/>
                <w:szCs w:val="20"/>
              </w:rPr>
            </w:pPr>
            <w:proofErr w:type="spellStart"/>
            <w:r w:rsidRPr="00024385">
              <w:rPr>
                <w:color w:val="000000" w:themeColor="text1"/>
                <w:sz w:val="20"/>
                <w:szCs w:val="20"/>
              </w:rPr>
              <w:t>не</w:t>
            </w:r>
            <w:proofErr w:type="spellEnd"/>
            <w:r w:rsidRPr="00024385">
              <w:rPr>
                <w:color w:val="000000" w:themeColor="text1"/>
                <w:sz w:val="20"/>
                <w:szCs w:val="20"/>
              </w:rPr>
              <w:t xml:space="preserve"> </w:t>
            </w:r>
            <w:proofErr w:type="spellStart"/>
            <w:r w:rsidRPr="00024385">
              <w:rPr>
                <w:color w:val="000000" w:themeColor="text1"/>
                <w:sz w:val="20"/>
                <w:szCs w:val="20"/>
              </w:rPr>
              <w:t>образует</w:t>
            </w:r>
            <w:proofErr w:type="spellEnd"/>
            <w:r w:rsidRPr="00024385">
              <w:rPr>
                <w:color w:val="000000" w:themeColor="text1"/>
                <w:sz w:val="20"/>
                <w:szCs w:val="20"/>
              </w:rPr>
              <w:t xml:space="preserve"> </w:t>
            </w:r>
            <w:proofErr w:type="spellStart"/>
            <w:r w:rsidRPr="00024385">
              <w:rPr>
                <w:color w:val="000000" w:themeColor="text1"/>
                <w:sz w:val="20"/>
                <w:szCs w:val="20"/>
              </w:rPr>
              <w:t>хлорсодержащих</w:t>
            </w:r>
            <w:proofErr w:type="spellEnd"/>
            <w:r w:rsidRPr="00024385">
              <w:rPr>
                <w:color w:val="000000" w:themeColor="text1"/>
                <w:sz w:val="20"/>
                <w:szCs w:val="20"/>
              </w:rPr>
              <w:t xml:space="preserve"> </w:t>
            </w:r>
            <w:proofErr w:type="spellStart"/>
            <w:r w:rsidRPr="00024385">
              <w:rPr>
                <w:color w:val="000000" w:themeColor="text1"/>
                <w:spacing w:val="-3"/>
                <w:sz w:val="20"/>
                <w:szCs w:val="20"/>
              </w:rPr>
              <w:t>три</w:t>
            </w:r>
            <w:r w:rsidRPr="00024385">
              <w:rPr>
                <w:color w:val="000000" w:themeColor="text1"/>
                <w:sz w:val="20"/>
                <w:szCs w:val="20"/>
              </w:rPr>
              <w:t>галометанов</w:t>
            </w:r>
            <w:proofErr w:type="spellEnd"/>
          </w:p>
        </w:tc>
        <w:tc>
          <w:tcPr>
            <w:tcW w:w="1778" w:type="pct"/>
          </w:tcPr>
          <w:p w14:paraId="4EF08A78" w14:textId="77777777" w:rsidR="007A65B7" w:rsidRPr="00CF7F2A" w:rsidRDefault="007A65B7" w:rsidP="007A65B7">
            <w:pPr>
              <w:pStyle w:val="TableParagraph"/>
              <w:numPr>
                <w:ilvl w:val="0"/>
                <w:numId w:val="40"/>
              </w:numPr>
              <w:tabs>
                <w:tab w:val="left" w:pos="367"/>
              </w:tabs>
              <w:ind w:left="240" w:right="171" w:firstLine="0"/>
              <w:rPr>
                <w:color w:val="000000" w:themeColor="text1"/>
                <w:sz w:val="20"/>
                <w:szCs w:val="20"/>
                <w:lang w:val="ru-RU"/>
              </w:rPr>
            </w:pPr>
            <w:r w:rsidRPr="00CF7F2A">
              <w:rPr>
                <w:color w:val="000000" w:themeColor="text1"/>
                <w:sz w:val="20"/>
                <w:szCs w:val="20"/>
                <w:lang w:val="ru-RU"/>
              </w:rPr>
              <w:t xml:space="preserve">образует побочные продукты, включающие: альдегиды, кетоны, органические кислоты, </w:t>
            </w:r>
            <w:proofErr w:type="spellStart"/>
            <w:r w:rsidRPr="00CF7F2A">
              <w:rPr>
                <w:color w:val="000000" w:themeColor="text1"/>
                <w:sz w:val="20"/>
                <w:szCs w:val="20"/>
                <w:lang w:val="ru-RU"/>
              </w:rPr>
              <w:t>бромсодержащие</w:t>
            </w:r>
            <w:proofErr w:type="spellEnd"/>
            <w:r w:rsidRPr="00CF7F2A">
              <w:rPr>
                <w:color w:val="000000" w:themeColor="text1"/>
                <w:sz w:val="20"/>
                <w:szCs w:val="20"/>
                <w:lang w:val="ru-RU"/>
              </w:rPr>
              <w:t xml:space="preserve"> </w:t>
            </w:r>
            <w:proofErr w:type="spellStart"/>
            <w:r w:rsidRPr="00CF7F2A">
              <w:rPr>
                <w:color w:val="000000" w:themeColor="text1"/>
                <w:sz w:val="20"/>
                <w:szCs w:val="20"/>
                <w:lang w:val="ru-RU"/>
              </w:rPr>
              <w:t>тригалометаны</w:t>
            </w:r>
            <w:proofErr w:type="spellEnd"/>
            <w:r w:rsidRPr="00CF7F2A">
              <w:rPr>
                <w:color w:val="000000" w:themeColor="text1"/>
                <w:sz w:val="20"/>
                <w:szCs w:val="20"/>
                <w:lang w:val="ru-RU"/>
              </w:rPr>
              <w:t xml:space="preserve"> (включая </w:t>
            </w:r>
            <w:proofErr w:type="spellStart"/>
            <w:r w:rsidRPr="00CF7F2A">
              <w:rPr>
                <w:color w:val="000000" w:themeColor="text1"/>
                <w:sz w:val="20"/>
                <w:szCs w:val="20"/>
                <w:lang w:val="ru-RU"/>
              </w:rPr>
              <w:t>бромоформ</w:t>
            </w:r>
            <w:proofErr w:type="spellEnd"/>
            <w:r w:rsidRPr="00CF7F2A">
              <w:rPr>
                <w:color w:val="000000" w:themeColor="text1"/>
                <w:sz w:val="20"/>
                <w:szCs w:val="20"/>
                <w:lang w:val="ru-RU"/>
              </w:rPr>
              <w:t>), броматы (в присутствии бромидов), пероксиды, бромуксусную</w:t>
            </w:r>
            <w:r w:rsidRPr="00CF7F2A">
              <w:rPr>
                <w:color w:val="000000" w:themeColor="text1"/>
                <w:spacing w:val="-1"/>
                <w:sz w:val="20"/>
                <w:szCs w:val="20"/>
                <w:lang w:val="ru-RU"/>
              </w:rPr>
              <w:t xml:space="preserve"> </w:t>
            </w:r>
            <w:r w:rsidRPr="00CF7F2A">
              <w:rPr>
                <w:color w:val="000000" w:themeColor="text1"/>
                <w:sz w:val="20"/>
                <w:szCs w:val="20"/>
                <w:lang w:val="ru-RU"/>
              </w:rPr>
              <w:t>кислоту</w:t>
            </w:r>
          </w:p>
          <w:p w14:paraId="7CFD0B10" w14:textId="77777777" w:rsidR="007A65B7" w:rsidRPr="00CF7F2A" w:rsidRDefault="007A65B7" w:rsidP="007A65B7">
            <w:pPr>
              <w:pStyle w:val="TableParagraph"/>
              <w:numPr>
                <w:ilvl w:val="0"/>
                <w:numId w:val="40"/>
              </w:numPr>
              <w:tabs>
                <w:tab w:val="left" w:pos="367"/>
              </w:tabs>
              <w:ind w:left="240" w:right="156" w:firstLine="0"/>
              <w:rPr>
                <w:color w:val="000000" w:themeColor="text1"/>
                <w:sz w:val="20"/>
                <w:szCs w:val="20"/>
                <w:lang w:val="ru-RU"/>
              </w:rPr>
            </w:pPr>
            <w:r w:rsidRPr="00CF7F2A">
              <w:rPr>
                <w:color w:val="000000" w:themeColor="text1"/>
                <w:sz w:val="20"/>
                <w:szCs w:val="20"/>
                <w:lang w:val="ru-RU"/>
              </w:rPr>
              <w:t>необходимость использования дополнительных фильтров для удаления образующихся побочных</w:t>
            </w:r>
            <w:r w:rsidRPr="00CF7F2A">
              <w:rPr>
                <w:color w:val="000000" w:themeColor="text1"/>
                <w:spacing w:val="-3"/>
                <w:sz w:val="20"/>
                <w:szCs w:val="20"/>
                <w:lang w:val="ru-RU"/>
              </w:rPr>
              <w:t xml:space="preserve"> </w:t>
            </w:r>
            <w:r w:rsidRPr="00CF7F2A">
              <w:rPr>
                <w:color w:val="000000" w:themeColor="text1"/>
                <w:sz w:val="20"/>
                <w:szCs w:val="20"/>
                <w:lang w:val="ru-RU"/>
              </w:rPr>
              <w:t>продуктов</w:t>
            </w:r>
          </w:p>
          <w:p w14:paraId="129E4D1E" w14:textId="77777777" w:rsidR="007A65B7" w:rsidRPr="00024385" w:rsidRDefault="007A65B7" w:rsidP="007A65B7">
            <w:pPr>
              <w:pStyle w:val="TableParagraph"/>
              <w:numPr>
                <w:ilvl w:val="0"/>
                <w:numId w:val="40"/>
              </w:numPr>
              <w:tabs>
                <w:tab w:val="left" w:pos="367"/>
              </w:tabs>
              <w:ind w:left="240" w:right="306" w:firstLine="0"/>
              <w:rPr>
                <w:color w:val="000000" w:themeColor="text1"/>
                <w:sz w:val="20"/>
                <w:szCs w:val="20"/>
              </w:rPr>
            </w:pPr>
            <w:proofErr w:type="spellStart"/>
            <w:r w:rsidRPr="00024385">
              <w:rPr>
                <w:color w:val="000000" w:themeColor="text1"/>
                <w:sz w:val="20"/>
                <w:szCs w:val="20"/>
              </w:rPr>
              <w:t>не</w:t>
            </w:r>
            <w:proofErr w:type="spellEnd"/>
            <w:r w:rsidRPr="00024385">
              <w:rPr>
                <w:color w:val="000000" w:themeColor="text1"/>
                <w:sz w:val="20"/>
                <w:szCs w:val="20"/>
              </w:rPr>
              <w:t xml:space="preserve"> </w:t>
            </w:r>
            <w:proofErr w:type="spellStart"/>
            <w:r w:rsidRPr="00024385">
              <w:rPr>
                <w:color w:val="000000" w:themeColor="text1"/>
                <w:sz w:val="20"/>
                <w:szCs w:val="20"/>
              </w:rPr>
              <w:t>обеспечивает</w:t>
            </w:r>
            <w:proofErr w:type="spellEnd"/>
            <w:r w:rsidRPr="00024385">
              <w:rPr>
                <w:color w:val="000000" w:themeColor="text1"/>
                <w:sz w:val="20"/>
                <w:szCs w:val="20"/>
              </w:rPr>
              <w:t xml:space="preserve"> </w:t>
            </w:r>
            <w:proofErr w:type="spellStart"/>
            <w:r w:rsidRPr="00024385">
              <w:rPr>
                <w:color w:val="000000" w:themeColor="text1"/>
                <w:sz w:val="20"/>
                <w:szCs w:val="20"/>
              </w:rPr>
              <w:t>дезинфицирующего</w:t>
            </w:r>
            <w:proofErr w:type="spellEnd"/>
            <w:r w:rsidRPr="00024385">
              <w:rPr>
                <w:color w:val="000000" w:themeColor="text1"/>
                <w:spacing w:val="-3"/>
                <w:sz w:val="20"/>
                <w:szCs w:val="20"/>
              </w:rPr>
              <w:t xml:space="preserve"> </w:t>
            </w:r>
            <w:proofErr w:type="spellStart"/>
            <w:r w:rsidRPr="00024385">
              <w:rPr>
                <w:color w:val="000000" w:themeColor="text1"/>
                <w:sz w:val="20"/>
                <w:szCs w:val="20"/>
              </w:rPr>
              <w:t>последействия</w:t>
            </w:r>
            <w:proofErr w:type="spellEnd"/>
          </w:p>
          <w:p w14:paraId="5E012561" w14:textId="77777777" w:rsidR="007A65B7" w:rsidRPr="00CF7F2A" w:rsidRDefault="007A65B7" w:rsidP="007A65B7">
            <w:pPr>
              <w:pStyle w:val="TableParagraph"/>
              <w:numPr>
                <w:ilvl w:val="0"/>
                <w:numId w:val="40"/>
              </w:numPr>
              <w:tabs>
                <w:tab w:val="left" w:pos="367"/>
              </w:tabs>
              <w:ind w:left="240" w:right="132" w:firstLine="0"/>
              <w:rPr>
                <w:color w:val="000000" w:themeColor="text1"/>
                <w:sz w:val="20"/>
                <w:szCs w:val="20"/>
                <w:lang w:val="ru-RU"/>
              </w:rPr>
            </w:pPr>
            <w:r w:rsidRPr="00CF7F2A">
              <w:rPr>
                <w:color w:val="000000" w:themeColor="text1"/>
                <w:sz w:val="20"/>
                <w:szCs w:val="20"/>
                <w:lang w:val="ru-RU"/>
              </w:rPr>
              <w:t>требует высоких начальных затрат на</w:t>
            </w:r>
            <w:r w:rsidRPr="00CF7F2A">
              <w:rPr>
                <w:color w:val="000000" w:themeColor="text1"/>
                <w:spacing w:val="-2"/>
                <w:sz w:val="20"/>
                <w:szCs w:val="20"/>
                <w:lang w:val="ru-RU"/>
              </w:rPr>
              <w:t xml:space="preserve"> </w:t>
            </w:r>
            <w:r w:rsidRPr="00CF7F2A">
              <w:rPr>
                <w:color w:val="000000" w:themeColor="text1"/>
                <w:sz w:val="20"/>
                <w:szCs w:val="20"/>
                <w:lang w:val="ru-RU"/>
              </w:rPr>
              <w:t>оборудование</w:t>
            </w:r>
          </w:p>
          <w:p w14:paraId="6D03DDE4" w14:textId="77777777" w:rsidR="007A65B7" w:rsidRPr="00CF7F2A" w:rsidRDefault="007A65B7" w:rsidP="007A65B7">
            <w:pPr>
              <w:pStyle w:val="TableParagraph"/>
              <w:numPr>
                <w:ilvl w:val="0"/>
                <w:numId w:val="40"/>
              </w:numPr>
              <w:tabs>
                <w:tab w:val="left" w:pos="367"/>
              </w:tabs>
              <w:ind w:left="240" w:right="436" w:firstLine="0"/>
              <w:rPr>
                <w:color w:val="000000" w:themeColor="text1"/>
                <w:sz w:val="20"/>
                <w:szCs w:val="20"/>
                <w:lang w:val="ru-RU"/>
              </w:rPr>
            </w:pPr>
            <w:r w:rsidRPr="00CF7F2A">
              <w:rPr>
                <w:color w:val="000000" w:themeColor="text1"/>
                <w:sz w:val="20"/>
                <w:szCs w:val="20"/>
                <w:lang w:val="ru-RU"/>
              </w:rPr>
              <w:t xml:space="preserve">значительные затраты на </w:t>
            </w:r>
            <w:r w:rsidRPr="00CF7F2A">
              <w:rPr>
                <w:color w:val="000000" w:themeColor="text1"/>
                <w:sz w:val="20"/>
                <w:szCs w:val="20"/>
                <w:lang w:val="ru-RU"/>
              </w:rPr>
              <w:lastRenderedPageBreak/>
              <w:t>обучение операторов и обслуживание</w:t>
            </w:r>
            <w:r w:rsidRPr="00CF7F2A">
              <w:rPr>
                <w:color w:val="000000" w:themeColor="text1"/>
                <w:spacing w:val="-1"/>
                <w:sz w:val="20"/>
                <w:szCs w:val="20"/>
                <w:lang w:val="ru-RU"/>
              </w:rPr>
              <w:t xml:space="preserve"> </w:t>
            </w:r>
            <w:r w:rsidRPr="00CF7F2A">
              <w:rPr>
                <w:color w:val="000000" w:themeColor="text1"/>
                <w:sz w:val="20"/>
                <w:szCs w:val="20"/>
                <w:lang w:val="ru-RU"/>
              </w:rPr>
              <w:t>установок</w:t>
            </w:r>
          </w:p>
          <w:p w14:paraId="486463FF" w14:textId="77777777" w:rsidR="007A65B7" w:rsidRPr="00CF7F2A" w:rsidRDefault="007A65B7" w:rsidP="007A65B7">
            <w:pPr>
              <w:pStyle w:val="TableParagraph"/>
              <w:numPr>
                <w:ilvl w:val="0"/>
                <w:numId w:val="42"/>
              </w:numPr>
              <w:tabs>
                <w:tab w:val="left" w:pos="367"/>
              </w:tabs>
              <w:ind w:left="240" w:right="267" w:firstLine="0"/>
              <w:rPr>
                <w:color w:val="000000" w:themeColor="text1"/>
                <w:sz w:val="20"/>
                <w:szCs w:val="20"/>
                <w:lang w:val="ru-RU"/>
              </w:rPr>
            </w:pPr>
            <w:r>
              <w:rPr>
                <w:color w:val="000000" w:themeColor="text1"/>
                <w:sz w:val="20"/>
                <w:szCs w:val="20"/>
                <w:lang w:val="ru-RU"/>
              </w:rPr>
              <w:t>озон, реагируя со сложны</w:t>
            </w:r>
            <w:r w:rsidRPr="00CF7F2A">
              <w:rPr>
                <w:color w:val="000000" w:themeColor="text1"/>
                <w:sz w:val="20"/>
                <w:szCs w:val="20"/>
                <w:lang w:val="ru-RU"/>
              </w:rPr>
              <w:t>ми органическими соединениями, расщепляет их на фрагменты, являющиеся питательной средой для</w:t>
            </w:r>
            <w:r w:rsidRPr="00CF7F2A">
              <w:rPr>
                <w:color w:val="000000" w:themeColor="text1"/>
                <w:spacing w:val="-3"/>
                <w:sz w:val="20"/>
                <w:szCs w:val="20"/>
                <w:lang w:val="ru-RU"/>
              </w:rPr>
              <w:t xml:space="preserve"> </w:t>
            </w:r>
            <w:r w:rsidRPr="00CF7F2A">
              <w:rPr>
                <w:color w:val="000000" w:themeColor="text1"/>
                <w:sz w:val="20"/>
                <w:szCs w:val="20"/>
                <w:lang w:val="ru-RU"/>
              </w:rPr>
              <w:t>микроорганизмов в системах распределения воды</w:t>
            </w:r>
          </w:p>
        </w:tc>
      </w:tr>
      <w:tr w:rsidR="007A65B7" w:rsidRPr="00024385" w14:paraId="6AC3E88C" w14:textId="77777777" w:rsidTr="007A65B7">
        <w:trPr>
          <w:trHeight w:val="850"/>
          <w:jc w:val="center"/>
        </w:trPr>
        <w:tc>
          <w:tcPr>
            <w:tcW w:w="1060" w:type="pct"/>
          </w:tcPr>
          <w:p w14:paraId="617BEA6C" w14:textId="77777777" w:rsidR="007A65B7" w:rsidRPr="00CF7F2A" w:rsidRDefault="007A65B7" w:rsidP="004160F6">
            <w:pPr>
              <w:pStyle w:val="TableParagraph"/>
              <w:ind w:left="168" w:right="221"/>
              <w:rPr>
                <w:color w:val="000000" w:themeColor="text1"/>
                <w:sz w:val="20"/>
                <w:szCs w:val="20"/>
                <w:lang w:val="ru-RU"/>
              </w:rPr>
            </w:pPr>
            <w:r w:rsidRPr="00CF7F2A">
              <w:rPr>
                <w:b/>
                <w:color w:val="000000" w:themeColor="text1"/>
                <w:sz w:val="20"/>
                <w:szCs w:val="20"/>
                <w:lang w:val="ru-RU"/>
              </w:rPr>
              <w:lastRenderedPageBreak/>
              <w:t xml:space="preserve">УФ-облучение </w:t>
            </w:r>
            <w:r w:rsidRPr="00CF7F2A">
              <w:rPr>
                <w:color w:val="000000" w:themeColor="text1"/>
                <w:sz w:val="20"/>
                <w:szCs w:val="20"/>
                <w:lang w:val="ru-RU"/>
              </w:rPr>
              <w:t>Процесс заключается в облучении воды ультрафиолетом,</w:t>
            </w:r>
          </w:p>
          <w:p w14:paraId="69DD1E41" w14:textId="77777777" w:rsidR="007A65B7" w:rsidRPr="00CF7F2A" w:rsidRDefault="007A65B7" w:rsidP="004160F6">
            <w:pPr>
              <w:pStyle w:val="TableParagraph"/>
              <w:spacing w:line="259" w:lineRule="exact"/>
              <w:ind w:left="168"/>
              <w:rPr>
                <w:color w:val="000000" w:themeColor="text1"/>
                <w:sz w:val="20"/>
                <w:szCs w:val="20"/>
                <w:lang w:val="ru-RU"/>
              </w:rPr>
            </w:pPr>
            <w:r w:rsidRPr="00CF7F2A">
              <w:rPr>
                <w:color w:val="000000" w:themeColor="text1"/>
                <w:sz w:val="20"/>
                <w:szCs w:val="20"/>
                <w:lang w:val="ru-RU"/>
              </w:rPr>
              <w:t>способным убивать различные типы микроорганизмов</w:t>
            </w:r>
          </w:p>
        </w:tc>
        <w:tc>
          <w:tcPr>
            <w:tcW w:w="2162" w:type="pct"/>
          </w:tcPr>
          <w:p w14:paraId="62DE8877" w14:textId="77777777" w:rsidR="007A65B7" w:rsidRPr="00CF7F2A" w:rsidRDefault="007A65B7" w:rsidP="00925DB1">
            <w:pPr>
              <w:pStyle w:val="TableParagraph"/>
              <w:numPr>
                <w:ilvl w:val="0"/>
                <w:numId w:val="39"/>
              </w:numPr>
              <w:tabs>
                <w:tab w:val="left" w:pos="367"/>
              </w:tabs>
              <w:ind w:left="258" w:right="161" w:firstLine="187"/>
              <w:rPr>
                <w:color w:val="000000" w:themeColor="text1"/>
                <w:sz w:val="20"/>
                <w:szCs w:val="20"/>
                <w:lang w:val="ru-RU"/>
              </w:rPr>
            </w:pPr>
            <w:r w:rsidRPr="00CF7F2A">
              <w:rPr>
                <w:color w:val="000000" w:themeColor="text1"/>
                <w:sz w:val="20"/>
                <w:szCs w:val="20"/>
                <w:lang w:val="ru-RU"/>
              </w:rPr>
              <w:t>не требует хранения и транспортировки</w:t>
            </w:r>
            <w:r w:rsidRPr="00CF7F2A">
              <w:rPr>
                <w:color w:val="000000" w:themeColor="text1"/>
                <w:spacing w:val="-2"/>
                <w:sz w:val="20"/>
                <w:szCs w:val="20"/>
                <w:lang w:val="ru-RU"/>
              </w:rPr>
              <w:t xml:space="preserve"> </w:t>
            </w:r>
            <w:r w:rsidRPr="00CF7F2A">
              <w:rPr>
                <w:color w:val="000000" w:themeColor="text1"/>
                <w:sz w:val="20"/>
                <w:szCs w:val="20"/>
                <w:lang w:val="ru-RU"/>
              </w:rPr>
              <w:t>химикатов</w:t>
            </w:r>
          </w:p>
          <w:p w14:paraId="0E2629CE" w14:textId="77777777" w:rsidR="007A65B7" w:rsidRPr="00024385" w:rsidRDefault="007A65B7" w:rsidP="00925DB1">
            <w:pPr>
              <w:pStyle w:val="TableParagraph"/>
              <w:numPr>
                <w:ilvl w:val="0"/>
                <w:numId w:val="39"/>
              </w:numPr>
              <w:tabs>
                <w:tab w:val="left" w:pos="367"/>
              </w:tabs>
              <w:ind w:left="258" w:firstLine="187"/>
              <w:rPr>
                <w:color w:val="000000" w:themeColor="text1"/>
                <w:sz w:val="20"/>
                <w:szCs w:val="20"/>
              </w:rPr>
            </w:pPr>
            <w:proofErr w:type="spellStart"/>
            <w:r w:rsidRPr="00024385">
              <w:rPr>
                <w:color w:val="000000" w:themeColor="text1"/>
                <w:sz w:val="20"/>
                <w:szCs w:val="20"/>
              </w:rPr>
              <w:t>не</w:t>
            </w:r>
            <w:proofErr w:type="spellEnd"/>
            <w:r w:rsidRPr="00024385">
              <w:rPr>
                <w:color w:val="000000" w:themeColor="text1"/>
                <w:sz w:val="20"/>
                <w:szCs w:val="20"/>
              </w:rPr>
              <w:t xml:space="preserve"> </w:t>
            </w:r>
            <w:proofErr w:type="spellStart"/>
            <w:r w:rsidRPr="00024385">
              <w:rPr>
                <w:color w:val="000000" w:themeColor="text1"/>
                <w:sz w:val="20"/>
                <w:szCs w:val="20"/>
              </w:rPr>
              <w:t>образует</w:t>
            </w:r>
            <w:proofErr w:type="spellEnd"/>
            <w:r w:rsidRPr="00024385">
              <w:rPr>
                <w:color w:val="000000" w:themeColor="text1"/>
                <w:sz w:val="20"/>
                <w:szCs w:val="20"/>
              </w:rPr>
              <w:t xml:space="preserve"> </w:t>
            </w:r>
            <w:proofErr w:type="spellStart"/>
            <w:r w:rsidRPr="00024385">
              <w:rPr>
                <w:color w:val="000000" w:themeColor="text1"/>
                <w:sz w:val="20"/>
                <w:szCs w:val="20"/>
              </w:rPr>
              <w:t>побочных</w:t>
            </w:r>
            <w:proofErr w:type="spellEnd"/>
            <w:r w:rsidRPr="00024385">
              <w:rPr>
                <w:color w:val="000000" w:themeColor="text1"/>
                <w:spacing w:val="-3"/>
                <w:sz w:val="20"/>
                <w:szCs w:val="20"/>
              </w:rPr>
              <w:t xml:space="preserve"> </w:t>
            </w:r>
            <w:proofErr w:type="spellStart"/>
            <w:r w:rsidRPr="00024385">
              <w:rPr>
                <w:color w:val="000000" w:themeColor="text1"/>
                <w:sz w:val="20"/>
                <w:szCs w:val="20"/>
              </w:rPr>
              <w:t>продуктов</w:t>
            </w:r>
            <w:proofErr w:type="spellEnd"/>
          </w:p>
          <w:p w14:paraId="691E7EE1" w14:textId="77777777" w:rsidR="007A65B7" w:rsidRPr="00024385" w:rsidRDefault="007A65B7" w:rsidP="00925DB1">
            <w:pPr>
              <w:pStyle w:val="TableParagraph"/>
              <w:numPr>
                <w:ilvl w:val="0"/>
                <w:numId w:val="39"/>
              </w:numPr>
              <w:tabs>
                <w:tab w:val="left" w:pos="367"/>
              </w:tabs>
              <w:ind w:left="258" w:right="311" w:firstLine="187"/>
              <w:rPr>
                <w:color w:val="000000" w:themeColor="text1"/>
                <w:sz w:val="20"/>
                <w:szCs w:val="20"/>
              </w:rPr>
            </w:pPr>
            <w:proofErr w:type="spellStart"/>
            <w:r w:rsidRPr="00024385">
              <w:rPr>
                <w:color w:val="000000" w:themeColor="text1"/>
                <w:sz w:val="20"/>
                <w:szCs w:val="20"/>
              </w:rPr>
              <w:t>эффективен</w:t>
            </w:r>
            <w:proofErr w:type="spellEnd"/>
            <w:r w:rsidRPr="00024385">
              <w:rPr>
                <w:color w:val="000000" w:themeColor="text1"/>
                <w:sz w:val="20"/>
                <w:szCs w:val="20"/>
              </w:rPr>
              <w:t xml:space="preserve"> </w:t>
            </w:r>
            <w:proofErr w:type="spellStart"/>
            <w:r w:rsidRPr="00024385">
              <w:rPr>
                <w:color w:val="000000" w:themeColor="text1"/>
                <w:sz w:val="20"/>
                <w:szCs w:val="20"/>
              </w:rPr>
              <w:t>против</w:t>
            </w:r>
            <w:proofErr w:type="spellEnd"/>
            <w:r w:rsidRPr="00024385">
              <w:rPr>
                <w:color w:val="000000" w:themeColor="text1"/>
                <w:sz w:val="20"/>
                <w:szCs w:val="20"/>
              </w:rPr>
              <w:t xml:space="preserve"> </w:t>
            </w:r>
            <w:proofErr w:type="spellStart"/>
            <w:r w:rsidRPr="00024385">
              <w:rPr>
                <w:color w:val="000000" w:themeColor="text1"/>
                <w:sz w:val="20"/>
                <w:szCs w:val="20"/>
              </w:rPr>
              <w:t>цист</w:t>
            </w:r>
            <w:proofErr w:type="spellEnd"/>
            <w:r w:rsidRPr="00024385">
              <w:rPr>
                <w:color w:val="000000" w:themeColor="text1"/>
                <w:spacing w:val="-16"/>
                <w:sz w:val="20"/>
                <w:szCs w:val="20"/>
              </w:rPr>
              <w:t xml:space="preserve"> </w:t>
            </w:r>
            <w:r w:rsidRPr="00024385">
              <w:rPr>
                <w:color w:val="000000" w:themeColor="text1"/>
                <w:sz w:val="20"/>
                <w:szCs w:val="20"/>
              </w:rPr>
              <w:t>(Giardia, Cryptosporidium)</w:t>
            </w:r>
          </w:p>
        </w:tc>
        <w:tc>
          <w:tcPr>
            <w:tcW w:w="1778" w:type="pct"/>
          </w:tcPr>
          <w:p w14:paraId="51F65CAC" w14:textId="77777777" w:rsidR="007A65B7" w:rsidRPr="00024385" w:rsidRDefault="007A65B7" w:rsidP="007A65B7">
            <w:pPr>
              <w:pStyle w:val="TableParagraph"/>
              <w:numPr>
                <w:ilvl w:val="0"/>
                <w:numId w:val="38"/>
              </w:numPr>
              <w:tabs>
                <w:tab w:val="left" w:pos="367"/>
              </w:tabs>
              <w:ind w:left="240" w:right="263" w:firstLine="0"/>
              <w:rPr>
                <w:color w:val="000000" w:themeColor="text1"/>
                <w:sz w:val="20"/>
                <w:szCs w:val="20"/>
              </w:rPr>
            </w:pPr>
            <w:proofErr w:type="spellStart"/>
            <w:r w:rsidRPr="00024385">
              <w:rPr>
                <w:color w:val="000000" w:themeColor="text1"/>
                <w:sz w:val="20"/>
                <w:szCs w:val="20"/>
              </w:rPr>
              <w:t>не</w:t>
            </w:r>
            <w:proofErr w:type="spellEnd"/>
            <w:r w:rsidRPr="00024385">
              <w:rPr>
                <w:color w:val="000000" w:themeColor="text1"/>
                <w:sz w:val="20"/>
                <w:szCs w:val="20"/>
              </w:rPr>
              <w:t xml:space="preserve"> </w:t>
            </w:r>
            <w:proofErr w:type="spellStart"/>
            <w:r w:rsidRPr="00024385">
              <w:rPr>
                <w:color w:val="000000" w:themeColor="text1"/>
                <w:sz w:val="20"/>
                <w:szCs w:val="20"/>
              </w:rPr>
              <w:t>обеспечивает</w:t>
            </w:r>
            <w:proofErr w:type="spellEnd"/>
            <w:r w:rsidRPr="00024385">
              <w:rPr>
                <w:color w:val="000000" w:themeColor="text1"/>
                <w:sz w:val="20"/>
                <w:szCs w:val="20"/>
              </w:rPr>
              <w:t xml:space="preserve"> </w:t>
            </w:r>
            <w:proofErr w:type="spellStart"/>
            <w:r w:rsidRPr="00024385">
              <w:rPr>
                <w:color w:val="000000" w:themeColor="text1"/>
                <w:sz w:val="20"/>
                <w:szCs w:val="20"/>
              </w:rPr>
              <w:t>дезинфиирующего</w:t>
            </w:r>
            <w:proofErr w:type="spellEnd"/>
            <w:r w:rsidRPr="00024385">
              <w:rPr>
                <w:color w:val="000000" w:themeColor="text1"/>
                <w:sz w:val="20"/>
                <w:szCs w:val="20"/>
              </w:rPr>
              <w:t xml:space="preserve"> </w:t>
            </w:r>
            <w:proofErr w:type="spellStart"/>
            <w:r w:rsidRPr="00024385">
              <w:rPr>
                <w:color w:val="000000" w:themeColor="text1"/>
                <w:sz w:val="20"/>
                <w:szCs w:val="20"/>
              </w:rPr>
              <w:t>последействия</w:t>
            </w:r>
            <w:proofErr w:type="spellEnd"/>
          </w:p>
          <w:p w14:paraId="734E11A4" w14:textId="77777777" w:rsidR="007A65B7" w:rsidRPr="00CF7F2A" w:rsidRDefault="007A65B7" w:rsidP="007A65B7">
            <w:pPr>
              <w:pStyle w:val="TableParagraph"/>
              <w:numPr>
                <w:ilvl w:val="0"/>
                <w:numId w:val="38"/>
              </w:numPr>
              <w:tabs>
                <w:tab w:val="left" w:pos="367"/>
              </w:tabs>
              <w:ind w:left="240" w:right="263" w:firstLine="0"/>
              <w:rPr>
                <w:color w:val="000000" w:themeColor="text1"/>
                <w:sz w:val="20"/>
                <w:szCs w:val="20"/>
                <w:lang w:val="ru-RU"/>
              </w:rPr>
            </w:pPr>
            <w:r w:rsidRPr="00CF7F2A">
              <w:rPr>
                <w:color w:val="000000" w:themeColor="text1"/>
                <w:sz w:val="20"/>
                <w:szCs w:val="20"/>
                <w:lang w:val="ru-RU"/>
              </w:rPr>
              <w:t xml:space="preserve">требует больших затрат </w:t>
            </w:r>
            <w:r w:rsidRPr="00CF7F2A">
              <w:rPr>
                <w:color w:val="000000" w:themeColor="text1"/>
                <w:spacing w:val="-6"/>
                <w:sz w:val="20"/>
                <w:szCs w:val="20"/>
                <w:lang w:val="ru-RU"/>
              </w:rPr>
              <w:t xml:space="preserve">на </w:t>
            </w:r>
            <w:r w:rsidRPr="00CF7F2A">
              <w:rPr>
                <w:color w:val="000000" w:themeColor="text1"/>
                <w:sz w:val="20"/>
                <w:szCs w:val="20"/>
                <w:lang w:val="ru-RU"/>
              </w:rPr>
              <w:t>оборудование и техническое облуживание</w:t>
            </w:r>
          </w:p>
          <w:p w14:paraId="1507B4A5" w14:textId="77777777" w:rsidR="007A65B7" w:rsidRPr="00024385" w:rsidRDefault="007A65B7" w:rsidP="007A65B7">
            <w:pPr>
              <w:pStyle w:val="TableParagraph"/>
              <w:numPr>
                <w:ilvl w:val="0"/>
                <w:numId w:val="38"/>
              </w:numPr>
              <w:tabs>
                <w:tab w:val="left" w:pos="367"/>
              </w:tabs>
              <w:spacing w:line="264" w:lineRule="exact"/>
              <w:ind w:left="240" w:right="432" w:firstLine="0"/>
              <w:rPr>
                <w:color w:val="000000" w:themeColor="text1"/>
                <w:sz w:val="20"/>
                <w:szCs w:val="20"/>
              </w:rPr>
            </w:pPr>
            <w:proofErr w:type="spellStart"/>
            <w:r w:rsidRPr="00024385">
              <w:rPr>
                <w:color w:val="000000" w:themeColor="text1"/>
                <w:sz w:val="20"/>
                <w:szCs w:val="20"/>
              </w:rPr>
              <w:t>требует</w:t>
            </w:r>
            <w:proofErr w:type="spellEnd"/>
            <w:r w:rsidRPr="00024385">
              <w:rPr>
                <w:color w:val="000000" w:themeColor="text1"/>
                <w:sz w:val="20"/>
                <w:szCs w:val="20"/>
              </w:rPr>
              <w:t xml:space="preserve"> </w:t>
            </w:r>
            <w:proofErr w:type="spellStart"/>
            <w:r w:rsidRPr="00024385">
              <w:rPr>
                <w:color w:val="000000" w:themeColor="text1"/>
                <w:sz w:val="20"/>
                <w:szCs w:val="20"/>
              </w:rPr>
              <w:t>высоких</w:t>
            </w:r>
            <w:proofErr w:type="spellEnd"/>
            <w:r w:rsidRPr="00024385">
              <w:rPr>
                <w:color w:val="000000" w:themeColor="text1"/>
                <w:spacing w:val="1"/>
                <w:sz w:val="20"/>
                <w:szCs w:val="20"/>
              </w:rPr>
              <w:t xml:space="preserve"> </w:t>
            </w:r>
            <w:proofErr w:type="spellStart"/>
            <w:r w:rsidRPr="00024385">
              <w:rPr>
                <w:color w:val="000000" w:themeColor="text1"/>
                <w:sz w:val="20"/>
                <w:szCs w:val="20"/>
              </w:rPr>
              <w:t>операционных</w:t>
            </w:r>
            <w:proofErr w:type="spellEnd"/>
            <w:r w:rsidRPr="00024385">
              <w:rPr>
                <w:color w:val="000000" w:themeColor="text1"/>
                <w:sz w:val="20"/>
                <w:szCs w:val="20"/>
              </w:rPr>
              <w:t xml:space="preserve"> (</w:t>
            </w:r>
            <w:proofErr w:type="spellStart"/>
            <w:r w:rsidRPr="00024385">
              <w:rPr>
                <w:color w:val="000000" w:themeColor="text1"/>
                <w:sz w:val="20"/>
                <w:szCs w:val="20"/>
              </w:rPr>
              <w:t>энергетических</w:t>
            </w:r>
            <w:proofErr w:type="spellEnd"/>
            <w:r w:rsidRPr="00024385">
              <w:rPr>
                <w:color w:val="000000" w:themeColor="text1"/>
                <w:sz w:val="20"/>
                <w:szCs w:val="20"/>
              </w:rPr>
              <w:t xml:space="preserve">) </w:t>
            </w:r>
            <w:proofErr w:type="spellStart"/>
            <w:r w:rsidRPr="00024385">
              <w:rPr>
                <w:color w:val="000000" w:themeColor="text1"/>
                <w:sz w:val="20"/>
                <w:szCs w:val="20"/>
              </w:rPr>
              <w:t>затрат</w:t>
            </w:r>
            <w:proofErr w:type="spellEnd"/>
          </w:p>
          <w:p w14:paraId="63A9DF5A" w14:textId="77777777" w:rsidR="007A65B7" w:rsidRPr="00BB795B" w:rsidRDefault="007A65B7" w:rsidP="007A65B7">
            <w:pPr>
              <w:pStyle w:val="TableParagraph"/>
              <w:numPr>
                <w:ilvl w:val="0"/>
                <w:numId w:val="37"/>
              </w:numPr>
              <w:tabs>
                <w:tab w:val="left" w:pos="367"/>
              </w:tabs>
              <w:ind w:left="240" w:right="117" w:firstLine="0"/>
              <w:rPr>
                <w:color w:val="000000" w:themeColor="text1"/>
                <w:sz w:val="20"/>
                <w:szCs w:val="20"/>
                <w:lang w:val="ru-RU"/>
              </w:rPr>
            </w:pPr>
            <w:r w:rsidRPr="00CF7F2A">
              <w:rPr>
                <w:color w:val="000000" w:themeColor="text1"/>
                <w:sz w:val="20"/>
                <w:szCs w:val="20"/>
                <w:lang w:val="ru-RU"/>
              </w:rPr>
              <w:t xml:space="preserve">дезинфицирующая активность зависит от мутности воды, ее жесткости (образования отложений на поверхности лампы), осаждения органических загрязнений на поверхности лампы, а также колебаний в электрической сети, влияющих </w:t>
            </w:r>
            <w:r w:rsidRPr="00BB795B">
              <w:rPr>
                <w:color w:val="000000" w:themeColor="text1"/>
                <w:sz w:val="20"/>
                <w:szCs w:val="20"/>
                <w:lang w:val="ru-RU"/>
              </w:rPr>
              <w:t>на изменение длины волны</w:t>
            </w:r>
          </w:p>
          <w:p w14:paraId="06EA6F7E" w14:textId="77777777" w:rsidR="007A65B7" w:rsidRPr="00CF7F2A" w:rsidRDefault="007A65B7" w:rsidP="007A65B7">
            <w:pPr>
              <w:pStyle w:val="TableParagraph"/>
              <w:numPr>
                <w:ilvl w:val="0"/>
                <w:numId w:val="37"/>
              </w:numPr>
              <w:tabs>
                <w:tab w:val="left" w:pos="367"/>
              </w:tabs>
              <w:ind w:left="240" w:right="137" w:firstLine="0"/>
              <w:rPr>
                <w:color w:val="000000" w:themeColor="text1"/>
                <w:sz w:val="20"/>
                <w:szCs w:val="20"/>
                <w:lang w:val="ru-RU"/>
              </w:rPr>
            </w:pPr>
            <w:r w:rsidRPr="00BB795B">
              <w:rPr>
                <w:color w:val="000000" w:themeColor="text1"/>
                <w:sz w:val="20"/>
                <w:szCs w:val="20"/>
                <w:lang w:val="ru-RU"/>
              </w:rPr>
              <w:t xml:space="preserve">отсутствует возможность </w:t>
            </w:r>
            <w:r w:rsidRPr="00CF7F2A">
              <w:rPr>
                <w:color w:val="000000" w:themeColor="text1"/>
                <w:sz w:val="20"/>
                <w:szCs w:val="20"/>
                <w:lang w:val="ru-RU"/>
              </w:rPr>
              <w:t>оперативного контроля эффективности</w:t>
            </w:r>
            <w:r w:rsidRPr="00CF7F2A">
              <w:rPr>
                <w:color w:val="000000" w:themeColor="text1"/>
                <w:spacing w:val="-9"/>
                <w:sz w:val="20"/>
                <w:szCs w:val="20"/>
                <w:lang w:val="ru-RU"/>
              </w:rPr>
              <w:t xml:space="preserve"> </w:t>
            </w:r>
            <w:r w:rsidRPr="00CF7F2A">
              <w:rPr>
                <w:color w:val="000000" w:themeColor="text1"/>
                <w:sz w:val="20"/>
                <w:szCs w:val="20"/>
                <w:lang w:val="ru-RU"/>
              </w:rPr>
              <w:t>обеззараживания воды</w:t>
            </w:r>
          </w:p>
        </w:tc>
      </w:tr>
      <w:tr w:rsidR="007A65B7" w:rsidRPr="00024385" w14:paraId="45EF11A2" w14:textId="77777777" w:rsidTr="004160F6">
        <w:tblPrEx>
          <w:tblLook w:val="04A0" w:firstRow="1" w:lastRow="0" w:firstColumn="1" w:lastColumn="0" w:noHBand="0" w:noVBand="1"/>
        </w:tblPrEx>
        <w:trPr>
          <w:trHeight w:val="2119"/>
          <w:jc w:val="center"/>
        </w:trPr>
        <w:tc>
          <w:tcPr>
            <w:tcW w:w="1060" w:type="pct"/>
          </w:tcPr>
          <w:p w14:paraId="78BD3067" w14:textId="77777777" w:rsidR="007A65B7" w:rsidRPr="00024385" w:rsidRDefault="007A65B7" w:rsidP="004160F6">
            <w:pPr>
              <w:pStyle w:val="TableParagraph"/>
              <w:ind w:left="168" w:right="581"/>
              <w:rPr>
                <w:b/>
                <w:color w:val="000000" w:themeColor="text1"/>
                <w:sz w:val="20"/>
                <w:szCs w:val="20"/>
              </w:rPr>
            </w:pPr>
            <w:proofErr w:type="spellStart"/>
            <w:r w:rsidRPr="00024385">
              <w:rPr>
                <w:b/>
                <w:color w:val="000000" w:themeColor="text1"/>
                <w:sz w:val="20"/>
                <w:szCs w:val="20"/>
              </w:rPr>
              <w:t>Гипохлорид</w:t>
            </w:r>
            <w:proofErr w:type="spellEnd"/>
            <w:r w:rsidRPr="00024385">
              <w:rPr>
                <w:b/>
                <w:color w:val="000000" w:themeColor="text1"/>
                <w:sz w:val="20"/>
                <w:szCs w:val="20"/>
              </w:rPr>
              <w:t xml:space="preserve"> </w:t>
            </w:r>
            <w:proofErr w:type="spellStart"/>
            <w:r w:rsidRPr="00024385">
              <w:rPr>
                <w:b/>
                <w:color w:val="000000" w:themeColor="text1"/>
                <w:sz w:val="20"/>
                <w:szCs w:val="20"/>
              </w:rPr>
              <w:t>натрия</w:t>
            </w:r>
            <w:proofErr w:type="spellEnd"/>
          </w:p>
        </w:tc>
        <w:tc>
          <w:tcPr>
            <w:tcW w:w="2162" w:type="pct"/>
          </w:tcPr>
          <w:p w14:paraId="0CF6CEB1" w14:textId="77777777" w:rsidR="007A65B7" w:rsidRPr="00024385" w:rsidRDefault="007A65B7" w:rsidP="007A65B7">
            <w:pPr>
              <w:pStyle w:val="TableParagraph"/>
              <w:numPr>
                <w:ilvl w:val="0"/>
                <w:numId w:val="36"/>
              </w:numPr>
              <w:tabs>
                <w:tab w:val="left" w:pos="116"/>
              </w:tabs>
              <w:ind w:left="258" w:right="215" w:firstLine="0"/>
              <w:rPr>
                <w:color w:val="000000" w:themeColor="text1"/>
                <w:sz w:val="20"/>
                <w:szCs w:val="20"/>
              </w:rPr>
            </w:pPr>
            <w:proofErr w:type="spellStart"/>
            <w:r w:rsidRPr="00024385">
              <w:rPr>
                <w:color w:val="000000" w:themeColor="text1"/>
                <w:sz w:val="20"/>
                <w:szCs w:val="20"/>
              </w:rPr>
              <w:t>эффективный</w:t>
            </w:r>
            <w:proofErr w:type="spellEnd"/>
            <w:r w:rsidRPr="00024385">
              <w:rPr>
                <w:color w:val="000000" w:themeColor="text1"/>
                <w:sz w:val="20"/>
                <w:szCs w:val="20"/>
              </w:rPr>
              <w:t xml:space="preserve"> </w:t>
            </w:r>
            <w:proofErr w:type="spellStart"/>
            <w:r w:rsidRPr="00024385">
              <w:rPr>
                <w:color w:val="000000" w:themeColor="text1"/>
                <w:sz w:val="20"/>
                <w:szCs w:val="20"/>
              </w:rPr>
              <w:t>окислитель</w:t>
            </w:r>
            <w:proofErr w:type="spellEnd"/>
            <w:r w:rsidRPr="00024385">
              <w:rPr>
                <w:color w:val="000000" w:themeColor="text1"/>
                <w:sz w:val="20"/>
                <w:szCs w:val="20"/>
              </w:rPr>
              <w:t xml:space="preserve"> и </w:t>
            </w:r>
            <w:proofErr w:type="spellStart"/>
            <w:r w:rsidRPr="00024385">
              <w:rPr>
                <w:color w:val="000000" w:themeColor="text1"/>
                <w:sz w:val="20"/>
                <w:szCs w:val="20"/>
              </w:rPr>
              <w:t>дезинфектант</w:t>
            </w:r>
            <w:proofErr w:type="spellEnd"/>
          </w:p>
          <w:p w14:paraId="736405BC" w14:textId="77777777" w:rsidR="007A65B7" w:rsidRPr="00CF7F2A" w:rsidRDefault="007A65B7" w:rsidP="007A65B7">
            <w:pPr>
              <w:pStyle w:val="TableParagraph"/>
              <w:numPr>
                <w:ilvl w:val="0"/>
                <w:numId w:val="36"/>
              </w:numPr>
              <w:tabs>
                <w:tab w:val="left" w:pos="116"/>
              </w:tabs>
              <w:ind w:left="258" w:right="146" w:firstLine="0"/>
              <w:rPr>
                <w:color w:val="000000" w:themeColor="text1"/>
                <w:sz w:val="20"/>
                <w:szCs w:val="20"/>
                <w:lang w:val="ru-RU"/>
              </w:rPr>
            </w:pPr>
            <w:r w:rsidRPr="00CF7F2A">
              <w:rPr>
                <w:color w:val="000000" w:themeColor="text1"/>
                <w:sz w:val="20"/>
                <w:szCs w:val="20"/>
                <w:lang w:val="ru-RU"/>
              </w:rPr>
              <w:t>эффективен для удаления неприятного вкуса и</w:t>
            </w:r>
            <w:r w:rsidRPr="00CF7F2A">
              <w:rPr>
                <w:color w:val="000000" w:themeColor="text1"/>
                <w:spacing w:val="-2"/>
                <w:sz w:val="20"/>
                <w:szCs w:val="20"/>
                <w:lang w:val="ru-RU"/>
              </w:rPr>
              <w:t xml:space="preserve"> </w:t>
            </w:r>
            <w:r w:rsidRPr="00CF7F2A">
              <w:rPr>
                <w:color w:val="000000" w:themeColor="text1"/>
                <w:sz w:val="20"/>
                <w:szCs w:val="20"/>
                <w:lang w:val="ru-RU"/>
              </w:rPr>
              <w:t>запахов</w:t>
            </w:r>
          </w:p>
          <w:p w14:paraId="5F3CE84B" w14:textId="77777777" w:rsidR="007A65B7" w:rsidRPr="00024385" w:rsidRDefault="007A65B7" w:rsidP="007A65B7">
            <w:pPr>
              <w:pStyle w:val="TableParagraph"/>
              <w:numPr>
                <w:ilvl w:val="0"/>
                <w:numId w:val="36"/>
              </w:numPr>
              <w:tabs>
                <w:tab w:val="left" w:pos="116"/>
              </w:tabs>
              <w:ind w:left="258" w:right="381" w:firstLine="0"/>
              <w:rPr>
                <w:color w:val="000000" w:themeColor="text1"/>
                <w:sz w:val="20"/>
                <w:szCs w:val="20"/>
              </w:rPr>
            </w:pPr>
            <w:proofErr w:type="spellStart"/>
            <w:r w:rsidRPr="00024385">
              <w:rPr>
                <w:color w:val="000000" w:themeColor="text1"/>
                <w:sz w:val="20"/>
                <w:szCs w:val="20"/>
              </w:rPr>
              <w:t>обладает</w:t>
            </w:r>
            <w:proofErr w:type="spellEnd"/>
            <w:r w:rsidRPr="00024385">
              <w:rPr>
                <w:color w:val="000000" w:themeColor="text1"/>
                <w:sz w:val="20"/>
                <w:szCs w:val="20"/>
              </w:rPr>
              <w:t xml:space="preserve"> </w:t>
            </w:r>
            <w:proofErr w:type="spellStart"/>
            <w:r w:rsidRPr="00024385">
              <w:rPr>
                <w:color w:val="000000" w:themeColor="text1"/>
                <w:sz w:val="20"/>
                <w:szCs w:val="20"/>
              </w:rPr>
              <w:t>дезинфицирующим</w:t>
            </w:r>
            <w:proofErr w:type="spellEnd"/>
            <w:r w:rsidRPr="00024385">
              <w:rPr>
                <w:color w:val="000000" w:themeColor="text1"/>
                <w:sz w:val="20"/>
                <w:szCs w:val="20"/>
              </w:rPr>
              <w:t xml:space="preserve"> </w:t>
            </w:r>
            <w:proofErr w:type="spellStart"/>
            <w:r w:rsidRPr="00024385">
              <w:rPr>
                <w:color w:val="000000" w:themeColor="text1"/>
                <w:spacing w:val="-4"/>
                <w:sz w:val="20"/>
                <w:szCs w:val="20"/>
              </w:rPr>
              <w:t>по</w:t>
            </w:r>
            <w:r w:rsidRPr="00024385">
              <w:rPr>
                <w:color w:val="000000" w:themeColor="text1"/>
                <w:sz w:val="20"/>
                <w:szCs w:val="20"/>
              </w:rPr>
              <w:t>следействием</w:t>
            </w:r>
            <w:proofErr w:type="spellEnd"/>
          </w:p>
          <w:p w14:paraId="3EA86DC5" w14:textId="77777777" w:rsidR="007A65B7" w:rsidRPr="00024385" w:rsidRDefault="007A65B7" w:rsidP="007A65B7">
            <w:pPr>
              <w:pStyle w:val="TableParagraph"/>
              <w:numPr>
                <w:ilvl w:val="0"/>
                <w:numId w:val="36"/>
              </w:numPr>
              <w:tabs>
                <w:tab w:val="left" w:pos="116"/>
              </w:tabs>
              <w:ind w:left="258" w:right="270" w:firstLine="0"/>
              <w:rPr>
                <w:color w:val="000000" w:themeColor="text1"/>
                <w:sz w:val="20"/>
                <w:szCs w:val="20"/>
              </w:rPr>
            </w:pPr>
            <w:proofErr w:type="spellStart"/>
            <w:r w:rsidRPr="00024385">
              <w:rPr>
                <w:color w:val="000000" w:themeColor="text1"/>
                <w:sz w:val="20"/>
                <w:szCs w:val="20"/>
              </w:rPr>
              <w:t>предотвращает</w:t>
            </w:r>
            <w:proofErr w:type="spellEnd"/>
            <w:r w:rsidRPr="00024385">
              <w:rPr>
                <w:color w:val="000000" w:themeColor="text1"/>
                <w:sz w:val="20"/>
                <w:szCs w:val="20"/>
              </w:rPr>
              <w:t xml:space="preserve"> </w:t>
            </w:r>
            <w:proofErr w:type="spellStart"/>
            <w:r w:rsidRPr="00024385">
              <w:rPr>
                <w:color w:val="000000" w:themeColor="text1"/>
                <w:sz w:val="20"/>
                <w:szCs w:val="20"/>
              </w:rPr>
              <w:t>рост</w:t>
            </w:r>
            <w:proofErr w:type="spellEnd"/>
            <w:r w:rsidRPr="00024385">
              <w:rPr>
                <w:color w:val="000000" w:themeColor="text1"/>
                <w:sz w:val="20"/>
                <w:szCs w:val="20"/>
              </w:rPr>
              <w:t xml:space="preserve"> </w:t>
            </w:r>
            <w:proofErr w:type="spellStart"/>
            <w:r w:rsidRPr="00024385">
              <w:rPr>
                <w:color w:val="000000" w:themeColor="text1"/>
                <w:sz w:val="20"/>
                <w:szCs w:val="20"/>
              </w:rPr>
              <w:t>водорослей</w:t>
            </w:r>
            <w:proofErr w:type="spellEnd"/>
            <w:r w:rsidRPr="00024385">
              <w:rPr>
                <w:color w:val="000000" w:themeColor="text1"/>
                <w:spacing w:val="-14"/>
                <w:sz w:val="20"/>
                <w:szCs w:val="20"/>
              </w:rPr>
              <w:t xml:space="preserve"> </w:t>
            </w:r>
            <w:r w:rsidRPr="00024385">
              <w:rPr>
                <w:color w:val="000000" w:themeColor="text1"/>
                <w:sz w:val="20"/>
                <w:szCs w:val="20"/>
              </w:rPr>
              <w:t xml:space="preserve">и </w:t>
            </w:r>
            <w:proofErr w:type="spellStart"/>
            <w:r w:rsidRPr="00024385">
              <w:rPr>
                <w:color w:val="000000" w:themeColor="text1"/>
                <w:sz w:val="20"/>
                <w:szCs w:val="20"/>
              </w:rPr>
              <w:t>биообрастаний</w:t>
            </w:r>
            <w:proofErr w:type="spellEnd"/>
          </w:p>
          <w:p w14:paraId="5E880751" w14:textId="77777777" w:rsidR="007A65B7" w:rsidRPr="00024385" w:rsidRDefault="007A65B7" w:rsidP="007A65B7">
            <w:pPr>
              <w:pStyle w:val="TableParagraph"/>
              <w:numPr>
                <w:ilvl w:val="0"/>
                <w:numId w:val="36"/>
              </w:numPr>
              <w:tabs>
                <w:tab w:val="left" w:pos="116"/>
              </w:tabs>
              <w:ind w:left="258" w:right="279" w:firstLine="0"/>
              <w:rPr>
                <w:color w:val="000000" w:themeColor="text1"/>
                <w:sz w:val="20"/>
                <w:szCs w:val="20"/>
              </w:rPr>
            </w:pPr>
            <w:proofErr w:type="spellStart"/>
            <w:r w:rsidRPr="00024385">
              <w:rPr>
                <w:color w:val="000000" w:themeColor="text1"/>
                <w:sz w:val="20"/>
                <w:szCs w:val="20"/>
              </w:rPr>
              <w:t>разрушает</w:t>
            </w:r>
            <w:proofErr w:type="spellEnd"/>
            <w:r w:rsidRPr="00024385">
              <w:rPr>
                <w:color w:val="000000" w:themeColor="text1"/>
                <w:sz w:val="20"/>
                <w:szCs w:val="20"/>
              </w:rPr>
              <w:t xml:space="preserve"> </w:t>
            </w:r>
            <w:proofErr w:type="spellStart"/>
            <w:r w:rsidRPr="00024385">
              <w:rPr>
                <w:color w:val="000000" w:themeColor="text1"/>
                <w:sz w:val="20"/>
                <w:szCs w:val="20"/>
              </w:rPr>
              <w:t>органические</w:t>
            </w:r>
            <w:proofErr w:type="spellEnd"/>
            <w:r w:rsidRPr="00024385">
              <w:rPr>
                <w:color w:val="000000" w:themeColor="text1"/>
                <w:sz w:val="20"/>
                <w:szCs w:val="20"/>
              </w:rPr>
              <w:t xml:space="preserve"> </w:t>
            </w:r>
            <w:proofErr w:type="spellStart"/>
            <w:r w:rsidRPr="00024385">
              <w:rPr>
                <w:color w:val="000000" w:themeColor="text1"/>
                <w:sz w:val="20"/>
                <w:szCs w:val="20"/>
              </w:rPr>
              <w:t>соединения</w:t>
            </w:r>
            <w:proofErr w:type="spellEnd"/>
            <w:r w:rsidRPr="00024385">
              <w:rPr>
                <w:color w:val="000000" w:themeColor="text1"/>
                <w:spacing w:val="-1"/>
                <w:sz w:val="20"/>
                <w:szCs w:val="20"/>
              </w:rPr>
              <w:t xml:space="preserve"> </w:t>
            </w:r>
            <w:r w:rsidRPr="00024385">
              <w:rPr>
                <w:color w:val="000000" w:themeColor="text1"/>
                <w:sz w:val="20"/>
                <w:szCs w:val="20"/>
              </w:rPr>
              <w:t>(</w:t>
            </w:r>
            <w:proofErr w:type="spellStart"/>
            <w:r w:rsidRPr="00024385">
              <w:rPr>
                <w:color w:val="000000" w:themeColor="text1"/>
                <w:sz w:val="20"/>
                <w:szCs w:val="20"/>
              </w:rPr>
              <w:t>фенолы</w:t>
            </w:r>
            <w:proofErr w:type="spellEnd"/>
            <w:r w:rsidRPr="00024385">
              <w:rPr>
                <w:color w:val="000000" w:themeColor="text1"/>
                <w:sz w:val="20"/>
                <w:szCs w:val="20"/>
              </w:rPr>
              <w:t>)</w:t>
            </w:r>
          </w:p>
          <w:p w14:paraId="238D85B8" w14:textId="77777777" w:rsidR="007A65B7" w:rsidRPr="00024385" w:rsidRDefault="007A65B7" w:rsidP="007A65B7">
            <w:pPr>
              <w:pStyle w:val="TableParagraph"/>
              <w:numPr>
                <w:ilvl w:val="0"/>
                <w:numId w:val="36"/>
              </w:numPr>
              <w:tabs>
                <w:tab w:val="left" w:pos="116"/>
              </w:tabs>
              <w:ind w:left="258" w:firstLine="0"/>
              <w:rPr>
                <w:color w:val="000000" w:themeColor="text1"/>
                <w:sz w:val="20"/>
                <w:szCs w:val="20"/>
              </w:rPr>
            </w:pPr>
            <w:proofErr w:type="spellStart"/>
            <w:r w:rsidRPr="00024385">
              <w:rPr>
                <w:color w:val="000000" w:themeColor="text1"/>
                <w:sz w:val="20"/>
                <w:szCs w:val="20"/>
              </w:rPr>
              <w:t>окисляет</w:t>
            </w:r>
            <w:proofErr w:type="spellEnd"/>
            <w:r w:rsidRPr="00024385">
              <w:rPr>
                <w:color w:val="000000" w:themeColor="text1"/>
                <w:sz w:val="20"/>
                <w:szCs w:val="20"/>
              </w:rPr>
              <w:t xml:space="preserve"> </w:t>
            </w:r>
            <w:proofErr w:type="spellStart"/>
            <w:r w:rsidRPr="00024385">
              <w:rPr>
                <w:color w:val="000000" w:themeColor="text1"/>
                <w:sz w:val="20"/>
                <w:szCs w:val="20"/>
              </w:rPr>
              <w:t>железо</w:t>
            </w:r>
            <w:proofErr w:type="spellEnd"/>
            <w:r w:rsidRPr="00024385">
              <w:rPr>
                <w:color w:val="000000" w:themeColor="text1"/>
                <w:sz w:val="20"/>
                <w:szCs w:val="20"/>
              </w:rPr>
              <w:t xml:space="preserve"> и</w:t>
            </w:r>
            <w:r w:rsidRPr="00024385">
              <w:rPr>
                <w:color w:val="000000" w:themeColor="text1"/>
                <w:spacing w:val="-1"/>
                <w:sz w:val="20"/>
                <w:szCs w:val="20"/>
              </w:rPr>
              <w:t xml:space="preserve"> </w:t>
            </w:r>
            <w:proofErr w:type="spellStart"/>
            <w:r w:rsidRPr="00024385">
              <w:rPr>
                <w:color w:val="000000" w:themeColor="text1"/>
                <w:sz w:val="20"/>
                <w:szCs w:val="20"/>
              </w:rPr>
              <w:t>магний</w:t>
            </w:r>
            <w:proofErr w:type="spellEnd"/>
          </w:p>
          <w:p w14:paraId="074FAEC7" w14:textId="77777777" w:rsidR="007A65B7" w:rsidRPr="00CF7F2A" w:rsidRDefault="007A65B7" w:rsidP="007A65B7">
            <w:pPr>
              <w:pStyle w:val="TableParagraph"/>
              <w:numPr>
                <w:ilvl w:val="0"/>
                <w:numId w:val="36"/>
              </w:numPr>
              <w:tabs>
                <w:tab w:val="left" w:pos="116"/>
              </w:tabs>
              <w:spacing w:line="270" w:lineRule="atLeast"/>
              <w:ind w:left="258" w:right="195" w:firstLine="0"/>
              <w:rPr>
                <w:color w:val="000000" w:themeColor="text1"/>
                <w:sz w:val="20"/>
                <w:szCs w:val="20"/>
                <w:lang w:val="ru-RU"/>
              </w:rPr>
            </w:pPr>
            <w:r w:rsidRPr="00CF7F2A">
              <w:rPr>
                <w:color w:val="000000" w:themeColor="text1"/>
                <w:sz w:val="20"/>
                <w:szCs w:val="20"/>
                <w:lang w:val="ru-RU"/>
              </w:rPr>
              <w:t>разрушает сульфид водорода, цианиды,</w:t>
            </w:r>
            <w:r w:rsidRPr="00CF7F2A">
              <w:rPr>
                <w:color w:val="000000" w:themeColor="text1"/>
                <w:spacing w:val="-1"/>
                <w:sz w:val="20"/>
                <w:szCs w:val="20"/>
                <w:lang w:val="ru-RU"/>
              </w:rPr>
              <w:t xml:space="preserve"> </w:t>
            </w:r>
            <w:r w:rsidRPr="00CF7F2A">
              <w:rPr>
                <w:color w:val="000000" w:themeColor="text1"/>
                <w:sz w:val="20"/>
                <w:szCs w:val="20"/>
                <w:lang w:val="ru-RU"/>
              </w:rPr>
              <w:t>аммиак</w:t>
            </w:r>
          </w:p>
        </w:tc>
        <w:tc>
          <w:tcPr>
            <w:tcW w:w="1778" w:type="pct"/>
          </w:tcPr>
          <w:p w14:paraId="16F0ADFC" w14:textId="77777777" w:rsidR="007A65B7" w:rsidRPr="00CF7F2A" w:rsidRDefault="007A65B7" w:rsidP="00925DB1">
            <w:pPr>
              <w:pStyle w:val="TableParagraph"/>
              <w:numPr>
                <w:ilvl w:val="0"/>
                <w:numId w:val="35"/>
              </w:numPr>
              <w:tabs>
                <w:tab w:val="left" w:pos="367"/>
              </w:tabs>
              <w:ind w:left="209" w:right="289" w:firstLine="59"/>
              <w:jc w:val="both"/>
              <w:rPr>
                <w:color w:val="000000" w:themeColor="text1"/>
                <w:sz w:val="20"/>
                <w:szCs w:val="20"/>
                <w:lang w:val="ru-RU"/>
              </w:rPr>
            </w:pPr>
            <w:r w:rsidRPr="00CF7F2A">
              <w:rPr>
                <w:color w:val="000000" w:themeColor="text1"/>
                <w:sz w:val="20"/>
                <w:szCs w:val="20"/>
                <w:lang w:val="ru-RU"/>
              </w:rPr>
              <w:t>на порядок ниже требования к перевозке и хранению относительно жидкого</w:t>
            </w:r>
            <w:r w:rsidRPr="00CF7F2A">
              <w:rPr>
                <w:color w:val="000000" w:themeColor="text1"/>
                <w:spacing w:val="-15"/>
                <w:sz w:val="20"/>
                <w:szCs w:val="20"/>
                <w:lang w:val="ru-RU"/>
              </w:rPr>
              <w:t xml:space="preserve"> </w:t>
            </w:r>
            <w:r w:rsidRPr="00CF7F2A">
              <w:rPr>
                <w:color w:val="000000" w:themeColor="text1"/>
                <w:sz w:val="20"/>
                <w:szCs w:val="20"/>
                <w:lang w:val="ru-RU"/>
              </w:rPr>
              <w:t>хлора</w:t>
            </w:r>
          </w:p>
          <w:p w14:paraId="2A4F5E09" w14:textId="77777777" w:rsidR="007A65B7" w:rsidRPr="00CF7F2A" w:rsidRDefault="007A65B7" w:rsidP="00925DB1">
            <w:pPr>
              <w:pStyle w:val="TableParagraph"/>
              <w:numPr>
                <w:ilvl w:val="0"/>
                <w:numId w:val="35"/>
              </w:numPr>
              <w:tabs>
                <w:tab w:val="left" w:pos="367"/>
              </w:tabs>
              <w:ind w:left="209" w:right="155" w:firstLine="59"/>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41D74FAB" w14:textId="77777777" w:rsidR="007A65B7" w:rsidRPr="00CF7F2A" w:rsidRDefault="007A65B7" w:rsidP="00925DB1">
            <w:pPr>
              <w:pStyle w:val="TableParagraph"/>
              <w:numPr>
                <w:ilvl w:val="0"/>
                <w:numId w:val="35"/>
              </w:numPr>
              <w:tabs>
                <w:tab w:val="left" w:pos="367"/>
              </w:tabs>
              <w:ind w:left="209" w:right="145" w:firstLine="59"/>
              <w:rPr>
                <w:color w:val="000000" w:themeColor="text1"/>
                <w:sz w:val="20"/>
                <w:szCs w:val="20"/>
                <w:lang w:val="ru-RU"/>
              </w:rPr>
            </w:pPr>
            <w:r w:rsidRPr="00CF7F2A">
              <w:rPr>
                <w:color w:val="000000" w:themeColor="text1"/>
                <w:sz w:val="20"/>
                <w:szCs w:val="20"/>
                <w:lang w:val="ru-RU"/>
              </w:rPr>
              <w:t xml:space="preserve">образование побочных продуктов дезинфекции – </w:t>
            </w:r>
            <w:proofErr w:type="spellStart"/>
            <w:r w:rsidRPr="00CF7F2A">
              <w:rPr>
                <w:color w:val="000000" w:themeColor="text1"/>
                <w:sz w:val="20"/>
                <w:szCs w:val="20"/>
                <w:lang w:val="ru-RU"/>
              </w:rPr>
              <w:t>тригалометанов</w:t>
            </w:r>
            <w:proofErr w:type="spellEnd"/>
            <w:r w:rsidRPr="00CF7F2A">
              <w:rPr>
                <w:color w:val="000000" w:themeColor="text1"/>
                <w:spacing w:val="-1"/>
                <w:sz w:val="20"/>
                <w:szCs w:val="20"/>
                <w:lang w:val="ru-RU"/>
              </w:rPr>
              <w:t xml:space="preserve"> </w:t>
            </w:r>
            <w:r w:rsidRPr="00CF7F2A">
              <w:rPr>
                <w:color w:val="000000" w:themeColor="text1"/>
                <w:sz w:val="20"/>
                <w:szCs w:val="20"/>
                <w:lang w:val="ru-RU"/>
              </w:rPr>
              <w:t>(ТГМ)</w:t>
            </w:r>
          </w:p>
          <w:p w14:paraId="7C182923" w14:textId="77777777" w:rsidR="007A65B7" w:rsidRPr="00CF7F2A" w:rsidRDefault="007A65B7" w:rsidP="00925DB1">
            <w:pPr>
              <w:pStyle w:val="TableParagraph"/>
              <w:numPr>
                <w:ilvl w:val="0"/>
                <w:numId w:val="35"/>
              </w:numPr>
              <w:tabs>
                <w:tab w:val="left" w:pos="367"/>
              </w:tabs>
              <w:ind w:left="209" w:right="148" w:firstLine="59"/>
              <w:rPr>
                <w:color w:val="000000" w:themeColor="text1"/>
                <w:sz w:val="20"/>
                <w:szCs w:val="20"/>
                <w:lang w:val="ru-RU"/>
              </w:rPr>
            </w:pPr>
            <w:r w:rsidRPr="00CF7F2A">
              <w:rPr>
                <w:color w:val="000000" w:themeColor="text1"/>
                <w:sz w:val="20"/>
                <w:szCs w:val="20"/>
                <w:lang w:val="ru-RU"/>
              </w:rPr>
              <w:t xml:space="preserve">образует броматы и </w:t>
            </w:r>
            <w:proofErr w:type="spellStart"/>
            <w:r w:rsidRPr="00CF7F2A">
              <w:rPr>
                <w:color w:val="000000" w:themeColor="text1"/>
                <w:sz w:val="20"/>
                <w:szCs w:val="20"/>
                <w:lang w:val="ru-RU"/>
              </w:rPr>
              <w:t>броморганические</w:t>
            </w:r>
            <w:proofErr w:type="spellEnd"/>
            <w:r w:rsidRPr="00CF7F2A">
              <w:rPr>
                <w:color w:val="000000" w:themeColor="text1"/>
                <w:sz w:val="20"/>
                <w:szCs w:val="20"/>
                <w:lang w:val="ru-RU"/>
              </w:rPr>
              <w:t xml:space="preserve"> побочные продукты дезинфекции в присутствии</w:t>
            </w:r>
            <w:r w:rsidRPr="00CF7F2A">
              <w:rPr>
                <w:color w:val="000000" w:themeColor="text1"/>
                <w:spacing w:val="-1"/>
                <w:sz w:val="20"/>
                <w:szCs w:val="20"/>
                <w:lang w:val="ru-RU"/>
              </w:rPr>
              <w:t xml:space="preserve"> </w:t>
            </w:r>
            <w:r w:rsidRPr="00CF7F2A">
              <w:rPr>
                <w:color w:val="000000" w:themeColor="text1"/>
                <w:sz w:val="20"/>
                <w:szCs w:val="20"/>
                <w:lang w:val="ru-RU"/>
              </w:rPr>
              <w:t>бромидов</w:t>
            </w:r>
          </w:p>
        </w:tc>
      </w:tr>
    </w:tbl>
    <w:p w14:paraId="7F845FAB" w14:textId="77777777" w:rsidR="007A65B7" w:rsidRPr="00024385" w:rsidRDefault="007A65B7" w:rsidP="007A65B7">
      <w:pPr>
        <w:pStyle w:val="22"/>
        <w:spacing w:before="240" w:after="0"/>
        <w:ind w:right="-1"/>
        <w:rPr>
          <w:color w:val="000000" w:themeColor="text1"/>
        </w:rPr>
      </w:pPr>
      <w:r w:rsidRPr="00024385">
        <w:rPr>
          <w:color w:val="000000" w:themeColor="text1"/>
        </w:rPr>
        <w:t xml:space="preserve">Из этой таблицы видно неоспоримое достоинство хлора – эффект последействия. </w:t>
      </w:r>
    </w:p>
    <w:p w14:paraId="145731F0" w14:textId="77777777" w:rsidR="007A65B7" w:rsidRPr="00024385" w:rsidRDefault="007A65B7" w:rsidP="007A65B7">
      <w:pPr>
        <w:pStyle w:val="22"/>
        <w:spacing w:before="0" w:after="0"/>
        <w:ind w:right="-1"/>
        <w:rPr>
          <w:color w:val="000000" w:themeColor="text1"/>
        </w:rPr>
      </w:pPr>
      <w:r w:rsidRPr="00024385">
        <w:rPr>
          <w:color w:val="000000" w:themeColor="text1"/>
        </w:rPr>
        <w:t xml:space="preserve">Альтернативой жидкому хлору является технический раствор гипохлорит натрия (ГХН) с концентрацией по активному хлору 190 г/дм3, который является наиболее предпочтительным реагентом на стадии предварительного окисления и </w:t>
      </w:r>
      <w:proofErr w:type="gramStart"/>
      <w:r w:rsidRPr="00024385">
        <w:rPr>
          <w:color w:val="000000" w:themeColor="text1"/>
        </w:rPr>
        <w:t>после- дующего</w:t>
      </w:r>
      <w:proofErr w:type="gramEnd"/>
      <w:r w:rsidRPr="00024385">
        <w:rPr>
          <w:color w:val="000000" w:themeColor="text1"/>
        </w:rPr>
        <w:t xml:space="preserve"> обеззараживания питьевой воды перед подачей её в распределительную сеть. Данный способ обеззараживания воды и применяется в МО г. Норильск с концентрацией по активному хлору 80 г/дм3.</w:t>
      </w:r>
    </w:p>
    <w:p w14:paraId="70237FC1" w14:textId="77777777" w:rsidR="007A65B7" w:rsidRPr="00024385" w:rsidRDefault="007A65B7" w:rsidP="007A65B7">
      <w:pPr>
        <w:pStyle w:val="22"/>
        <w:spacing w:before="0" w:after="0"/>
        <w:ind w:right="-1"/>
        <w:rPr>
          <w:color w:val="000000" w:themeColor="text1"/>
        </w:rPr>
      </w:pPr>
      <w:r w:rsidRPr="00024385">
        <w:rPr>
          <w:color w:val="000000" w:themeColor="text1"/>
        </w:rPr>
        <w:t xml:space="preserve"> У гипохлорита натрия есть ряд технологических преимуществ по сравнению с традиционной обработкой воды жидким хлором:</w:t>
      </w:r>
    </w:p>
    <w:p w14:paraId="1CE8F877" w14:textId="77777777" w:rsidR="007A65B7" w:rsidRPr="00024385" w:rsidRDefault="007A65B7" w:rsidP="007A65B7">
      <w:pPr>
        <w:pStyle w:val="afc"/>
        <w:widowControl w:val="0"/>
        <w:numPr>
          <w:ilvl w:val="0"/>
          <w:numId w:val="34"/>
        </w:numPr>
        <w:tabs>
          <w:tab w:val="left" w:pos="567"/>
        </w:tabs>
        <w:autoSpaceDE w:val="0"/>
        <w:autoSpaceDN w:val="0"/>
        <w:spacing w:after="0" w:line="276" w:lineRule="exact"/>
        <w:ind w:left="0" w:right="-1" w:firstLine="709"/>
        <w:jc w:val="both"/>
        <w:rPr>
          <w:rFonts w:ascii="Times New Roman" w:hAnsi="Times New Roman"/>
          <w:color w:val="000000" w:themeColor="text1"/>
        </w:rPr>
      </w:pPr>
      <w:r w:rsidRPr="00024385">
        <w:rPr>
          <w:rFonts w:ascii="Times New Roman" w:hAnsi="Times New Roman"/>
          <w:color w:val="000000" w:themeColor="text1"/>
        </w:rPr>
        <w:t>реагент ГХН применяется в виде водного раствора и безопасен в обращении;</w:t>
      </w:r>
    </w:p>
    <w:p w14:paraId="3090AFB1" w14:textId="77777777" w:rsidR="007A65B7" w:rsidRPr="00024385" w:rsidRDefault="007A65B7" w:rsidP="007A65B7">
      <w:pPr>
        <w:pStyle w:val="afc"/>
        <w:widowControl w:val="0"/>
        <w:numPr>
          <w:ilvl w:val="0"/>
          <w:numId w:val="34"/>
        </w:numPr>
        <w:tabs>
          <w:tab w:val="left" w:pos="567"/>
        </w:tabs>
        <w:autoSpaceDE w:val="0"/>
        <w:autoSpaceDN w:val="0"/>
        <w:spacing w:after="0" w:line="276" w:lineRule="exact"/>
        <w:ind w:left="0" w:right="-1" w:firstLine="709"/>
        <w:jc w:val="both"/>
        <w:rPr>
          <w:rFonts w:ascii="Times New Roman" w:hAnsi="Times New Roman"/>
          <w:color w:val="000000" w:themeColor="text1"/>
        </w:rPr>
      </w:pPr>
      <w:r w:rsidRPr="00024385">
        <w:rPr>
          <w:rFonts w:ascii="Times New Roman" w:hAnsi="Times New Roman"/>
          <w:color w:val="000000" w:themeColor="text1"/>
        </w:rPr>
        <w:t>при хранении и использовании гипохлорита натрия практически отсутствует выделение газообразного хлора;</w:t>
      </w:r>
    </w:p>
    <w:p w14:paraId="39B0F790" w14:textId="77777777" w:rsidR="007A65B7" w:rsidRPr="00024385" w:rsidRDefault="007A65B7" w:rsidP="007A65B7">
      <w:pPr>
        <w:pStyle w:val="afc"/>
        <w:widowControl w:val="0"/>
        <w:numPr>
          <w:ilvl w:val="0"/>
          <w:numId w:val="34"/>
        </w:numPr>
        <w:tabs>
          <w:tab w:val="left" w:pos="567"/>
        </w:tabs>
        <w:autoSpaceDE w:val="0"/>
        <w:autoSpaceDN w:val="0"/>
        <w:spacing w:after="0" w:line="276" w:lineRule="exact"/>
        <w:ind w:left="0" w:right="-1" w:firstLine="709"/>
        <w:jc w:val="both"/>
        <w:rPr>
          <w:rFonts w:ascii="Times New Roman" w:hAnsi="Times New Roman"/>
          <w:color w:val="000000" w:themeColor="text1"/>
        </w:rPr>
      </w:pPr>
      <w:r w:rsidRPr="00024385">
        <w:rPr>
          <w:rFonts w:ascii="Times New Roman" w:hAnsi="Times New Roman"/>
          <w:color w:val="000000" w:themeColor="text1"/>
        </w:rPr>
        <w:lastRenderedPageBreak/>
        <w:t>производительность системы дозирования гипохлорита натрия может регулироваться в автоматическом режиме как по сигналу расходомера (пропорциональное дозирование без обратной связи), так и по сигналу прибора, контролирующего остаточное содержание реагента после его введения (дозирование с обратной связью);</w:t>
      </w:r>
    </w:p>
    <w:p w14:paraId="5516161E" w14:textId="77777777" w:rsidR="007A65B7" w:rsidRPr="00024385" w:rsidRDefault="007A65B7" w:rsidP="007A65B7">
      <w:pPr>
        <w:pStyle w:val="afc"/>
        <w:widowControl w:val="0"/>
        <w:numPr>
          <w:ilvl w:val="0"/>
          <w:numId w:val="34"/>
        </w:numPr>
        <w:tabs>
          <w:tab w:val="left" w:pos="567"/>
        </w:tabs>
        <w:autoSpaceDE w:val="0"/>
        <w:autoSpaceDN w:val="0"/>
        <w:spacing w:after="0" w:line="276" w:lineRule="exact"/>
        <w:ind w:left="0" w:right="-1" w:firstLine="709"/>
        <w:jc w:val="both"/>
        <w:rPr>
          <w:rFonts w:ascii="Times New Roman" w:hAnsi="Times New Roman"/>
          <w:color w:val="000000" w:themeColor="text1"/>
        </w:rPr>
      </w:pPr>
      <w:r w:rsidRPr="00024385">
        <w:rPr>
          <w:rFonts w:ascii="Times New Roman" w:hAnsi="Times New Roman"/>
          <w:color w:val="000000" w:themeColor="text1"/>
        </w:rPr>
        <w:t>для внедрения технологии хлорирования питьевой воды ГХН используются существующие помещения, что значительно упрощает переход сооружений на новую технологию;</w:t>
      </w:r>
    </w:p>
    <w:p w14:paraId="4B5B6FB0" w14:textId="77777777" w:rsidR="007A65B7" w:rsidRPr="00024385" w:rsidRDefault="007A65B7" w:rsidP="007A65B7">
      <w:pPr>
        <w:pStyle w:val="afc"/>
        <w:widowControl w:val="0"/>
        <w:numPr>
          <w:ilvl w:val="0"/>
          <w:numId w:val="34"/>
        </w:numPr>
        <w:tabs>
          <w:tab w:val="left" w:pos="567"/>
        </w:tabs>
        <w:autoSpaceDE w:val="0"/>
        <w:autoSpaceDN w:val="0"/>
        <w:spacing w:after="0" w:line="276" w:lineRule="exact"/>
        <w:ind w:left="0" w:right="-1" w:firstLine="709"/>
        <w:jc w:val="both"/>
        <w:rPr>
          <w:rFonts w:ascii="Times New Roman" w:hAnsi="Times New Roman"/>
          <w:color w:val="000000" w:themeColor="text1"/>
        </w:rPr>
      </w:pPr>
      <w:r w:rsidRPr="00024385">
        <w:rPr>
          <w:rFonts w:ascii="Times New Roman" w:hAnsi="Times New Roman"/>
          <w:color w:val="000000" w:themeColor="text1"/>
        </w:rPr>
        <w:t>товарный гипохлорит натрия содержит относительно невысокие концентрации активного хлора (не более 15% по массе), поэтому оборудование для его нейтрализации значительно сокращается как по размеру, так и по сложности;</w:t>
      </w:r>
    </w:p>
    <w:p w14:paraId="0DD89745" w14:textId="77777777" w:rsidR="007A65B7" w:rsidRPr="00024385" w:rsidRDefault="007A65B7" w:rsidP="007A65B7">
      <w:pPr>
        <w:pStyle w:val="afc"/>
        <w:widowControl w:val="0"/>
        <w:numPr>
          <w:ilvl w:val="0"/>
          <w:numId w:val="34"/>
        </w:numPr>
        <w:tabs>
          <w:tab w:val="left" w:pos="567"/>
        </w:tabs>
        <w:autoSpaceDE w:val="0"/>
        <w:autoSpaceDN w:val="0"/>
        <w:spacing w:after="0" w:line="276" w:lineRule="exact"/>
        <w:ind w:left="0" w:right="-1" w:firstLine="709"/>
        <w:jc w:val="both"/>
        <w:rPr>
          <w:rFonts w:ascii="Times New Roman" w:hAnsi="Times New Roman"/>
          <w:color w:val="000000" w:themeColor="text1"/>
        </w:rPr>
      </w:pPr>
      <w:r w:rsidRPr="00024385">
        <w:rPr>
          <w:rFonts w:ascii="Times New Roman" w:hAnsi="Times New Roman"/>
          <w:color w:val="000000" w:themeColor="text1"/>
        </w:rPr>
        <w:t>товарный раствор гипохлорита натрия содержит в своём составе свободную щелочь (от 40 до 60 г/дм3), что значительно улучшает условия обработки воды при использовании коагулянтов, содержащих свободную кислоту, и сокращает затраты на подщелачивание обрабатываемой воды;</w:t>
      </w:r>
    </w:p>
    <w:p w14:paraId="492FEDDC" w14:textId="77777777" w:rsidR="007A65B7" w:rsidRPr="00024385" w:rsidRDefault="007A65B7" w:rsidP="007A65B7">
      <w:pPr>
        <w:pStyle w:val="afc"/>
        <w:widowControl w:val="0"/>
        <w:numPr>
          <w:ilvl w:val="0"/>
          <w:numId w:val="34"/>
        </w:numPr>
        <w:tabs>
          <w:tab w:val="left" w:pos="567"/>
        </w:tabs>
        <w:autoSpaceDE w:val="0"/>
        <w:autoSpaceDN w:val="0"/>
        <w:spacing w:after="0" w:line="276" w:lineRule="exact"/>
        <w:ind w:left="0" w:right="-1" w:firstLine="709"/>
        <w:jc w:val="both"/>
        <w:rPr>
          <w:rFonts w:ascii="Times New Roman" w:hAnsi="Times New Roman"/>
          <w:color w:val="000000" w:themeColor="text1"/>
        </w:rPr>
      </w:pPr>
      <w:r w:rsidRPr="00024385">
        <w:rPr>
          <w:rFonts w:ascii="Times New Roman" w:hAnsi="Times New Roman"/>
          <w:color w:val="000000" w:themeColor="text1"/>
        </w:rPr>
        <w:t>раствор гипохлорита натрия менее опасен, к нему предъявляются более мягкие требования при транспортировке;</w:t>
      </w:r>
    </w:p>
    <w:p w14:paraId="4EC4E8D0" w14:textId="77777777" w:rsidR="007A65B7" w:rsidRPr="00024385" w:rsidRDefault="007A65B7" w:rsidP="007A65B7">
      <w:pPr>
        <w:pStyle w:val="afc"/>
        <w:widowControl w:val="0"/>
        <w:numPr>
          <w:ilvl w:val="0"/>
          <w:numId w:val="34"/>
        </w:numPr>
        <w:tabs>
          <w:tab w:val="left" w:pos="567"/>
        </w:tabs>
        <w:autoSpaceDE w:val="0"/>
        <w:autoSpaceDN w:val="0"/>
        <w:spacing w:after="0" w:line="276" w:lineRule="exact"/>
        <w:ind w:left="0" w:right="-1" w:firstLine="709"/>
        <w:jc w:val="both"/>
        <w:rPr>
          <w:rFonts w:ascii="Times New Roman" w:hAnsi="Times New Roman"/>
          <w:color w:val="000000" w:themeColor="text1"/>
        </w:rPr>
      </w:pPr>
      <w:r w:rsidRPr="00024385">
        <w:rPr>
          <w:rFonts w:ascii="Times New Roman" w:hAnsi="Times New Roman"/>
          <w:color w:val="000000" w:themeColor="text1"/>
        </w:rPr>
        <w:t>товарный раствор гипохлорита натрия может перевозиться всеми видами транспорта.</w:t>
      </w:r>
    </w:p>
    <w:p w14:paraId="73244FDF" w14:textId="77777777" w:rsidR="007A65B7" w:rsidRPr="00024385" w:rsidRDefault="007A65B7" w:rsidP="007A65B7">
      <w:pPr>
        <w:pStyle w:val="afc"/>
        <w:widowControl w:val="0"/>
        <w:numPr>
          <w:ilvl w:val="0"/>
          <w:numId w:val="34"/>
        </w:numPr>
        <w:tabs>
          <w:tab w:val="left" w:pos="567"/>
        </w:tabs>
        <w:autoSpaceDE w:val="0"/>
        <w:autoSpaceDN w:val="0"/>
        <w:spacing w:after="0" w:line="276" w:lineRule="exact"/>
        <w:ind w:left="0" w:right="-1" w:firstLine="709"/>
        <w:jc w:val="both"/>
        <w:rPr>
          <w:rFonts w:ascii="Times New Roman" w:hAnsi="Times New Roman"/>
          <w:color w:val="000000" w:themeColor="text1"/>
        </w:rPr>
      </w:pPr>
      <w:r w:rsidRPr="00024385">
        <w:rPr>
          <w:rFonts w:ascii="Times New Roman" w:hAnsi="Times New Roman"/>
          <w:color w:val="000000" w:themeColor="text1"/>
        </w:rPr>
        <w:t>гипохлорит натрия обеспечивает эффективную дезинфекцию против всех известных патогенных (болезнетворных) бактерий, вирусов, грибковых инфекций и простейших. Гипохлорит натрия не горюч и не взрывоопасен.</w:t>
      </w:r>
    </w:p>
    <w:p w14:paraId="531915D2" w14:textId="77777777" w:rsidR="00845D7A" w:rsidRDefault="00845D7A" w:rsidP="00F73F9E">
      <w:pPr>
        <w:spacing w:line="240" w:lineRule="auto"/>
        <w:ind w:firstLine="709"/>
        <w:jc w:val="both"/>
        <w:rPr>
          <w:bCs/>
          <w:color w:val="000000" w:themeColor="text1"/>
          <w:sz w:val="24"/>
          <w:szCs w:val="20"/>
          <w:shd w:val="clear" w:color="auto" w:fill="FFFFFF"/>
        </w:rPr>
      </w:pPr>
    </w:p>
    <w:p w14:paraId="04670437" w14:textId="77777777" w:rsidR="00D92795" w:rsidRDefault="00D92795" w:rsidP="00F73F9E">
      <w:pPr>
        <w:spacing w:line="240" w:lineRule="auto"/>
        <w:ind w:firstLine="709"/>
        <w:jc w:val="both"/>
        <w:rPr>
          <w:bCs/>
          <w:color w:val="000000" w:themeColor="text1"/>
          <w:sz w:val="24"/>
          <w:szCs w:val="20"/>
          <w:shd w:val="clear" w:color="auto" w:fill="FFFFFF"/>
        </w:rPr>
        <w:sectPr w:rsidR="00D92795" w:rsidSect="00324BFE">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F196D2C" w14:textId="77777777" w:rsidR="00D92795" w:rsidRPr="00D92795" w:rsidRDefault="00D92795" w:rsidP="00D92795">
      <w:pPr>
        <w:pStyle w:val="2"/>
        <w:rPr>
          <w:shd w:val="clear" w:color="auto" w:fill="FFFFFF"/>
        </w:rPr>
      </w:pPr>
      <w:bookmarkStart w:id="67" w:name="_Toc41562970"/>
      <w:r w:rsidRPr="00D92795">
        <w:rPr>
          <w:shd w:val="clear" w:color="auto" w:fill="FFFFFF"/>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67"/>
    </w:p>
    <w:p w14:paraId="0D7E1DDC" w14:textId="77777777" w:rsidR="00D92795" w:rsidRDefault="00D92795" w:rsidP="00F73F9E">
      <w:pPr>
        <w:spacing w:line="240" w:lineRule="auto"/>
        <w:ind w:firstLine="709"/>
        <w:jc w:val="both"/>
        <w:rPr>
          <w:bCs/>
          <w:color w:val="000000" w:themeColor="text1"/>
          <w:sz w:val="24"/>
          <w:szCs w:val="20"/>
          <w:shd w:val="clear" w:color="auto" w:fill="FFFFFF"/>
        </w:rPr>
      </w:pPr>
    </w:p>
    <w:p w14:paraId="3A4C318D" w14:textId="50C0722B" w:rsidR="00BB795B" w:rsidRPr="00BB795B" w:rsidRDefault="00BB795B" w:rsidP="00BB795B">
      <w:pPr>
        <w:pStyle w:val="a9"/>
        <w:keepNext/>
        <w:spacing w:after="0"/>
        <w:ind w:firstLine="709"/>
        <w:jc w:val="both"/>
        <w:rPr>
          <w:b/>
          <w:i w:val="0"/>
          <w:color w:val="000000" w:themeColor="text1"/>
          <w:sz w:val="24"/>
        </w:rPr>
      </w:pPr>
      <w:r w:rsidRPr="00BB795B">
        <w:rPr>
          <w:b/>
          <w:i w:val="0"/>
          <w:color w:val="000000" w:themeColor="text1"/>
          <w:sz w:val="24"/>
        </w:rPr>
        <w:t xml:space="preserve">Таблица </w:t>
      </w:r>
      <w:r w:rsidRPr="00BB795B">
        <w:rPr>
          <w:b/>
          <w:i w:val="0"/>
          <w:color w:val="000000" w:themeColor="text1"/>
          <w:sz w:val="24"/>
        </w:rPr>
        <w:fldChar w:fldCharType="begin"/>
      </w:r>
      <w:r w:rsidRPr="00BB795B">
        <w:rPr>
          <w:b/>
          <w:i w:val="0"/>
          <w:color w:val="000000" w:themeColor="text1"/>
          <w:sz w:val="24"/>
        </w:rPr>
        <w:instrText xml:space="preserve"> SEQ Таблица \* ARABIC </w:instrText>
      </w:r>
      <w:r w:rsidRPr="00BB795B">
        <w:rPr>
          <w:b/>
          <w:i w:val="0"/>
          <w:color w:val="000000" w:themeColor="text1"/>
          <w:sz w:val="24"/>
        </w:rPr>
        <w:fldChar w:fldCharType="separate"/>
      </w:r>
      <w:r w:rsidR="000B14DD">
        <w:rPr>
          <w:b/>
          <w:i w:val="0"/>
          <w:noProof/>
          <w:color w:val="000000" w:themeColor="text1"/>
          <w:sz w:val="24"/>
        </w:rPr>
        <w:t>31</w:t>
      </w:r>
      <w:r w:rsidRPr="00BB795B">
        <w:rPr>
          <w:b/>
          <w:i w:val="0"/>
          <w:color w:val="000000" w:themeColor="text1"/>
          <w:sz w:val="24"/>
        </w:rPr>
        <w:fldChar w:fldCharType="end"/>
      </w:r>
      <w:r w:rsidRPr="00BB795B">
        <w:rPr>
          <w:b/>
          <w:i w:val="0"/>
          <w:color w:val="000000" w:themeColor="text1"/>
          <w:sz w:val="24"/>
        </w:rPr>
        <w:t xml:space="preserve"> Объем финансирования мероприятий в сфере водоснабжения на территории МО </w:t>
      </w:r>
      <w:r w:rsidR="008A2AE7">
        <w:rPr>
          <w:b/>
          <w:i w:val="0"/>
          <w:color w:val="000000" w:themeColor="text1"/>
          <w:sz w:val="24"/>
        </w:rPr>
        <w:t>«</w:t>
      </w:r>
      <w:r w:rsidRPr="00BB795B">
        <w:rPr>
          <w:b/>
          <w:i w:val="0"/>
          <w:color w:val="000000" w:themeColor="text1"/>
          <w:sz w:val="24"/>
        </w:rPr>
        <w:t>город Усолье-Сибирское</w:t>
      </w:r>
      <w:r w:rsidR="008A2AE7">
        <w:rPr>
          <w:b/>
          <w:i w:val="0"/>
          <w:color w:val="000000" w:themeColor="text1"/>
          <w:sz w:val="24"/>
        </w:rPr>
        <w:t>»</w:t>
      </w:r>
      <w:r w:rsidRPr="00BB795B">
        <w:rPr>
          <w:b/>
          <w:i w:val="0"/>
          <w:color w:val="000000" w:themeColor="text1"/>
          <w:sz w:val="24"/>
        </w:rPr>
        <w:t xml:space="preserve"> на период 2020-2028 г.</w:t>
      </w:r>
    </w:p>
    <w:tbl>
      <w:tblPr>
        <w:tblW w:w="4906" w:type="pct"/>
        <w:tblLayout w:type="fixed"/>
        <w:tblLook w:val="04A0" w:firstRow="1" w:lastRow="0" w:firstColumn="1" w:lastColumn="0" w:noHBand="0" w:noVBand="1"/>
      </w:tblPr>
      <w:tblGrid>
        <w:gridCol w:w="603"/>
        <w:gridCol w:w="4625"/>
        <w:gridCol w:w="1897"/>
        <w:gridCol w:w="1884"/>
        <w:gridCol w:w="1428"/>
        <w:gridCol w:w="1428"/>
        <w:gridCol w:w="1356"/>
        <w:gridCol w:w="1428"/>
        <w:gridCol w:w="1280"/>
        <w:gridCol w:w="1428"/>
        <w:gridCol w:w="1204"/>
        <w:gridCol w:w="1280"/>
        <w:gridCol w:w="1280"/>
      </w:tblGrid>
      <w:tr w:rsidR="00D92795" w:rsidRPr="00BB795B" w14:paraId="5B1CB07F" w14:textId="77777777" w:rsidTr="00754C90">
        <w:trPr>
          <w:trHeight w:val="20"/>
          <w:tblHeader/>
        </w:trPr>
        <w:tc>
          <w:tcPr>
            <w:tcW w:w="14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815C3A5"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w:t>
            </w:r>
          </w:p>
        </w:tc>
        <w:tc>
          <w:tcPr>
            <w:tcW w:w="1095" w:type="pct"/>
            <w:tcBorders>
              <w:top w:val="single" w:sz="8" w:space="0" w:color="auto"/>
              <w:left w:val="nil"/>
              <w:bottom w:val="single" w:sz="8" w:space="0" w:color="auto"/>
              <w:right w:val="single" w:sz="8" w:space="0" w:color="auto"/>
            </w:tcBorders>
            <w:shd w:val="clear" w:color="auto" w:fill="auto"/>
            <w:vAlign w:val="center"/>
            <w:hideMark/>
          </w:tcPr>
          <w:p w14:paraId="15FF471E"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Наименование мероприятий</w:t>
            </w:r>
          </w:p>
        </w:tc>
        <w:tc>
          <w:tcPr>
            <w:tcW w:w="449" w:type="pct"/>
            <w:tcBorders>
              <w:top w:val="single" w:sz="8" w:space="0" w:color="auto"/>
              <w:left w:val="nil"/>
              <w:bottom w:val="single" w:sz="8" w:space="0" w:color="auto"/>
              <w:right w:val="single" w:sz="8" w:space="0" w:color="auto"/>
            </w:tcBorders>
            <w:shd w:val="clear" w:color="auto" w:fill="auto"/>
            <w:vAlign w:val="center"/>
            <w:hideMark/>
          </w:tcPr>
          <w:p w14:paraId="7D5809E2" w14:textId="77777777" w:rsidR="00D92795" w:rsidRPr="00BB795B" w:rsidRDefault="00BB795B" w:rsidP="00BB795B">
            <w:pPr>
              <w:spacing w:after="0" w:line="240" w:lineRule="auto"/>
              <w:jc w:val="center"/>
              <w:rPr>
                <w:bCs/>
                <w:color w:val="000000" w:themeColor="text1"/>
                <w:sz w:val="20"/>
                <w:szCs w:val="20"/>
                <w:lang w:eastAsia="ru-RU"/>
              </w:rPr>
            </w:pPr>
            <w:r>
              <w:rPr>
                <w:bCs/>
                <w:color w:val="000000" w:themeColor="text1"/>
                <w:sz w:val="20"/>
                <w:szCs w:val="20"/>
                <w:lang w:eastAsia="ru-RU"/>
              </w:rPr>
              <w:t>Источники финанси</w:t>
            </w:r>
            <w:r w:rsidR="00D92795" w:rsidRPr="00BB795B">
              <w:rPr>
                <w:bCs/>
                <w:color w:val="000000" w:themeColor="text1"/>
                <w:sz w:val="20"/>
                <w:szCs w:val="20"/>
                <w:lang w:eastAsia="ru-RU"/>
              </w:rPr>
              <w:t>рования</w:t>
            </w:r>
          </w:p>
        </w:tc>
        <w:tc>
          <w:tcPr>
            <w:tcW w:w="446" w:type="pct"/>
            <w:tcBorders>
              <w:top w:val="single" w:sz="8" w:space="0" w:color="auto"/>
              <w:left w:val="nil"/>
              <w:bottom w:val="single" w:sz="8" w:space="0" w:color="auto"/>
              <w:right w:val="single" w:sz="8" w:space="0" w:color="auto"/>
            </w:tcBorders>
            <w:shd w:val="clear" w:color="auto" w:fill="auto"/>
            <w:vAlign w:val="center"/>
            <w:hideMark/>
          </w:tcPr>
          <w:p w14:paraId="358027F3"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Ориентировочный объем инвестиций тыс. руб.</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10897111"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2020</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03C36036"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2021</w:t>
            </w:r>
          </w:p>
        </w:tc>
        <w:tc>
          <w:tcPr>
            <w:tcW w:w="321" w:type="pct"/>
            <w:tcBorders>
              <w:top w:val="single" w:sz="8" w:space="0" w:color="auto"/>
              <w:left w:val="nil"/>
              <w:bottom w:val="single" w:sz="8" w:space="0" w:color="auto"/>
              <w:right w:val="single" w:sz="8" w:space="0" w:color="auto"/>
            </w:tcBorders>
            <w:shd w:val="clear" w:color="auto" w:fill="auto"/>
            <w:vAlign w:val="center"/>
            <w:hideMark/>
          </w:tcPr>
          <w:p w14:paraId="794EB295"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2022</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5B25FC75"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2023</w:t>
            </w:r>
          </w:p>
        </w:tc>
        <w:tc>
          <w:tcPr>
            <w:tcW w:w="303" w:type="pct"/>
            <w:tcBorders>
              <w:top w:val="single" w:sz="8" w:space="0" w:color="auto"/>
              <w:left w:val="nil"/>
              <w:bottom w:val="single" w:sz="8" w:space="0" w:color="auto"/>
              <w:right w:val="single" w:sz="8" w:space="0" w:color="auto"/>
            </w:tcBorders>
            <w:shd w:val="clear" w:color="auto" w:fill="auto"/>
            <w:vAlign w:val="center"/>
            <w:hideMark/>
          </w:tcPr>
          <w:p w14:paraId="5B52F7EF"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2024</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18FE6717"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2025</w:t>
            </w:r>
          </w:p>
        </w:tc>
        <w:tc>
          <w:tcPr>
            <w:tcW w:w="285" w:type="pct"/>
            <w:tcBorders>
              <w:top w:val="single" w:sz="8" w:space="0" w:color="auto"/>
              <w:left w:val="nil"/>
              <w:bottom w:val="single" w:sz="8" w:space="0" w:color="auto"/>
              <w:right w:val="single" w:sz="8" w:space="0" w:color="auto"/>
            </w:tcBorders>
            <w:shd w:val="clear" w:color="auto" w:fill="auto"/>
            <w:vAlign w:val="center"/>
            <w:hideMark/>
          </w:tcPr>
          <w:p w14:paraId="72C599F8"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2026</w:t>
            </w:r>
          </w:p>
        </w:tc>
        <w:tc>
          <w:tcPr>
            <w:tcW w:w="303" w:type="pct"/>
            <w:tcBorders>
              <w:top w:val="single" w:sz="8" w:space="0" w:color="auto"/>
              <w:left w:val="nil"/>
              <w:bottom w:val="single" w:sz="8" w:space="0" w:color="auto"/>
              <w:right w:val="single" w:sz="8" w:space="0" w:color="auto"/>
            </w:tcBorders>
            <w:shd w:val="clear" w:color="auto" w:fill="auto"/>
            <w:vAlign w:val="center"/>
            <w:hideMark/>
          </w:tcPr>
          <w:p w14:paraId="21B0BD46"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2027</w:t>
            </w:r>
          </w:p>
        </w:tc>
        <w:tc>
          <w:tcPr>
            <w:tcW w:w="303" w:type="pct"/>
            <w:tcBorders>
              <w:top w:val="single" w:sz="8" w:space="0" w:color="auto"/>
              <w:left w:val="nil"/>
              <w:bottom w:val="single" w:sz="8" w:space="0" w:color="auto"/>
              <w:right w:val="single" w:sz="8" w:space="0" w:color="auto"/>
            </w:tcBorders>
            <w:vAlign w:val="center"/>
          </w:tcPr>
          <w:p w14:paraId="1459FBC7" w14:textId="77777777" w:rsidR="00D92795" w:rsidRPr="00BB795B" w:rsidRDefault="00D92795" w:rsidP="00BB795B">
            <w:pPr>
              <w:spacing w:after="0" w:line="240" w:lineRule="auto"/>
              <w:jc w:val="center"/>
              <w:rPr>
                <w:bCs/>
                <w:color w:val="000000" w:themeColor="text1"/>
                <w:sz w:val="20"/>
                <w:szCs w:val="20"/>
                <w:lang w:eastAsia="ru-RU"/>
              </w:rPr>
            </w:pPr>
            <w:r w:rsidRPr="00BB795B">
              <w:rPr>
                <w:bCs/>
                <w:color w:val="000000" w:themeColor="text1"/>
                <w:sz w:val="20"/>
                <w:szCs w:val="20"/>
                <w:lang w:eastAsia="ru-RU"/>
              </w:rPr>
              <w:t>2028</w:t>
            </w:r>
          </w:p>
        </w:tc>
      </w:tr>
      <w:tr w:rsidR="00595AE3" w:rsidRPr="00BB795B" w14:paraId="65298A8D" w14:textId="77777777" w:rsidTr="00754C90">
        <w:trPr>
          <w:trHeight w:val="20"/>
        </w:trPr>
        <w:tc>
          <w:tcPr>
            <w:tcW w:w="143" w:type="pct"/>
            <w:tcBorders>
              <w:top w:val="nil"/>
              <w:left w:val="single" w:sz="8" w:space="0" w:color="auto"/>
              <w:bottom w:val="single" w:sz="8" w:space="0" w:color="auto"/>
              <w:right w:val="single" w:sz="8" w:space="0" w:color="auto"/>
            </w:tcBorders>
            <w:shd w:val="clear" w:color="auto" w:fill="auto"/>
            <w:vAlign w:val="center"/>
            <w:hideMark/>
          </w:tcPr>
          <w:p w14:paraId="76ABE29B" w14:textId="77777777" w:rsidR="00595AE3" w:rsidRPr="00BB795B" w:rsidRDefault="00595AE3" w:rsidP="00595AE3">
            <w:pPr>
              <w:spacing w:after="0" w:line="240" w:lineRule="auto"/>
              <w:jc w:val="center"/>
              <w:rPr>
                <w:color w:val="000000" w:themeColor="text1"/>
                <w:sz w:val="20"/>
                <w:szCs w:val="20"/>
                <w:lang w:eastAsia="ru-RU"/>
              </w:rPr>
            </w:pPr>
            <w:r w:rsidRPr="00BB795B">
              <w:rPr>
                <w:color w:val="000000" w:themeColor="text1"/>
                <w:sz w:val="20"/>
                <w:szCs w:val="20"/>
                <w:lang w:eastAsia="ru-RU"/>
              </w:rPr>
              <w:t>1</w:t>
            </w:r>
          </w:p>
        </w:tc>
        <w:tc>
          <w:tcPr>
            <w:tcW w:w="1095" w:type="pct"/>
            <w:tcBorders>
              <w:top w:val="nil"/>
              <w:left w:val="nil"/>
              <w:bottom w:val="single" w:sz="8" w:space="0" w:color="auto"/>
              <w:right w:val="single" w:sz="8" w:space="0" w:color="auto"/>
            </w:tcBorders>
            <w:shd w:val="clear" w:color="auto" w:fill="auto"/>
            <w:vAlign w:val="center"/>
            <w:hideMark/>
          </w:tcPr>
          <w:p w14:paraId="3B2158C8"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Реконструкция сетей водоснабжения в городе Усолье-Сибирское</w:t>
            </w:r>
          </w:p>
        </w:tc>
        <w:tc>
          <w:tcPr>
            <w:tcW w:w="449" w:type="pct"/>
            <w:tcBorders>
              <w:top w:val="nil"/>
              <w:left w:val="nil"/>
              <w:bottom w:val="single" w:sz="8" w:space="0" w:color="auto"/>
              <w:right w:val="single" w:sz="8" w:space="0" w:color="auto"/>
            </w:tcBorders>
            <w:shd w:val="clear" w:color="auto" w:fill="auto"/>
            <w:vAlign w:val="center"/>
            <w:hideMark/>
          </w:tcPr>
          <w:p w14:paraId="0957CFE5"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hideMark/>
          </w:tcPr>
          <w:p w14:paraId="08CF3280" w14:textId="77777777" w:rsidR="00595AE3" w:rsidRPr="00595AE3" w:rsidRDefault="00595AE3" w:rsidP="00595AE3">
            <w:pPr>
              <w:spacing w:after="0" w:line="240" w:lineRule="auto"/>
              <w:jc w:val="center"/>
              <w:rPr>
                <w:color w:val="000000"/>
                <w:sz w:val="20"/>
                <w:szCs w:val="20"/>
              </w:rPr>
            </w:pPr>
            <w:r w:rsidRPr="00595AE3">
              <w:rPr>
                <w:color w:val="000000"/>
                <w:sz w:val="20"/>
                <w:szCs w:val="20"/>
              </w:rPr>
              <w:t>245994,81</w:t>
            </w:r>
          </w:p>
        </w:tc>
        <w:tc>
          <w:tcPr>
            <w:tcW w:w="338" w:type="pct"/>
            <w:tcBorders>
              <w:top w:val="nil"/>
              <w:left w:val="nil"/>
              <w:bottom w:val="single" w:sz="8" w:space="0" w:color="auto"/>
              <w:right w:val="single" w:sz="8" w:space="0" w:color="auto"/>
            </w:tcBorders>
            <w:shd w:val="clear" w:color="auto" w:fill="auto"/>
            <w:vAlign w:val="center"/>
            <w:hideMark/>
          </w:tcPr>
          <w:p w14:paraId="0FD115B8" w14:textId="77777777" w:rsidR="00595AE3" w:rsidRPr="00595AE3" w:rsidRDefault="00595AE3" w:rsidP="00595AE3">
            <w:pPr>
              <w:spacing w:after="0"/>
              <w:jc w:val="center"/>
              <w:rPr>
                <w:color w:val="000000"/>
                <w:sz w:val="20"/>
                <w:szCs w:val="20"/>
              </w:rPr>
            </w:pPr>
            <w:r w:rsidRPr="00595AE3">
              <w:rPr>
                <w:color w:val="000000"/>
                <w:sz w:val="20"/>
                <w:szCs w:val="20"/>
              </w:rPr>
              <w:t>24334,05</w:t>
            </w:r>
          </w:p>
        </w:tc>
        <w:tc>
          <w:tcPr>
            <w:tcW w:w="338" w:type="pct"/>
            <w:tcBorders>
              <w:top w:val="nil"/>
              <w:left w:val="nil"/>
              <w:bottom w:val="single" w:sz="8" w:space="0" w:color="auto"/>
              <w:right w:val="single" w:sz="8" w:space="0" w:color="auto"/>
            </w:tcBorders>
            <w:shd w:val="clear" w:color="auto" w:fill="auto"/>
            <w:vAlign w:val="center"/>
            <w:hideMark/>
          </w:tcPr>
          <w:p w14:paraId="633AF6AE" w14:textId="77777777" w:rsidR="00595AE3" w:rsidRPr="00595AE3" w:rsidRDefault="00595AE3" w:rsidP="00595AE3">
            <w:pPr>
              <w:spacing w:after="0"/>
              <w:jc w:val="center"/>
              <w:rPr>
                <w:color w:val="000000"/>
                <w:sz w:val="20"/>
                <w:szCs w:val="20"/>
              </w:rPr>
            </w:pPr>
            <w:r w:rsidRPr="00595AE3">
              <w:rPr>
                <w:color w:val="000000"/>
                <w:sz w:val="20"/>
                <w:szCs w:val="20"/>
              </w:rPr>
              <w:t>25054,35</w:t>
            </w:r>
          </w:p>
        </w:tc>
        <w:tc>
          <w:tcPr>
            <w:tcW w:w="321" w:type="pct"/>
            <w:tcBorders>
              <w:top w:val="nil"/>
              <w:left w:val="nil"/>
              <w:bottom w:val="single" w:sz="8" w:space="0" w:color="auto"/>
              <w:right w:val="single" w:sz="8" w:space="0" w:color="auto"/>
            </w:tcBorders>
            <w:shd w:val="clear" w:color="auto" w:fill="auto"/>
            <w:vAlign w:val="center"/>
            <w:hideMark/>
          </w:tcPr>
          <w:p w14:paraId="68164BF2" w14:textId="77777777" w:rsidR="00595AE3" w:rsidRPr="00595AE3" w:rsidRDefault="00595AE3" w:rsidP="00595AE3">
            <w:pPr>
              <w:spacing w:after="0"/>
              <w:jc w:val="center"/>
              <w:rPr>
                <w:color w:val="000000"/>
                <w:sz w:val="20"/>
                <w:szCs w:val="20"/>
              </w:rPr>
            </w:pPr>
            <w:r w:rsidRPr="00595AE3">
              <w:rPr>
                <w:color w:val="000000"/>
                <w:sz w:val="20"/>
                <w:szCs w:val="20"/>
              </w:rPr>
              <w:t>25795,95</w:t>
            </w:r>
          </w:p>
        </w:tc>
        <w:tc>
          <w:tcPr>
            <w:tcW w:w="338" w:type="pct"/>
            <w:tcBorders>
              <w:top w:val="nil"/>
              <w:left w:val="nil"/>
              <w:bottom w:val="single" w:sz="8" w:space="0" w:color="auto"/>
              <w:right w:val="single" w:sz="8" w:space="0" w:color="auto"/>
            </w:tcBorders>
            <w:shd w:val="clear" w:color="auto" w:fill="auto"/>
            <w:vAlign w:val="center"/>
            <w:hideMark/>
          </w:tcPr>
          <w:p w14:paraId="3A6C81D8" w14:textId="77777777" w:rsidR="00595AE3" w:rsidRPr="00595AE3" w:rsidRDefault="00595AE3" w:rsidP="00595AE3">
            <w:pPr>
              <w:spacing w:after="0"/>
              <w:jc w:val="center"/>
              <w:rPr>
                <w:color w:val="000000"/>
                <w:sz w:val="20"/>
                <w:szCs w:val="20"/>
              </w:rPr>
            </w:pPr>
            <w:r w:rsidRPr="00595AE3">
              <w:rPr>
                <w:color w:val="000000"/>
                <w:sz w:val="20"/>
                <w:szCs w:val="20"/>
              </w:rPr>
              <w:t>26559,51</w:t>
            </w:r>
          </w:p>
        </w:tc>
        <w:tc>
          <w:tcPr>
            <w:tcW w:w="303" w:type="pct"/>
            <w:tcBorders>
              <w:top w:val="nil"/>
              <w:left w:val="nil"/>
              <w:bottom w:val="single" w:sz="8" w:space="0" w:color="auto"/>
              <w:right w:val="single" w:sz="8" w:space="0" w:color="auto"/>
            </w:tcBorders>
            <w:shd w:val="clear" w:color="auto" w:fill="auto"/>
            <w:vAlign w:val="center"/>
            <w:hideMark/>
          </w:tcPr>
          <w:p w14:paraId="6FBE09C4" w14:textId="77777777" w:rsidR="00595AE3" w:rsidRPr="00595AE3" w:rsidRDefault="00595AE3" w:rsidP="00595AE3">
            <w:pPr>
              <w:spacing w:after="0"/>
              <w:jc w:val="center"/>
              <w:rPr>
                <w:color w:val="000000"/>
                <w:sz w:val="20"/>
                <w:szCs w:val="20"/>
              </w:rPr>
            </w:pPr>
            <w:r w:rsidRPr="00595AE3">
              <w:rPr>
                <w:color w:val="000000"/>
                <w:sz w:val="20"/>
                <w:szCs w:val="20"/>
              </w:rPr>
              <w:t>27323,07</w:t>
            </w:r>
          </w:p>
        </w:tc>
        <w:tc>
          <w:tcPr>
            <w:tcW w:w="338" w:type="pct"/>
            <w:tcBorders>
              <w:top w:val="nil"/>
              <w:left w:val="nil"/>
              <w:bottom w:val="single" w:sz="8" w:space="0" w:color="auto"/>
              <w:right w:val="single" w:sz="8" w:space="0" w:color="auto"/>
            </w:tcBorders>
            <w:shd w:val="clear" w:color="auto" w:fill="auto"/>
            <w:vAlign w:val="center"/>
            <w:hideMark/>
          </w:tcPr>
          <w:p w14:paraId="68899D49" w14:textId="77777777" w:rsidR="00595AE3" w:rsidRPr="00595AE3" w:rsidRDefault="00595AE3" w:rsidP="00595AE3">
            <w:pPr>
              <w:spacing w:after="0"/>
              <w:jc w:val="center"/>
              <w:rPr>
                <w:color w:val="000000"/>
                <w:sz w:val="20"/>
                <w:szCs w:val="20"/>
              </w:rPr>
            </w:pPr>
            <w:r w:rsidRPr="00595AE3">
              <w:rPr>
                <w:color w:val="000000"/>
                <w:sz w:val="20"/>
                <w:szCs w:val="20"/>
              </w:rPr>
              <w:t>28086,63</w:t>
            </w:r>
          </w:p>
        </w:tc>
        <w:tc>
          <w:tcPr>
            <w:tcW w:w="285" w:type="pct"/>
            <w:tcBorders>
              <w:top w:val="nil"/>
              <w:left w:val="nil"/>
              <w:bottom w:val="single" w:sz="8" w:space="0" w:color="auto"/>
              <w:right w:val="single" w:sz="8" w:space="0" w:color="auto"/>
            </w:tcBorders>
            <w:shd w:val="clear" w:color="auto" w:fill="auto"/>
            <w:vAlign w:val="center"/>
            <w:hideMark/>
          </w:tcPr>
          <w:p w14:paraId="0263E7BE" w14:textId="77777777" w:rsidR="00595AE3" w:rsidRPr="00595AE3" w:rsidRDefault="00595AE3" w:rsidP="00595AE3">
            <w:pPr>
              <w:spacing w:after="0"/>
              <w:jc w:val="center"/>
              <w:rPr>
                <w:color w:val="000000"/>
                <w:sz w:val="20"/>
                <w:szCs w:val="20"/>
              </w:rPr>
            </w:pPr>
            <w:r w:rsidRPr="00595AE3">
              <w:rPr>
                <w:color w:val="000000"/>
                <w:sz w:val="20"/>
                <w:szCs w:val="20"/>
              </w:rPr>
              <w:t>28850,19</w:t>
            </w:r>
          </w:p>
        </w:tc>
        <w:tc>
          <w:tcPr>
            <w:tcW w:w="303" w:type="pct"/>
            <w:tcBorders>
              <w:top w:val="nil"/>
              <w:left w:val="nil"/>
              <w:bottom w:val="single" w:sz="8" w:space="0" w:color="auto"/>
              <w:right w:val="single" w:sz="8" w:space="0" w:color="auto"/>
            </w:tcBorders>
            <w:shd w:val="clear" w:color="auto" w:fill="auto"/>
            <w:vAlign w:val="center"/>
            <w:hideMark/>
          </w:tcPr>
          <w:p w14:paraId="4DBE1EEB" w14:textId="77777777" w:rsidR="00595AE3" w:rsidRPr="00595AE3" w:rsidRDefault="00595AE3" w:rsidP="00595AE3">
            <w:pPr>
              <w:spacing w:after="0"/>
              <w:jc w:val="center"/>
              <w:rPr>
                <w:color w:val="000000"/>
                <w:sz w:val="20"/>
                <w:szCs w:val="20"/>
              </w:rPr>
            </w:pPr>
            <w:r w:rsidRPr="00595AE3">
              <w:rPr>
                <w:color w:val="000000"/>
                <w:sz w:val="20"/>
                <w:szCs w:val="20"/>
              </w:rPr>
              <w:t>29613,75</w:t>
            </w:r>
          </w:p>
        </w:tc>
        <w:tc>
          <w:tcPr>
            <w:tcW w:w="303" w:type="pct"/>
            <w:tcBorders>
              <w:top w:val="nil"/>
              <w:left w:val="nil"/>
              <w:bottom w:val="single" w:sz="8" w:space="0" w:color="auto"/>
              <w:right w:val="single" w:sz="8" w:space="0" w:color="auto"/>
            </w:tcBorders>
            <w:vAlign w:val="center"/>
          </w:tcPr>
          <w:p w14:paraId="11B4EE60" w14:textId="77777777" w:rsidR="00595AE3" w:rsidRPr="00595AE3" w:rsidRDefault="00595AE3" w:rsidP="00595AE3">
            <w:pPr>
              <w:spacing w:after="0"/>
              <w:jc w:val="center"/>
              <w:rPr>
                <w:color w:val="000000"/>
                <w:sz w:val="20"/>
                <w:szCs w:val="20"/>
              </w:rPr>
            </w:pPr>
            <w:r w:rsidRPr="00595AE3">
              <w:rPr>
                <w:color w:val="000000"/>
                <w:sz w:val="20"/>
                <w:szCs w:val="20"/>
              </w:rPr>
              <w:t>30377,31</w:t>
            </w:r>
          </w:p>
        </w:tc>
      </w:tr>
      <w:tr w:rsidR="00595AE3" w:rsidRPr="00BB795B" w14:paraId="04C09CFB" w14:textId="77777777" w:rsidTr="00754C90">
        <w:trPr>
          <w:trHeight w:val="20"/>
        </w:trPr>
        <w:tc>
          <w:tcPr>
            <w:tcW w:w="143" w:type="pct"/>
            <w:tcBorders>
              <w:top w:val="nil"/>
              <w:left w:val="single" w:sz="8" w:space="0" w:color="auto"/>
              <w:bottom w:val="single" w:sz="8" w:space="0" w:color="auto"/>
              <w:right w:val="single" w:sz="8" w:space="0" w:color="auto"/>
            </w:tcBorders>
            <w:shd w:val="clear" w:color="auto" w:fill="auto"/>
            <w:vAlign w:val="center"/>
            <w:hideMark/>
          </w:tcPr>
          <w:p w14:paraId="05B52D7A" w14:textId="77777777" w:rsidR="00595AE3" w:rsidRPr="00BB795B" w:rsidRDefault="00595AE3" w:rsidP="00595AE3">
            <w:pPr>
              <w:spacing w:after="0" w:line="240" w:lineRule="auto"/>
              <w:jc w:val="center"/>
              <w:rPr>
                <w:color w:val="000000" w:themeColor="text1"/>
                <w:sz w:val="20"/>
                <w:szCs w:val="20"/>
                <w:lang w:eastAsia="ru-RU"/>
              </w:rPr>
            </w:pPr>
            <w:r w:rsidRPr="00BB795B">
              <w:rPr>
                <w:color w:val="000000" w:themeColor="text1"/>
                <w:sz w:val="20"/>
                <w:szCs w:val="20"/>
                <w:lang w:eastAsia="ru-RU"/>
              </w:rPr>
              <w:t>2</w:t>
            </w:r>
          </w:p>
        </w:tc>
        <w:tc>
          <w:tcPr>
            <w:tcW w:w="1095" w:type="pct"/>
            <w:tcBorders>
              <w:top w:val="nil"/>
              <w:left w:val="nil"/>
              <w:bottom w:val="single" w:sz="8" w:space="0" w:color="auto"/>
              <w:right w:val="single" w:sz="8" w:space="0" w:color="auto"/>
            </w:tcBorders>
            <w:shd w:val="clear" w:color="auto" w:fill="auto"/>
            <w:vAlign w:val="center"/>
            <w:hideMark/>
          </w:tcPr>
          <w:p w14:paraId="129E442A"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Реконструкция ВОС, включающая добавление очистки методом УФО, озонированием;</w:t>
            </w:r>
          </w:p>
        </w:tc>
        <w:tc>
          <w:tcPr>
            <w:tcW w:w="449" w:type="pct"/>
            <w:tcBorders>
              <w:top w:val="nil"/>
              <w:left w:val="nil"/>
              <w:bottom w:val="single" w:sz="8" w:space="0" w:color="auto"/>
              <w:right w:val="single" w:sz="8" w:space="0" w:color="auto"/>
            </w:tcBorders>
            <w:shd w:val="clear" w:color="auto" w:fill="auto"/>
            <w:vAlign w:val="center"/>
            <w:hideMark/>
          </w:tcPr>
          <w:p w14:paraId="5CA9C47D"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hideMark/>
          </w:tcPr>
          <w:p w14:paraId="77E3E951" w14:textId="77777777" w:rsidR="00595AE3" w:rsidRPr="00595AE3" w:rsidRDefault="00595AE3" w:rsidP="00595AE3">
            <w:pPr>
              <w:spacing w:after="0"/>
              <w:jc w:val="center"/>
              <w:rPr>
                <w:color w:val="000000"/>
                <w:sz w:val="20"/>
                <w:szCs w:val="20"/>
              </w:rPr>
            </w:pPr>
            <w:r w:rsidRPr="00595AE3">
              <w:rPr>
                <w:color w:val="000000"/>
                <w:sz w:val="20"/>
                <w:szCs w:val="20"/>
              </w:rPr>
              <w:t>125000</w:t>
            </w:r>
          </w:p>
        </w:tc>
        <w:tc>
          <w:tcPr>
            <w:tcW w:w="338" w:type="pct"/>
            <w:tcBorders>
              <w:top w:val="nil"/>
              <w:left w:val="nil"/>
              <w:bottom w:val="single" w:sz="8" w:space="0" w:color="auto"/>
              <w:right w:val="single" w:sz="8" w:space="0" w:color="auto"/>
            </w:tcBorders>
            <w:shd w:val="clear" w:color="auto" w:fill="auto"/>
            <w:vAlign w:val="center"/>
            <w:hideMark/>
          </w:tcPr>
          <w:p w14:paraId="7D7AB691" w14:textId="77777777" w:rsidR="00595AE3" w:rsidRPr="00595AE3" w:rsidRDefault="00595AE3" w:rsidP="00595AE3">
            <w:pPr>
              <w:spacing w:after="0"/>
              <w:jc w:val="center"/>
              <w:rPr>
                <w:color w:val="000000"/>
                <w:sz w:val="20"/>
                <w:szCs w:val="20"/>
              </w:rPr>
            </w:pPr>
            <w:r w:rsidRPr="00595AE3">
              <w:rPr>
                <w:color w:val="000000"/>
                <w:sz w:val="20"/>
                <w:szCs w:val="20"/>
              </w:rPr>
              <w:t>-</w:t>
            </w:r>
          </w:p>
        </w:tc>
        <w:tc>
          <w:tcPr>
            <w:tcW w:w="338" w:type="pct"/>
            <w:tcBorders>
              <w:top w:val="nil"/>
              <w:left w:val="nil"/>
              <w:bottom w:val="single" w:sz="8" w:space="0" w:color="auto"/>
              <w:right w:val="single" w:sz="8" w:space="0" w:color="auto"/>
            </w:tcBorders>
            <w:shd w:val="clear" w:color="auto" w:fill="auto"/>
            <w:vAlign w:val="center"/>
            <w:hideMark/>
          </w:tcPr>
          <w:p w14:paraId="67BAD97A" w14:textId="77777777" w:rsidR="00595AE3" w:rsidRPr="00595AE3" w:rsidRDefault="00595AE3" w:rsidP="00595AE3">
            <w:pPr>
              <w:spacing w:after="0"/>
              <w:jc w:val="center"/>
              <w:rPr>
                <w:color w:val="000000"/>
                <w:sz w:val="20"/>
                <w:szCs w:val="20"/>
              </w:rPr>
            </w:pPr>
            <w:r w:rsidRPr="00595AE3">
              <w:rPr>
                <w:color w:val="000000"/>
                <w:sz w:val="20"/>
                <w:szCs w:val="20"/>
              </w:rPr>
              <w:t>-</w:t>
            </w:r>
          </w:p>
        </w:tc>
        <w:tc>
          <w:tcPr>
            <w:tcW w:w="321" w:type="pct"/>
            <w:tcBorders>
              <w:top w:val="nil"/>
              <w:left w:val="nil"/>
              <w:bottom w:val="single" w:sz="8" w:space="0" w:color="auto"/>
              <w:right w:val="single" w:sz="8" w:space="0" w:color="auto"/>
            </w:tcBorders>
            <w:shd w:val="clear" w:color="auto" w:fill="auto"/>
            <w:vAlign w:val="center"/>
            <w:hideMark/>
          </w:tcPr>
          <w:p w14:paraId="06360074" w14:textId="77777777" w:rsidR="00595AE3" w:rsidRPr="00595AE3" w:rsidRDefault="00595AE3" w:rsidP="00595AE3">
            <w:pPr>
              <w:spacing w:after="0"/>
              <w:jc w:val="center"/>
              <w:rPr>
                <w:color w:val="000000"/>
                <w:sz w:val="20"/>
                <w:szCs w:val="20"/>
              </w:rPr>
            </w:pPr>
            <w:r w:rsidRPr="00595AE3">
              <w:rPr>
                <w:color w:val="000000"/>
                <w:sz w:val="20"/>
                <w:szCs w:val="20"/>
              </w:rPr>
              <w:t>-</w:t>
            </w:r>
          </w:p>
        </w:tc>
        <w:tc>
          <w:tcPr>
            <w:tcW w:w="338" w:type="pct"/>
            <w:tcBorders>
              <w:top w:val="nil"/>
              <w:left w:val="nil"/>
              <w:bottom w:val="single" w:sz="8" w:space="0" w:color="auto"/>
              <w:right w:val="single" w:sz="8" w:space="0" w:color="auto"/>
            </w:tcBorders>
            <w:shd w:val="clear" w:color="auto" w:fill="auto"/>
            <w:vAlign w:val="center"/>
            <w:hideMark/>
          </w:tcPr>
          <w:p w14:paraId="60BC2187" w14:textId="77777777" w:rsidR="00595AE3" w:rsidRPr="00595AE3" w:rsidRDefault="00595AE3" w:rsidP="00595AE3">
            <w:pPr>
              <w:spacing w:after="0"/>
              <w:jc w:val="center"/>
              <w:rPr>
                <w:color w:val="000000"/>
                <w:sz w:val="20"/>
                <w:szCs w:val="20"/>
              </w:rPr>
            </w:pPr>
            <w:r w:rsidRPr="00595AE3">
              <w:rPr>
                <w:color w:val="000000"/>
                <w:sz w:val="20"/>
                <w:szCs w:val="20"/>
              </w:rPr>
              <w:t>-</w:t>
            </w:r>
          </w:p>
        </w:tc>
        <w:tc>
          <w:tcPr>
            <w:tcW w:w="303" w:type="pct"/>
            <w:tcBorders>
              <w:top w:val="nil"/>
              <w:left w:val="nil"/>
              <w:bottom w:val="single" w:sz="8" w:space="0" w:color="auto"/>
              <w:right w:val="single" w:sz="8" w:space="0" w:color="auto"/>
            </w:tcBorders>
            <w:shd w:val="clear" w:color="auto" w:fill="auto"/>
            <w:vAlign w:val="center"/>
            <w:hideMark/>
          </w:tcPr>
          <w:p w14:paraId="2C5F2B82" w14:textId="77777777" w:rsidR="00595AE3" w:rsidRPr="00595AE3" w:rsidRDefault="00595AE3" w:rsidP="00595AE3">
            <w:pPr>
              <w:spacing w:after="0"/>
              <w:jc w:val="center"/>
              <w:rPr>
                <w:color w:val="000000"/>
                <w:sz w:val="20"/>
                <w:szCs w:val="20"/>
              </w:rPr>
            </w:pPr>
            <w:r w:rsidRPr="00595AE3">
              <w:rPr>
                <w:color w:val="000000"/>
                <w:sz w:val="20"/>
                <w:szCs w:val="20"/>
              </w:rPr>
              <w:t>75000</w:t>
            </w:r>
          </w:p>
        </w:tc>
        <w:tc>
          <w:tcPr>
            <w:tcW w:w="338" w:type="pct"/>
            <w:tcBorders>
              <w:top w:val="nil"/>
              <w:left w:val="nil"/>
              <w:bottom w:val="single" w:sz="8" w:space="0" w:color="auto"/>
              <w:right w:val="single" w:sz="8" w:space="0" w:color="auto"/>
            </w:tcBorders>
            <w:shd w:val="clear" w:color="auto" w:fill="auto"/>
            <w:vAlign w:val="center"/>
            <w:hideMark/>
          </w:tcPr>
          <w:p w14:paraId="5A14F08B" w14:textId="77777777" w:rsidR="00595AE3" w:rsidRPr="00595AE3" w:rsidRDefault="00595AE3" w:rsidP="00595AE3">
            <w:pPr>
              <w:spacing w:after="0"/>
              <w:jc w:val="center"/>
              <w:rPr>
                <w:color w:val="000000"/>
                <w:sz w:val="20"/>
                <w:szCs w:val="20"/>
              </w:rPr>
            </w:pPr>
            <w:r w:rsidRPr="00595AE3">
              <w:rPr>
                <w:color w:val="000000"/>
                <w:sz w:val="20"/>
                <w:szCs w:val="20"/>
              </w:rPr>
              <w:t>50000</w:t>
            </w:r>
          </w:p>
        </w:tc>
        <w:tc>
          <w:tcPr>
            <w:tcW w:w="285" w:type="pct"/>
            <w:tcBorders>
              <w:top w:val="nil"/>
              <w:left w:val="nil"/>
              <w:bottom w:val="single" w:sz="8" w:space="0" w:color="auto"/>
              <w:right w:val="single" w:sz="8" w:space="0" w:color="auto"/>
            </w:tcBorders>
            <w:shd w:val="clear" w:color="auto" w:fill="auto"/>
            <w:vAlign w:val="center"/>
            <w:hideMark/>
          </w:tcPr>
          <w:p w14:paraId="705CE7EC" w14:textId="77777777" w:rsidR="00595AE3" w:rsidRPr="00595AE3" w:rsidRDefault="00595AE3" w:rsidP="00595AE3">
            <w:pPr>
              <w:spacing w:after="0"/>
              <w:jc w:val="center"/>
              <w:rPr>
                <w:color w:val="000000"/>
                <w:sz w:val="20"/>
                <w:szCs w:val="20"/>
              </w:rPr>
            </w:pPr>
            <w:r w:rsidRPr="00595AE3">
              <w:rPr>
                <w:color w:val="000000"/>
                <w:sz w:val="20"/>
                <w:szCs w:val="20"/>
              </w:rPr>
              <w:t>-</w:t>
            </w:r>
          </w:p>
        </w:tc>
        <w:tc>
          <w:tcPr>
            <w:tcW w:w="303" w:type="pct"/>
            <w:tcBorders>
              <w:top w:val="nil"/>
              <w:left w:val="nil"/>
              <w:bottom w:val="single" w:sz="8" w:space="0" w:color="auto"/>
              <w:right w:val="single" w:sz="8" w:space="0" w:color="auto"/>
            </w:tcBorders>
            <w:shd w:val="clear" w:color="auto" w:fill="auto"/>
            <w:vAlign w:val="center"/>
            <w:hideMark/>
          </w:tcPr>
          <w:p w14:paraId="373A4A5C" w14:textId="77777777" w:rsidR="00595AE3" w:rsidRPr="00595AE3" w:rsidRDefault="00595AE3" w:rsidP="00595AE3">
            <w:pPr>
              <w:spacing w:after="0"/>
              <w:jc w:val="center"/>
              <w:rPr>
                <w:color w:val="000000"/>
                <w:sz w:val="20"/>
                <w:szCs w:val="20"/>
              </w:rPr>
            </w:pPr>
            <w:r w:rsidRPr="00595AE3">
              <w:rPr>
                <w:color w:val="000000"/>
                <w:sz w:val="20"/>
                <w:szCs w:val="20"/>
              </w:rPr>
              <w:t>-</w:t>
            </w:r>
          </w:p>
        </w:tc>
        <w:tc>
          <w:tcPr>
            <w:tcW w:w="303" w:type="pct"/>
            <w:tcBorders>
              <w:top w:val="nil"/>
              <w:left w:val="nil"/>
              <w:bottom w:val="single" w:sz="8" w:space="0" w:color="auto"/>
              <w:right w:val="single" w:sz="8" w:space="0" w:color="auto"/>
            </w:tcBorders>
            <w:vAlign w:val="center"/>
          </w:tcPr>
          <w:p w14:paraId="52438E8D" w14:textId="77777777" w:rsidR="00595AE3" w:rsidRPr="00595AE3" w:rsidRDefault="00595AE3" w:rsidP="00595AE3">
            <w:pPr>
              <w:spacing w:after="0"/>
              <w:jc w:val="center"/>
              <w:rPr>
                <w:color w:val="000000"/>
                <w:sz w:val="20"/>
                <w:szCs w:val="20"/>
              </w:rPr>
            </w:pPr>
            <w:r w:rsidRPr="00595AE3">
              <w:rPr>
                <w:color w:val="000000"/>
                <w:sz w:val="20"/>
                <w:szCs w:val="20"/>
              </w:rPr>
              <w:t>-</w:t>
            </w:r>
          </w:p>
        </w:tc>
      </w:tr>
      <w:tr w:rsidR="00595AE3" w:rsidRPr="00BB795B" w14:paraId="65F8D3D9" w14:textId="77777777" w:rsidTr="00754C90">
        <w:trPr>
          <w:trHeight w:val="20"/>
        </w:trPr>
        <w:tc>
          <w:tcPr>
            <w:tcW w:w="143" w:type="pct"/>
            <w:tcBorders>
              <w:top w:val="nil"/>
              <w:left w:val="single" w:sz="8" w:space="0" w:color="auto"/>
              <w:bottom w:val="single" w:sz="8" w:space="0" w:color="auto"/>
              <w:right w:val="single" w:sz="8" w:space="0" w:color="auto"/>
            </w:tcBorders>
            <w:shd w:val="clear" w:color="auto" w:fill="auto"/>
            <w:vAlign w:val="center"/>
            <w:hideMark/>
          </w:tcPr>
          <w:p w14:paraId="6C52EFEB" w14:textId="77777777" w:rsidR="00595AE3" w:rsidRPr="00BB795B" w:rsidRDefault="00595AE3" w:rsidP="00595AE3">
            <w:pPr>
              <w:spacing w:after="0" w:line="240" w:lineRule="auto"/>
              <w:jc w:val="center"/>
              <w:rPr>
                <w:color w:val="000000" w:themeColor="text1"/>
                <w:sz w:val="20"/>
                <w:szCs w:val="20"/>
                <w:lang w:eastAsia="ru-RU"/>
              </w:rPr>
            </w:pPr>
            <w:r w:rsidRPr="00BB795B">
              <w:rPr>
                <w:color w:val="000000" w:themeColor="text1"/>
                <w:sz w:val="20"/>
                <w:szCs w:val="20"/>
                <w:lang w:eastAsia="ru-RU"/>
              </w:rPr>
              <w:t>3</w:t>
            </w:r>
          </w:p>
        </w:tc>
        <w:tc>
          <w:tcPr>
            <w:tcW w:w="1095" w:type="pct"/>
            <w:tcBorders>
              <w:top w:val="nil"/>
              <w:left w:val="nil"/>
              <w:bottom w:val="single" w:sz="8" w:space="0" w:color="auto"/>
              <w:right w:val="single" w:sz="8" w:space="0" w:color="auto"/>
            </w:tcBorders>
            <w:shd w:val="clear" w:color="auto" w:fill="auto"/>
            <w:vAlign w:val="center"/>
            <w:hideMark/>
          </w:tcPr>
          <w:p w14:paraId="44CB070D"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Строительство кольцевых водопроводов Д=150 мм в планировочном районе Зеленый, районах индивидуальной застройки;</w:t>
            </w:r>
          </w:p>
        </w:tc>
        <w:tc>
          <w:tcPr>
            <w:tcW w:w="449" w:type="pct"/>
            <w:tcBorders>
              <w:top w:val="nil"/>
              <w:left w:val="nil"/>
              <w:bottom w:val="single" w:sz="8" w:space="0" w:color="auto"/>
              <w:right w:val="single" w:sz="8" w:space="0" w:color="auto"/>
            </w:tcBorders>
            <w:shd w:val="clear" w:color="auto" w:fill="auto"/>
            <w:vAlign w:val="center"/>
            <w:hideMark/>
          </w:tcPr>
          <w:p w14:paraId="3BDA6127"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hideMark/>
          </w:tcPr>
          <w:p w14:paraId="43CDF06E" w14:textId="77777777" w:rsidR="00595AE3" w:rsidRPr="00595AE3" w:rsidRDefault="00595AE3" w:rsidP="00595AE3">
            <w:pPr>
              <w:spacing w:after="0"/>
              <w:jc w:val="center"/>
              <w:rPr>
                <w:color w:val="000000"/>
                <w:sz w:val="20"/>
                <w:szCs w:val="20"/>
              </w:rPr>
            </w:pPr>
            <w:r w:rsidRPr="00595AE3">
              <w:rPr>
                <w:color w:val="000000"/>
                <w:sz w:val="20"/>
                <w:szCs w:val="20"/>
              </w:rPr>
              <w:t>21000</w:t>
            </w:r>
          </w:p>
        </w:tc>
        <w:tc>
          <w:tcPr>
            <w:tcW w:w="338" w:type="pct"/>
            <w:tcBorders>
              <w:top w:val="nil"/>
              <w:left w:val="nil"/>
              <w:bottom w:val="single" w:sz="8" w:space="0" w:color="auto"/>
              <w:right w:val="single" w:sz="8" w:space="0" w:color="auto"/>
            </w:tcBorders>
            <w:shd w:val="clear" w:color="auto" w:fill="auto"/>
            <w:vAlign w:val="center"/>
            <w:hideMark/>
          </w:tcPr>
          <w:p w14:paraId="4E8D8EF1" w14:textId="77777777" w:rsidR="00595AE3" w:rsidRPr="00595AE3" w:rsidRDefault="00595AE3" w:rsidP="00595AE3">
            <w:pPr>
              <w:spacing w:after="0"/>
              <w:jc w:val="center"/>
              <w:rPr>
                <w:color w:val="000000"/>
                <w:sz w:val="20"/>
                <w:szCs w:val="20"/>
              </w:rPr>
            </w:pPr>
            <w:r w:rsidRPr="00595AE3">
              <w:rPr>
                <w:color w:val="000000"/>
                <w:sz w:val="20"/>
                <w:szCs w:val="20"/>
              </w:rPr>
              <w:t>3500</w:t>
            </w:r>
          </w:p>
        </w:tc>
        <w:tc>
          <w:tcPr>
            <w:tcW w:w="338" w:type="pct"/>
            <w:tcBorders>
              <w:top w:val="nil"/>
              <w:left w:val="nil"/>
              <w:bottom w:val="single" w:sz="8" w:space="0" w:color="auto"/>
              <w:right w:val="single" w:sz="8" w:space="0" w:color="auto"/>
            </w:tcBorders>
            <w:shd w:val="clear" w:color="auto" w:fill="auto"/>
            <w:vAlign w:val="center"/>
            <w:hideMark/>
          </w:tcPr>
          <w:p w14:paraId="27B18B5E" w14:textId="77777777" w:rsidR="00595AE3" w:rsidRPr="00595AE3" w:rsidRDefault="00595AE3" w:rsidP="00595AE3">
            <w:pPr>
              <w:spacing w:after="0"/>
              <w:jc w:val="center"/>
              <w:rPr>
                <w:color w:val="000000"/>
                <w:sz w:val="20"/>
                <w:szCs w:val="20"/>
              </w:rPr>
            </w:pPr>
            <w:r w:rsidRPr="00595AE3">
              <w:rPr>
                <w:color w:val="000000"/>
                <w:sz w:val="20"/>
                <w:szCs w:val="20"/>
              </w:rPr>
              <w:t>3500</w:t>
            </w:r>
          </w:p>
        </w:tc>
        <w:tc>
          <w:tcPr>
            <w:tcW w:w="321" w:type="pct"/>
            <w:tcBorders>
              <w:top w:val="nil"/>
              <w:left w:val="nil"/>
              <w:bottom w:val="single" w:sz="8" w:space="0" w:color="auto"/>
              <w:right w:val="single" w:sz="8" w:space="0" w:color="auto"/>
            </w:tcBorders>
            <w:shd w:val="clear" w:color="auto" w:fill="auto"/>
            <w:vAlign w:val="center"/>
            <w:hideMark/>
          </w:tcPr>
          <w:p w14:paraId="613C6A7D" w14:textId="77777777" w:rsidR="00595AE3" w:rsidRPr="00595AE3" w:rsidRDefault="00595AE3" w:rsidP="00595AE3">
            <w:pPr>
              <w:spacing w:after="0"/>
              <w:jc w:val="center"/>
              <w:rPr>
                <w:color w:val="000000"/>
                <w:sz w:val="20"/>
                <w:szCs w:val="20"/>
              </w:rPr>
            </w:pPr>
            <w:r w:rsidRPr="00595AE3">
              <w:rPr>
                <w:color w:val="000000"/>
                <w:sz w:val="20"/>
                <w:szCs w:val="20"/>
              </w:rPr>
              <w:t>3500</w:t>
            </w:r>
          </w:p>
        </w:tc>
        <w:tc>
          <w:tcPr>
            <w:tcW w:w="338" w:type="pct"/>
            <w:tcBorders>
              <w:top w:val="nil"/>
              <w:left w:val="nil"/>
              <w:bottom w:val="single" w:sz="8" w:space="0" w:color="auto"/>
              <w:right w:val="single" w:sz="8" w:space="0" w:color="auto"/>
            </w:tcBorders>
            <w:shd w:val="clear" w:color="auto" w:fill="auto"/>
            <w:vAlign w:val="center"/>
            <w:hideMark/>
          </w:tcPr>
          <w:p w14:paraId="65CE3957" w14:textId="77777777" w:rsidR="00595AE3" w:rsidRPr="00595AE3" w:rsidRDefault="00595AE3" w:rsidP="00595AE3">
            <w:pPr>
              <w:spacing w:after="0"/>
              <w:jc w:val="center"/>
              <w:rPr>
                <w:color w:val="000000"/>
                <w:sz w:val="20"/>
                <w:szCs w:val="20"/>
              </w:rPr>
            </w:pPr>
            <w:r w:rsidRPr="00595AE3">
              <w:rPr>
                <w:color w:val="000000"/>
                <w:sz w:val="20"/>
                <w:szCs w:val="20"/>
              </w:rPr>
              <w:t>3500</w:t>
            </w:r>
          </w:p>
        </w:tc>
        <w:tc>
          <w:tcPr>
            <w:tcW w:w="303" w:type="pct"/>
            <w:tcBorders>
              <w:top w:val="nil"/>
              <w:left w:val="nil"/>
              <w:bottom w:val="single" w:sz="8" w:space="0" w:color="auto"/>
              <w:right w:val="single" w:sz="8" w:space="0" w:color="auto"/>
            </w:tcBorders>
            <w:shd w:val="clear" w:color="auto" w:fill="auto"/>
            <w:vAlign w:val="center"/>
            <w:hideMark/>
          </w:tcPr>
          <w:p w14:paraId="337AA914" w14:textId="77777777" w:rsidR="00595AE3" w:rsidRPr="00595AE3" w:rsidRDefault="00595AE3" w:rsidP="00595AE3">
            <w:pPr>
              <w:spacing w:after="0"/>
              <w:jc w:val="center"/>
              <w:rPr>
                <w:color w:val="000000"/>
                <w:sz w:val="20"/>
                <w:szCs w:val="20"/>
              </w:rPr>
            </w:pPr>
            <w:r w:rsidRPr="00595AE3">
              <w:rPr>
                <w:color w:val="000000"/>
                <w:sz w:val="20"/>
                <w:szCs w:val="20"/>
              </w:rPr>
              <w:t>3500</w:t>
            </w:r>
          </w:p>
        </w:tc>
        <w:tc>
          <w:tcPr>
            <w:tcW w:w="338" w:type="pct"/>
            <w:tcBorders>
              <w:top w:val="nil"/>
              <w:left w:val="nil"/>
              <w:bottom w:val="single" w:sz="8" w:space="0" w:color="auto"/>
              <w:right w:val="single" w:sz="8" w:space="0" w:color="auto"/>
            </w:tcBorders>
            <w:shd w:val="clear" w:color="auto" w:fill="auto"/>
            <w:vAlign w:val="center"/>
            <w:hideMark/>
          </w:tcPr>
          <w:p w14:paraId="03B54261" w14:textId="77777777" w:rsidR="00595AE3" w:rsidRPr="00595AE3" w:rsidRDefault="00595AE3" w:rsidP="00595AE3">
            <w:pPr>
              <w:spacing w:after="0"/>
              <w:jc w:val="center"/>
              <w:rPr>
                <w:color w:val="000000"/>
                <w:sz w:val="20"/>
                <w:szCs w:val="20"/>
              </w:rPr>
            </w:pPr>
            <w:r w:rsidRPr="00595AE3">
              <w:rPr>
                <w:color w:val="000000"/>
                <w:sz w:val="20"/>
                <w:szCs w:val="20"/>
              </w:rPr>
              <w:t>3500</w:t>
            </w:r>
          </w:p>
        </w:tc>
        <w:tc>
          <w:tcPr>
            <w:tcW w:w="285" w:type="pct"/>
            <w:tcBorders>
              <w:top w:val="nil"/>
              <w:left w:val="nil"/>
              <w:bottom w:val="single" w:sz="8" w:space="0" w:color="auto"/>
              <w:right w:val="single" w:sz="8" w:space="0" w:color="auto"/>
            </w:tcBorders>
            <w:shd w:val="clear" w:color="auto" w:fill="auto"/>
            <w:vAlign w:val="center"/>
            <w:hideMark/>
          </w:tcPr>
          <w:p w14:paraId="5BC03C1C" w14:textId="77777777" w:rsidR="00595AE3" w:rsidRPr="00595AE3" w:rsidRDefault="00595AE3" w:rsidP="00595AE3">
            <w:pPr>
              <w:spacing w:after="0"/>
              <w:jc w:val="center"/>
              <w:rPr>
                <w:color w:val="000000"/>
                <w:sz w:val="20"/>
                <w:szCs w:val="20"/>
              </w:rPr>
            </w:pPr>
            <w:r w:rsidRPr="00595AE3">
              <w:rPr>
                <w:color w:val="000000"/>
                <w:sz w:val="20"/>
                <w:szCs w:val="20"/>
              </w:rPr>
              <w:t>-</w:t>
            </w:r>
          </w:p>
        </w:tc>
        <w:tc>
          <w:tcPr>
            <w:tcW w:w="303" w:type="pct"/>
            <w:tcBorders>
              <w:top w:val="nil"/>
              <w:left w:val="nil"/>
              <w:bottom w:val="single" w:sz="8" w:space="0" w:color="auto"/>
              <w:right w:val="single" w:sz="8" w:space="0" w:color="auto"/>
            </w:tcBorders>
            <w:shd w:val="clear" w:color="auto" w:fill="auto"/>
            <w:vAlign w:val="center"/>
            <w:hideMark/>
          </w:tcPr>
          <w:p w14:paraId="78CED2D6" w14:textId="77777777" w:rsidR="00595AE3" w:rsidRPr="00595AE3" w:rsidRDefault="00595AE3" w:rsidP="00595AE3">
            <w:pPr>
              <w:spacing w:after="0"/>
              <w:jc w:val="center"/>
              <w:rPr>
                <w:color w:val="000000"/>
                <w:sz w:val="20"/>
                <w:szCs w:val="20"/>
              </w:rPr>
            </w:pPr>
            <w:r w:rsidRPr="00595AE3">
              <w:rPr>
                <w:color w:val="000000"/>
                <w:sz w:val="20"/>
                <w:szCs w:val="20"/>
              </w:rPr>
              <w:t>-</w:t>
            </w:r>
          </w:p>
        </w:tc>
        <w:tc>
          <w:tcPr>
            <w:tcW w:w="303" w:type="pct"/>
            <w:tcBorders>
              <w:top w:val="nil"/>
              <w:left w:val="nil"/>
              <w:bottom w:val="single" w:sz="8" w:space="0" w:color="auto"/>
              <w:right w:val="single" w:sz="8" w:space="0" w:color="auto"/>
            </w:tcBorders>
            <w:vAlign w:val="center"/>
          </w:tcPr>
          <w:p w14:paraId="317B65B0" w14:textId="77777777" w:rsidR="00595AE3" w:rsidRPr="00595AE3" w:rsidRDefault="00595AE3" w:rsidP="00595AE3">
            <w:pPr>
              <w:spacing w:after="0"/>
              <w:jc w:val="center"/>
              <w:rPr>
                <w:color w:val="000000"/>
                <w:sz w:val="20"/>
                <w:szCs w:val="20"/>
              </w:rPr>
            </w:pPr>
            <w:r w:rsidRPr="00595AE3">
              <w:rPr>
                <w:color w:val="000000"/>
                <w:sz w:val="20"/>
                <w:szCs w:val="20"/>
              </w:rPr>
              <w:t>-</w:t>
            </w:r>
          </w:p>
        </w:tc>
      </w:tr>
      <w:tr w:rsidR="00595AE3" w:rsidRPr="00BB795B" w14:paraId="6D4A347A" w14:textId="77777777" w:rsidTr="00754C90">
        <w:trPr>
          <w:trHeight w:val="20"/>
        </w:trPr>
        <w:tc>
          <w:tcPr>
            <w:tcW w:w="143" w:type="pct"/>
            <w:tcBorders>
              <w:top w:val="nil"/>
              <w:left w:val="single" w:sz="8" w:space="0" w:color="auto"/>
              <w:bottom w:val="single" w:sz="8" w:space="0" w:color="auto"/>
              <w:right w:val="single" w:sz="8" w:space="0" w:color="auto"/>
            </w:tcBorders>
            <w:shd w:val="clear" w:color="auto" w:fill="auto"/>
            <w:vAlign w:val="center"/>
            <w:hideMark/>
          </w:tcPr>
          <w:p w14:paraId="15E40D8B" w14:textId="77777777" w:rsidR="00595AE3" w:rsidRPr="00BB795B" w:rsidRDefault="00595AE3" w:rsidP="00595AE3">
            <w:pPr>
              <w:spacing w:after="0" w:line="240" w:lineRule="auto"/>
              <w:jc w:val="center"/>
              <w:rPr>
                <w:color w:val="000000" w:themeColor="text1"/>
                <w:sz w:val="20"/>
                <w:szCs w:val="20"/>
                <w:lang w:eastAsia="ru-RU"/>
              </w:rPr>
            </w:pPr>
            <w:r w:rsidRPr="00BB795B">
              <w:rPr>
                <w:color w:val="000000" w:themeColor="text1"/>
                <w:sz w:val="20"/>
                <w:szCs w:val="20"/>
                <w:lang w:eastAsia="ru-RU"/>
              </w:rPr>
              <w:t>4</w:t>
            </w:r>
          </w:p>
        </w:tc>
        <w:tc>
          <w:tcPr>
            <w:tcW w:w="1095" w:type="pct"/>
            <w:tcBorders>
              <w:top w:val="nil"/>
              <w:left w:val="nil"/>
              <w:bottom w:val="single" w:sz="8" w:space="0" w:color="auto"/>
              <w:right w:val="single" w:sz="8" w:space="0" w:color="auto"/>
            </w:tcBorders>
            <w:shd w:val="clear" w:color="auto" w:fill="auto"/>
            <w:vAlign w:val="center"/>
            <w:hideMark/>
          </w:tcPr>
          <w:p w14:paraId="68E83B93"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Разработка зоны санитарной охраны водозабора Белая, где учесть мероприятия по повышению качества очистки сточных вод населенных пунктов, расположенных выше по течению р. Ангары;</w:t>
            </w:r>
          </w:p>
        </w:tc>
        <w:tc>
          <w:tcPr>
            <w:tcW w:w="449" w:type="pct"/>
            <w:tcBorders>
              <w:top w:val="nil"/>
              <w:left w:val="nil"/>
              <w:bottom w:val="single" w:sz="8" w:space="0" w:color="auto"/>
              <w:right w:val="single" w:sz="8" w:space="0" w:color="auto"/>
            </w:tcBorders>
            <w:shd w:val="clear" w:color="auto" w:fill="auto"/>
            <w:vAlign w:val="center"/>
            <w:hideMark/>
          </w:tcPr>
          <w:p w14:paraId="30426B71"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hideMark/>
          </w:tcPr>
          <w:p w14:paraId="7F209D3F" w14:textId="77777777" w:rsidR="00595AE3" w:rsidRPr="00595AE3" w:rsidRDefault="00595AE3" w:rsidP="00595AE3">
            <w:pPr>
              <w:spacing w:after="0"/>
              <w:jc w:val="center"/>
              <w:rPr>
                <w:color w:val="000000"/>
                <w:sz w:val="20"/>
                <w:szCs w:val="20"/>
              </w:rPr>
            </w:pPr>
            <w:r w:rsidRPr="00595AE3">
              <w:rPr>
                <w:color w:val="000000"/>
                <w:sz w:val="20"/>
                <w:szCs w:val="20"/>
              </w:rPr>
              <w:t>30000</w:t>
            </w:r>
          </w:p>
        </w:tc>
        <w:tc>
          <w:tcPr>
            <w:tcW w:w="338" w:type="pct"/>
            <w:tcBorders>
              <w:top w:val="nil"/>
              <w:left w:val="nil"/>
              <w:bottom w:val="single" w:sz="8" w:space="0" w:color="auto"/>
              <w:right w:val="single" w:sz="8" w:space="0" w:color="auto"/>
            </w:tcBorders>
            <w:shd w:val="clear" w:color="auto" w:fill="auto"/>
            <w:vAlign w:val="center"/>
            <w:hideMark/>
          </w:tcPr>
          <w:p w14:paraId="213D79DE" w14:textId="77777777" w:rsidR="00595AE3" w:rsidRPr="00595AE3" w:rsidRDefault="00595AE3" w:rsidP="00595AE3">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14:paraId="4E78F66A" w14:textId="77777777" w:rsidR="00595AE3" w:rsidRPr="00595AE3" w:rsidRDefault="00595AE3" w:rsidP="00595AE3">
            <w:pPr>
              <w:spacing w:after="0"/>
              <w:jc w:val="center"/>
              <w:rPr>
                <w:color w:val="000000"/>
                <w:sz w:val="20"/>
                <w:szCs w:val="20"/>
              </w:rPr>
            </w:pPr>
            <w:r w:rsidRPr="00595AE3">
              <w:rPr>
                <w:color w:val="000000"/>
                <w:sz w:val="20"/>
                <w:szCs w:val="20"/>
              </w:rPr>
              <w:t>30000</w:t>
            </w:r>
          </w:p>
        </w:tc>
        <w:tc>
          <w:tcPr>
            <w:tcW w:w="321" w:type="pct"/>
            <w:tcBorders>
              <w:top w:val="nil"/>
              <w:left w:val="nil"/>
              <w:bottom w:val="single" w:sz="8" w:space="0" w:color="auto"/>
              <w:right w:val="single" w:sz="8" w:space="0" w:color="auto"/>
            </w:tcBorders>
            <w:shd w:val="clear" w:color="auto" w:fill="auto"/>
            <w:vAlign w:val="center"/>
            <w:hideMark/>
          </w:tcPr>
          <w:p w14:paraId="11922643" w14:textId="77777777" w:rsidR="00595AE3" w:rsidRPr="00595AE3" w:rsidRDefault="00595AE3" w:rsidP="00595AE3">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14:paraId="2ED2A571" w14:textId="77777777" w:rsidR="00595AE3" w:rsidRPr="00595AE3" w:rsidRDefault="00595AE3" w:rsidP="00595AE3">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hideMark/>
          </w:tcPr>
          <w:p w14:paraId="6221B65E" w14:textId="77777777" w:rsidR="00595AE3" w:rsidRPr="00595AE3" w:rsidRDefault="00595AE3" w:rsidP="00595AE3">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14:paraId="425E1794" w14:textId="77777777" w:rsidR="00595AE3" w:rsidRPr="00595AE3" w:rsidRDefault="00595AE3" w:rsidP="00595AE3">
            <w:pPr>
              <w:spacing w:after="0"/>
              <w:jc w:val="center"/>
              <w:rPr>
                <w:color w:val="000000"/>
                <w:sz w:val="20"/>
                <w:szCs w:val="20"/>
              </w:rPr>
            </w:pPr>
          </w:p>
        </w:tc>
        <w:tc>
          <w:tcPr>
            <w:tcW w:w="285" w:type="pct"/>
            <w:tcBorders>
              <w:top w:val="nil"/>
              <w:left w:val="nil"/>
              <w:bottom w:val="single" w:sz="8" w:space="0" w:color="auto"/>
              <w:right w:val="single" w:sz="8" w:space="0" w:color="auto"/>
            </w:tcBorders>
            <w:shd w:val="clear" w:color="auto" w:fill="auto"/>
            <w:vAlign w:val="center"/>
            <w:hideMark/>
          </w:tcPr>
          <w:p w14:paraId="2EBB6408" w14:textId="77777777" w:rsidR="00595AE3" w:rsidRPr="00595AE3" w:rsidRDefault="00595AE3" w:rsidP="00595AE3">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hideMark/>
          </w:tcPr>
          <w:p w14:paraId="65F94385" w14:textId="77777777" w:rsidR="00595AE3" w:rsidRPr="00595AE3" w:rsidRDefault="00595AE3" w:rsidP="00595AE3">
            <w:pPr>
              <w:spacing w:after="0"/>
              <w:jc w:val="center"/>
              <w:rPr>
                <w:color w:val="000000"/>
                <w:sz w:val="20"/>
                <w:szCs w:val="20"/>
              </w:rPr>
            </w:pPr>
          </w:p>
        </w:tc>
        <w:tc>
          <w:tcPr>
            <w:tcW w:w="303" w:type="pct"/>
            <w:tcBorders>
              <w:top w:val="nil"/>
              <w:left w:val="nil"/>
              <w:bottom w:val="single" w:sz="8" w:space="0" w:color="auto"/>
              <w:right w:val="single" w:sz="8" w:space="0" w:color="auto"/>
            </w:tcBorders>
            <w:vAlign w:val="center"/>
          </w:tcPr>
          <w:p w14:paraId="26A0437F" w14:textId="77777777" w:rsidR="00595AE3" w:rsidRPr="00595AE3" w:rsidRDefault="00595AE3" w:rsidP="00595AE3">
            <w:pPr>
              <w:spacing w:after="0"/>
              <w:jc w:val="center"/>
              <w:rPr>
                <w:color w:val="000000"/>
                <w:sz w:val="20"/>
                <w:szCs w:val="20"/>
              </w:rPr>
            </w:pPr>
          </w:p>
        </w:tc>
      </w:tr>
      <w:tr w:rsidR="00595AE3" w:rsidRPr="00BB795B" w14:paraId="249ECFD7" w14:textId="77777777" w:rsidTr="00754C90">
        <w:trPr>
          <w:trHeight w:val="20"/>
        </w:trPr>
        <w:tc>
          <w:tcPr>
            <w:tcW w:w="143" w:type="pct"/>
            <w:tcBorders>
              <w:top w:val="nil"/>
              <w:left w:val="single" w:sz="8" w:space="0" w:color="auto"/>
              <w:bottom w:val="single" w:sz="8" w:space="0" w:color="auto"/>
              <w:right w:val="single" w:sz="8" w:space="0" w:color="auto"/>
            </w:tcBorders>
            <w:shd w:val="clear" w:color="auto" w:fill="auto"/>
            <w:vAlign w:val="center"/>
            <w:hideMark/>
          </w:tcPr>
          <w:p w14:paraId="52CC2840" w14:textId="77777777" w:rsidR="00595AE3" w:rsidRPr="00BB795B" w:rsidRDefault="00595AE3" w:rsidP="00595AE3">
            <w:pPr>
              <w:spacing w:after="0" w:line="240" w:lineRule="auto"/>
              <w:jc w:val="center"/>
              <w:rPr>
                <w:color w:val="000000" w:themeColor="text1"/>
                <w:sz w:val="20"/>
                <w:szCs w:val="20"/>
                <w:lang w:eastAsia="ru-RU"/>
              </w:rPr>
            </w:pPr>
            <w:r w:rsidRPr="00BB795B">
              <w:rPr>
                <w:color w:val="000000" w:themeColor="text1"/>
                <w:sz w:val="20"/>
                <w:szCs w:val="20"/>
                <w:lang w:eastAsia="ru-RU"/>
              </w:rPr>
              <w:t>5</w:t>
            </w:r>
          </w:p>
        </w:tc>
        <w:tc>
          <w:tcPr>
            <w:tcW w:w="1095" w:type="pct"/>
            <w:tcBorders>
              <w:top w:val="nil"/>
              <w:left w:val="nil"/>
              <w:bottom w:val="single" w:sz="8" w:space="0" w:color="auto"/>
              <w:right w:val="single" w:sz="8" w:space="0" w:color="auto"/>
            </w:tcBorders>
            <w:shd w:val="clear" w:color="auto" w:fill="auto"/>
            <w:vAlign w:val="center"/>
            <w:hideMark/>
          </w:tcPr>
          <w:p w14:paraId="7D3109DF"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Установка щита управления с частотным преобразователем и датчиком давления на источнике и насосных станциях в городе Усолье-Сибирское</w:t>
            </w:r>
          </w:p>
        </w:tc>
        <w:tc>
          <w:tcPr>
            <w:tcW w:w="449" w:type="pct"/>
            <w:tcBorders>
              <w:top w:val="nil"/>
              <w:left w:val="nil"/>
              <w:bottom w:val="single" w:sz="8" w:space="0" w:color="auto"/>
              <w:right w:val="single" w:sz="8" w:space="0" w:color="auto"/>
            </w:tcBorders>
            <w:shd w:val="clear" w:color="auto" w:fill="auto"/>
            <w:vAlign w:val="center"/>
            <w:hideMark/>
          </w:tcPr>
          <w:p w14:paraId="5D549C0F"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hideMark/>
          </w:tcPr>
          <w:p w14:paraId="11F3C298" w14:textId="77777777" w:rsidR="00595AE3" w:rsidRPr="00595AE3" w:rsidRDefault="00595AE3" w:rsidP="00595AE3">
            <w:pPr>
              <w:spacing w:after="0"/>
              <w:jc w:val="center"/>
              <w:rPr>
                <w:color w:val="000000"/>
                <w:sz w:val="20"/>
                <w:szCs w:val="20"/>
              </w:rPr>
            </w:pPr>
            <w:r w:rsidRPr="00595AE3">
              <w:rPr>
                <w:color w:val="000000"/>
                <w:sz w:val="20"/>
                <w:szCs w:val="20"/>
              </w:rPr>
              <w:t>1500</w:t>
            </w:r>
          </w:p>
        </w:tc>
        <w:tc>
          <w:tcPr>
            <w:tcW w:w="338" w:type="pct"/>
            <w:tcBorders>
              <w:top w:val="nil"/>
              <w:left w:val="nil"/>
              <w:bottom w:val="single" w:sz="8" w:space="0" w:color="auto"/>
              <w:right w:val="single" w:sz="8" w:space="0" w:color="auto"/>
            </w:tcBorders>
            <w:shd w:val="clear" w:color="auto" w:fill="auto"/>
            <w:vAlign w:val="center"/>
            <w:hideMark/>
          </w:tcPr>
          <w:p w14:paraId="4F7CFE36" w14:textId="77777777" w:rsidR="00595AE3" w:rsidRPr="00595AE3" w:rsidRDefault="00595AE3" w:rsidP="00595AE3">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14:paraId="093131EA" w14:textId="77777777" w:rsidR="00595AE3" w:rsidRPr="00595AE3" w:rsidRDefault="00595AE3" w:rsidP="00595AE3">
            <w:pPr>
              <w:spacing w:after="0"/>
              <w:jc w:val="center"/>
              <w:rPr>
                <w:color w:val="000000"/>
                <w:sz w:val="20"/>
                <w:szCs w:val="20"/>
              </w:rPr>
            </w:pPr>
          </w:p>
        </w:tc>
        <w:tc>
          <w:tcPr>
            <w:tcW w:w="321" w:type="pct"/>
            <w:tcBorders>
              <w:top w:val="nil"/>
              <w:left w:val="nil"/>
              <w:bottom w:val="single" w:sz="8" w:space="0" w:color="auto"/>
              <w:right w:val="single" w:sz="8" w:space="0" w:color="auto"/>
            </w:tcBorders>
            <w:shd w:val="clear" w:color="auto" w:fill="auto"/>
            <w:vAlign w:val="center"/>
            <w:hideMark/>
          </w:tcPr>
          <w:p w14:paraId="3F549EBF" w14:textId="77777777" w:rsidR="00595AE3" w:rsidRPr="00595AE3" w:rsidRDefault="00595AE3" w:rsidP="00595AE3">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14:paraId="2C5ADCD4" w14:textId="77777777" w:rsidR="00595AE3" w:rsidRPr="00595AE3" w:rsidRDefault="00595AE3" w:rsidP="00595AE3">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hideMark/>
          </w:tcPr>
          <w:p w14:paraId="34D689E2" w14:textId="77777777" w:rsidR="00595AE3" w:rsidRPr="00595AE3" w:rsidRDefault="00595AE3" w:rsidP="00595AE3">
            <w:pPr>
              <w:spacing w:after="0"/>
              <w:jc w:val="center"/>
              <w:rPr>
                <w:color w:val="000000"/>
                <w:sz w:val="20"/>
                <w:szCs w:val="20"/>
              </w:rPr>
            </w:pPr>
            <w:r w:rsidRPr="00595AE3">
              <w:rPr>
                <w:color w:val="000000"/>
                <w:sz w:val="20"/>
                <w:szCs w:val="20"/>
              </w:rPr>
              <w:t>750</w:t>
            </w:r>
          </w:p>
        </w:tc>
        <w:tc>
          <w:tcPr>
            <w:tcW w:w="338" w:type="pct"/>
            <w:tcBorders>
              <w:top w:val="nil"/>
              <w:left w:val="nil"/>
              <w:bottom w:val="single" w:sz="8" w:space="0" w:color="auto"/>
              <w:right w:val="single" w:sz="8" w:space="0" w:color="auto"/>
            </w:tcBorders>
            <w:shd w:val="clear" w:color="auto" w:fill="auto"/>
            <w:vAlign w:val="center"/>
            <w:hideMark/>
          </w:tcPr>
          <w:p w14:paraId="257466EA" w14:textId="77777777" w:rsidR="00595AE3" w:rsidRPr="00595AE3" w:rsidRDefault="00595AE3" w:rsidP="00595AE3">
            <w:pPr>
              <w:spacing w:after="0"/>
              <w:jc w:val="center"/>
              <w:rPr>
                <w:color w:val="000000"/>
                <w:sz w:val="20"/>
                <w:szCs w:val="20"/>
              </w:rPr>
            </w:pPr>
            <w:r w:rsidRPr="00595AE3">
              <w:rPr>
                <w:color w:val="000000"/>
                <w:sz w:val="20"/>
                <w:szCs w:val="20"/>
              </w:rPr>
              <w:t>750</w:t>
            </w:r>
          </w:p>
        </w:tc>
        <w:tc>
          <w:tcPr>
            <w:tcW w:w="285" w:type="pct"/>
            <w:tcBorders>
              <w:top w:val="nil"/>
              <w:left w:val="nil"/>
              <w:bottom w:val="single" w:sz="8" w:space="0" w:color="auto"/>
              <w:right w:val="single" w:sz="8" w:space="0" w:color="auto"/>
            </w:tcBorders>
            <w:shd w:val="clear" w:color="auto" w:fill="auto"/>
            <w:vAlign w:val="center"/>
            <w:hideMark/>
          </w:tcPr>
          <w:p w14:paraId="7D9CE13E" w14:textId="77777777" w:rsidR="00595AE3" w:rsidRPr="00595AE3" w:rsidRDefault="00595AE3" w:rsidP="00595AE3">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hideMark/>
          </w:tcPr>
          <w:p w14:paraId="0679F73F" w14:textId="77777777" w:rsidR="00595AE3" w:rsidRPr="00595AE3" w:rsidRDefault="00595AE3" w:rsidP="00595AE3">
            <w:pPr>
              <w:spacing w:after="0"/>
              <w:jc w:val="center"/>
              <w:rPr>
                <w:color w:val="000000"/>
                <w:sz w:val="20"/>
                <w:szCs w:val="20"/>
              </w:rPr>
            </w:pPr>
          </w:p>
        </w:tc>
        <w:tc>
          <w:tcPr>
            <w:tcW w:w="303" w:type="pct"/>
            <w:tcBorders>
              <w:top w:val="nil"/>
              <w:left w:val="nil"/>
              <w:bottom w:val="single" w:sz="8" w:space="0" w:color="auto"/>
              <w:right w:val="single" w:sz="8" w:space="0" w:color="auto"/>
            </w:tcBorders>
            <w:vAlign w:val="center"/>
          </w:tcPr>
          <w:p w14:paraId="100ED8C6" w14:textId="77777777" w:rsidR="00595AE3" w:rsidRPr="00595AE3" w:rsidRDefault="00595AE3" w:rsidP="00595AE3">
            <w:pPr>
              <w:spacing w:after="0"/>
              <w:jc w:val="center"/>
              <w:rPr>
                <w:color w:val="000000"/>
                <w:sz w:val="20"/>
                <w:szCs w:val="20"/>
              </w:rPr>
            </w:pPr>
          </w:p>
        </w:tc>
      </w:tr>
      <w:tr w:rsidR="00595AE3" w:rsidRPr="00BB795B" w14:paraId="578F503F" w14:textId="77777777" w:rsidTr="00754C90">
        <w:trPr>
          <w:trHeight w:val="20"/>
        </w:trPr>
        <w:tc>
          <w:tcPr>
            <w:tcW w:w="143" w:type="pct"/>
            <w:tcBorders>
              <w:top w:val="nil"/>
              <w:left w:val="single" w:sz="8" w:space="0" w:color="auto"/>
              <w:bottom w:val="single" w:sz="8" w:space="0" w:color="auto"/>
              <w:right w:val="single" w:sz="8" w:space="0" w:color="auto"/>
            </w:tcBorders>
            <w:shd w:val="clear" w:color="auto" w:fill="auto"/>
            <w:vAlign w:val="center"/>
            <w:hideMark/>
          </w:tcPr>
          <w:p w14:paraId="7B982F83" w14:textId="77777777" w:rsidR="00595AE3" w:rsidRPr="00BB795B" w:rsidRDefault="00595AE3" w:rsidP="00595AE3">
            <w:pPr>
              <w:spacing w:after="0" w:line="240" w:lineRule="auto"/>
              <w:jc w:val="center"/>
              <w:rPr>
                <w:color w:val="000000" w:themeColor="text1"/>
                <w:sz w:val="20"/>
                <w:szCs w:val="20"/>
                <w:lang w:eastAsia="ru-RU"/>
              </w:rPr>
            </w:pPr>
            <w:r w:rsidRPr="00BB795B">
              <w:rPr>
                <w:color w:val="000000" w:themeColor="text1"/>
                <w:sz w:val="20"/>
                <w:szCs w:val="20"/>
                <w:lang w:eastAsia="ru-RU"/>
              </w:rPr>
              <w:t>6</w:t>
            </w:r>
          </w:p>
        </w:tc>
        <w:tc>
          <w:tcPr>
            <w:tcW w:w="1095" w:type="pct"/>
            <w:tcBorders>
              <w:top w:val="nil"/>
              <w:left w:val="nil"/>
              <w:bottom w:val="single" w:sz="8" w:space="0" w:color="auto"/>
              <w:right w:val="single" w:sz="8" w:space="0" w:color="auto"/>
            </w:tcBorders>
            <w:shd w:val="clear" w:color="auto" w:fill="auto"/>
            <w:vAlign w:val="center"/>
            <w:hideMark/>
          </w:tcPr>
          <w:p w14:paraId="1863AE93"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Установка коллективных общедомовых приборов учёта в городе Усолье-Сибирское</w:t>
            </w:r>
          </w:p>
        </w:tc>
        <w:tc>
          <w:tcPr>
            <w:tcW w:w="449" w:type="pct"/>
            <w:tcBorders>
              <w:top w:val="nil"/>
              <w:left w:val="nil"/>
              <w:bottom w:val="single" w:sz="8" w:space="0" w:color="auto"/>
              <w:right w:val="single" w:sz="8" w:space="0" w:color="auto"/>
            </w:tcBorders>
            <w:shd w:val="clear" w:color="auto" w:fill="auto"/>
            <w:vAlign w:val="center"/>
            <w:hideMark/>
          </w:tcPr>
          <w:p w14:paraId="432D0C27" w14:textId="77777777" w:rsidR="00595AE3" w:rsidRPr="00BB795B" w:rsidRDefault="00595AE3" w:rsidP="00595AE3">
            <w:pPr>
              <w:spacing w:after="0" w:line="240" w:lineRule="auto"/>
              <w:jc w:val="center"/>
              <w:rPr>
                <w:color w:val="000000"/>
                <w:sz w:val="20"/>
                <w:szCs w:val="20"/>
                <w:lang w:eastAsia="ru-RU"/>
              </w:rPr>
            </w:pPr>
            <w:r w:rsidRPr="00BB795B">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hideMark/>
          </w:tcPr>
          <w:p w14:paraId="32380A56" w14:textId="77777777" w:rsidR="00595AE3" w:rsidRPr="00595AE3" w:rsidRDefault="00595AE3" w:rsidP="00595AE3">
            <w:pPr>
              <w:spacing w:after="0"/>
              <w:jc w:val="center"/>
              <w:rPr>
                <w:color w:val="000000"/>
                <w:sz w:val="20"/>
                <w:szCs w:val="20"/>
              </w:rPr>
            </w:pPr>
            <w:r w:rsidRPr="00595AE3">
              <w:rPr>
                <w:color w:val="000000"/>
                <w:sz w:val="20"/>
                <w:szCs w:val="20"/>
              </w:rPr>
              <w:t>5000</w:t>
            </w:r>
          </w:p>
        </w:tc>
        <w:tc>
          <w:tcPr>
            <w:tcW w:w="338" w:type="pct"/>
            <w:tcBorders>
              <w:top w:val="nil"/>
              <w:left w:val="nil"/>
              <w:bottom w:val="single" w:sz="8" w:space="0" w:color="auto"/>
              <w:right w:val="single" w:sz="8" w:space="0" w:color="auto"/>
            </w:tcBorders>
            <w:shd w:val="clear" w:color="auto" w:fill="auto"/>
            <w:vAlign w:val="center"/>
            <w:hideMark/>
          </w:tcPr>
          <w:p w14:paraId="2AF15ABD" w14:textId="77777777" w:rsidR="00595AE3" w:rsidRPr="00595AE3" w:rsidRDefault="00595AE3" w:rsidP="00595AE3">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14:paraId="0832C1CE" w14:textId="77777777" w:rsidR="00595AE3" w:rsidRPr="00595AE3" w:rsidRDefault="00595AE3" w:rsidP="00595AE3">
            <w:pPr>
              <w:spacing w:after="0"/>
              <w:jc w:val="center"/>
              <w:rPr>
                <w:color w:val="000000"/>
                <w:sz w:val="20"/>
                <w:szCs w:val="20"/>
              </w:rPr>
            </w:pPr>
          </w:p>
        </w:tc>
        <w:tc>
          <w:tcPr>
            <w:tcW w:w="321" w:type="pct"/>
            <w:tcBorders>
              <w:top w:val="nil"/>
              <w:left w:val="nil"/>
              <w:bottom w:val="single" w:sz="8" w:space="0" w:color="auto"/>
              <w:right w:val="single" w:sz="8" w:space="0" w:color="auto"/>
            </w:tcBorders>
            <w:shd w:val="clear" w:color="auto" w:fill="auto"/>
            <w:vAlign w:val="center"/>
            <w:hideMark/>
          </w:tcPr>
          <w:p w14:paraId="1E41B7B5" w14:textId="77777777" w:rsidR="00595AE3" w:rsidRPr="00595AE3" w:rsidRDefault="00595AE3" w:rsidP="00595AE3">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14:paraId="5A315340" w14:textId="77777777" w:rsidR="00595AE3" w:rsidRPr="00595AE3" w:rsidRDefault="00595AE3" w:rsidP="00595AE3">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hideMark/>
          </w:tcPr>
          <w:p w14:paraId="31539671" w14:textId="77777777" w:rsidR="00595AE3" w:rsidRPr="00595AE3" w:rsidRDefault="00595AE3" w:rsidP="00595AE3">
            <w:pPr>
              <w:spacing w:after="0"/>
              <w:jc w:val="center"/>
              <w:rPr>
                <w:color w:val="000000"/>
                <w:sz w:val="20"/>
                <w:szCs w:val="20"/>
              </w:rPr>
            </w:pPr>
            <w:r w:rsidRPr="00595AE3">
              <w:rPr>
                <w:color w:val="000000"/>
                <w:sz w:val="20"/>
                <w:szCs w:val="20"/>
              </w:rPr>
              <w:t>5000</w:t>
            </w:r>
          </w:p>
        </w:tc>
        <w:tc>
          <w:tcPr>
            <w:tcW w:w="338" w:type="pct"/>
            <w:tcBorders>
              <w:top w:val="nil"/>
              <w:left w:val="nil"/>
              <w:bottom w:val="single" w:sz="8" w:space="0" w:color="auto"/>
              <w:right w:val="single" w:sz="8" w:space="0" w:color="auto"/>
            </w:tcBorders>
            <w:shd w:val="clear" w:color="auto" w:fill="auto"/>
            <w:vAlign w:val="center"/>
            <w:hideMark/>
          </w:tcPr>
          <w:p w14:paraId="6EBF3EDF" w14:textId="77777777" w:rsidR="00595AE3" w:rsidRPr="00595AE3" w:rsidRDefault="00595AE3" w:rsidP="00595AE3">
            <w:pPr>
              <w:spacing w:after="0"/>
              <w:jc w:val="center"/>
              <w:rPr>
                <w:color w:val="000000"/>
                <w:sz w:val="20"/>
                <w:szCs w:val="20"/>
              </w:rPr>
            </w:pPr>
          </w:p>
        </w:tc>
        <w:tc>
          <w:tcPr>
            <w:tcW w:w="285" w:type="pct"/>
            <w:tcBorders>
              <w:top w:val="nil"/>
              <w:left w:val="nil"/>
              <w:bottom w:val="single" w:sz="8" w:space="0" w:color="auto"/>
              <w:right w:val="single" w:sz="8" w:space="0" w:color="auto"/>
            </w:tcBorders>
            <w:shd w:val="clear" w:color="auto" w:fill="auto"/>
            <w:vAlign w:val="center"/>
            <w:hideMark/>
          </w:tcPr>
          <w:p w14:paraId="39DBD857" w14:textId="77777777" w:rsidR="00595AE3" w:rsidRPr="00595AE3" w:rsidRDefault="00595AE3" w:rsidP="00595AE3">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hideMark/>
          </w:tcPr>
          <w:p w14:paraId="420747AA" w14:textId="77777777" w:rsidR="00595AE3" w:rsidRPr="00595AE3" w:rsidRDefault="00595AE3" w:rsidP="00595AE3">
            <w:pPr>
              <w:spacing w:after="0"/>
              <w:jc w:val="center"/>
              <w:rPr>
                <w:color w:val="000000"/>
                <w:sz w:val="20"/>
                <w:szCs w:val="20"/>
              </w:rPr>
            </w:pPr>
          </w:p>
        </w:tc>
        <w:tc>
          <w:tcPr>
            <w:tcW w:w="303" w:type="pct"/>
            <w:tcBorders>
              <w:top w:val="nil"/>
              <w:left w:val="nil"/>
              <w:bottom w:val="single" w:sz="8" w:space="0" w:color="auto"/>
              <w:right w:val="single" w:sz="8" w:space="0" w:color="auto"/>
            </w:tcBorders>
            <w:vAlign w:val="center"/>
          </w:tcPr>
          <w:p w14:paraId="2C55183B" w14:textId="77777777" w:rsidR="00595AE3" w:rsidRPr="00595AE3" w:rsidRDefault="00595AE3" w:rsidP="00595AE3">
            <w:pPr>
              <w:spacing w:after="0"/>
              <w:jc w:val="center"/>
              <w:rPr>
                <w:color w:val="000000"/>
                <w:sz w:val="20"/>
                <w:szCs w:val="20"/>
              </w:rPr>
            </w:pPr>
          </w:p>
        </w:tc>
      </w:tr>
      <w:tr w:rsidR="00595AE3" w:rsidRPr="00BB795B" w14:paraId="0A4E131F" w14:textId="77777777" w:rsidTr="00754C90">
        <w:trPr>
          <w:trHeight w:val="20"/>
        </w:trPr>
        <w:tc>
          <w:tcPr>
            <w:tcW w:w="143" w:type="pct"/>
            <w:tcBorders>
              <w:top w:val="nil"/>
              <w:left w:val="single" w:sz="8" w:space="0" w:color="auto"/>
              <w:bottom w:val="single" w:sz="8" w:space="0" w:color="auto"/>
              <w:right w:val="single" w:sz="8" w:space="0" w:color="auto"/>
            </w:tcBorders>
            <w:shd w:val="clear" w:color="auto" w:fill="auto"/>
            <w:vAlign w:val="center"/>
            <w:hideMark/>
          </w:tcPr>
          <w:p w14:paraId="30065F4C" w14:textId="77777777" w:rsidR="00595AE3" w:rsidRPr="00BB795B" w:rsidRDefault="00595AE3" w:rsidP="00F15F2A">
            <w:pPr>
              <w:spacing w:after="0" w:line="240" w:lineRule="auto"/>
              <w:jc w:val="center"/>
              <w:rPr>
                <w:color w:val="000000" w:themeColor="text1"/>
                <w:sz w:val="20"/>
                <w:szCs w:val="20"/>
                <w:lang w:eastAsia="ru-RU"/>
              </w:rPr>
            </w:pPr>
            <w:r w:rsidRPr="00BB795B">
              <w:rPr>
                <w:color w:val="000000" w:themeColor="text1"/>
                <w:sz w:val="20"/>
                <w:szCs w:val="20"/>
                <w:lang w:eastAsia="ru-RU"/>
              </w:rPr>
              <w:t>7</w:t>
            </w:r>
          </w:p>
        </w:tc>
        <w:tc>
          <w:tcPr>
            <w:tcW w:w="1095" w:type="pct"/>
            <w:tcBorders>
              <w:top w:val="nil"/>
              <w:left w:val="nil"/>
              <w:bottom w:val="single" w:sz="8" w:space="0" w:color="auto"/>
              <w:right w:val="single" w:sz="8" w:space="0" w:color="auto"/>
            </w:tcBorders>
            <w:shd w:val="clear" w:color="auto" w:fill="auto"/>
            <w:vAlign w:val="center"/>
            <w:hideMark/>
          </w:tcPr>
          <w:p w14:paraId="7F82BB5A" w14:textId="77777777" w:rsidR="00595AE3" w:rsidRPr="00BB795B" w:rsidRDefault="00595AE3" w:rsidP="00F15F2A">
            <w:pPr>
              <w:spacing w:after="0" w:line="240" w:lineRule="auto"/>
              <w:jc w:val="center"/>
              <w:rPr>
                <w:color w:val="000000"/>
                <w:sz w:val="20"/>
                <w:szCs w:val="20"/>
                <w:lang w:eastAsia="ru-RU"/>
              </w:rPr>
            </w:pPr>
            <w:r w:rsidRPr="00BB795B">
              <w:rPr>
                <w:color w:val="000000"/>
                <w:sz w:val="20"/>
                <w:szCs w:val="20"/>
                <w:lang w:eastAsia="ru-RU"/>
              </w:rPr>
              <w:t>Организация закрытой системы горячего водоснабжения в городе Усолье-Сибирское</w:t>
            </w:r>
          </w:p>
        </w:tc>
        <w:tc>
          <w:tcPr>
            <w:tcW w:w="449" w:type="pct"/>
            <w:tcBorders>
              <w:top w:val="nil"/>
              <w:left w:val="nil"/>
              <w:bottom w:val="single" w:sz="8" w:space="0" w:color="auto"/>
              <w:right w:val="single" w:sz="8" w:space="0" w:color="auto"/>
            </w:tcBorders>
            <w:shd w:val="clear" w:color="auto" w:fill="auto"/>
            <w:vAlign w:val="center"/>
            <w:hideMark/>
          </w:tcPr>
          <w:p w14:paraId="555A563E" w14:textId="77777777" w:rsidR="00595AE3" w:rsidRPr="00BB795B" w:rsidRDefault="00595AE3" w:rsidP="00F15F2A">
            <w:pPr>
              <w:spacing w:after="0" w:line="240" w:lineRule="auto"/>
              <w:jc w:val="center"/>
              <w:rPr>
                <w:color w:val="000000"/>
                <w:sz w:val="20"/>
                <w:szCs w:val="20"/>
                <w:lang w:eastAsia="ru-RU"/>
              </w:rPr>
            </w:pPr>
            <w:r w:rsidRPr="00BB795B">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hideMark/>
          </w:tcPr>
          <w:p w14:paraId="05AB6DC1" w14:textId="77777777" w:rsidR="00595AE3" w:rsidRPr="00F15F2A" w:rsidRDefault="00595AE3" w:rsidP="00F15F2A">
            <w:pPr>
              <w:spacing w:after="0"/>
              <w:jc w:val="center"/>
              <w:rPr>
                <w:color w:val="000000"/>
                <w:sz w:val="20"/>
                <w:szCs w:val="20"/>
              </w:rPr>
            </w:pPr>
            <w:r w:rsidRPr="00F15F2A">
              <w:rPr>
                <w:color w:val="000000"/>
                <w:sz w:val="20"/>
                <w:szCs w:val="20"/>
              </w:rPr>
              <w:t>427760</w:t>
            </w:r>
          </w:p>
        </w:tc>
        <w:tc>
          <w:tcPr>
            <w:tcW w:w="338" w:type="pct"/>
            <w:tcBorders>
              <w:top w:val="nil"/>
              <w:left w:val="nil"/>
              <w:bottom w:val="single" w:sz="8" w:space="0" w:color="auto"/>
              <w:right w:val="single" w:sz="8" w:space="0" w:color="auto"/>
            </w:tcBorders>
            <w:shd w:val="clear" w:color="auto" w:fill="auto"/>
            <w:vAlign w:val="center"/>
            <w:hideMark/>
          </w:tcPr>
          <w:p w14:paraId="1C9E47CD" w14:textId="77777777" w:rsidR="00595AE3" w:rsidRPr="00F15F2A" w:rsidRDefault="00595AE3" w:rsidP="00F15F2A">
            <w:pPr>
              <w:spacing w:after="0"/>
              <w:jc w:val="center"/>
              <w:rPr>
                <w:color w:val="000000"/>
                <w:sz w:val="20"/>
                <w:szCs w:val="20"/>
              </w:rPr>
            </w:pPr>
            <w:r w:rsidRPr="00F15F2A">
              <w:rPr>
                <w:color w:val="000000"/>
                <w:sz w:val="20"/>
                <w:szCs w:val="20"/>
              </w:rPr>
              <w:t>213880</w:t>
            </w:r>
          </w:p>
        </w:tc>
        <w:tc>
          <w:tcPr>
            <w:tcW w:w="338" w:type="pct"/>
            <w:tcBorders>
              <w:top w:val="nil"/>
              <w:left w:val="nil"/>
              <w:bottom w:val="single" w:sz="8" w:space="0" w:color="auto"/>
              <w:right w:val="single" w:sz="8" w:space="0" w:color="auto"/>
            </w:tcBorders>
            <w:shd w:val="clear" w:color="auto" w:fill="auto"/>
            <w:vAlign w:val="center"/>
            <w:hideMark/>
          </w:tcPr>
          <w:p w14:paraId="7F355045" w14:textId="77777777" w:rsidR="00595AE3" w:rsidRPr="00F15F2A" w:rsidRDefault="00595AE3" w:rsidP="00F15F2A">
            <w:pPr>
              <w:spacing w:after="0"/>
              <w:jc w:val="center"/>
              <w:rPr>
                <w:color w:val="000000"/>
                <w:sz w:val="20"/>
                <w:szCs w:val="20"/>
              </w:rPr>
            </w:pPr>
            <w:r w:rsidRPr="00F15F2A">
              <w:rPr>
                <w:color w:val="000000"/>
                <w:sz w:val="20"/>
                <w:szCs w:val="20"/>
              </w:rPr>
              <w:t>213880</w:t>
            </w:r>
          </w:p>
        </w:tc>
        <w:tc>
          <w:tcPr>
            <w:tcW w:w="321" w:type="pct"/>
            <w:tcBorders>
              <w:top w:val="nil"/>
              <w:left w:val="nil"/>
              <w:bottom w:val="single" w:sz="8" w:space="0" w:color="auto"/>
              <w:right w:val="single" w:sz="8" w:space="0" w:color="auto"/>
            </w:tcBorders>
            <w:shd w:val="clear" w:color="auto" w:fill="auto"/>
            <w:vAlign w:val="center"/>
            <w:hideMark/>
          </w:tcPr>
          <w:p w14:paraId="3B556E3D" w14:textId="77777777" w:rsidR="00595AE3" w:rsidRPr="00F15F2A" w:rsidRDefault="00595AE3" w:rsidP="00F15F2A">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14:paraId="5772E7B6" w14:textId="77777777" w:rsidR="00595AE3" w:rsidRPr="00F15F2A" w:rsidRDefault="00595AE3" w:rsidP="00F15F2A">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hideMark/>
          </w:tcPr>
          <w:p w14:paraId="6E300AE1" w14:textId="77777777" w:rsidR="00595AE3" w:rsidRPr="00F15F2A" w:rsidRDefault="00595AE3" w:rsidP="00F15F2A">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14:paraId="441E4ACE" w14:textId="77777777" w:rsidR="00595AE3" w:rsidRPr="00F15F2A" w:rsidRDefault="00595AE3" w:rsidP="00F15F2A">
            <w:pPr>
              <w:spacing w:after="0"/>
              <w:jc w:val="center"/>
              <w:rPr>
                <w:color w:val="000000"/>
                <w:sz w:val="20"/>
                <w:szCs w:val="20"/>
              </w:rPr>
            </w:pPr>
          </w:p>
        </w:tc>
        <w:tc>
          <w:tcPr>
            <w:tcW w:w="285" w:type="pct"/>
            <w:tcBorders>
              <w:top w:val="nil"/>
              <w:left w:val="nil"/>
              <w:bottom w:val="single" w:sz="8" w:space="0" w:color="auto"/>
              <w:right w:val="single" w:sz="8" w:space="0" w:color="auto"/>
            </w:tcBorders>
            <w:shd w:val="clear" w:color="auto" w:fill="auto"/>
            <w:vAlign w:val="center"/>
            <w:hideMark/>
          </w:tcPr>
          <w:p w14:paraId="59289E6C" w14:textId="77777777" w:rsidR="00595AE3" w:rsidRPr="00F15F2A" w:rsidRDefault="00595AE3" w:rsidP="00F15F2A">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hideMark/>
          </w:tcPr>
          <w:p w14:paraId="06526A0F" w14:textId="77777777" w:rsidR="00595AE3" w:rsidRPr="00F15F2A" w:rsidRDefault="00595AE3" w:rsidP="00F15F2A">
            <w:pPr>
              <w:spacing w:after="0"/>
              <w:jc w:val="center"/>
              <w:rPr>
                <w:color w:val="000000"/>
                <w:sz w:val="20"/>
                <w:szCs w:val="20"/>
              </w:rPr>
            </w:pPr>
          </w:p>
        </w:tc>
        <w:tc>
          <w:tcPr>
            <w:tcW w:w="303" w:type="pct"/>
            <w:tcBorders>
              <w:top w:val="nil"/>
              <w:left w:val="nil"/>
              <w:bottom w:val="single" w:sz="8" w:space="0" w:color="auto"/>
              <w:right w:val="single" w:sz="8" w:space="0" w:color="auto"/>
            </w:tcBorders>
            <w:vAlign w:val="center"/>
          </w:tcPr>
          <w:p w14:paraId="22BB663E" w14:textId="77777777" w:rsidR="00595AE3" w:rsidRPr="00F15F2A" w:rsidRDefault="00595AE3" w:rsidP="00F15F2A">
            <w:pPr>
              <w:spacing w:after="0"/>
              <w:jc w:val="center"/>
              <w:rPr>
                <w:color w:val="000000"/>
                <w:sz w:val="20"/>
                <w:szCs w:val="20"/>
              </w:rPr>
            </w:pPr>
          </w:p>
        </w:tc>
      </w:tr>
      <w:tr w:rsidR="00F15F2A" w:rsidRPr="00BB795B" w14:paraId="46BCBB02" w14:textId="77777777" w:rsidTr="00754C90">
        <w:trPr>
          <w:trHeight w:val="20"/>
        </w:trPr>
        <w:tc>
          <w:tcPr>
            <w:tcW w:w="143" w:type="pct"/>
            <w:tcBorders>
              <w:top w:val="nil"/>
              <w:left w:val="single" w:sz="8" w:space="0" w:color="auto"/>
              <w:bottom w:val="single" w:sz="8" w:space="0" w:color="auto"/>
              <w:right w:val="single" w:sz="8" w:space="0" w:color="auto"/>
            </w:tcBorders>
            <w:shd w:val="clear" w:color="auto" w:fill="auto"/>
            <w:vAlign w:val="center"/>
          </w:tcPr>
          <w:p w14:paraId="70404162" w14:textId="77777777" w:rsidR="00F15F2A" w:rsidRPr="00BB795B" w:rsidRDefault="00F15F2A" w:rsidP="00F15F2A">
            <w:pPr>
              <w:spacing w:after="0" w:line="240" w:lineRule="auto"/>
              <w:jc w:val="center"/>
              <w:rPr>
                <w:color w:val="000000" w:themeColor="text1"/>
                <w:sz w:val="20"/>
                <w:szCs w:val="20"/>
                <w:lang w:eastAsia="ru-RU"/>
              </w:rPr>
            </w:pPr>
            <w:r>
              <w:rPr>
                <w:color w:val="000000" w:themeColor="text1"/>
                <w:sz w:val="20"/>
                <w:szCs w:val="20"/>
                <w:lang w:eastAsia="ru-RU"/>
              </w:rPr>
              <w:t>8</w:t>
            </w:r>
          </w:p>
        </w:tc>
        <w:tc>
          <w:tcPr>
            <w:tcW w:w="1095" w:type="pct"/>
            <w:tcBorders>
              <w:top w:val="nil"/>
              <w:left w:val="nil"/>
              <w:bottom w:val="single" w:sz="8" w:space="0" w:color="auto"/>
              <w:right w:val="single" w:sz="8" w:space="0" w:color="auto"/>
            </w:tcBorders>
            <w:shd w:val="clear" w:color="auto" w:fill="auto"/>
            <w:vAlign w:val="center"/>
          </w:tcPr>
          <w:p w14:paraId="6C19447C" w14:textId="77777777" w:rsidR="00F15F2A" w:rsidRPr="00BB795B" w:rsidRDefault="00F15F2A" w:rsidP="00F15F2A">
            <w:pPr>
              <w:spacing w:after="0" w:line="240" w:lineRule="auto"/>
              <w:jc w:val="center"/>
              <w:rPr>
                <w:color w:val="000000"/>
                <w:sz w:val="20"/>
                <w:szCs w:val="20"/>
                <w:lang w:eastAsia="ru-RU"/>
              </w:rPr>
            </w:pPr>
            <w:r>
              <w:rPr>
                <w:color w:val="000000"/>
                <w:sz w:val="20"/>
                <w:szCs w:val="20"/>
                <w:lang w:eastAsia="ru-RU"/>
              </w:rPr>
              <w:t xml:space="preserve">Установка </w:t>
            </w:r>
            <w:r w:rsidRPr="000932DC">
              <w:rPr>
                <w:color w:val="000000"/>
                <w:sz w:val="20"/>
                <w:szCs w:val="20"/>
                <w:lang w:eastAsia="ru-RU"/>
              </w:rPr>
              <w:t>нового резервного водозабора для добычи подземных вод с последующей водоподготовкой до питьевого назначения.</w:t>
            </w:r>
          </w:p>
        </w:tc>
        <w:tc>
          <w:tcPr>
            <w:tcW w:w="449" w:type="pct"/>
            <w:tcBorders>
              <w:top w:val="nil"/>
              <w:left w:val="nil"/>
              <w:bottom w:val="single" w:sz="8" w:space="0" w:color="auto"/>
              <w:right w:val="single" w:sz="8" w:space="0" w:color="auto"/>
            </w:tcBorders>
            <w:shd w:val="clear" w:color="auto" w:fill="auto"/>
            <w:vAlign w:val="center"/>
          </w:tcPr>
          <w:p w14:paraId="20653ADD" w14:textId="77777777" w:rsidR="00F15F2A" w:rsidRPr="00BB795B" w:rsidRDefault="00F15F2A" w:rsidP="00F15F2A">
            <w:pPr>
              <w:spacing w:after="0" w:line="240" w:lineRule="auto"/>
              <w:jc w:val="center"/>
              <w:rPr>
                <w:color w:val="000000"/>
                <w:sz w:val="20"/>
                <w:szCs w:val="20"/>
                <w:lang w:eastAsia="ru-RU"/>
              </w:rPr>
            </w:pPr>
            <w:r w:rsidRPr="00BB795B">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tcPr>
          <w:p w14:paraId="669006D3" w14:textId="77777777" w:rsidR="00F15F2A" w:rsidRPr="00F15F2A" w:rsidRDefault="00F15F2A" w:rsidP="00F15F2A">
            <w:pPr>
              <w:spacing w:after="0" w:line="240" w:lineRule="auto"/>
              <w:jc w:val="center"/>
              <w:rPr>
                <w:color w:val="000000"/>
                <w:sz w:val="20"/>
                <w:szCs w:val="20"/>
              </w:rPr>
            </w:pPr>
            <w:r w:rsidRPr="00F15F2A">
              <w:rPr>
                <w:color w:val="000000"/>
                <w:sz w:val="20"/>
                <w:szCs w:val="20"/>
              </w:rPr>
              <w:t>20614,62</w:t>
            </w:r>
          </w:p>
        </w:tc>
        <w:tc>
          <w:tcPr>
            <w:tcW w:w="338" w:type="pct"/>
            <w:tcBorders>
              <w:top w:val="nil"/>
              <w:left w:val="nil"/>
              <w:bottom w:val="single" w:sz="8" w:space="0" w:color="auto"/>
              <w:right w:val="single" w:sz="8" w:space="0" w:color="auto"/>
            </w:tcBorders>
            <w:shd w:val="clear" w:color="auto" w:fill="auto"/>
            <w:vAlign w:val="center"/>
          </w:tcPr>
          <w:p w14:paraId="3E62C4FD" w14:textId="77777777" w:rsidR="00F15F2A" w:rsidRPr="00F15F2A" w:rsidRDefault="00F15F2A" w:rsidP="00F15F2A">
            <w:pPr>
              <w:spacing w:after="0"/>
              <w:jc w:val="center"/>
              <w:rPr>
                <w:color w:val="000000"/>
                <w:sz w:val="20"/>
                <w:szCs w:val="20"/>
              </w:rPr>
            </w:pPr>
            <w:r w:rsidRPr="00F15F2A">
              <w:rPr>
                <w:color w:val="000000"/>
                <w:sz w:val="20"/>
                <w:szCs w:val="20"/>
              </w:rPr>
              <w:t>3435,77</w:t>
            </w:r>
          </w:p>
        </w:tc>
        <w:tc>
          <w:tcPr>
            <w:tcW w:w="338" w:type="pct"/>
            <w:tcBorders>
              <w:top w:val="nil"/>
              <w:left w:val="nil"/>
              <w:bottom w:val="single" w:sz="8" w:space="0" w:color="auto"/>
              <w:right w:val="single" w:sz="8" w:space="0" w:color="auto"/>
            </w:tcBorders>
            <w:shd w:val="clear" w:color="auto" w:fill="auto"/>
            <w:vAlign w:val="center"/>
          </w:tcPr>
          <w:p w14:paraId="6E2BECCF" w14:textId="77777777" w:rsidR="00F15F2A" w:rsidRPr="00F15F2A" w:rsidRDefault="00F15F2A" w:rsidP="00F15F2A">
            <w:pPr>
              <w:spacing w:after="0"/>
              <w:jc w:val="center"/>
              <w:rPr>
                <w:color w:val="000000"/>
                <w:sz w:val="20"/>
                <w:szCs w:val="20"/>
              </w:rPr>
            </w:pPr>
            <w:r w:rsidRPr="00F15F2A">
              <w:rPr>
                <w:color w:val="000000"/>
                <w:sz w:val="20"/>
                <w:szCs w:val="20"/>
              </w:rPr>
              <w:t>3435,77</w:t>
            </w:r>
          </w:p>
        </w:tc>
        <w:tc>
          <w:tcPr>
            <w:tcW w:w="321" w:type="pct"/>
            <w:tcBorders>
              <w:top w:val="nil"/>
              <w:left w:val="nil"/>
              <w:bottom w:val="single" w:sz="8" w:space="0" w:color="auto"/>
              <w:right w:val="single" w:sz="8" w:space="0" w:color="auto"/>
            </w:tcBorders>
            <w:shd w:val="clear" w:color="auto" w:fill="auto"/>
            <w:vAlign w:val="center"/>
          </w:tcPr>
          <w:p w14:paraId="2628A54E" w14:textId="77777777" w:rsidR="00F15F2A" w:rsidRPr="00F15F2A" w:rsidRDefault="00F15F2A" w:rsidP="00F15F2A">
            <w:pPr>
              <w:spacing w:after="0"/>
              <w:jc w:val="center"/>
              <w:rPr>
                <w:color w:val="000000"/>
                <w:sz w:val="20"/>
                <w:szCs w:val="20"/>
              </w:rPr>
            </w:pPr>
            <w:r w:rsidRPr="00F15F2A">
              <w:rPr>
                <w:color w:val="000000"/>
                <w:sz w:val="20"/>
                <w:szCs w:val="20"/>
              </w:rPr>
              <w:t>3435,77</w:t>
            </w:r>
          </w:p>
        </w:tc>
        <w:tc>
          <w:tcPr>
            <w:tcW w:w="338" w:type="pct"/>
            <w:tcBorders>
              <w:top w:val="nil"/>
              <w:left w:val="nil"/>
              <w:bottom w:val="single" w:sz="8" w:space="0" w:color="auto"/>
              <w:right w:val="single" w:sz="8" w:space="0" w:color="auto"/>
            </w:tcBorders>
            <w:shd w:val="clear" w:color="auto" w:fill="auto"/>
            <w:vAlign w:val="center"/>
          </w:tcPr>
          <w:p w14:paraId="005A6E97" w14:textId="77777777" w:rsidR="00F15F2A" w:rsidRPr="00F15F2A" w:rsidRDefault="00F15F2A" w:rsidP="00F15F2A">
            <w:pPr>
              <w:spacing w:after="0"/>
              <w:jc w:val="center"/>
              <w:rPr>
                <w:color w:val="000000"/>
                <w:sz w:val="20"/>
                <w:szCs w:val="20"/>
              </w:rPr>
            </w:pPr>
            <w:r w:rsidRPr="00F15F2A">
              <w:rPr>
                <w:color w:val="000000"/>
                <w:sz w:val="20"/>
                <w:szCs w:val="20"/>
              </w:rPr>
              <w:t>3435,77</w:t>
            </w:r>
          </w:p>
        </w:tc>
        <w:tc>
          <w:tcPr>
            <w:tcW w:w="303" w:type="pct"/>
            <w:tcBorders>
              <w:top w:val="nil"/>
              <w:left w:val="nil"/>
              <w:bottom w:val="single" w:sz="8" w:space="0" w:color="auto"/>
              <w:right w:val="single" w:sz="8" w:space="0" w:color="auto"/>
            </w:tcBorders>
            <w:shd w:val="clear" w:color="auto" w:fill="auto"/>
            <w:vAlign w:val="center"/>
          </w:tcPr>
          <w:p w14:paraId="285154BF" w14:textId="77777777" w:rsidR="00F15F2A" w:rsidRPr="00F15F2A" w:rsidRDefault="00F15F2A" w:rsidP="00F15F2A">
            <w:pPr>
              <w:spacing w:after="0"/>
              <w:jc w:val="center"/>
              <w:rPr>
                <w:color w:val="000000"/>
                <w:sz w:val="20"/>
                <w:szCs w:val="20"/>
              </w:rPr>
            </w:pPr>
            <w:r w:rsidRPr="00F15F2A">
              <w:rPr>
                <w:color w:val="000000"/>
                <w:sz w:val="20"/>
                <w:szCs w:val="20"/>
              </w:rPr>
              <w:t>3435,77</w:t>
            </w:r>
          </w:p>
        </w:tc>
        <w:tc>
          <w:tcPr>
            <w:tcW w:w="338" w:type="pct"/>
            <w:tcBorders>
              <w:top w:val="nil"/>
              <w:left w:val="nil"/>
              <w:bottom w:val="single" w:sz="8" w:space="0" w:color="auto"/>
              <w:right w:val="single" w:sz="8" w:space="0" w:color="auto"/>
            </w:tcBorders>
            <w:shd w:val="clear" w:color="auto" w:fill="auto"/>
            <w:vAlign w:val="center"/>
          </w:tcPr>
          <w:p w14:paraId="532CFE93" w14:textId="77777777" w:rsidR="00F15F2A" w:rsidRPr="00F15F2A" w:rsidRDefault="00F15F2A" w:rsidP="00F15F2A">
            <w:pPr>
              <w:spacing w:after="0"/>
              <w:jc w:val="center"/>
              <w:rPr>
                <w:color w:val="000000"/>
                <w:sz w:val="20"/>
                <w:szCs w:val="20"/>
              </w:rPr>
            </w:pPr>
            <w:r w:rsidRPr="00F15F2A">
              <w:rPr>
                <w:color w:val="000000"/>
                <w:sz w:val="20"/>
                <w:szCs w:val="20"/>
              </w:rPr>
              <w:t>3435,77</w:t>
            </w:r>
          </w:p>
        </w:tc>
        <w:tc>
          <w:tcPr>
            <w:tcW w:w="285" w:type="pct"/>
            <w:tcBorders>
              <w:top w:val="nil"/>
              <w:left w:val="nil"/>
              <w:bottom w:val="single" w:sz="8" w:space="0" w:color="auto"/>
              <w:right w:val="single" w:sz="8" w:space="0" w:color="auto"/>
            </w:tcBorders>
            <w:shd w:val="clear" w:color="auto" w:fill="auto"/>
            <w:vAlign w:val="center"/>
          </w:tcPr>
          <w:p w14:paraId="002F37CE" w14:textId="77777777" w:rsidR="00F15F2A" w:rsidRPr="00F15F2A" w:rsidRDefault="00F15F2A" w:rsidP="00F15F2A">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tcPr>
          <w:p w14:paraId="2E7C8A9E" w14:textId="77777777" w:rsidR="00F15F2A" w:rsidRPr="00F15F2A" w:rsidRDefault="00F15F2A" w:rsidP="00F15F2A">
            <w:pPr>
              <w:spacing w:after="0"/>
              <w:jc w:val="center"/>
              <w:rPr>
                <w:sz w:val="20"/>
                <w:szCs w:val="20"/>
              </w:rPr>
            </w:pPr>
          </w:p>
        </w:tc>
        <w:tc>
          <w:tcPr>
            <w:tcW w:w="303" w:type="pct"/>
            <w:tcBorders>
              <w:top w:val="nil"/>
              <w:left w:val="nil"/>
              <w:bottom w:val="single" w:sz="8" w:space="0" w:color="auto"/>
              <w:right w:val="single" w:sz="8" w:space="0" w:color="auto"/>
            </w:tcBorders>
            <w:vAlign w:val="center"/>
          </w:tcPr>
          <w:p w14:paraId="7ADE8C63" w14:textId="77777777" w:rsidR="00F15F2A" w:rsidRPr="00F15F2A" w:rsidRDefault="00F15F2A" w:rsidP="00F15F2A">
            <w:pPr>
              <w:spacing w:after="0"/>
              <w:jc w:val="center"/>
              <w:rPr>
                <w:sz w:val="20"/>
                <w:szCs w:val="20"/>
              </w:rPr>
            </w:pPr>
          </w:p>
        </w:tc>
      </w:tr>
      <w:tr w:rsidR="00F90B50" w:rsidRPr="00BB795B" w14:paraId="11A2D7EB" w14:textId="77777777" w:rsidTr="006F0AB6">
        <w:trPr>
          <w:trHeight w:val="20"/>
        </w:trPr>
        <w:tc>
          <w:tcPr>
            <w:tcW w:w="143" w:type="pct"/>
            <w:tcBorders>
              <w:top w:val="nil"/>
              <w:left w:val="single" w:sz="8" w:space="0" w:color="auto"/>
              <w:bottom w:val="single" w:sz="8" w:space="0" w:color="auto"/>
              <w:right w:val="single" w:sz="8" w:space="0" w:color="auto"/>
            </w:tcBorders>
            <w:shd w:val="clear" w:color="auto" w:fill="auto"/>
            <w:vAlign w:val="center"/>
          </w:tcPr>
          <w:p w14:paraId="515F1E1B" w14:textId="77777777" w:rsidR="00F90B50" w:rsidRDefault="00F90B50" w:rsidP="00F90B50">
            <w:pPr>
              <w:spacing w:after="0" w:line="240" w:lineRule="auto"/>
              <w:jc w:val="center"/>
              <w:rPr>
                <w:color w:val="000000" w:themeColor="text1"/>
                <w:sz w:val="20"/>
                <w:szCs w:val="20"/>
                <w:lang w:eastAsia="ru-RU"/>
              </w:rPr>
            </w:pPr>
          </w:p>
        </w:tc>
        <w:tc>
          <w:tcPr>
            <w:tcW w:w="1095" w:type="pct"/>
            <w:tcBorders>
              <w:top w:val="nil"/>
              <w:left w:val="nil"/>
              <w:bottom w:val="single" w:sz="8" w:space="0" w:color="auto"/>
              <w:right w:val="single" w:sz="8" w:space="0" w:color="auto"/>
            </w:tcBorders>
            <w:shd w:val="clear" w:color="auto" w:fill="auto"/>
            <w:vAlign w:val="center"/>
          </w:tcPr>
          <w:p w14:paraId="4912DE9B" w14:textId="77777777" w:rsidR="00F90B50" w:rsidRDefault="00F90B50" w:rsidP="002B6D2E">
            <w:pPr>
              <w:spacing w:after="0" w:line="240" w:lineRule="auto"/>
              <w:jc w:val="center"/>
              <w:rPr>
                <w:color w:val="000000"/>
                <w:sz w:val="20"/>
                <w:szCs w:val="20"/>
                <w:lang w:eastAsia="ru-RU"/>
              </w:rPr>
            </w:pPr>
            <w:r w:rsidRPr="006F0AB6">
              <w:rPr>
                <w:color w:val="000000"/>
                <w:sz w:val="20"/>
                <w:szCs w:val="20"/>
                <w:lang w:eastAsia="ru-RU"/>
              </w:rPr>
              <w:t>Проект</w:t>
            </w:r>
            <w:r>
              <w:rPr>
                <w:color w:val="000000"/>
                <w:sz w:val="20"/>
                <w:szCs w:val="20"/>
                <w:lang w:eastAsia="ru-RU"/>
              </w:rPr>
              <w:t>ирование</w:t>
            </w:r>
            <w:r w:rsidRPr="006F0AB6">
              <w:rPr>
                <w:color w:val="000000"/>
                <w:sz w:val="20"/>
                <w:szCs w:val="20"/>
                <w:lang w:eastAsia="ru-RU"/>
              </w:rPr>
              <w:t xml:space="preserve"> нового резервного водозабора муниципального образования «город Усолье-Сибирское» </w:t>
            </w:r>
            <w:r w:rsidR="002B6D2E">
              <w:rPr>
                <w:color w:val="000000"/>
                <w:sz w:val="20"/>
                <w:szCs w:val="20"/>
                <w:lang w:eastAsia="ru-RU"/>
              </w:rPr>
              <w:t xml:space="preserve">на </w:t>
            </w:r>
            <w:proofErr w:type="spellStart"/>
            <w:r w:rsidR="002B6D2E">
              <w:t>Тельмино-Биликтуйском</w:t>
            </w:r>
            <w:proofErr w:type="spellEnd"/>
            <w:r w:rsidR="002B6D2E">
              <w:t xml:space="preserve"> месторождение </w:t>
            </w:r>
            <w:r w:rsidRPr="006F0AB6">
              <w:rPr>
                <w:color w:val="000000"/>
                <w:sz w:val="20"/>
                <w:szCs w:val="20"/>
                <w:lang w:eastAsia="ru-RU"/>
              </w:rPr>
              <w:t>с последующей водоподготовкой до питьевого назначения и подключением его к существующей сети города</w:t>
            </w:r>
          </w:p>
        </w:tc>
        <w:tc>
          <w:tcPr>
            <w:tcW w:w="449" w:type="pct"/>
            <w:tcBorders>
              <w:top w:val="nil"/>
              <w:left w:val="nil"/>
              <w:bottom w:val="single" w:sz="8" w:space="0" w:color="auto"/>
              <w:right w:val="single" w:sz="8" w:space="0" w:color="auto"/>
            </w:tcBorders>
            <w:shd w:val="clear" w:color="auto" w:fill="auto"/>
          </w:tcPr>
          <w:p w14:paraId="73F2B041" w14:textId="77777777" w:rsidR="00F90B50" w:rsidRPr="00BB795B" w:rsidRDefault="00F90B50" w:rsidP="00F90B50">
            <w:pPr>
              <w:spacing w:after="0" w:line="240" w:lineRule="auto"/>
              <w:jc w:val="center"/>
              <w:rPr>
                <w:color w:val="000000"/>
                <w:sz w:val="20"/>
                <w:szCs w:val="20"/>
                <w:lang w:eastAsia="ru-RU"/>
              </w:rPr>
            </w:pPr>
            <w:r w:rsidRPr="00FB4BC7">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tcPr>
          <w:p w14:paraId="4060A68C" w14:textId="77777777" w:rsidR="00F90B50" w:rsidRPr="00F15F2A" w:rsidRDefault="00CC2CFC" w:rsidP="00F90B50">
            <w:pPr>
              <w:spacing w:after="0" w:line="240" w:lineRule="auto"/>
              <w:jc w:val="center"/>
              <w:rPr>
                <w:color w:val="000000"/>
                <w:sz w:val="20"/>
                <w:szCs w:val="20"/>
              </w:rPr>
            </w:pPr>
            <w:r>
              <w:rPr>
                <w:color w:val="000000"/>
                <w:sz w:val="20"/>
                <w:szCs w:val="20"/>
              </w:rPr>
              <w:t>70000</w:t>
            </w:r>
          </w:p>
        </w:tc>
        <w:tc>
          <w:tcPr>
            <w:tcW w:w="338" w:type="pct"/>
            <w:tcBorders>
              <w:top w:val="nil"/>
              <w:left w:val="nil"/>
              <w:bottom w:val="single" w:sz="8" w:space="0" w:color="auto"/>
              <w:right w:val="single" w:sz="8" w:space="0" w:color="auto"/>
            </w:tcBorders>
            <w:shd w:val="clear" w:color="auto" w:fill="auto"/>
            <w:vAlign w:val="center"/>
          </w:tcPr>
          <w:p w14:paraId="56E2294A"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3D56F352" w14:textId="77777777" w:rsidR="00F90B50" w:rsidRPr="00F15F2A" w:rsidRDefault="005A2398" w:rsidP="00F90B50">
            <w:pPr>
              <w:spacing w:after="0"/>
              <w:jc w:val="center"/>
              <w:rPr>
                <w:color w:val="000000"/>
                <w:sz w:val="20"/>
                <w:szCs w:val="20"/>
              </w:rPr>
            </w:pPr>
            <w:r>
              <w:rPr>
                <w:color w:val="000000"/>
                <w:sz w:val="20"/>
                <w:szCs w:val="20"/>
              </w:rPr>
              <w:t>10</w:t>
            </w:r>
            <w:r w:rsidR="00CC2CFC">
              <w:rPr>
                <w:color w:val="000000"/>
                <w:sz w:val="20"/>
                <w:szCs w:val="20"/>
              </w:rPr>
              <w:t>000</w:t>
            </w:r>
          </w:p>
        </w:tc>
        <w:tc>
          <w:tcPr>
            <w:tcW w:w="321" w:type="pct"/>
            <w:tcBorders>
              <w:top w:val="nil"/>
              <w:left w:val="nil"/>
              <w:bottom w:val="single" w:sz="8" w:space="0" w:color="auto"/>
              <w:right w:val="single" w:sz="8" w:space="0" w:color="auto"/>
            </w:tcBorders>
            <w:shd w:val="clear" w:color="auto" w:fill="auto"/>
            <w:vAlign w:val="center"/>
          </w:tcPr>
          <w:p w14:paraId="4BC158CB" w14:textId="77777777" w:rsidR="00F90B50" w:rsidRPr="00F15F2A" w:rsidRDefault="005A2398" w:rsidP="00F90B50">
            <w:pPr>
              <w:spacing w:after="0"/>
              <w:jc w:val="center"/>
              <w:rPr>
                <w:color w:val="000000"/>
                <w:sz w:val="20"/>
                <w:szCs w:val="20"/>
              </w:rPr>
            </w:pPr>
            <w:r>
              <w:rPr>
                <w:color w:val="000000"/>
                <w:sz w:val="20"/>
                <w:szCs w:val="20"/>
              </w:rPr>
              <w:t>10</w:t>
            </w:r>
            <w:r w:rsidR="00CC2CFC">
              <w:rPr>
                <w:color w:val="000000"/>
                <w:sz w:val="20"/>
                <w:szCs w:val="20"/>
              </w:rPr>
              <w:t>000</w:t>
            </w:r>
          </w:p>
        </w:tc>
        <w:tc>
          <w:tcPr>
            <w:tcW w:w="338" w:type="pct"/>
            <w:tcBorders>
              <w:top w:val="nil"/>
              <w:left w:val="nil"/>
              <w:bottom w:val="single" w:sz="8" w:space="0" w:color="auto"/>
              <w:right w:val="single" w:sz="8" w:space="0" w:color="auto"/>
            </w:tcBorders>
            <w:shd w:val="clear" w:color="auto" w:fill="auto"/>
            <w:vAlign w:val="center"/>
          </w:tcPr>
          <w:p w14:paraId="537852F0" w14:textId="77777777" w:rsidR="00F90B50" w:rsidRPr="00F15F2A" w:rsidRDefault="005A2398" w:rsidP="00F90B50">
            <w:pPr>
              <w:spacing w:after="0"/>
              <w:jc w:val="center"/>
              <w:rPr>
                <w:color w:val="000000"/>
                <w:sz w:val="20"/>
                <w:szCs w:val="20"/>
              </w:rPr>
            </w:pPr>
            <w:r>
              <w:rPr>
                <w:color w:val="000000"/>
                <w:sz w:val="20"/>
                <w:szCs w:val="20"/>
              </w:rPr>
              <w:t>5</w:t>
            </w:r>
            <w:r w:rsidR="00CC2CFC">
              <w:rPr>
                <w:color w:val="000000"/>
                <w:sz w:val="20"/>
                <w:szCs w:val="20"/>
              </w:rPr>
              <w:t>0000</w:t>
            </w:r>
          </w:p>
        </w:tc>
        <w:tc>
          <w:tcPr>
            <w:tcW w:w="303" w:type="pct"/>
            <w:tcBorders>
              <w:top w:val="nil"/>
              <w:left w:val="nil"/>
              <w:bottom w:val="single" w:sz="8" w:space="0" w:color="auto"/>
              <w:right w:val="single" w:sz="8" w:space="0" w:color="auto"/>
            </w:tcBorders>
            <w:shd w:val="clear" w:color="auto" w:fill="auto"/>
            <w:vAlign w:val="center"/>
          </w:tcPr>
          <w:p w14:paraId="4A12B04E"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4A02887C" w14:textId="77777777" w:rsidR="00F90B50" w:rsidRPr="00F15F2A" w:rsidRDefault="00F90B50" w:rsidP="00F90B50">
            <w:pPr>
              <w:spacing w:after="0"/>
              <w:jc w:val="center"/>
              <w:rPr>
                <w:color w:val="000000"/>
                <w:sz w:val="20"/>
                <w:szCs w:val="20"/>
              </w:rPr>
            </w:pPr>
          </w:p>
        </w:tc>
        <w:tc>
          <w:tcPr>
            <w:tcW w:w="285" w:type="pct"/>
            <w:tcBorders>
              <w:top w:val="nil"/>
              <w:left w:val="nil"/>
              <w:bottom w:val="single" w:sz="8" w:space="0" w:color="auto"/>
              <w:right w:val="single" w:sz="8" w:space="0" w:color="auto"/>
            </w:tcBorders>
            <w:shd w:val="clear" w:color="auto" w:fill="auto"/>
            <w:vAlign w:val="center"/>
          </w:tcPr>
          <w:p w14:paraId="5E3AE951" w14:textId="77777777" w:rsidR="00F90B50" w:rsidRPr="00F15F2A" w:rsidRDefault="00F90B50" w:rsidP="00F90B50">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tcPr>
          <w:p w14:paraId="1515B453" w14:textId="77777777" w:rsidR="00F90B50" w:rsidRPr="00F15F2A" w:rsidRDefault="00F90B50" w:rsidP="00F90B50">
            <w:pPr>
              <w:spacing w:after="0"/>
              <w:jc w:val="center"/>
              <w:rPr>
                <w:sz w:val="20"/>
                <w:szCs w:val="20"/>
              </w:rPr>
            </w:pPr>
          </w:p>
        </w:tc>
        <w:tc>
          <w:tcPr>
            <w:tcW w:w="303" w:type="pct"/>
            <w:tcBorders>
              <w:top w:val="nil"/>
              <w:left w:val="nil"/>
              <w:bottom w:val="single" w:sz="8" w:space="0" w:color="auto"/>
              <w:right w:val="single" w:sz="8" w:space="0" w:color="auto"/>
            </w:tcBorders>
            <w:vAlign w:val="center"/>
          </w:tcPr>
          <w:p w14:paraId="7CB39D34" w14:textId="77777777" w:rsidR="00F90B50" w:rsidRPr="00F15F2A" w:rsidRDefault="00F90B50" w:rsidP="00F90B50">
            <w:pPr>
              <w:spacing w:after="0"/>
              <w:jc w:val="center"/>
              <w:rPr>
                <w:sz w:val="20"/>
                <w:szCs w:val="20"/>
              </w:rPr>
            </w:pPr>
          </w:p>
        </w:tc>
      </w:tr>
      <w:tr w:rsidR="00F90B50" w:rsidRPr="00BB795B" w14:paraId="37C2B33A" w14:textId="77777777" w:rsidTr="006F0AB6">
        <w:trPr>
          <w:trHeight w:val="20"/>
        </w:trPr>
        <w:tc>
          <w:tcPr>
            <w:tcW w:w="143" w:type="pct"/>
            <w:tcBorders>
              <w:top w:val="nil"/>
              <w:left w:val="single" w:sz="8" w:space="0" w:color="auto"/>
              <w:bottom w:val="single" w:sz="8" w:space="0" w:color="auto"/>
              <w:right w:val="single" w:sz="8" w:space="0" w:color="auto"/>
            </w:tcBorders>
            <w:shd w:val="clear" w:color="auto" w:fill="auto"/>
            <w:vAlign w:val="center"/>
          </w:tcPr>
          <w:p w14:paraId="2F4207F2" w14:textId="77777777" w:rsidR="00F90B50" w:rsidRDefault="00F90B50" w:rsidP="00F90B50">
            <w:pPr>
              <w:spacing w:after="0" w:line="240" w:lineRule="auto"/>
              <w:jc w:val="center"/>
              <w:rPr>
                <w:color w:val="000000" w:themeColor="text1"/>
                <w:sz w:val="20"/>
                <w:szCs w:val="20"/>
                <w:lang w:eastAsia="ru-RU"/>
              </w:rPr>
            </w:pPr>
          </w:p>
        </w:tc>
        <w:tc>
          <w:tcPr>
            <w:tcW w:w="1095" w:type="pct"/>
            <w:tcBorders>
              <w:top w:val="nil"/>
              <w:left w:val="nil"/>
              <w:bottom w:val="single" w:sz="8" w:space="0" w:color="auto"/>
              <w:right w:val="single" w:sz="8" w:space="0" w:color="auto"/>
            </w:tcBorders>
            <w:shd w:val="clear" w:color="auto" w:fill="auto"/>
            <w:vAlign w:val="center"/>
          </w:tcPr>
          <w:p w14:paraId="1337A3E3" w14:textId="77777777" w:rsidR="00F90B50" w:rsidRDefault="00F90B50" w:rsidP="00F90B50">
            <w:pPr>
              <w:spacing w:after="0" w:line="240" w:lineRule="auto"/>
              <w:jc w:val="center"/>
              <w:rPr>
                <w:color w:val="000000"/>
                <w:sz w:val="20"/>
                <w:szCs w:val="20"/>
                <w:lang w:eastAsia="ru-RU"/>
              </w:rPr>
            </w:pPr>
            <w:r w:rsidRPr="00131E55">
              <w:t>Проект</w:t>
            </w:r>
            <w:r>
              <w:t>ирование</w:t>
            </w:r>
            <w:r w:rsidRPr="00131E55">
              <w:t xml:space="preserve"> </w:t>
            </w:r>
            <w:r w:rsidRPr="007335A0">
              <w:t>водовода в обход т территории ООО «</w:t>
            </w:r>
            <w:proofErr w:type="spellStart"/>
            <w:r w:rsidRPr="007335A0">
              <w:t>Усольехимпром</w:t>
            </w:r>
            <w:proofErr w:type="spellEnd"/>
            <w:r w:rsidRPr="007335A0">
              <w:t>»</w:t>
            </w:r>
          </w:p>
        </w:tc>
        <w:tc>
          <w:tcPr>
            <w:tcW w:w="449" w:type="pct"/>
            <w:tcBorders>
              <w:top w:val="nil"/>
              <w:left w:val="nil"/>
              <w:bottom w:val="single" w:sz="8" w:space="0" w:color="auto"/>
              <w:right w:val="single" w:sz="8" w:space="0" w:color="auto"/>
            </w:tcBorders>
            <w:shd w:val="clear" w:color="auto" w:fill="auto"/>
          </w:tcPr>
          <w:p w14:paraId="5896EE31" w14:textId="77777777" w:rsidR="00F90B50" w:rsidRPr="00BB795B" w:rsidRDefault="00F90B50" w:rsidP="00F90B50">
            <w:pPr>
              <w:spacing w:after="0" w:line="240" w:lineRule="auto"/>
              <w:jc w:val="center"/>
              <w:rPr>
                <w:color w:val="000000"/>
                <w:sz w:val="20"/>
                <w:szCs w:val="20"/>
                <w:lang w:eastAsia="ru-RU"/>
              </w:rPr>
            </w:pPr>
            <w:r w:rsidRPr="00FB4BC7">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tcPr>
          <w:p w14:paraId="313CA684" w14:textId="77777777" w:rsidR="00F90B50" w:rsidRPr="00F15F2A" w:rsidRDefault="00F90B50" w:rsidP="00F90B50">
            <w:pPr>
              <w:spacing w:after="0" w:line="240" w:lineRule="auto"/>
              <w:jc w:val="center"/>
              <w:rPr>
                <w:color w:val="000000"/>
                <w:sz w:val="20"/>
                <w:szCs w:val="20"/>
              </w:rPr>
            </w:pPr>
            <w:r>
              <w:rPr>
                <w:color w:val="000000"/>
                <w:sz w:val="20"/>
                <w:szCs w:val="20"/>
              </w:rPr>
              <w:t>40000</w:t>
            </w:r>
          </w:p>
        </w:tc>
        <w:tc>
          <w:tcPr>
            <w:tcW w:w="338" w:type="pct"/>
            <w:tcBorders>
              <w:top w:val="nil"/>
              <w:left w:val="nil"/>
              <w:bottom w:val="single" w:sz="8" w:space="0" w:color="auto"/>
              <w:right w:val="single" w:sz="8" w:space="0" w:color="auto"/>
            </w:tcBorders>
            <w:shd w:val="clear" w:color="auto" w:fill="auto"/>
            <w:vAlign w:val="center"/>
          </w:tcPr>
          <w:p w14:paraId="7ECCF230"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17740C48" w14:textId="77777777" w:rsidR="00F90B50" w:rsidRPr="00F15F2A" w:rsidRDefault="00B63C78" w:rsidP="00F90B50">
            <w:pPr>
              <w:spacing w:after="0"/>
              <w:jc w:val="center"/>
              <w:rPr>
                <w:color w:val="000000"/>
                <w:sz w:val="20"/>
                <w:szCs w:val="20"/>
              </w:rPr>
            </w:pPr>
            <w:r>
              <w:rPr>
                <w:color w:val="000000"/>
                <w:sz w:val="20"/>
                <w:szCs w:val="20"/>
              </w:rPr>
              <w:t>1</w:t>
            </w:r>
            <w:r w:rsidR="00F90B50">
              <w:rPr>
                <w:color w:val="000000"/>
                <w:sz w:val="20"/>
                <w:szCs w:val="20"/>
              </w:rPr>
              <w:t>0000</w:t>
            </w:r>
          </w:p>
        </w:tc>
        <w:tc>
          <w:tcPr>
            <w:tcW w:w="321" w:type="pct"/>
            <w:tcBorders>
              <w:top w:val="nil"/>
              <w:left w:val="nil"/>
              <w:bottom w:val="single" w:sz="8" w:space="0" w:color="auto"/>
              <w:right w:val="single" w:sz="8" w:space="0" w:color="auto"/>
            </w:tcBorders>
            <w:shd w:val="clear" w:color="auto" w:fill="auto"/>
            <w:vAlign w:val="center"/>
          </w:tcPr>
          <w:p w14:paraId="5A07EEE9" w14:textId="77777777" w:rsidR="00F90B50" w:rsidRPr="00F15F2A" w:rsidRDefault="00B63C78" w:rsidP="00F90B50">
            <w:pPr>
              <w:spacing w:after="0"/>
              <w:jc w:val="center"/>
              <w:rPr>
                <w:color w:val="000000"/>
                <w:sz w:val="20"/>
                <w:szCs w:val="20"/>
              </w:rPr>
            </w:pPr>
            <w:r>
              <w:rPr>
                <w:color w:val="000000"/>
                <w:sz w:val="20"/>
                <w:szCs w:val="20"/>
              </w:rPr>
              <w:t>3</w:t>
            </w:r>
            <w:r w:rsidR="00F90B50">
              <w:rPr>
                <w:color w:val="000000"/>
                <w:sz w:val="20"/>
                <w:szCs w:val="20"/>
              </w:rPr>
              <w:t>0000</w:t>
            </w:r>
          </w:p>
        </w:tc>
        <w:tc>
          <w:tcPr>
            <w:tcW w:w="338" w:type="pct"/>
            <w:tcBorders>
              <w:top w:val="nil"/>
              <w:left w:val="nil"/>
              <w:bottom w:val="single" w:sz="8" w:space="0" w:color="auto"/>
              <w:right w:val="single" w:sz="8" w:space="0" w:color="auto"/>
            </w:tcBorders>
            <w:shd w:val="clear" w:color="auto" w:fill="auto"/>
            <w:vAlign w:val="center"/>
          </w:tcPr>
          <w:p w14:paraId="7D6548CB" w14:textId="77777777" w:rsidR="00F90B50" w:rsidRPr="00F15F2A" w:rsidRDefault="00F90B50" w:rsidP="00F90B50">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tcPr>
          <w:p w14:paraId="31A68005"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5B8A056C" w14:textId="77777777" w:rsidR="00F90B50" w:rsidRPr="00F15F2A" w:rsidRDefault="00F90B50" w:rsidP="00F90B50">
            <w:pPr>
              <w:spacing w:after="0"/>
              <w:jc w:val="center"/>
              <w:rPr>
                <w:color w:val="000000"/>
                <w:sz w:val="20"/>
                <w:szCs w:val="20"/>
              </w:rPr>
            </w:pPr>
          </w:p>
        </w:tc>
        <w:tc>
          <w:tcPr>
            <w:tcW w:w="285" w:type="pct"/>
            <w:tcBorders>
              <w:top w:val="nil"/>
              <w:left w:val="nil"/>
              <w:bottom w:val="single" w:sz="8" w:space="0" w:color="auto"/>
              <w:right w:val="single" w:sz="8" w:space="0" w:color="auto"/>
            </w:tcBorders>
            <w:shd w:val="clear" w:color="auto" w:fill="auto"/>
            <w:vAlign w:val="center"/>
          </w:tcPr>
          <w:p w14:paraId="58FEF69F" w14:textId="77777777" w:rsidR="00F90B50" w:rsidRPr="00F15F2A" w:rsidRDefault="00F90B50" w:rsidP="00F90B50">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tcPr>
          <w:p w14:paraId="48480B4D" w14:textId="77777777" w:rsidR="00F90B50" w:rsidRPr="00F15F2A" w:rsidRDefault="00F90B50" w:rsidP="00F90B50">
            <w:pPr>
              <w:spacing w:after="0"/>
              <w:jc w:val="center"/>
              <w:rPr>
                <w:sz w:val="20"/>
                <w:szCs w:val="20"/>
              </w:rPr>
            </w:pPr>
          </w:p>
        </w:tc>
        <w:tc>
          <w:tcPr>
            <w:tcW w:w="303" w:type="pct"/>
            <w:tcBorders>
              <w:top w:val="nil"/>
              <w:left w:val="nil"/>
              <w:bottom w:val="single" w:sz="8" w:space="0" w:color="auto"/>
              <w:right w:val="single" w:sz="8" w:space="0" w:color="auto"/>
            </w:tcBorders>
            <w:vAlign w:val="center"/>
          </w:tcPr>
          <w:p w14:paraId="0EE66523" w14:textId="77777777" w:rsidR="00F90B50" w:rsidRPr="00F15F2A" w:rsidRDefault="00F90B50" w:rsidP="00F90B50">
            <w:pPr>
              <w:spacing w:after="0"/>
              <w:jc w:val="center"/>
              <w:rPr>
                <w:sz w:val="20"/>
                <w:szCs w:val="20"/>
              </w:rPr>
            </w:pPr>
          </w:p>
        </w:tc>
      </w:tr>
      <w:tr w:rsidR="00F90B50" w:rsidRPr="00BB795B" w14:paraId="759C7548" w14:textId="77777777" w:rsidTr="006F0AB6">
        <w:trPr>
          <w:trHeight w:val="20"/>
        </w:trPr>
        <w:tc>
          <w:tcPr>
            <w:tcW w:w="143" w:type="pct"/>
            <w:tcBorders>
              <w:top w:val="nil"/>
              <w:left w:val="single" w:sz="8" w:space="0" w:color="auto"/>
              <w:bottom w:val="single" w:sz="8" w:space="0" w:color="auto"/>
              <w:right w:val="single" w:sz="8" w:space="0" w:color="auto"/>
            </w:tcBorders>
            <w:shd w:val="clear" w:color="auto" w:fill="auto"/>
            <w:vAlign w:val="center"/>
          </w:tcPr>
          <w:p w14:paraId="436284CC" w14:textId="77777777" w:rsidR="00F90B50" w:rsidRDefault="00F90B50" w:rsidP="00F90B50">
            <w:pPr>
              <w:spacing w:after="0" w:line="240" w:lineRule="auto"/>
              <w:jc w:val="center"/>
              <w:rPr>
                <w:color w:val="000000" w:themeColor="text1"/>
                <w:sz w:val="20"/>
                <w:szCs w:val="20"/>
                <w:lang w:eastAsia="ru-RU"/>
              </w:rPr>
            </w:pPr>
          </w:p>
        </w:tc>
        <w:tc>
          <w:tcPr>
            <w:tcW w:w="1095" w:type="pct"/>
            <w:tcBorders>
              <w:top w:val="nil"/>
              <w:left w:val="nil"/>
              <w:bottom w:val="single" w:sz="8" w:space="0" w:color="auto"/>
              <w:right w:val="single" w:sz="8" w:space="0" w:color="auto"/>
            </w:tcBorders>
            <w:shd w:val="clear" w:color="auto" w:fill="auto"/>
            <w:vAlign w:val="center"/>
          </w:tcPr>
          <w:p w14:paraId="358D5FF3" w14:textId="77777777" w:rsidR="00F90B50" w:rsidRDefault="00F90B50" w:rsidP="00F90B50">
            <w:pPr>
              <w:spacing w:after="0" w:line="240" w:lineRule="auto"/>
              <w:jc w:val="center"/>
              <w:rPr>
                <w:color w:val="000000"/>
                <w:sz w:val="20"/>
                <w:szCs w:val="20"/>
                <w:lang w:eastAsia="ru-RU"/>
              </w:rPr>
            </w:pPr>
            <w:r>
              <w:t>С</w:t>
            </w:r>
            <w:r w:rsidRPr="007335A0">
              <w:t>троительств</w:t>
            </w:r>
            <w:r>
              <w:t>о</w:t>
            </w:r>
            <w:r w:rsidRPr="007335A0">
              <w:t xml:space="preserve"> </w:t>
            </w:r>
            <w:r>
              <w:t xml:space="preserve">нового </w:t>
            </w:r>
            <w:r w:rsidRPr="007335A0">
              <w:t xml:space="preserve">резервного источника водоснабжения </w:t>
            </w:r>
            <w:r w:rsidRPr="00131E55">
              <w:t xml:space="preserve">муниципального образования «город Усолье-Сибирское» </w:t>
            </w:r>
            <w:r w:rsidR="002B6D2E">
              <w:rPr>
                <w:color w:val="000000"/>
                <w:sz w:val="20"/>
                <w:szCs w:val="20"/>
                <w:lang w:eastAsia="ru-RU"/>
              </w:rPr>
              <w:t xml:space="preserve">на </w:t>
            </w:r>
            <w:proofErr w:type="spellStart"/>
            <w:r w:rsidR="002B6D2E">
              <w:t>Тельмино-Биликтуйском</w:t>
            </w:r>
            <w:proofErr w:type="spellEnd"/>
            <w:r w:rsidR="002B6D2E">
              <w:t xml:space="preserve"> месторождение</w:t>
            </w:r>
            <w:r w:rsidR="002B6D2E" w:rsidRPr="00131E55">
              <w:t xml:space="preserve"> </w:t>
            </w:r>
            <w:r w:rsidRPr="00131E55">
              <w:t>с последующей водоподготовкой до питьевого назначения и подключени</w:t>
            </w:r>
            <w:r>
              <w:t>ем</w:t>
            </w:r>
            <w:r w:rsidRPr="00131E55">
              <w:t xml:space="preserve"> его к существующей сети города</w:t>
            </w:r>
          </w:p>
        </w:tc>
        <w:tc>
          <w:tcPr>
            <w:tcW w:w="449" w:type="pct"/>
            <w:tcBorders>
              <w:top w:val="nil"/>
              <w:left w:val="nil"/>
              <w:bottom w:val="single" w:sz="8" w:space="0" w:color="auto"/>
              <w:right w:val="single" w:sz="8" w:space="0" w:color="auto"/>
            </w:tcBorders>
            <w:shd w:val="clear" w:color="auto" w:fill="auto"/>
          </w:tcPr>
          <w:p w14:paraId="0BA6BEF4" w14:textId="77777777" w:rsidR="00F90B50" w:rsidRPr="00BB795B" w:rsidRDefault="00F90B50" w:rsidP="00F90B50">
            <w:pPr>
              <w:spacing w:after="0" w:line="240" w:lineRule="auto"/>
              <w:jc w:val="center"/>
              <w:rPr>
                <w:color w:val="000000"/>
                <w:sz w:val="20"/>
                <w:szCs w:val="20"/>
                <w:lang w:eastAsia="ru-RU"/>
              </w:rPr>
            </w:pPr>
            <w:r w:rsidRPr="00FB4BC7">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tcPr>
          <w:p w14:paraId="16F849AB" w14:textId="77777777" w:rsidR="00F90B50" w:rsidRPr="00F15F2A" w:rsidRDefault="00CC2CFC" w:rsidP="00F90B50">
            <w:pPr>
              <w:spacing w:after="0" w:line="240" w:lineRule="auto"/>
              <w:jc w:val="center"/>
              <w:rPr>
                <w:color w:val="000000"/>
                <w:sz w:val="20"/>
                <w:szCs w:val="20"/>
              </w:rPr>
            </w:pPr>
            <w:r>
              <w:rPr>
                <w:color w:val="000000"/>
                <w:sz w:val="20"/>
                <w:szCs w:val="20"/>
              </w:rPr>
              <w:t>1900000</w:t>
            </w:r>
          </w:p>
        </w:tc>
        <w:tc>
          <w:tcPr>
            <w:tcW w:w="338" w:type="pct"/>
            <w:tcBorders>
              <w:top w:val="nil"/>
              <w:left w:val="nil"/>
              <w:bottom w:val="single" w:sz="8" w:space="0" w:color="auto"/>
              <w:right w:val="single" w:sz="8" w:space="0" w:color="auto"/>
            </w:tcBorders>
            <w:shd w:val="clear" w:color="auto" w:fill="auto"/>
            <w:vAlign w:val="center"/>
          </w:tcPr>
          <w:p w14:paraId="4E2EF358"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7A3A6915" w14:textId="77777777" w:rsidR="00F90B50" w:rsidRPr="00F15F2A" w:rsidRDefault="00F90B50" w:rsidP="00F90B50">
            <w:pPr>
              <w:spacing w:after="0"/>
              <w:jc w:val="center"/>
              <w:rPr>
                <w:color w:val="000000"/>
                <w:sz w:val="20"/>
                <w:szCs w:val="20"/>
              </w:rPr>
            </w:pPr>
          </w:p>
        </w:tc>
        <w:tc>
          <w:tcPr>
            <w:tcW w:w="321" w:type="pct"/>
            <w:tcBorders>
              <w:top w:val="nil"/>
              <w:left w:val="nil"/>
              <w:bottom w:val="single" w:sz="8" w:space="0" w:color="auto"/>
              <w:right w:val="single" w:sz="8" w:space="0" w:color="auto"/>
            </w:tcBorders>
            <w:shd w:val="clear" w:color="auto" w:fill="auto"/>
            <w:vAlign w:val="center"/>
          </w:tcPr>
          <w:p w14:paraId="2DDE3CF9"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41D5D720" w14:textId="77777777" w:rsidR="00F90B50" w:rsidRPr="00F15F2A" w:rsidRDefault="005A2398" w:rsidP="00F90B50">
            <w:pPr>
              <w:spacing w:after="0"/>
              <w:jc w:val="center"/>
              <w:rPr>
                <w:color w:val="000000"/>
                <w:sz w:val="20"/>
                <w:szCs w:val="20"/>
              </w:rPr>
            </w:pPr>
            <w:r>
              <w:rPr>
                <w:color w:val="000000"/>
                <w:sz w:val="20"/>
                <w:szCs w:val="20"/>
              </w:rPr>
              <w:t>500000</w:t>
            </w:r>
          </w:p>
        </w:tc>
        <w:tc>
          <w:tcPr>
            <w:tcW w:w="303" w:type="pct"/>
            <w:tcBorders>
              <w:top w:val="nil"/>
              <w:left w:val="nil"/>
              <w:bottom w:val="single" w:sz="8" w:space="0" w:color="auto"/>
              <w:right w:val="single" w:sz="8" w:space="0" w:color="auto"/>
            </w:tcBorders>
            <w:shd w:val="clear" w:color="auto" w:fill="auto"/>
            <w:vAlign w:val="center"/>
          </w:tcPr>
          <w:p w14:paraId="43AAC915" w14:textId="77777777" w:rsidR="00F90B50" w:rsidRPr="00F15F2A" w:rsidRDefault="005A2398" w:rsidP="00F90B50">
            <w:pPr>
              <w:spacing w:after="0"/>
              <w:jc w:val="center"/>
              <w:rPr>
                <w:color w:val="000000"/>
                <w:sz w:val="20"/>
                <w:szCs w:val="20"/>
              </w:rPr>
            </w:pPr>
            <w:r>
              <w:rPr>
                <w:color w:val="000000"/>
                <w:sz w:val="20"/>
                <w:szCs w:val="20"/>
              </w:rPr>
              <w:t>700000</w:t>
            </w:r>
          </w:p>
        </w:tc>
        <w:tc>
          <w:tcPr>
            <w:tcW w:w="338" w:type="pct"/>
            <w:tcBorders>
              <w:top w:val="nil"/>
              <w:left w:val="nil"/>
              <w:bottom w:val="single" w:sz="8" w:space="0" w:color="auto"/>
              <w:right w:val="single" w:sz="8" w:space="0" w:color="auto"/>
            </w:tcBorders>
            <w:shd w:val="clear" w:color="auto" w:fill="auto"/>
            <w:vAlign w:val="center"/>
          </w:tcPr>
          <w:p w14:paraId="09F0F809" w14:textId="77777777" w:rsidR="00F90B50" w:rsidRPr="00F15F2A" w:rsidRDefault="005A2398" w:rsidP="00F90B50">
            <w:pPr>
              <w:spacing w:after="0"/>
              <w:jc w:val="center"/>
              <w:rPr>
                <w:color w:val="000000"/>
                <w:sz w:val="20"/>
                <w:szCs w:val="20"/>
              </w:rPr>
            </w:pPr>
            <w:r>
              <w:rPr>
                <w:color w:val="000000"/>
                <w:sz w:val="20"/>
                <w:szCs w:val="20"/>
              </w:rPr>
              <w:t>700000</w:t>
            </w:r>
          </w:p>
        </w:tc>
        <w:tc>
          <w:tcPr>
            <w:tcW w:w="285" w:type="pct"/>
            <w:tcBorders>
              <w:top w:val="nil"/>
              <w:left w:val="nil"/>
              <w:bottom w:val="single" w:sz="8" w:space="0" w:color="auto"/>
              <w:right w:val="single" w:sz="8" w:space="0" w:color="auto"/>
            </w:tcBorders>
            <w:shd w:val="clear" w:color="auto" w:fill="auto"/>
            <w:vAlign w:val="center"/>
          </w:tcPr>
          <w:p w14:paraId="7C6816BB" w14:textId="77777777" w:rsidR="00F90B50" w:rsidRPr="00F15F2A" w:rsidRDefault="00F90B50" w:rsidP="00F90B50">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tcPr>
          <w:p w14:paraId="403CFD3E" w14:textId="77777777" w:rsidR="00F90B50" w:rsidRPr="00F15F2A" w:rsidRDefault="00F90B50" w:rsidP="00F90B50">
            <w:pPr>
              <w:spacing w:after="0"/>
              <w:jc w:val="center"/>
              <w:rPr>
                <w:sz w:val="20"/>
                <w:szCs w:val="20"/>
              </w:rPr>
            </w:pPr>
          </w:p>
        </w:tc>
        <w:tc>
          <w:tcPr>
            <w:tcW w:w="303" w:type="pct"/>
            <w:tcBorders>
              <w:top w:val="nil"/>
              <w:left w:val="nil"/>
              <w:bottom w:val="single" w:sz="8" w:space="0" w:color="auto"/>
              <w:right w:val="single" w:sz="8" w:space="0" w:color="auto"/>
            </w:tcBorders>
            <w:vAlign w:val="center"/>
          </w:tcPr>
          <w:p w14:paraId="7ECC105B" w14:textId="77777777" w:rsidR="00F90B50" w:rsidRPr="00F15F2A" w:rsidRDefault="00F90B50" w:rsidP="00F90B50">
            <w:pPr>
              <w:spacing w:after="0"/>
              <w:jc w:val="center"/>
              <w:rPr>
                <w:sz w:val="20"/>
                <w:szCs w:val="20"/>
              </w:rPr>
            </w:pPr>
          </w:p>
        </w:tc>
      </w:tr>
      <w:tr w:rsidR="00F90B50" w:rsidRPr="00BB795B" w14:paraId="71200C4F" w14:textId="77777777" w:rsidTr="006F0AB6">
        <w:trPr>
          <w:trHeight w:val="20"/>
        </w:trPr>
        <w:tc>
          <w:tcPr>
            <w:tcW w:w="143" w:type="pct"/>
            <w:tcBorders>
              <w:top w:val="nil"/>
              <w:left w:val="single" w:sz="8" w:space="0" w:color="auto"/>
              <w:bottom w:val="single" w:sz="8" w:space="0" w:color="auto"/>
              <w:right w:val="single" w:sz="8" w:space="0" w:color="auto"/>
            </w:tcBorders>
            <w:shd w:val="clear" w:color="auto" w:fill="auto"/>
            <w:vAlign w:val="center"/>
          </w:tcPr>
          <w:p w14:paraId="0E4C3FAC" w14:textId="77777777" w:rsidR="00F90B50" w:rsidRDefault="00F90B50" w:rsidP="00F90B50">
            <w:pPr>
              <w:spacing w:after="0" w:line="240" w:lineRule="auto"/>
              <w:jc w:val="center"/>
              <w:rPr>
                <w:color w:val="000000" w:themeColor="text1"/>
                <w:sz w:val="20"/>
                <w:szCs w:val="20"/>
                <w:lang w:eastAsia="ru-RU"/>
              </w:rPr>
            </w:pPr>
          </w:p>
        </w:tc>
        <w:tc>
          <w:tcPr>
            <w:tcW w:w="1095" w:type="pct"/>
            <w:tcBorders>
              <w:top w:val="nil"/>
              <w:left w:val="nil"/>
              <w:bottom w:val="single" w:sz="8" w:space="0" w:color="auto"/>
              <w:right w:val="single" w:sz="8" w:space="0" w:color="auto"/>
            </w:tcBorders>
            <w:shd w:val="clear" w:color="auto" w:fill="auto"/>
            <w:vAlign w:val="center"/>
          </w:tcPr>
          <w:p w14:paraId="1E336E59" w14:textId="77777777" w:rsidR="00F90B50" w:rsidRDefault="00F90B50" w:rsidP="00F90B50">
            <w:pPr>
              <w:spacing w:after="0" w:line="240" w:lineRule="auto"/>
              <w:jc w:val="center"/>
              <w:rPr>
                <w:color w:val="000000"/>
                <w:sz w:val="20"/>
                <w:szCs w:val="20"/>
                <w:lang w:eastAsia="ru-RU"/>
              </w:rPr>
            </w:pPr>
            <w:r w:rsidRPr="00131E55">
              <w:t>С</w:t>
            </w:r>
            <w:r w:rsidRPr="007335A0">
              <w:t>троительств</w:t>
            </w:r>
            <w:r>
              <w:t>о</w:t>
            </w:r>
            <w:r w:rsidRPr="007335A0">
              <w:t xml:space="preserve"> водовода в обход территории ООО «</w:t>
            </w:r>
            <w:proofErr w:type="spellStart"/>
            <w:r w:rsidRPr="007335A0">
              <w:t>Усольехимпром</w:t>
            </w:r>
            <w:proofErr w:type="spellEnd"/>
            <w:r w:rsidRPr="007335A0">
              <w:t>»</w:t>
            </w:r>
          </w:p>
        </w:tc>
        <w:tc>
          <w:tcPr>
            <w:tcW w:w="449" w:type="pct"/>
            <w:tcBorders>
              <w:top w:val="nil"/>
              <w:left w:val="nil"/>
              <w:bottom w:val="single" w:sz="8" w:space="0" w:color="auto"/>
              <w:right w:val="single" w:sz="8" w:space="0" w:color="auto"/>
            </w:tcBorders>
            <w:shd w:val="clear" w:color="auto" w:fill="auto"/>
          </w:tcPr>
          <w:p w14:paraId="361CFD09" w14:textId="77777777" w:rsidR="00F90B50" w:rsidRPr="00BB795B" w:rsidRDefault="00F90B50" w:rsidP="00F90B50">
            <w:pPr>
              <w:spacing w:after="0" w:line="240" w:lineRule="auto"/>
              <w:jc w:val="center"/>
              <w:rPr>
                <w:color w:val="000000"/>
                <w:sz w:val="20"/>
                <w:szCs w:val="20"/>
                <w:lang w:eastAsia="ru-RU"/>
              </w:rPr>
            </w:pPr>
            <w:r w:rsidRPr="00FB4BC7">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tcPr>
          <w:p w14:paraId="11241EA9" w14:textId="77777777" w:rsidR="00F90B50" w:rsidRPr="00F15F2A" w:rsidRDefault="00CC2CFC" w:rsidP="00F90B50">
            <w:pPr>
              <w:spacing w:after="0" w:line="240" w:lineRule="auto"/>
              <w:jc w:val="center"/>
              <w:rPr>
                <w:color w:val="000000"/>
                <w:sz w:val="20"/>
                <w:szCs w:val="20"/>
              </w:rPr>
            </w:pPr>
            <w:r>
              <w:rPr>
                <w:color w:val="000000"/>
                <w:sz w:val="20"/>
                <w:szCs w:val="20"/>
              </w:rPr>
              <w:t>415161,52</w:t>
            </w:r>
          </w:p>
        </w:tc>
        <w:tc>
          <w:tcPr>
            <w:tcW w:w="338" w:type="pct"/>
            <w:tcBorders>
              <w:top w:val="nil"/>
              <w:left w:val="nil"/>
              <w:bottom w:val="single" w:sz="8" w:space="0" w:color="auto"/>
              <w:right w:val="single" w:sz="8" w:space="0" w:color="auto"/>
            </w:tcBorders>
            <w:shd w:val="clear" w:color="auto" w:fill="auto"/>
            <w:vAlign w:val="center"/>
          </w:tcPr>
          <w:p w14:paraId="31B8EB73"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1E2D5B25" w14:textId="77777777" w:rsidR="00F90B50" w:rsidRPr="00F15F2A" w:rsidRDefault="00F90B50" w:rsidP="00F90B50">
            <w:pPr>
              <w:spacing w:after="0"/>
              <w:jc w:val="center"/>
              <w:rPr>
                <w:color w:val="000000"/>
                <w:sz w:val="20"/>
                <w:szCs w:val="20"/>
              </w:rPr>
            </w:pPr>
          </w:p>
        </w:tc>
        <w:tc>
          <w:tcPr>
            <w:tcW w:w="321" w:type="pct"/>
            <w:tcBorders>
              <w:top w:val="nil"/>
              <w:left w:val="nil"/>
              <w:bottom w:val="single" w:sz="8" w:space="0" w:color="auto"/>
              <w:right w:val="single" w:sz="8" w:space="0" w:color="auto"/>
            </w:tcBorders>
            <w:shd w:val="clear" w:color="auto" w:fill="auto"/>
            <w:vAlign w:val="center"/>
          </w:tcPr>
          <w:p w14:paraId="4D0E4F0A" w14:textId="77777777" w:rsidR="00F90B50" w:rsidRPr="00F15F2A" w:rsidRDefault="00CC2CFC" w:rsidP="00F90B50">
            <w:pPr>
              <w:spacing w:after="0"/>
              <w:jc w:val="center"/>
              <w:rPr>
                <w:color w:val="000000"/>
                <w:sz w:val="20"/>
                <w:szCs w:val="20"/>
              </w:rPr>
            </w:pPr>
            <w:r>
              <w:rPr>
                <w:color w:val="000000"/>
                <w:sz w:val="20"/>
                <w:szCs w:val="20"/>
              </w:rPr>
              <w:t>200000</w:t>
            </w:r>
          </w:p>
        </w:tc>
        <w:tc>
          <w:tcPr>
            <w:tcW w:w="338" w:type="pct"/>
            <w:tcBorders>
              <w:top w:val="nil"/>
              <w:left w:val="nil"/>
              <w:bottom w:val="single" w:sz="8" w:space="0" w:color="auto"/>
              <w:right w:val="single" w:sz="8" w:space="0" w:color="auto"/>
            </w:tcBorders>
            <w:shd w:val="clear" w:color="auto" w:fill="auto"/>
            <w:vAlign w:val="center"/>
          </w:tcPr>
          <w:p w14:paraId="38FB201B" w14:textId="77777777" w:rsidR="00F90B50" w:rsidRPr="00F15F2A" w:rsidRDefault="00CC2CFC" w:rsidP="00F90B50">
            <w:pPr>
              <w:spacing w:after="0"/>
              <w:jc w:val="center"/>
              <w:rPr>
                <w:color w:val="000000"/>
                <w:sz w:val="20"/>
                <w:szCs w:val="20"/>
              </w:rPr>
            </w:pPr>
            <w:r>
              <w:rPr>
                <w:color w:val="000000"/>
                <w:sz w:val="20"/>
                <w:szCs w:val="20"/>
              </w:rPr>
              <w:t>215161,52</w:t>
            </w:r>
          </w:p>
        </w:tc>
        <w:tc>
          <w:tcPr>
            <w:tcW w:w="303" w:type="pct"/>
            <w:tcBorders>
              <w:top w:val="nil"/>
              <w:left w:val="nil"/>
              <w:bottom w:val="single" w:sz="8" w:space="0" w:color="auto"/>
              <w:right w:val="single" w:sz="8" w:space="0" w:color="auto"/>
            </w:tcBorders>
            <w:shd w:val="clear" w:color="auto" w:fill="auto"/>
            <w:vAlign w:val="center"/>
          </w:tcPr>
          <w:p w14:paraId="150B6DC0"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727E0C3B" w14:textId="77777777" w:rsidR="00F90B50" w:rsidRPr="00F15F2A" w:rsidRDefault="00F90B50" w:rsidP="00F90B50">
            <w:pPr>
              <w:spacing w:after="0"/>
              <w:jc w:val="center"/>
              <w:rPr>
                <w:color w:val="000000"/>
                <w:sz w:val="20"/>
                <w:szCs w:val="20"/>
              </w:rPr>
            </w:pPr>
          </w:p>
        </w:tc>
        <w:tc>
          <w:tcPr>
            <w:tcW w:w="285" w:type="pct"/>
            <w:tcBorders>
              <w:top w:val="nil"/>
              <w:left w:val="nil"/>
              <w:bottom w:val="single" w:sz="8" w:space="0" w:color="auto"/>
              <w:right w:val="single" w:sz="8" w:space="0" w:color="auto"/>
            </w:tcBorders>
            <w:shd w:val="clear" w:color="auto" w:fill="auto"/>
            <w:vAlign w:val="center"/>
          </w:tcPr>
          <w:p w14:paraId="68A81716" w14:textId="77777777" w:rsidR="00F90B50" w:rsidRPr="00F15F2A" w:rsidRDefault="00F90B50" w:rsidP="00F90B50">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tcPr>
          <w:p w14:paraId="138A9750" w14:textId="77777777" w:rsidR="00F90B50" w:rsidRPr="00F15F2A" w:rsidRDefault="00F90B50" w:rsidP="00F90B50">
            <w:pPr>
              <w:spacing w:after="0"/>
              <w:jc w:val="center"/>
              <w:rPr>
                <w:sz w:val="20"/>
                <w:szCs w:val="20"/>
              </w:rPr>
            </w:pPr>
          </w:p>
        </w:tc>
        <w:tc>
          <w:tcPr>
            <w:tcW w:w="303" w:type="pct"/>
            <w:tcBorders>
              <w:top w:val="nil"/>
              <w:left w:val="nil"/>
              <w:bottom w:val="single" w:sz="8" w:space="0" w:color="auto"/>
              <w:right w:val="single" w:sz="8" w:space="0" w:color="auto"/>
            </w:tcBorders>
            <w:vAlign w:val="center"/>
          </w:tcPr>
          <w:p w14:paraId="46DB9641" w14:textId="77777777" w:rsidR="00F90B50" w:rsidRPr="00F15F2A" w:rsidRDefault="00F90B50" w:rsidP="00F90B50">
            <w:pPr>
              <w:spacing w:after="0"/>
              <w:jc w:val="center"/>
              <w:rPr>
                <w:sz w:val="20"/>
                <w:szCs w:val="20"/>
              </w:rPr>
            </w:pPr>
          </w:p>
        </w:tc>
      </w:tr>
      <w:tr w:rsidR="00F90B50" w:rsidRPr="00BB795B" w14:paraId="19203B79" w14:textId="77777777" w:rsidTr="006F0AB6">
        <w:trPr>
          <w:trHeight w:val="20"/>
        </w:trPr>
        <w:tc>
          <w:tcPr>
            <w:tcW w:w="143" w:type="pct"/>
            <w:tcBorders>
              <w:top w:val="nil"/>
              <w:left w:val="single" w:sz="8" w:space="0" w:color="auto"/>
              <w:bottom w:val="single" w:sz="8" w:space="0" w:color="auto"/>
              <w:right w:val="single" w:sz="8" w:space="0" w:color="auto"/>
            </w:tcBorders>
            <w:shd w:val="clear" w:color="auto" w:fill="auto"/>
            <w:vAlign w:val="center"/>
          </w:tcPr>
          <w:p w14:paraId="75852496" w14:textId="77777777" w:rsidR="00F90B50" w:rsidRDefault="00F90B50" w:rsidP="00F90B50">
            <w:pPr>
              <w:spacing w:after="0" w:line="240" w:lineRule="auto"/>
              <w:jc w:val="center"/>
              <w:rPr>
                <w:color w:val="000000" w:themeColor="text1"/>
                <w:sz w:val="20"/>
                <w:szCs w:val="20"/>
                <w:lang w:eastAsia="ru-RU"/>
              </w:rPr>
            </w:pPr>
          </w:p>
        </w:tc>
        <w:tc>
          <w:tcPr>
            <w:tcW w:w="1095" w:type="pct"/>
            <w:tcBorders>
              <w:top w:val="nil"/>
              <w:left w:val="nil"/>
              <w:bottom w:val="single" w:sz="8" w:space="0" w:color="auto"/>
              <w:right w:val="single" w:sz="8" w:space="0" w:color="auto"/>
            </w:tcBorders>
            <w:shd w:val="clear" w:color="auto" w:fill="auto"/>
            <w:vAlign w:val="center"/>
          </w:tcPr>
          <w:p w14:paraId="0FD9924B" w14:textId="77777777" w:rsidR="00F90B50" w:rsidRDefault="00F90B50" w:rsidP="00F90B50">
            <w:pPr>
              <w:spacing w:after="0" w:line="240" w:lineRule="auto"/>
              <w:jc w:val="center"/>
              <w:rPr>
                <w:color w:val="000000"/>
                <w:sz w:val="20"/>
                <w:szCs w:val="20"/>
                <w:lang w:eastAsia="ru-RU"/>
              </w:rPr>
            </w:pPr>
            <w:r w:rsidRPr="007335A0">
              <w:t>Санация методом «Полимерного чулка» существующего водовода, проходящего по территории ООО «</w:t>
            </w:r>
            <w:proofErr w:type="spellStart"/>
            <w:r w:rsidRPr="007335A0">
              <w:t>Усольехимпром</w:t>
            </w:r>
            <w:proofErr w:type="spellEnd"/>
            <w:r w:rsidRPr="007335A0">
              <w:t>» (для обеспечения надёжности водоснабжения на время строительства нового водовода)</w:t>
            </w:r>
          </w:p>
        </w:tc>
        <w:tc>
          <w:tcPr>
            <w:tcW w:w="449" w:type="pct"/>
            <w:tcBorders>
              <w:top w:val="nil"/>
              <w:left w:val="nil"/>
              <w:bottom w:val="single" w:sz="8" w:space="0" w:color="auto"/>
              <w:right w:val="single" w:sz="8" w:space="0" w:color="auto"/>
            </w:tcBorders>
            <w:shd w:val="clear" w:color="auto" w:fill="auto"/>
          </w:tcPr>
          <w:p w14:paraId="28CE0E34" w14:textId="77777777" w:rsidR="00F90B50" w:rsidRPr="00BB795B" w:rsidRDefault="00F90B50" w:rsidP="00F90B50">
            <w:pPr>
              <w:spacing w:after="0" w:line="240" w:lineRule="auto"/>
              <w:jc w:val="center"/>
              <w:rPr>
                <w:color w:val="000000"/>
                <w:sz w:val="20"/>
                <w:szCs w:val="20"/>
                <w:lang w:eastAsia="ru-RU"/>
              </w:rPr>
            </w:pPr>
            <w:r w:rsidRPr="00FB4BC7">
              <w:rPr>
                <w:color w:val="000000"/>
                <w:sz w:val="20"/>
                <w:szCs w:val="20"/>
                <w:lang w:eastAsia="ru-RU"/>
              </w:rPr>
              <w:t>Бюджеты различных уровней</w:t>
            </w:r>
          </w:p>
        </w:tc>
        <w:tc>
          <w:tcPr>
            <w:tcW w:w="446" w:type="pct"/>
            <w:tcBorders>
              <w:top w:val="nil"/>
              <w:left w:val="nil"/>
              <w:bottom w:val="single" w:sz="8" w:space="0" w:color="auto"/>
              <w:right w:val="single" w:sz="8" w:space="0" w:color="auto"/>
            </w:tcBorders>
            <w:shd w:val="clear" w:color="auto" w:fill="auto"/>
            <w:vAlign w:val="center"/>
          </w:tcPr>
          <w:p w14:paraId="0403BB42" w14:textId="77777777" w:rsidR="00F90B50" w:rsidRPr="00F15F2A" w:rsidRDefault="00754C90" w:rsidP="00F90B50">
            <w:pPr>
              <w:spacing w:after="0" w:line="240" w:lineRule="auto"/>
              <w:jc w:val="center"/>
              <w:rPr>
                <w:color w:val="000000"/>
                <w:sz w:val="20"/>
                <w:szCs w:val="20"/>
              </w:rPr>
            </w:pPr>
            <w:r>
              <w:t>30 996,91</w:t>
            </w:r>
          </w:p>
        </w:tc>
        <w:tc>
          <w:tcPr>
            <w:tcW w:w="338" w:type="pct"/>
            <w:tcBorders>
              <w:top w:val="nil"/>
              <w:left w:val="nil"/>
              <w:bottom w:val="single" w:sz="8" w:space="0" w:color="auto"/>
              <w:right w:val="single" w:sz="8" w:space="0" w:color="auto"/>
            </w:tcBorders>
            <w:shd w:val="clear" w:color="auto" w:fill="auto"/>
            <w:vAlign w:val="center"/>
          </w:tcPr>
          <w:p w14:paraId="1E3388B4"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3A101DEF" w14:textId="77777777" w:rsidR="00F90B50" w:rsidRPr="00F15F2A" w:rsidRDefault="00754C90" w:rsidP="00F90B50">
            <w:pPr>
              <w:spacing w:after="0"/>
              <w:jc w:val="center"/>
              <w:rPr>
                <w:color w:val="000000"/>
                <w:sz w:val="20"/>
                <w:szCs w:val="20"/>
              </w:rPr>
            </w:pPr>
            <w:r>
              <w:t>30 996,91</w:t>
            </w:r>
          </w:p>
        </w:tc>
        <w:tc>
          <w:tcPr>
            <w:tcW w:w="321" w:type="pct"/>
            <w:tcBorders>
              <w:top w:val="nil"/>
              <w:left w:val="nil"/>
              <w:bottom w:val="single" w:sz="8" w:space="0" w:color="auto"/>
              <w:right w:val="single" w:sz="8" w:space="0" w:color="auto"/>
            </w:tcBorders>
            <w:shd w:val="clear" w:color="auto" w:fill="auto"/>
            <w:vAlign w:val="center"/>
          </w:tcPr>
          <w:p w14:paraId="17592AAD"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52C6E1F3" w14:textId="77777777" w:rsidR="00F90B50" w:rsidRPr="00F15F2A" w:rsidRDefault="00F90B50" w:rsidP="00F90B50">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tcPr>
          <w:p w14:paraId="32D6FC79" w14:textId="77777777" w:rsidR="00F90B50" w:rsidRPr="00F15F2A" w:rsidRDefault="00F90B50" w:rsidP="00F90B50">
            <w:pPr>
              <w:spacing w:after="0"/>
              <w:jc w:val="center"/>
              <w:rPr>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tcPr>
          <w:p w14:paraId="7CA07596" w14:textId="77777777" w:rsidR="00F90B50" w:rsidRPr="00F15F2A" w:rsidRDefault="00F90B50" w:rsidP="00F90B50">
            <w:pPr>
              <w:spacing w:after="0"/>
              <w:jc w:val="center"/>
              <w:rPr>
                <w:color w:val="000000"/>
                <w:sz w:val="20"/>
                <w:szCs w:val="20"/>
              </w:rPr>
            </w:pPr>
          </w:p>
        </w:tc>
        <w:tc>
          <w:tcPr>
            <w:tcW w:w="285" w:type="pct"/>
            <w:tcBorders>
              <w:top w:val="nil"/>
              <w:left w:val="nil"/>
              <w:bottom w:val="single" w:sz="8" w:space="0" w:color="auto"/>
              <w:right w:val="single" w:sz="8" w:space="0" w:color="auto"/>
            </w:tcBorders>
            <w:shd w:val="clear" w:color="auto" w:fill="auto"/>
            <w:vAlign w:val="center"/>
          </w:tcPr>
          <w:p w14:paraId="32CBEE35" w14:textId="77777777" w:rsidR="00F90B50" w:rsidRPr="00F15F2A" w:rsidRDefault="00F90B50" w:rsidP="00F90B50">
            <w:pPr>
              <w:spacing w:after="0"/>
              <w:jc w:val="center"/>
              <w:rPr>
                <w:color w:val="000000"/>
                <w:sz w:val="20"/>
                <w:szCs w:val="20"/>
              </w:rPr>
            </w:pPr>
          </w:p>
        </w:tc>
        <w:tc>
          <w:tcPr>
            <w:tcW w:w="303" w:type="pct"/>
            <w:tcBorders>
              <w:top w:val="nil"/>
              <w:left w:val="nil"/>
              <w:bottom w:val="single" w:sz="8" w:space="0" w:color="auto"/>
              <w:right w:val="single" w:sz="8" w:space="0" w:color="auto"/>
            </w:tcBorders>
            <w:shd w:val="clear" w:color="auto" w:fill="auto"/>
            <w:vAlign w:val="center"/>
          </w:tcPr>
          <w:p w14:paraId="547E44B0" w14:textId="77777777" w:rsidR="00F90B50" w:rsidRPr="00F15F2A" w:rsidRDefault="00F90B50" w:rsidP="00F90B50">
            <w:pPr>
              <w:spacing w:after="0"/>
              <w:jc w:val="center"/>
              <w:rPr>
                <w:sz w:val="20"/>
                <w:szCs w:val="20"/>
              </w:rPr>
            </w:pPr>
          </w:p>
        </w:tc>
        <w:tc>
          <w:tcPr>
            <w:tcW w:w="303" w:type="pct"/>
            <w:tcBorders>
              <w:top w:val="nil"/>
              <w:left w:val="nil"/>
              <w:bottom w:val="single" w:sz="8" w:space="0" w:color="auto"/>
              <w:right w:val="single" w:sz="8" w:space="0" w:color="auto"/>
            </w:tcBorders>
            <w:vAlign w:val="center"/>
          </w:tcPr>
          <w:p w14:paraId="0B1E0130" w14:textId="77777777" w:rsidR="00F90B50" w:rsidRPr="00F15F2A" w:rsidRDefault="00F90B50" w:rsidP="00F90B50">
            <w:pPr>
              <w:spacing w:after="0"/>
              <w:jc w:val="center"/>
              <w:rPr>
                <w:sz w:val="20"/>
                <w:szCs w:val="20"/>
              </w:rPr>
            </w:pPr>
          </w:p>
        </w:tc>
      </w:tr>
      <w:tr w:rsidR="00754C90" w:rsidRPr="00BB795B" w14:paraId="10C2243C" w14:textId="77777777" w:rsidTr="006F0AB6">
        <w:trPr>
          <w:trHeight w:val="20"/>
        </w:trPr>
        <w:tc>
          <w:tcPr>
            <w:tcW w:w="168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4964ACE" w14:textId="77777777" w:rsidR="00754C90" w:rsidRPr="00BB795B" w:rsidRDefault="00754C90" w:rsidP="00754C90">
            <w:pPr>
              <w:spacing w:after="0" w:line="240" w:lineRule="auto"/>
              <w:jc w:val="center"/>
              <w:rPr>
                <w:bCs/>
                <w:color w:val="000000" w:themeColor="text1"/>
                <w:sz w:val="20"/>
                <w:szCs w:val="20"/>
                <w:lang w:eastAsia="ru-RU"/>
              </w:rPr>
            </w:pPr>
            <w:r w:rsidRPr="00BB795B">
              <w:rPr>
                <w:bCs/>
                <w:color w:val="000000" w:themeColor="text1"/>
                <w:sz w:val="20"/>
                <w:szCs w:val="20"/>
                <w:lang w:eastAsia="ru-RU"/>
              </w:rPr>
              <w:t>ИТОГО</w:t>
            </w:r>
          </w:p>
        </w:tc>
        <w:tc>
          <w:tcPr>
            <w:tcW w:w="446" w:type="pct"/>
            <w:tcBorders>
              <w:top w:val="nil"/>
              <w:left w:val="nil"/>
              <w:bottom w:val="single" w:sz="8" w:space="0" w:color="auto"/>
              <w:right w:val="single" w:sz="8" w:space="0" w:color="auto"/>
            </w:tcBorders>
            <w:shd w:val="clear" w:color="auto" w:fill="auto"/>
            <w:vAlign w:val="bottom"/>
          </w:tcPr>
          <w:p w14:paraId="14C07D02" w14:textId="77777777" w:rsidR="00754C90" w:rsidRPr="00F15F2A" w:rsidRDefault="00754C90" w:rsidP="00754C90">
            <w:pPr>
              <w:spacing w:after="0" w:line="240" w:lineRule="auto"/>
              <w:jc w:val="center"/>
              <w:rPr>
                <w:color w:val="000000"/>
                <w:sz w:val="20"/>
                <w:szCs w:val="20"/>
              </w:rPr>
            </w:pPr>
            <w:r w:rsidRPr="006F0AB6">
              <w:rPr>
                <w:color w:val="000000"/>
                <w:sz w:val="20"/>
                <w:szCs w:val="20"/>
              </w:rPr>
              <w:t>3302030,95</w:t>
            </w:r>
          </w:p>
        </w:tc>
        <w:tc>
          <w:tcPr>
            <w:tcW w:w="338" w:type="pct"/>
            <w:tcBorders>
              <w:top w:val="nil"/>
              <w:left w:val="nil"/>
              <w:bottom w:val="single" w:sz="8" w:space="0" w:color="auto"/>
              <w:right w:val="single" w:sz="8" w:space="0" w:color="auto"/>
            </w:tcBorders>
            <w:shd w:val="clear" w:color="auto" w:fill="auto"/>
            <w:vAlign w:val="bottom"/>
          </w:tcPr>
          <w:p w14:paraId="378863BC" w14:textId="77777777" w:rsidR="00754C90" w:rsidRPr="00F15F2A" w:rsidRDefault="00754C90" w:rsidP="00754C90">
            <w:pPr>
              <w:spacing w:after="0"/>
              <w:jc w:val="center"/>
              <w:rPr>
                <w:color w:val="000000"/>
                <w:sz w:val="20"/>
                <w:szCs w:val="20"/>
              </w:rPr>
            </w:pPr>
            <w:r w:rsidRPr="006F0AB6">
              <w:rPr>
                <w:color w:val="000000"/>
                <w:sz w:val="20"/>
                <w:szCs w:val="20"/>
              </w:rPr>
              <w:t>245149,8</w:t>
            </w:r>
          </w:p>
        </w:tc>
        <w:tc>
          <w:tcPr>
            <w:tcW w:w="338" w:type="pct"/>
            <w:tcBorders>
              <w:top w:val="nil"/>
              <w:left w:val="nil"/>
              <w:bottom w:val="single" w:sz="8" w:space="0" w:color="auto"/>
              <w:right w:val="single" w:sz="8" w:space="0" w:color="auto"/>
            </w:tcBorders>
            <w:shd w:val="clear" w:color="auto" w:fill="auto"/>
            <w:vAlign w:val="bottom"/>
          </w:tcPr>
          <w:p w14:paraId="0666EB02" w14:textId="77777777" w:rsidR="00754C90" w:rsidRPr="00F15F2A" w:rsidRDefault="00754C90" w:rsidP="00754C90">
            <w:pPr>
              <w:spacing w:after="0"/>
              <w:jc w:val="center"/>
              <w:rPr>
                <w:color w:val="000000"/>
                <w:sz w:val="20"/>
                <w:szCs w:val="20"/>
              </w:rPr>
            </w:pPr>
            <w:r w:rsidRPr="006F0AB6">
              <w:rPr>
                <w:color w:val="000000"/>
                <w:sz w:val="20"/>
                <w:szCs w:val="20"/>
              </w:rPr>
              <w:t>295870,1</w:t>
            </w:r>
          </w:p>
        </w:tc>
        <w:tc>
          <w:tcPr>
            <w:tcW w:w="321" w:type="pct"/>
            <w:tcBorders>
              <w:top w:val="nil"/>
              <w:left w:val="nil"/>
              <w:bottom w:val="single" w:sz="8" w:space="0" w:color="auto"/>
              <w:right w:val="single" w:sz="8" w:space="0" w:color="auto"/>
            </w:tcBorders>
            <w:shd w:val="clear" w:color="auto" w:fill="auto"/>
            <w:vAlign w:val="bottom"/>
          </w:tcPr>
          <w:p w14:paraId="355258AF" w14:textId="77777777" w:rsidR="00754C90" w:rsidRPr="00F15F2A" w:rsidRDefault="00754C90" w:rsidP="00754C90">
            <w:pPr>
              <w:spacing w:after="0"/>
              <w:jc w:val="center"/>
              <w:rPr>
                <w:color w:val="000000"/>
                <w:sz w:val="20"/>
                <w:szCs w:val="20"/>
              </w:rPr>
            </w:pPr>
            <w:r w:rsidRPr="006F0AB6">
              <w:rPr>
                <w:color w:val="000000"/>
                <w:sz w:val="20"/>
                <w:szCs w:val="20"/>
              </w:rPr>
              <w:t>272731,7</w:t>
            </w:r>
          </w:p>
        </w:tc>
        <w:tc>
          <w:tcPr>
            <w:tcW w:w="338" w:type="pct"/>
            <w:tcBorders>
              <w:top w:val="nil"/>
              <w:left w:val="nil"/>
              <w:bottom w:val="single" w:sz="8" w:space="0" w:color="auto"/>
              <w:right w:val="single" w:sz="8" w:space="0" w:color="auto"/>
            </w:tcBorders>
            <w:shd w:val="clear" w:color="auto" w:fill="auto"/>
            <w:vAlign w:val="bottom"/>
          </w:tcPr>
          <w:p w14:paraId="33210AD1" w14:textId="77777777" w:rsidR="00754C90" w:rsidRPr="00F15F2A" w:rsidRDefault="00754C90" w:rsidP="00754C90">
            <w:pPr>
              <w:spacing w:after="0"/>
              <w:jc w:val="center"/>
              <w:rPr>
                <w:color w:val="000000"/>
                <w:sz w:val="20"/>
                <w:szCs w:val="20"/>
              </w:rPr>
            </w:pPr>
            <w:r w:rsidRPr="006F0AB6">
              <w:rPr>
                <w:color w:val="000000"/>
                <w:sz w:val="20"/>
                <w:szCs w:val="20"/>
              </w:rPr>
              <w:t>798656,8</w:t>
            </w:r>
          </w:p>
        </w:tc>
        <w:tc>
          <w:tcPr>
            <w:tcW w:w="303" w:type="pct"/>
            <w:tcBorders>
              <w:top w:val="nil"/>
              <w:left w:val="nil"/>
              <w:bottom w:val="single" w:sz="8" w:space="0" w:color="auto"/>
              <w:right w:val="single" w:sz="8" w:space="0" w:color="auto"/>
            </w:tcBorders>
            <w:shd w:val="clear" w:color="auto" w:fill="auto"/>
            <w:vAlign w:val="bottom"/>
          </w:tcPr>
          <w:p w14:paraId="15A8B438" w14:textId="77777777" w:rsidR="00754C90" w:rsidRPr="00F15F2A" w:rsidRDefault="00754C90" w:rsidP="00754C90">
            <w:pPr>
              <w:spacing w:after="0"/>
              <w:jc w:val="center"/>
              <w:rPr>
                <w:color w:val="000000"/>
                <w:sz w:val="20"/>
                <w:szCs w:val="20"/>
              </w:rPr>
            </w:pPr>
            <w:r w:rsidRPr="006F0AB6">
              <w:rPr>
                <w:color w:val="000000"/>
                <w:sz w:val="20"/>
                <w:szCs w:val="20"/>
              </w:rPr>
              <w:t>815008,8</w:t>
            </w:r>
          </w:p>
        </w:tc>
        <w:tc>
          <w:tcPr>
            <w:tcW w:w="338" w:type="pct"/>
            <w:tcBorders>
              <w:top w:val="nil"/>
              <w:left w:val="nil"/>
              <w:bottom w:val="single" w:sz="8" w:space="0" w:color="auto"/>
              <w:right w:val="single" w:sz="8" w:space="0" w:color="auto"/>
            </w:tcBorders>
            <w:shd w:val="clear" w:color="auto" w:fill="auto"/>
            <w:vAlign w:val="bottom"/>
          </w:tcPr>
          <w:p w14:paraId="041675FB" w14:textId="77777777" w:rsidR="00754C90" w:rsidRPr="00F15F2A" w:rsidRDefault="00754C90" w:rsidP="00754C90">
            <w:pPr>
              <w:spacing w:after="0"/>
              <w:jc w:val="center"/>
              <w:rPr>
                <w:color w:val="000000"/>
                <w:sz w:val="20"/>
                <w:szCs w:val="20"/>
              </w:rPr>
            </w:pPr>
            <w:r w:rsidRPr="006F0AB6">
              <w:rPr>
                <w:color w:val="000000"/>
                <w:sz w:val="20"/>
                <w:szCs w:val="20"/>
              </w:rPr>
              <w:t>785772,4</w:t>
            </w:r>
          </w:p>
        </w:tc>
        <w:tc>
          <w:tcPr>
            <w:tcW w:w="285" w:type="pct"/>
            <w:tcBorders>
              <w:top w:val="nil"/>
              <w:left w:val="nil"/>
              <w:bottom w:val="single" w:sz="8" w:space="0" w:color="auto"/>
              <w:right w:val="single" w:sz="8" w:space="0" w:color="auto"/>
            </w:tcBorders>
            <w:shd w:val="clear" w:color="auto" w:fill="auto"/>
            <w:vAlign w:val="bottom"/>
          </w:tcPr>
          <w:p w14:paraId="6CB8C30C" w14:textId="77777777" w:rsidR="00754C90" w:rsidRPr="00F15F2A" w:rsidRDefault="00754C90" w:rsidP="00754C90">
            <w:pPr>
              <w:spacing w:after="0"/>
              <w:jc w:val="center"/>
              <w:rPr>
                <w:color w:val="000000"/>
                <w:sz w:val="20"/>
                <w:szCs w:val="20"/>
              </w:rPr>
            </w:pPr>
            <w:r w:rsidRPr="006F0AB6">
              <w:rPr>
                <w:color w:val="000000"/>
                <w:sz w:val="20"/>
                <w:szCs w:val="20"/>
              </w:rPr>
              <w:t>28850,19</w:t>
            </w:r>
          </w:p>
        </w:tc>
        <w:tc>
          <w:tcPr>
            <w:tcW w:w="303" w:type="pct"/>
            <w:tcBorders>
              <w:top w:val="nil"/>
              <w:left w:val="nil"/>
              <w:bottom w:val="single" w:sz="8" w:space="0" w:color="auto"/>
              <w:right w:val="single" w:sz="8" w:space="0" w:color="auto"/>
            </w:tcBorders>
            <w:shd w:val="clear" w:color="auto" w:fill="auto"/>
            <w:vAlign w:val="bottom"/>
          </w:tcPr>
          <w:p w14:paraId="071F8B4A" w14:textId="77777777" w:rsidR="00754C90" w:rsidRPr="00F15F2A" w:rsidRDefault="00754C90" w:rsidP="00754C90">
            <w:pPr>
              <w:spacing w:after="0"/>
              <w:jc w:val="center"/>
              <w:rPr>
                <w:color w:val="000000"/>
                <w:sz w:val="20"/>
                <w:szCs w:val="20"/>
              </w:rPr>
            </w:pPr>
            <w:r w:rsidRPr="006F0AB6">
              <w:rPr>
                <w:color w:val="000000"/>
                <w:sz w:val="20"/>
                <w:szCs w:val="20"/>
              </w:rPr>
              <w:t>29613,75</w:t>
            </w:r>
          </w:p>
        </w:tc>
        <w:tc>
          <w:tcPr>
            <w:tcW w:w="303" w:type="pct"/>
            <w:tcBorders>
              <w:top w:val="nil"/>
              <w:left w:val="nil"/>
              <w:bottom w:val="single" w:sz="8" w:space="0" w:color="auto"/>
              <w:right w:val="single" w:sz="8" w:space="0" w:color="auto"/>
            </w:tcBorders>
            <w:vAlign w:val="bottom"/>
          </w:tcPr>
          <w:p w14:paraId="602F46F6" w14:textId="77777777" w:rsidR="00754C90" w:rsidRPr="00F15F2A" w:rsidRDefault="00754C90" w:rsidP="00754C90">
            <w:pPr>
              <w:spacing w:after="0"/>
              <w:jc w:val="center"/>
              <w:rPr>
                <w:color w:val="000000"/>
                <w:sz w:val="20"/>
                <w:szCs w:val="20"/>
              </w:rPr>
            </w:pPr>
            <w:r w:rsidRPr="006F0AB6">
              <w:rPr>
                <w:color w:val="000000"/>
                <w:sz w:val="20"/>
                <w:szCs w:val="20"/>
              </w:rPr>
              <w:t>30377,31</w:t>
            </w:r>
          </w:p>
        </w:tc>
      </w:tr>
    </w:tbl>
    <w:p w14:paraId="02F4D59C" w14:textId="77777777" w:rsidR="00BB795B" w:rsidRDefault="00BB795B" w:rsidP="00F73F9E">
      <w:pPr>
        <w:spacing w:line="240" w:lineRule="auto"/>
        <w:ind w:firstLine="709"/>
        <w:jc w:val="both"/>
        <w:rPr>
          <w:bCs/>
          <w:color w:val="000000" w:themeColor="text1"/>
          <w:sz w:val="24"/>
          <w:szCs w:val="20"/>
          <w:shd w:val="clear" w:color="auto" w:fill="FFFFFF"/>
        </w:rPr>
      </w:pPr>
    </w:p>
    <w:p w14:paraId="05B383EA" w14:textId="77777777" w:rsidR="00845D7A" w:rsidRDefault="00BB795B" w:rsidP="00F73F9E">
      <w:pPr>
        <w:spacing w:line="240" w:lineRule="auto"/>
        <w:ind w:firstLine="709"/>
        <w:jc w:val="both"/>
        <w:rPr>
          <w:bCs/>
          <w:color w:val="000000" w:themeColor="text1"/>
          <w:sz w:val="24"/>
          <w:szCs w:val="20"/>
          <w:shd w:val="clear" w:color="auto" w:fill="FFFFFF"/>
        </w:rPr>
      </w:pPr>
      <w:r>
        <w:rPr>
          <w:bCs/>
          <w:color w:val="000000" w:themeColor="text1"/>
          <w:sz w:val="24"/>
          <w:szCs w:val="20"/>
          <w:shd w:val="clear" w:color="auto" w:fill="FFFFFF"/>
        </w:rPr>
        <w:t>По данным таблицы 3</w:t>
      </w:r>
      <w:r w:rsidR="008A2AE7">
        <w:rPr>
          <w:bCs/>
          <w:color w:val="000000" w:themeColor="text1"/>
          <w:sz w:val="24"/>
          <w:szCs w:val="20"/>
          <w:shd w:val="clear" w:color="auto" w:fill="FFFFFF"/>
        </w:rPr>
        <w:t>2</w:t>
      </w:r>
      <w:r>
        <w:rPr>
          <w:bCs/>
          <w:color w:val="000000" w:themeColor="text1"/>
          <w:sz w:val="24"/>
          <w:szCs w:val="20"/>
          <w:shd w:val="clear" w:color="auto" w:fill="FFFFFF"/>
        </w:rPr>
        <w:t xml:space="preserve"> видно, что общий объем требуемых инвестиций для всех проектов в сфере водоснабжения на период 2020-2028 годы составляет </w:t>
      </w:r>
      <w:r w:rsidR="00754C90" w:rsidRPr="00754C90">
        <w:rPr>
          <w:bCs/>
          <w:color w:val="000000" w:themeColor="text1"/>
          <w:sz w:val="24"/>
          <w:szCs w:val="20"/>
          <w:shd w:val="clear" w:color="auto" w:fill="FFFFFF"/>
        </w:rPr>
        <w:t>3302030</w:t>
      </w:r>
      <w:r w:rsidR="00754C90">
        <w:rPr>
          <w:bCs/>
          <w:color w:val="000000" w:themeColor="text1"/>
          <w:sz w:val="24"/>
          <w:szCs w:val="20"/>
          <w:shd w:val="clear" w:color="auto" w:fill="FFFFFF"/>
        </w:rPr>
        <w:t>,95</w:t>
      </w:r>
      <w:r w:rsidR="00F15F2A">
        <w:rPr>
          <w:bCs/>
          <w:color w:val="000000" w:themeColor="text1"/>
          <w:sz w:val="24"/>
          <w:szCs w:val="20"/>
          <w:shd w:val="clear" w:color="auto" w:fill="FFFFFF"/>
        </w:rPr>
        <w:t xml:space="preserve"> </w:t>
      </w:r>
      <w:r>
        <w:rPr>
          <w:bCs/>
          <w:color w:val="000000" w:themeColor="text1"/>
          <w:sz w:val="24"/>
          <w:szCs w:val="20"/>
          <w:shd w:val="clear" w:color="auto" w:fill="FFFFFF"/>
        </w:rPr>
        <w:t>тыс. руб.</w:t>
      </w:r>
    </w:p>
    <w:p w14:paraId="52D84B00" w14:textId="77777777" w:rsidR="00BB795B" w:rsidRDefault="00BB795B" w:rsidP="006F0AB6">
      <w:pPr>
        <w:spacing w:line="240" w:lineRule="auto"/>
        <w:jc w:val="both"/>
        <w:rPr>
          <w:color w:val="000000" w:themeColor="text1"/>
          <w:sz w:val="28"/>
        </w:rPr>
      </w:pPr>
    </w:p>
    <w:p w14:paraId="4EC2292A" w14:textId="77777777" w:rsidR="00BB795B" w:rsidRDefault="00BB795B" w:rsidP="00F73F9E">
      <w:pPr>
        <w:spacing w:line="240" w:lineRule="auto"/>
        <w:ind w:firstLine="709"/>
        <w:jc w:val="both"/>
        <w:rPr>
          <w:color w:val="000000" w:themeColor="text1"/>
          <w:sz w:val="28"/>
        </w:rPr>
        <w:sectPr w:rsidR="00BB795B" w:rsidSect="00324BFE">
          <w:pgSz w:w="23814" w:h="16839" w:orient="landscape" w:code="8"/>
          <w:pgMar w:top="1134"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9B20993" w14:textId="77777777" w:rsidR="00BB795B" w:rsidRPr="00BB795B" w:rsidRDefault="00BB795B" w:rsidP="00BB795B">
      <w:pPr>
        <w:pStyle w:val="2"/>
      </w:pPr>
      <w:bookmarkStart w:id="68" w:name="_Toc41562971"/>
      <w:r w:rsidRPr="00BB795B">
        <w:lastRenderedPageBreak/>
        <w:t>Целевые показатели развития централизованных систем водоснабжения</w:t>
      </w:r>
      <w:bookmarkEnd w:id="68"/>
    </w:p>
    <w:p w14:paraId="0E2613AA" w14:textId="77777777" w:rsidR="004160F6" w:rsidRPr="005A1EB4" w:rsidRDefault="004160F6" w:rsidP="004160F6">
      <w:pPr>
        <w:pStyle w:val="12"/>
        <w:spacing w:line="240" w:lineRule="auto"/>
      </w:pPr>
      <w:r w:rsidRPr="005A1EB4">
        <w:t xml:space="preserve">Реализация мероприятий, предлагаемых в данной схеме водоснабжения, позволит обеспечить: </w:t>
      </w:r>
    </w:p>
    <w:p w14:paraId="65CD0A44" w14:textId="77777777" w:rsidR="004160F6" w:rsidRDefault="004160F6" w:rsidP="004160F6">
      <w:pPr>
        <w:pStyle w:val="12"/>
        <w:numPr>
          <w:ilvl w:val="0"/>
          <w:numId w:val="14"/>
        </w:numPr>
        <w:tabs>
          <w:tab w:val="left" w:pos="1210"/>
        </w:tabs>
        <w:suppressAutoHyphens/>
        <w:spacing w:line="240" w:lineRule="auto"/>
        <w:ind w:left="0" w:firstLine="770"/>
      </w:pPr>
      <w:r>
        <w:t xml:space="preserve">повышение надежности работы систем водоснабжения и удовлетворение потребностей потребителей (по объему и качеству услуг); </w:t>
      </w:r>
    </w:p>
    <w:p w14:paraId="060FC4AC" w14:textId="77777777" w:rsidR="004160F6" w:rsidRDefault="004160F6" w:rsidP="004160F6">
      <w:pPr>
        <w:pStyle w:val="12"/>
        <w:numPr>
          <w:ilvl w:val="0"/>
          <w:numId w:val="14"/>
        </w:numPr>
        <w:tabs>
          <w:tab w:val="left" w:pos="1210"/>
        </w:tabs>
        <w:suppressAutoHyphens/>
        <w:spacing w:line="240" w:lineRule="auto"/>
        <w:ind w:left="0" w:firstLine="770"/>
      </w:pPr>
      <w:r>
        <w:t xml:space="preserve">модернизацию и инженерно-техническую оптимизацию системы водоснабжения с учетом современных требований; </w:t>
      </w:r>
    </w:p>
    <w:p w14:paraId="25F8B887" w14:textId="77777777" w:rsidR="004160F6" w:rsidRDefault="004160F6" w:rsidP="004160F6">
      <w:pPr>
        <w:pStyle w:val="12"/>
        <w:numPr>
          <w:ilvl w:val="0"/>
          <w:numId w:val="14"/>
        </w:numPr>
        <w:tabs>
          <w:tab w:val="left" w:pos="1210"/>
        </w:tabs>
        <w:suppressAutoHyphens/>
        <w:spacing w:line="240" w:lineRule="auto"/>
        <w:ind w:left="0" w:firstLine="770"/>
      </w:pPr>
      <w:r>
        <w:t>уменьшение техногенного воздействия на окружающую среду.</w:t>
      </w:r>
    </w:p>
    <w:p w14:paraId="51CBD5CE" w14:textId="77777777" w:rsidR="004160F6" w:rsidRDefault="00633CF3" w:rsidP="00633CF3">
      <w:pPr>
        <w:pStyle w:val="12"/>
        <w:tabs>
          <w:tab w:val="left" w:pos="1210"/>
        </w:tabs>
        <w:suppressAutoHyphens/>
        <w:spacing w:line="240" w:lineRule="auto"/>
      </w:pPr>
      <w:r>
        <w:t>В таблице ниже представлены ц</w:t>
      </w:r>
      <w:r w:rsidRPr="00633CF3">
        <w:t>елевые показатели развития централизованн</w:t>
      </w:r>
      <w:r>
        <w:t>ой</w:t>
      </w:r>
      <w:r w:rsidRPr="00633CF3">
        <w:t xml:space="preserve"> систем</w:t>
      </w:r>
      <w:r>
        <w:t>ы</w:t>
      </w:r>
      <w:r w:rsidRPr="00633CF3">
        <w:t xml:space="preserve"> водоснабжения</w:t>
      </w:r>
      <w:r>
        <w:t xml:space="preserve"> </w:t>
      </w:r>
      <w:r w:rsidRPr="00633CF3">
        <w:t xml:space="preserve">МО </w:t>
      </w:r>
      <w:r w:rsidR="008A2AE7">
        <w:t>«</w:t>
      </w:r>
      <w:r w:rsidRPr="00633CF3">
        <w:t>город Усолье-Сибирское</w:t>
      </w:r>
      <w:r w:rsidR="008A2AE7">
        <w:t>»</w:t>
      </w:r>
      <w:r w:rsidRPr="00633CF3">
        <w:t xml:space="preserve"> на период 2020-2028 г.</w:t>
      </w:r>
    </w:p>
    <w:p w14:paraId="13D6139C" w14:textId="77777777" w:rsidR="004160F6" w:rsidRDefault="004160F6" w:rsidP="004160F6">
      <w:pPr>
        <w:pStyle w:val="12"/>
        <w:tabs>
          <w:tab w:val="left" w:pos="1210"/>
        </w:tabs>
        <w:suppressAutoHyphens/>
        <w:spacing w:line="240" w:lineRule="auto"/>
        <w:ind w:firstLine="0"/>
      </w:pPr>
      <w:r>
        <w:t xml:space="preserve"> </w:t>
      </w:r>
    </w:p>
    <w:p w14:paraId="16BAFDFF" w14:textId="66BA2FEF" w:rsidR="00633CF3" w:rsidRPr="00633CF3" w:rsidRDefault="00633CF3" w:rsidP="00633CF3">
      <w:pPr>
        <w:pStyle w:val="a9"/>
        <w:keepNext/>
        <w:spacing w:after="0"/>
        <w:ind w:firstLine="709"/>
        <w:jc w:val="both"/>
        <w:rPr>
          <w:b/>
          <w:i w:val="0"/>
          <w:color w:val="000000" w:themeColor="text1"/>
          <w:sz w:val="24"/>
        </w:rPr>
      </w:pPr>
      <w:r w:rsidRPr="00633CF3">
        <w:rPr>
          <w:b/>
          <w:i w:val="0"/>
          <w:color w:val="000000" w:themeColor="text1"/>
          <w:sz w:val="24"/>
        </w:rPr>
        <w:t xml:space="preserve">Таблица </w:t>
      </w:r>
      <w:r w:rsidRPr="00633CF3">
        <w:rPr>
          <w:b/>
          <w:i w:val="0"/>
          <w:color w:val="000000" w:themeColor="text1"/>
          <w:sz w:val="24"/>
        </w:rPr>
        <w:fldChar w:fldCharType="begin"/>
      </w:r>
      <w:r w:rsidRPr="00633CF3">
        <w:rPr>
          <w:b/>
          <w:i w:val="0"/>
          <w:color w:val="000000" w:themeColor="text1"/>
          <w:sz w:val="24"/>
        </w:rPr>
        <w:instrText xml:space="preserve"> SEQ Таблица \* ARABIC </w:instrText>
      </w:r>
      <w:r w:rsidRPr="00633CF3">
        <w:rPr>
          <w:b/>
          <w:i w:val="0"/>
          <w:color w:val="000000" w:themeColor="text1"/>
          <w:sz w:val="24"/>
        </w:rPr>
        <w:fldChar w:fldCharType="separate"/>
      </w:r>
      <w:r w:rsidR="000B14DD">
        <w:rPr>
          <w:b/>
          <w:i w:val="0"/>
          <w:noProof/>
          <w:color w:val="000000" w:themeColor="text1"/>
          <w:sz w:val="24"/>
        </w:rPr>
        <w:t>32</w:t>
      </w:r>
      <w:r w:rsidRPr="00633CF3">
        <w:rPr>
          <w:b/>
          <w:i w:val="0"/>
          <w:color w:val="000000" w:themeColor="text1"/>
          <w:sz w:val="24"/>
        </w:rPr>
        <w:fldChar w:fldCharType="end"/>
      </w:r>
      <w:r w:rsidRPr="00633CF3">
        <w:rPr>
          <w:b/>
          <w:i w:val="0"/>
          <w:color w:val="000000" w:themeColor="text1"/>
          <w:sz w:val="24"/>
        </w:rPr>
        <w:t xml:space="preserve"> Целевые показатели развития централизованных систем водоснабжения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2264"/>
        <w:gridCol w:w="1133"/>
        <w:gridCol w:w="724"/>
        <w:gridCol w:w="724"/>
        <w:gridCol w:w="726"/>
        <w:gridCol w:w="724"/>
        <w:gridCol w:w="724"/>
        <w:gridCol w:w="726"/>
        <w:gridCol w:w="724"/>
        <w:gridCol w:w="724"/>
        <w:gridCol w:w="724"/>
      </w:tblGrid>
      <w:tr w:rsidR="004160F6" w:rsidRPr="00633CF3" w14:paraId="60E80E89" w14:textId="77777777" w:rsidTr="00633CF3">
        <w:trPr>
          <w:trHeight w:val="380"/>
          <w:tblHeader/>
          <w:jc w:val="center"/>
        </w:trPr>
        <w:tc>
          <w:tcPr>
            <w:tcW w:w="1141" w:type="pct"/>
            <w:shd w:val="clear" w:color="auto" w:fill="auto"/>
            <w:noWrap/>
            <w:vAlign w:val="center"/>
            <w:hideMark/>
          </w:tcPr>
          <w:p w14:paraId="1EAEED91"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Целевые показатели</w:t>
            </w:r>
          </w:p>
        </w:tc>
        <w:tc>
          <w:tcPr>
            <w:tcW w:w="571" w:type="pct"/>
            <w:shd w:val="clear" w:color="auto" w:fill="auto"/>
            <w:noWrap/>
            <w:vAlign w:val="center"/>
            <w:hideMark/>
          </w:tcPr>
          <w:p w14:paraId="37DC838E"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Ед. изм.</w:t>
            </w:r>
          </w:p>
        </w:tc>
        <w:tc>
          <w:tcPr>
            <w:tcW w:w="365" w:type="pct"/>
            <w:shd w:val="clear" w:color="auto" w:fill="auto"/>
            <w:noWrap/>
            <w:vAlign w:val="center"/>
            <w:hideMark/>
          </w:tcPr>
          <w:p w14:paraId="21AFBB0D"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2020</w:t>
            </w:r>
          </w:p>
        </w:tc>
        <w:tc>
          <w:tcPr>
            <w:tcW w:w="365" w:type="pct"/>
            <w:shd w:val="clear" w:color="auto" w:fill="auto"/>
            <w:noWrap/>
            <w:vAlign w:val="center"/>
            <w:hideMark/>
          </w:tcPr>
          <w:p w14:paraId="6DA79ABE"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2021</w:t>
            </w:r>
          </w:p>
        </w:tc>
        <w:tc>
          <w:tcPr>
            <w:tcW w:w="366" w:type="pct"/>
            <w:shd w:val="clear" w:color="auto" w:fill="auto"/>
            <w:noWrap/>
            <w:vAlign w:val="center"/>
            <w:hideMark/>
          </w:tcPr>
          <w:p w14:paraId="51E84DA1"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2022</w:t>
            </w:r>
          </w:p>
        </w:tc>
        <w:tc>
          <w:tcPr>
            <w:tcW w:w="365" w:type="pct"/>
            <w:shd w:val="clear" w:color="auto" w:fill="auto"/>
            <w:noWrap/>
            <w:vAlign w:val="center"/>
            <w:hideMark/>
          </w:tcPr>
          <w:p w14:paraId="57F6F4D3"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2023</w:t>
            </w:r>
          </w:p>
        </w:tc>
        <w:tc>
          <w:tcPr>
            <w:tcW w:w="365" w:type="pct"/>
            <w:shd w:val="clear" w:color="auto" w:fill="auto"/>
            <w:noWrap/>
            <w:vAlign w:val="center"/>
            <w:hideMark/>
          </w:tcPr>
          <w:p w14:paraId="381B2C9A"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2024</w:t>
            </w:r>
          </w:p>
        </w:tc>
        <w:tc>
          <w:tcPr>
            <w:tcW w:w="366" w:type="pct"/>
            <w:shd w:val="clear" w:color="auto" w:fill="auto"/>
            <w:noWrap/>
            <w:vAlign w:val="center"/>
            <w:hideMark/>
          </w:tcPr>
          <w:p w14:paraId="058AE3A5"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2025</w:t>
            </w:r>
          </w:p>
        </w:tc>
        <w:tc>
          <w:tcPr>
            <w:tcW w:w="365" w:type="pct"/>
            <w:shd w:val="clear" w:color="auto" w:fill="auto"/>
            <w:noWrap/>
            <w:vAlign w:val="center"/>
            <w:hideMark/>
          </w:tcPr>
          <w:p w14:paraId="3C4BE04C"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2026</w:t>
            </w:r>
          </w:p>
        </w:tc>
        <w:tc>
          <w:tcPr>
            <w:tcW w:w="365" w:type="pct"/>
            <w:shd w:val="clear" w:color="auto" w:fill="auto"/>
            <w:noWrap/>
            <w:vAlign w:val="center"/>
            <w:hideMark/>
          </w:tcPr>
          <w:p w14:paraId="45E895A8"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2027</w:t>
            </w:r>
          </w:p>
        </w:tc>
        <w:tc>
          <w:tcPr>
            <w:tcW w:w="365" w:type="pct"/>
            <w:shd w:val="clear" w:color="auto" w:fill="auto"/>
            <w:noWrap/>
            <w:vAlign w:val="center"/>
            <w:hideMark/>
          </w:tcPr>
          <w:p w14:paraId="06C223E7" w14:textId="77777777" w:rsidR="004160F6" w:rsidRPr="00633CF3" w:rsidRDefault="004160F6" w:rsidP="00633CF3">
            <w:pPr>
              <w:spacing w:after="0" w:line="240" w:lineRule="auto"/>
              <w:jc w:val="center"/>
              <w:rPr>
                <w:bCs/>
                <w:color w:val="000000"/>
                <w:sz w:val="20"/>
                <w:szCs w:val="20"/>
                <w:lang w:eastAsia="ru-RU"/>
              </w:rPr>
            </w:pPr>
            <w:r w:rsidRPr="00633CF3">
              <w:rPr>
                <w:bCs/>
                <w:color w:val="000000"/>
                <w:sz w:val="20"/>
                <w:szCs w:val="20"/>
                <w:lang w:eastAsia="ru-RU"/>
              </w:rPr>
              <w:t>2028</w:t>
            </w:r>
          </w:p>
        </w:tc>
      </w:tr>
      <w:tr w:rsidR="004160F6" w:rsidRPr="00633CF3" w14:paraId="7885BB5C" w14:textId="77777777" w:rsidTr="00633CF3">
        <w:trPr>
          <w:jc w:val="center"/>
        </w:trPr>
        <w:tc>
          <w:tcPr>
            <w:tcW w:w="1141" w:type="pct"/>
            <w:shd w:val="clear" w:color="auto" w:fill="auto"/>
            <w:noWrap/>
            <w:vAlign w:val="center"/>
            <w:hideMark/>
          </w:tcPr>
          <w:p w14:paraId="418291C2"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Объем поднятой воды</w:t>
            </w:r>
          </w:p>
        </w:tc>
        <w:tc>
          <w:tcPr>
            <w:tcW w:w="571" w:type="pct"/>
            <w:shd w:val="clear" w:color="auto" w:fill="auto"/>
            <w:noWrap/>
            <w:vAlign w:val="center"/>
            <w:hideMark/>
          </w:tcPr>
          <w:p w14:paraId="491EA035"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тыс. м3</w:t>
            </w:r>
          </w:p>
        </w:tc>
        <w:tc>
          <w:tcPr>
            <w:tcW w:w="365" w:type="pct"/>
            <w:shd w:val="clear" w:color="auto" w:fill="auto"/>
            <w:noWrap/>
            <w:vAlign w:val="center"/>
            <w:hideMark/>
          </w:tcPr>
          <w:p w14:paraId="36F4FE33" w14:textId="77777777" w:rsidR="004160F6" w:rsidRPr="00633CF3" w:rsidRDefault="004160F6" w:rsidP="00633CF3">
            <w:pPr>
              <w:spacing w:after="0"/>
              <w:jc w:val="center"/>
              <w:rPr>
                <w:color w:val="000000"/>
                <w:sz w:val="20"/>
                <w:szCs w:val="20"/>
              </w:rPr>
            </w:pPr>
            <w:r w:rsidRPr="00633CF3">
              <w:rPr>
                <w:color w:val="000000"/>
                <w:sz w:val="20"/>
                <w:szCs w:val="20"/>
              </w:rPr>
              <w:t>8641</w:t>
            </w:r>
          </w:p>
        </w:tc>
        <w:tc>
          <w:tcPr>
            <w:tcW w:w="365" w:type="pct"/>
            <w:shd w:val="clear" w:color="auto" w:fill="auto"/>
            <w:noWrap/>
            <w:vAlign w:val="center"/>
            <w:hideMark/>
          </w:tcPr>
          <w:p w14:paraId="6FC8C869" w14:textId="77777777" w:rsidR="004160F6" w:rsidRPr="00633CF3" w:rsidRDefault="004160F6" w:rsidP="00633CF3">
            <w:pPr>
              <w:spacing w:after="0"/>
              <w:jc w:val="center"/>
              <w:rPr>
                <w:color w:val="000000"/>
                <w:sz w:val="20"/>
                <w:szCs w:val="20"/>
              </w:rPr>
            </w:pPr>
            <w:r w:rsidRPr="00633CF3">
              <w:rPr>
                <w:color w:val="000000"/>
                <w:sz w:val="20"/>
                <w:szCs w:val="20"/>
              </w:rPr>
              <w:t>8684,1</w:t>
            </w:r>
          </w:p>
        </w:tc>
        <w:tc>
          <w:tcPr>
            <w:tcW w:w="366" w:type="pct"/>
            <w:shd w:val="clear" w:color="auto" w:fill="auto"/>
            <w:noWrap/>
            <w:vAlign w:val="center"/>
            <w:hideMark/>
          </w:tcPr>
          <w:p w14:paraId="04BD54D7" w14:textId="77777777" w:rsidR="004160F6" w:rsidRPr="00633CF3" w:rsidRDefault="004160F6" w:rsidP="00633CF3">
            <w:pPr>
              <w:spacing w:after="0"/>
              <w:jc w:val="center"/>
              <w:rPr>
                <w:color w:val="000000"/>
                <w:sz w:val="20"/>
                <w:szCs w:val="20"/>
              </w:rPr>
            </w:pPr>
            <w:r w:rsidRPr="00633CF3">
              <w:rPr>
                <w:color w:val="000000"/>
                <w:sz w:val="20"/>
                <w:szCs w:val="20"/>
              </w:rPr>
              <w:t>8726,8</w:t>
            </w:r>
          </w:p>
        </w:tc>
        <w:tc>
          <w:tcPr>
            <w:tcW w:w="365" w:type="pct"/>
            <w:shd w:val="clear" w:color="auto" w:fill="auto"/>
            <w:noWrap/>
            <w:vAlign w:val="center"/>
            <w:hideMark/>
          </w:tcPr>
          <w:p w14:paraId="6E6C76C6" w14:textId="77777777" w:rsidR="004160F6" w:rsidRPr="00633CF3" w:rsidRDefault="004160F6" w:rsidP="00633CF3">
            <w:pPr>
              <w:spacing w:after="0"/>
              <w:jc w:val="center"/>
              <w:rPr>
                <w:color w:val="000000"/>
                <w:sz w:val="20"/>
                <w:szCs w:val="20"/>
              </w:rPr>
            </w:pPr>
            <w:r w:rsidRPr="00633CF3">
              <w:rPr>
                <w:color w:val="000000"/>
                <w:sz w:val="20"/>
                <w:szCs w:val="20"/>
              </w:rPr>
              <w:t>8769,2</w:t>
            </w:r>
          </w:p>
        </w:tc>
        <w:tc>
          <w:tcPr>
            <w:tcW w:w="365" w:type="pct"/>
            <w:shd w:val="clear" w:color="auto" w:fill="auto"/>
            <w:noWrap/>
            <w:vAlign w:val="center"/>
            <w:hideMark/>
          </w:tcPr>
          <w:p w14:paraId="52156C62" w14:textId="77777777" w:rsidR="004160F6" w:rsidRPr="00633CF3" w:rsidRDefault="004160F6" w:rsidP="00633CF3">
            <w:pPr>
              <w:spacing w:after="0"/>
              <w:jc w:val="center"/>
              <w:rPr>
                <w:color w:val="000000"/>
                <w:sz w:val="20"/>
                <w:szCs w:val="20"/>
              </w:rPr>
            </w:pPr>
            <w:r w:rsidRPr="00633CF3">
              <w:rPr>
                <w:color w:val="000000"/>
                <w:sz w:val="20"/>
                <w:szCs w:val="20"/>
              </w:rPr>
              <w:t>8811,2</w:t>
            </w:r>
          </w:p>
        </w:tc>
        <w:tc>
          <w:tcPr>
            <w:tcW w:w="366" w:type="pct"/>
            <w:shd w:val="clear" w:color="auto" w:fill="auto"/>
            <w:noWrap/>
            <w:vAlign w:val="center"/>
            <w:hideMark/>
          </w:tcPr>
          <w:p w14:paraId="1AEBDF85" w14:textId="77777777" w:rsidR="004160F6" w:rsidRPr="00633CF3" w:rsidRDefault="004160F6" w:rsidP="00633CF3">
            <w:pPr>
              <w:spacing w:after="0"/>
              <w:jc w:val="center"/>
              <w:rPr>
                <w:color w:val="000000"/>
                <w:sz w:val="20"/>
                <w:szCs w:val="20"/>
              </w:rPr>
            </w:pPr>
            <w:r w:rsidRPr="00633CF3">
              <w:rPr>
                <w:color w:val="000000"/>
                <w:sz w:val="20"/>
                <w:szCs w:val="20"/>
              </w:rPr>
              <w:t>9070,9</w:t>
            </w:r>
          </w:p>
        </w:tc>
        <w:tc>
          <w:tcPr>
            <w:tcW w:w="365" w:type="pct"/>
            <w:shd w:val="clear" w:color="auto" w:fill="auto"/>
            <w:noWrap/>
            <w:vAlign w:val="center"/>
            <w:hideMark/>
          </w:tcPr>
          <w:p w14:paraId="65EAA4B7" w14:textId="77777777" w:rsidR="004160F6" w:rsidRPr="00633CF3" w:rsidRDefault="004160F6" w:rsidP="00633CF3">
            <w:pPr>
              <w:spacing w:after="0"/>
              <w:jc w:val="center"/>
              <w:rPr>
                <w:color w:val="000000"/>
                <w:sz w:val="20"/>
                <w:szCs w:val="20"/>
              </w:rPr>
            </w:pPr>
            <w:r w:rsidRPr="00633CF3">
              <w:rPr>
                <w:color w:val="000000"/>
                <w:sz w:val="20"/>
                <w:szCs w:val="20"/>
              </w:rPr>
              <w:t>9112</w:t>
            </w:r>
          </w:p>
        </w:tc>
        <w:tc>
          <w:tcPr>
            <w:tcW w:w="365" w:type="pct"/>
            <w:shd w:val="clear" w:color="auto" w:fill="auto"/>
            <w:noWrap/>
            <w:vAlign w:val="center"/>
            <w:hideMark/>
          </w:tcPr>
          <w:p w14:paraId="75BDF18B" w14:textId="77777777" w:rsidR="004160F6" w:rsidRPr="00633CF3" w:rsidRDefault="004160F6" w:rsidP="00633CF3">
            <w:pPr>
              <w:spacing w:after="0"/>
              <w:jc w:val="center"/>
              <w:rPr>
                <w:color w:val="000000"/>
                <w:sz w:val="20"/>
                <w:szCs w:val="20"/>
              </w:rPr>
            </w:pPr>
            <w:r w:rsidRPr="00633CF3">
              <w:rPr>
                <w:color w:val="000000"/>
                <w:sz w:val="20"/>
                <w:szCs w:val="20"/>
              </w:rPr>
              <w:t>9152,9</w:t>
            </w:r>
          </w:p>
        </w:tc>
        <w:tc>
          <w:tcPr>
            <w:tcW w:w="365" w:type="pct"/>
            <w:shd w:val="clear" w:color="auto" w:fill="auto"/>
            <w:noWrap/>
            <w:vAlign w:val="center"/>
            <w:hideMark/>
          </w:tcPr>
          <w:p w14:paraId="12E8655F" w14:textId="77777777" w:rsidR="004160F6" w:rsidRPr="00633CF3" w:rsidRDefault="004160F6" w:rsidP="00633CF3">
            <w:pPr>
              <w:spacing w:after="0"/>
              <w:jc w:val="center"/>
              <w:rPr>
                <w:color w:val="000000"/>
                <w:sz w:val="20"/>
                <w:szCs w:val="20"/>
              </w:rPr>
            </w:pPr>
            <w:r w:rsidRPr="00633CF3">
              <w:rPr>
                <w:color w:val="000000"/>
                <w:sz w:val="20"/>
                <w:szCs w:val="20"/>
              </w:rPr>
              <w:t>9193,4</w:t>
            </w:r>
          </w:p>
        </w:tc>
      </w:tr>
      <w:tr w:rsidR="00633CF3" w:rsidRPr="00633CF3" w14:paraId="7DB20AC0" w14:textId="77777777" w:rsidTr="00633CF3">
        <w:trPr>
          <w:jc w:val="center"/>
        </w:trPr>
        <w:tc>
          <w:tcPr>
            <w:tcW w:w="1141" w:type="pct"/>
            <w:vMerge w:val="restart"/>
            <w:shd w:val="clear" w:color="auto" w:fill="auto"/>
            <w:noWrap/>
            <w:vAlign w:val="center"/>
            <w:hideMark/>
          </w:tcPr>
          <w:p w14:paraId="3D71AE0F" w14:textId="77777777" w:rsidR="00633CF3" w:rsidRPr="00633CF3" w:rsidRDefault="00633CF3" w:rsidP="00633CF3">
            <w:pPr>
              <w:spacing w:after="0" w:line="240" w:lineRule="auto"/>
              <w:jc w:val="center"/>
              <w:rPr>
                <w:color w:val="000000"/>
                <w:sz w:val="20"/>
                <w:szCs w:val="20"/>
                <w:lang w:eastAsia="ru-RU"/>
              </w:rPr>
            </w:pPr>
            <w:r w:rsidRPr="00633CF3">
              <w:rPr>
                <w:color w:val="000000"/>
                <w:sz w:val="20"/>
                <w:szCs w:val="20"/>
                <w:lang w:eastAsia="ru-RU"/>
              </w:rPr>
              <w:t>Потери в сетях</w:t>
            </w:r>
          </w:p>
        </w:tc>
        <w:tc>
          <w:tcPr>
            <w:tcW w:w="571" w:type="pct"/>
            <w:shd w:val="clear" w:color="auto" w:fill="auto"/>
            <w:noWrap/>
            <w:vAlign w:val="center"/>
            <w:hideMark/>
          </w:tcPr>
          <w:p w14:paraId="4D2F562E" w14:textId="77777777" w:rsidR="00633CF3" w:rsidRPr="00633CF3" w:rsidRDefault="00633CF3" w:rsidP="00633CF3">
            <w:pPr>
              <w:spacing w:after="0" w:line="240" w:lineRule="auto"/>
              <w:jc w:val="center"/>
              <w:rPr>
                <w:color w:val="000000"/>
                <w:sz w:val="20"/>
                <w:szCs w:val="20"/>
                <w:lang w:eastAsia="ru-RU"/>
              </w:rPr>
            </w:pPr>
            <w:r w:rsidRPr="00633CF3">
              <w:rPr>
                <w:color w:val="000000"/>
                <w:sz w:val="20"/>
                <w:szCs w:val="20"/>
                <w:lang w:eastAsia="ru-RU"/>
              </w:rPr>
              <w:t>тыс. м3</w:t>
            </w:r>
          </w:p>
        </w:tc>
        <w:tc>
          <w:tcPr>
            <w:tcW w:w="365" w:type="pct"/>
            <w:shd w:val="clear" w:color="auto" w:fill="auto"/>
            <w:noWrap/>
            <w:vAlign w:val="center"/>
          </w:tcPr>
          <w:p w14:paraId="2C0A0FA9" w14:textId="77777777" w:rsidR="00633CF3" w:rsidRPr="00633CF3" w:rsidRDefault="00633CF3" w:rsidP="00633CF3">
            <w:pPr>
              <w:spacing w:after="0" w:line="240" w:lineRule="auto"/>
              <w:jc w:val="center"/>
              <w:rPr>
                <w:color w:val="000000"/>
                <w:sz w:val="20"/>
                <w:szCs w:val="20"/>
              </w:rPr>
            </w:pPr>
            <w:r w:rsidRPr="00633CF3">
              <w:rPr>
                <w:color w:val="000000"/>
                <w:sz w:val="20"/>
                <w:szCs w:val="20"/>
              </w:rPr>
              <w:t>803,6</w:t>
            </w:r>
          </w:p>
        </w:tc>
        <w:tc>
          <w:tcPr>
            <w:tcW w:w="365" w:type="pct"/>
            <w:shd w:val="clear" w:color="auto" w:fill="auto"/>
            <w:noWrap/>
            <w:vAlign w:val="center"/>
          </w:tcPr>
          <w:p w14:paraId="19077DEB" w14:textId="77777777" w:rsidR="00633CF3" w:rsidRPr="00633CF3" w:rsidRDefault="00633CF3" w:rsidP="00633CF3">
            <w:pPr>
              <w:spacing w:after="0"/>
              <w:jc w:val="center"/>
              <w:rPr>
                <w:color w:val="000000"/>
                <w:sz w:val="20"/>
                <w:szCs w:val="20"/>
              </w:rPr>
            </w:pPr>
            <w:r w:rsidRPr="00633CF3">
              <w:rPr>
                <w:color w:val="000000"/>
                <w:sz w:val="20"/>
                <w:szCs w:val="20"/>
              </w:rPr>
              <w:t>786,8</w:t>
            </w:r>
          </w:p>
        </w:tc>
        <w:tc>
          <w:tcPr>
            <w:tcW w:w="366" w:type="pct"/>
            <w:shd w:val="clear" w:color="auto" w:fill="auto"/>
            <w:noWrap/>
            <w:vAlign w:val="center"/>
          </w:tcPr>
          <w:p w14:paraId="4F766AB3" w14:textId="77777777" w:rsidR="00633CF3" w:rsidRPr="00633CF3" w:rsidRDefault="00633CF3" w:rsidP="00633CF3">
            <w:pPr>
              <w:spacing w:after="0"/>
              <w:jc w:val="center"/>
              <w:rPr>
                <w:color w:val="000000"/>
                <w:sz w:val="20"/>
                <w:szCs w:val="20"/>
              </w:rPr>
            </w:pPr>
            <w:r w:rsidRPr="00633CF3">
              <w:rPr>
                <w:color w:val="000000"/>
                <w:sz w:val="20"/>
                <w:szCs w:val="20"/>
              </w:rPr>
              <w:t>769,6</w:t>
            </w:r>
          </w:p>
        </w:tc>
        <w:tc>
          <w:tcPr>
            <w:tcW w:w="365" w:type="pct"/>
            <w:shd w:val="clear" w:color="auto" w:fill="auto"/>
            <w:noWrap/>
            <w:vAlign w:val="center"/>
          </w:tcPr>
          <w:p w14:paraId="0CE83610" w14:textId="77777777" w:rsidR="00633CF3" w:rsidRPr="00633CF3" w:rsidRDefault="00633CF3" w:rsidP="00633CF3">
            <w:pPr>
              <w:spacing w:after="0"/>
              <w:jc w:val="center"/>
              <w:rPr>
                <w:color w:val="000000"/>
                <w:sz w:val="20"/>
                <w:szCs w:val="20"/>
              </w:rPr>
            </w:pPr>
            <w:r w:rsidRPr="00633CF3">
              <w:rPr>
                <w:color w:val="000000"/>
                <w:sz w:val="20"/>
                <w:szCs w:val="20"/>
              </w:rPr>
              <w:t>752,1</w:t>
            </w:r>
          </w:p>
        </w:tc>
        <w:tc>
          <w:tcPr>
            <w:tcW w:w="365" w:type="pct"/>
            <w:shd w:val="clear" w:color="auto" w:fill="auto"/>
            <w:noWrap/>
            <w:vAlign w:val="center"/>
          </w:tcPr>
          <w:p w14:paraId="436EBFE8" w14:textId="77777777" w:rsidR="00633CF3" w:rsidRPr="00633CF3" w:rsidRDefault="00633CF3" w:rsidP="00633CF3">
            <w:pPr>
              <w:spacing w:after="0"/>
              <w:jc w:val="center"/>
              <w:rPr>
                <w:color w:val="000000"/>
                <w:sz w:val="20"/>
                <w:szCs w:val="20"/>
              </w:rPr>
            </w:pPr>
            <w:r w:rsidRPr="00633CF3">
              <w:rPr>
                <w:color w:val="000000"/>
                <w:sz w:val="20"/>
                <w:szCs w:val="20"/>
              </w:rPr>
              <w:t>734,3</w:t>
            </w:r>
          </w:p>
        </w:tc>
        <w:tc>
          <w:tcPr>
            <w:tcW w:w="366" w:type="pct"/>
            <w:shd w:val="clear" w:color="auto" w:fill="auto"/>
            <w:noWrap/>
            <w:vAlign w:val="center"/>
          </w:tcPr>
          <w:p w14:paraId="0AC4F4B0" w14:textId="77777777" w:rsidR="00633CF3" w:rsidRPr="00633CF3" w:rsidRDefault="00633CF3" w:rsidP="00633CF3">
            <w:pPr>
              <w:spacing w:after="0"/>
              <w:jc w:val="center"/>
              <w:rPr>
                <w:color w:val="000000"/>
                <w:sz w:val="20"/>
                <w:szCs w:val="20"/>
              </w:rPr>
            </w:pPr>
            <w:r w:rsidRPr="00633CF3">
              <w:rPr>
                <w:color w:val="000000"/>
                <w:sz w:val="20"/>
                <w:szCs w:val="20"/>
              </w:rPr>
              <w:t>722,4</w:t>
            </w:r>
          </w:p>
        </w:tc>
        <w:tc>
          <w:tcPr>
            <w:tcW w:w="365" w:type="pct"/>
            <w:shd w:val="clear" w:color="auto" w:fill="auto"/>
            <w:noWrap/>
            <w:vAlign w:val="center"/>
          </w:tcPr>
          <w:p w14:paraId="40EBA967" w14:textId="77777777" w:rsidR="00633CF3" w:rsidRPr="00633CF3" w:rsidRDefault="00633CF3" w:rsidP="00633CF3">
            <w:pPr>
              <w:spacing w:after="0"/>
              <w:jc w:val="center"/>
              <w:rPr>
                <w:color w:val="000000"/>
                <w:sz w:val="20"/>
                <w:szCs w:val="20"/>
              </w:rPr>
            </w:pPr>
            <w:r w:rsidRPr="00633CF3">
              <w:rPr>
                <w:color w:val="000000"/>
                <w:sz w:val="20"/>
                <w:szCs w:val="20"/>
              </w:rPr>
              <w:t>703,6</w:t>
            </w:r>
          </w:p>
        </w:tc>
        <w:tc>
          <w:tcPr>
            <w:tcW w:w="365" w:type="pct"/>
            <w:shd w:val="clear" w:color="auto" w:fill="auto"/>
            <w:noWrap/>
            <w:vAlign w:val="center"/>
          </w:tcPr>
          <w:p w14:paraId="2BCEA75D" w14:textId="77777777" w:rsidR="00633CF3" w:rsidRPr="00633CF3" w:rsidRDefault="00633CF3" w:rsidP="00633CF3">
            <w:pPr>
              <w:spacing w:after="0"/>
              <w:jc w:val="center"/>
              <w:rPr>
                <w:color w:val="000000"/>
                <w:sz w:val="20"/>
                <w:szCs w:val="20"/>
              </w:rPr>
            </w:pPr>
            <w:r w:rsidRPr="00633CF3">
              <w:rPr>
                <w:color w:val="000000"/>
                <w:sz w:val="20"/>
                <w:szCs w:val="20"/>
              </w:rPr>
              <w:t>684,6</w:t>
            </w:r>
          </w:p>
        </w:tc>
        <w:tc>
          <w:tcPr>
            <w:tcW w:w="365" w:type="pct"/>
            <w:shd w:val="clear" w:color="auto" w:fill="auto"/>
            <w:noWrap/>
            <w:vAlign w:val="center"/>
          </w:tcPr>
          <w:p w14:paraId="31F7778C" w14:textId="77777777" w:rsidR="00633CF3" w:rsidRPr="00633CF3" w:rsidRDefault="00633CF3" w:rsidP="00633CF3">
            <w:pPr>
              <w:spacing w:after="0"/>
              <w:jc w:val="center"/>
              <w:rPr>
                <w:color w:val="000000"/>
                <w:sz w:val="20"/>
                <w:szCs w:val="20"/>
              </w:rPr>
            </w:pPr>
            <w:r w:rsidRPr="00633CF3">
              <w:rPr>
                <w:color w:val="000000"/>
                <w:sz w:val="20"/>
                <w:szCs w:val="20"/>
              </w:rPr>
              <w:t>665,2</w:t>
            </w:r>
          </w:p>
        </w:tc>
      </w:tr>
      <w:tr w:rsidR="00633CF3" w:rsidRPr="00633CF3" w14:paraId="2AA980D9" w14:textId="77777777" w:rsidTr="00633CF3">
        <w:trPr>
          <w:jc w:val="center"/>
        </w:trPr>
        <w:tc>
          <w:tcPr>
            <w:tcW w:w="1141" w:type="pct"/>
            <w:vMerge/>
            <w:shd w:val="clear" w:color="auto" w:fill="auto"/>
            <w:noWrap/>
            <w:vAlign w:val="center"/>
            <w:hideMark/>
          </w:tcPr>
          <w:p w14:paraId="3253603C" w14:textId="77777777" w:rsidR="00633CF3" w:rsidRPr="00633CF3" w:rsidRDefault="00633CF3" w:rsidP="00633CF3">
            <w:pPr>
              <w:spacing w:after="0" w:line="240" w:lineRule="auto"/>
              <w:jc w:val="center"/>
              <w:rPr>
                <w:color w:val="000000"/>
                <w:sz w:val="20"/>
                <w:szCs w:val="20"/>
                <w:lang w:eastAsia="ru-RU"/>
              </w:rPr>
            </w:pPr>
          </w:p>
        </w:tc>
        <w:tc>
          <w:tcPr>
            <w:tcW w:w="571" w:type="pct"/>
            <w:shd w:val="clear" w:color="auto" w:fill="auto"/>
            <w:noWrap/>
            <w:vAlign w:val="center"/>
            <w:hideMark/>
          </w:tcPr>
          <w:p w14:paraId="439FBAA2" w14:textId="77777777" w:rsidR="00633CF3" w:rsidRPr="00633CF3" w:rsidRDefault="00633CF3" w:rsidP="00633CF3">
            <w:pPr>
              <w:spacing w:after="0" w:line="240" w:lineRule="auto"/>
              <w:jc w:val="center"/>
              <w:rPr>
                <w:color w:val="000000"/>
                <w:sz w:val="20"/>
                <w:szCs w:val="20"/>
                <w:lang w:eastAsia="ru-RU"/>
              </w:rPr>
            </w:pPr>
            <w:r w:rsidRPr="00633CF3">
              <w:rPr>
                <w:color w:val="000000"/>
                <w:sz w:val="20"/>
                <w:szCs w:val="20"/>
                <w:lang w:eastAsia="ru-RU"/>
              </w:rPr>
              <w:t>от отпуска в сеть, %</w:t>
            </w:r>
          </w:p>
        </w:tc>
        <w:tc>
          <w:tcPr>
            <w:tcW w:w="365" w:type="pct"/>
            <w:shd w:val="clear" w:color="auto" w:fill="auto"/>
            <w:noWrap/>
            <w:vAlign w:val="center"/>
          </w:tcPr>
          <w:p w14:paraId="61C7B4B6" w14:textId="77777777" w:rsidR="00633CF3" w:rsidRPr="00633CF3" w:rsidRDefault="00633CF3" w:rsidP="00633CF3">
            <w:pPr>
              <w:spacing w:after="0" w:line="240" w:lineRule="auto"/>
              <w:jc w:val="center"/>
              <w:rPr>
                <w:color w:val="000000"/>
                <w:sz w:val="20"/>
                <w:szCs w:val="20"/>
              </w:rPr>
            </w:pPr>
            <w:r w:rsidRPr="00633CF3">
              <w:rPr>
                <w:color w:val="000000"/>
                <w:sz w:val="20"/>
                <w:szCs w:val="20"/>
              </w:rPr>
              <w:t>9,30</w:t>
            </w:r>
          </w:p>
        </w:tc>
        <w:tc>
          <w:tcPr>
            <w:tcW w:w="365" w:type="pct"/>
            <w:shd w:val="clear" w:color="auto" w:fill="auto"/>
            <w:noWrap/>
            <w:vAlign w:val="center"/>
          </w:tcPr>
          <w:p w14:paraId="456C9E7B" w14:textId="77777777" w:rsidR="00633CF3" w:rsidRPr="00633CF3" w:rsidRDefault="00633CF3" w:rsidP="00633CF3">
            <w:pPr>
              <w:spacing w:after="0"/>
              <w:jc w:val="center"/>
              <w:rPr>
                <w:color w:val="000000"/>
                <w:sz w:val="20"/>
                <w:szCs w:val="20"/>
              </w:rPr>
            </w:pPr>
            <w:r w:rsidRPr="00633CF3">
              <w:rPr>
                <w:color w:val="000000"/>
                <w:sz w:val="20"/>
                <w:szCs w:val="20"/>
              </w:rPr>
              <w:t>9,06</w:t>
            </w:r>
          </w:p>
        </w:tc>
        <w:tc>
          <w:tcPr>
            <w:tcW w:w="366" w:type="pct"/>
            <w:shd w:val="clear" w:color="auto" w:fill="auto"/>
            <w:noWrap/>
            <w:vAlign w:val="center"/>
          </w:tcPr>
          <w:p w14:paraId="7308B1E4" w14:textId="77777777" w:rsidR="00633CF3" w:rsidRPr="00633CF3" w:rsidRDefault="00633CF3" w:rsidP="00633CF3">
            <w:pPr>
              <w:spacing w:after="0"/>
              <w:jc w:val="center"/>
              <w:rPr>
                <w:color w:val="000000"/>
                <w:sz w:val="20"/>
                <w:szCs w:val="20"/>
              </w:rPr>
            </w:pPr>
            <w:r w:rsidRPr="00633CF3">
              <w:rPr>
                <w:color w:val="000000"/>
                <w:sz w:val="20"/>
                <w:szCs w:val="20"/>
              </w:rPr>
              <w:t>8,82</w:t>
            </w:r>
          </w:p>
        </w:tc>
        <w:tc>
          <w:tcPr>
            <w:tcW w:w="365" w:type="pct"/>
            <w:shd w:val="clear" w:color="auto" w:fill="auto"/>
            <w:noWrap/>
            <w:vAlign w:val="center"/>
          </w:tcPr>
          <w:p w14:paraId="2F9D7688" w14:textId="77777777" w:rsidR="00633CF3" w:rsidRPr="00633CF3" w:rsidRDefault="00633CF3" w:rsidP="00633CF3">
            <w:pPr>
              <w:spacing w:after="0"/>
              <w:jc w:val="center"/>
              <w:rPr>
                <w:color w:val="000000"/>
                <w:sz w:val="20"/>
                <w:szCs w:val="20"/>
              </w:rPr>
            </w:pPr>
            <w:r w:rsidRPr="00633CF3">
              <w:rPr>
                <w:color w:val="000000"/>
                <w:sz w:val="20"/>
                <w:szCs w:val="20"/>
              </w:rPr>
              <w:t>8,58</w:t>
            </w:r>
          </w:p>
        </w:tc>
        <w:tc>
          <w:tcPr>
            <w:tcW w:w="365" w:type="pct"/>
            <w:shd w:val="clear" w:color="auto" w:fill="auto"/>
            <w:noWrap/>
            <w:vAlign w:val="center"/>
          </w:tcPr>
          <w:p w14:paraId="46D91F3D" w14:textId="77777777" w:rsidR="00633CF3" w:rsidRPr="00633CF3" w:rsidRDefault="00633CF3" w:rsidP="00633CF3">
            <w:pPr>
              <w:spacing w:after="0"/>
              <w:jc w:val="center"/>
              <w:rPr>
                <w:color w:val="000000"/>
                <w:sz w:val="20"/>
                <w:szCs w:val="20"/>
              </w:rPr>
            </w:pPr>
            <w:r w:rsidRPr="00633CF3">
              <w:rPr>
                <w:color w:val="000000"/>
                <w:sz w:val="20"/>
                <w:szCs w:val="20"/>
              </w:rPr>
              <w:t>8,33</w:t>
            </w:r>
          </w:p>
        </w:tc>
        <w:tc>
          <w:tcPr>
            <w:tcW w:w="366" w:type="pct"/>
            <w:shd w:val="clear" w:color="auto" w:fill="auto"/>
            <w:noWrap/>
            <w:vAlign w:val="center"/>
          </w:tcPr>
          <w:p w14:paraId="12904D37" w14:textId="77777777" w:rsidR="00633CF3" w:rsidRPr="00633CF3" w:rsidRDefault="00633CF3" w:rsidP="00633CF3">
            <w:pPr>
              <w:spacing w:after="0"/>
              <w:jc w:val="center"/>
              <w:rPr>
                <w:color w:val="000000"/>
                <w:sz w:val="20"/>
                <w:szCs w:val="20"/>
              </w:rPr>
            </w:pPr>
            <w:r w:rsidRPr="00633CF3">
              <w:rPr>
                <w:color w:val="000000"/>
                <w:sz w:val="20"/>
                <w:szCs w:val="20"/>
              </w:rPr>
              <w:t>7,96</w:t>
            </w:r>
          </w:p>
        </w:tc>
        <w:tc>
          <w:tcPr>
            <w:tcW w:w="365" w:type="pct"/>
            <w:shd w:val="clear" w:color="auto" w:fill="auto"/>
            <w:noWrap/>
            <w:vAlign w:val="center"/>
          </w:tcPr>
          <w:p w14:paraId="44EEF997" w14:textId="77777777" w:rsidR="00633CF3" w:rsidRPr="00633CF3" w:rsidRDefault="00633CF3" w:rsidP="00633CF3">
            <w:pPr>
              <w:spacing w:after="0"/>
              <w:jc w:val="center"/>
              <w:rPr>
                <w:color w:val="000000"/>
                <w:sz w:val="20"/>
                <w:szCs w:val="20"/>
              </w:rPr>
            </w:pPr>
            <w:r w:rsidRPr="00633CF3">
              <w:rPr>
                <w:color w:val="000000"/>
                <w:sz w:val="20"/>
                <w:szCs w:val="20"/>
              </w:rPr>
              <w:t>7,72</w:t>
            </w:r>
          </w:p>
        </w:tc>
        <w:tc>
          <w:tcPr>
            <w:tcW w:w="365" w:type="pct"/>
            <w:shd w:val="clear" w:color="auto" w:fill="auto"/>
            <w:noWrap/>
            <w:vAlign w:val="center"/>
          </w:tcPr>
          <w:p w14:paraId="1EEA020E" w14:textId="77777777" w:rsidR="00633CF3" w:rsidRPr="00633CF3" w:rsidRDefault="00633CF3" w:rsidP="00633CF3">
            <w:pPr>
              <w:spacing w:after="0"/>
              <w:jc w:val="center"/>
              <w:rPr>
                <w:color w:val="000000"/>
                <w:sz w:val="20"/>
                <w:szCs w:val="20"/>
              </w:rPr>
            </w:pPr>
            <w:r w:rsidRPr="00633CF3">
              <w:rPr>
                <w:color w:val="000000"/>
                <w:sz w:val="20"/>
                <w:szCs w:val="20"/>
              </w:rPr>
              <w:t>7,48</w:t>
            </w:r>
          </w:p>
        </w:tc>
        <w:tc>
          <w:tcPr>
            <w:tcW w:w="365" w:type="pct"/>
            <w:shd w:val="clear" w:color="auto" w:fill="auto"/>
            <w:noWrap/>
            <w:vAlign w:val="center"/>
          </w:tcPr>
          <w:p w14:paraId="125D91A7" w14:textId="77777777" w:rsidR="00633CF3" w:rsidRPr="00633CF3" w:rsidRDefault="00633CF3" w:rsidP="00633CF3">
            <w:pPr>
              <w:spacing w:after="0"/>
              <w:jc w:val="center"/>
              <w:rPr>
                <w:color w:val="000000"/>
                <w:sz w:val="20"/>
                <w:szCs w:val="20"/>
              </w:rPr>
            </w:pPr>
            <w:r w:rsidRPr="00633CF3">
              <w:rPr>
                <w:color w:val="000000"/>
                <w:sz w:val="20"/>
                <w:szCs w:val="20"/>
              </w:rPr>
              <w:t>7,24</w:t>
            </w:r>
          </w:p>
        </w:tc>
      </w:tr>
      <w:tr w:rsidR="00633CF3" w:rsidRPr="00633CF3" w14:paraId="58514084" w14:textId="77777777" w:rsidTr="00633CF3">
        <w:trPr>
          <w:jc w:val="center"/>
        </w:trPr>
        <w:tc>
          <w:tcPr>
            <w:tcW w:w="1141" w:type="pct"/>
            <w:shd w:val="clear" w:color="auto" w:fill="auto"/>
            <w:noWrap/>
            <w:vAlign w:val="center"/>
            <w:hideMark/>
          </w:tcPr>
          <w:p w14:paraId="43C0BBC1" w14:textId="77777777" w:rsidR="00633CF3" w:rsidRPr="00633CF3" w:rsidRDefault="00633CF3" w:rsidP="00633CF3">
            <w:pPr>
              <w:spacing w:after="0" w:line="240" w:lineRule="auto"/>
              <w:jc w:val="center"/>
              <w:rPr>
                <w:color w:val="000000"/>
                <w:sz w:val="20"/>
                <w:szCs w:val="20"/>
                <w:lang w:eastAsia="ru-RU"/>
              </w:rPr>
            </w:pPr>
            <w:r w:rsidRPr="00633CF3">
              <w:rPr>
                <w:color w:val="000000"/>
                <w:sz w:val="20"/>
                <w:szCs w:val="20"/>
                <w:lang w:eastAsia="ru-RU"/>
              </w:rPr>
              <w:t>Полезный отпуск</w:t>
            </w:r>
          </w:p>
        </w:tc>
        <w:tc>
          <w:tcPr>
            <w:tcW w:w="571" w:type="pct"/>
            <w:shd w:val="clear" w:color="auto" w:fill="auto"/>
            <w:noWrap/>
            <w:vAlign w:val="center"/>
            <w:hideMark/>
          </w:tcPr>
          <w:p w14:paraId="53EFBA6C" w14:textId="77777777" w:rsidR="00633CF3" w:rsidRPr="00633CF3" w:rsidRDefault="00633CF3" w:rsidP="00633CF3">
            <w:pPr>
              <w:spacing w:after="0" w:line="240" w:lineRule="auto"/>
              <w:jc w:val="center"/>
              <w:rPr>
                <w:color w:val="000000"/>
                <w:sz w:val="20"/>
                <w:szCs w:val="20"/>
                <w:lang w:eastAsia="ru-RU"/>
              </w:rPr>
            </w:pPr>
            <w:r w:rsidRPr="00633CF3">
              <w:rPr>
                <w:color w:val="000000"/>
                <w:sz w:val="20"/>
                <w:szCs w:val="20"/>
                <w:lang w:eastAsia="ru-RU"/>
              </w:rPr>
              <w:t>тыс. м3</w:t>
            </w:r>
          </w:p>
        </w:tc>
        <w:tc>
          <w:tcPr>
            <w:tcW w:w="365" w:type="pct"/>
            <w:shd w:val="clear" w:color="auto" w:fill="auto"/>
            <w:noWrap/>
            <w:vAlign w:val="center"/>
          </w:tcPr>
          <w:p w14:paraId="2ECF9CE0" w14:textId="77777777" w:rsidR="00633CF3" w:rsidRPr="00633CF3" w:rsidRDefault="00633CF3" w:rsidP="00633CF3">
            <w:pPr>
              <w:spacing w:after="0"/>
              <w:jc w:val="center"/>
              <w:rPr>
                <w:color w:val="000000"/>
                <w:sz w:val="20"/>
                <w:szCs w:val="20"/>
              </w:rPr>
            </w:pPr>
            <w:r w:rsidRPr="00633CF3">
              <w:rPr>
                <w:color w:val="000000"/>
                <w:sz w:val="20"/>
                <w:szCs w:val="20"/>
              </w:rPr>
              <w:t>7837,4</w:t>
            </w:r>
          </w:p>
        </w:tc>
        <w:tc>
          <w:tcPr>
            <w:tcW w:w="365" w:type="pct"/>
            <w:shd w:val="clear" w:color="auto" w:fill="auto"/>
            <w:noWrap/>
            <w:vAlign w:val="center"/>
          </w:tcPr>
          <w:p w14:paraId="6DC1F678" w14:textId="77777777" w:rsidR="00633CF3" w:rsidRPr="00633CF3" w:rsidRDefault="00633CF3" w:rsidP="00633CF3">
            <w:pPr>
              <w:spacing w:after="0"/>
              <w:jc w:val="center"/>
              <w:rPr>
                <w:color w:val="000000"/>
                <w:sz w:val="20"/>
                <w:szCs w:val="20"/>
              </w:rPr>
            </w:pPr>
            <w:r w:rsidRPr="00633CF3">
              <w:rPr>
                <w:color w:val="000000"/>
                <w:sz w:val="20"/>
                <w:szCs w:val="20"/>
              </w:rPr>
              <w:t>7897,3</w:t>
            </w:r>
          </w:p>
        </w:tc>
        <w:tc>
          <w:tcPr>
            <w:tcW w:w="366" w:type="pct"/>
            <w:shd w:val="clear" w:color="auto" w:fill="auto"/>
            <w:noWrap/>
            <w:vAlign w:val="center"/>
          </w:tcPr>
          <w:p w14:paraId="4519432B" w14:textId="77777777" w:rsidR="00633CF3" w:rsidRPr="00633CF3" w:rsidRDefault="00633CF3" w:rsidP="00633CF3">
            <w:pPr>
              <w:spacing w:after="0"/>
              <w:jc w:val="center"/>
              <w:rPr>
                <w:color w:val="000000"/>
                <w:sz w:val="20"/>
                <w:szCs w:val="20"/>
              </w:rPr>
            </w:pPr>
            <w:r w:rsidRPr="00633CF3">
              <w:rPr>
                <w:color w:val="000000"/>
                <w:sz w:val="20"/>
                <w:szCs w:val="20"/>
              </w:rPr>
              <w:t>7957,2</w:t>
            </w:r>
          </w:p>
        </w:tc>
        <w:tc>
          <w:tcPr>
            <w:tcW w:w="365" w:type="pct"/>
            <w:shd w:val="clear" w:color="auto" w:fill="auto"/>
            <w:noWrap/>
            <w:vAlign w:val="center"/>
          </w:tcPr>
          <w:p w14:paraId="75329FE9" w14:textId="77777777" w:rsidR="00633CF3" w:rsidRPr="00633CF3" w:rsidRDefault="00633CF3" w:rsidP="00633CF3">
            <w:pPr>
              <w:spacing w:after="0"/>
              <w:jc w:val="center"/>
              <w:rPr>
                <w:color w:val="000000"/>
                <w:sz w:val="20"/>
                <w:szCs w:val="20"/>
              </w:rPr>
            </w:pPr>
            <w:r w:rsidRPr="00633CF3">
              <w:rPr>
                <w:color w:val="000000"/>
                <w:sz w:val="20"/>
                <w:szCs w:val="20"/>
              </w:rPr>
              <w:t>8017,1</w:t>
            </w:r>
          </w:p>
        </w:tc>
        <w:tc>
          <w:tcPr>
            <w:tcW w:w="365" w:type="pct"/>
            <w:shd w:val="clear" w:color="auto" w:fill="auto"/>
            <w:noWrap/>
            <w:vAlign w:val="center"/>
          </w:tcPr>
          <w:p w14:paraId="322D9EF0" w14:textId="77777777" w:rsidR="00633CF3" w:rsidRPr="00633CF3" w:rsidRDefault="00633CF3" w:rsidP="00633CF3">
            <w:pPr>
              <w:spacing w:after="0"/>
              <w:jc w:val="center"/>
              <w:rPr>
                <w:color w:val="000000"/>
                <w:sz w:val="20"/>
                <w:szCs w:val="20"/>
              </w:rPr>
            </w:pPr>
            <w:r w:rsidRPr="00633CF3">
              <w:rPr>
                <w:color w:val="000000"/>
                <w:sz w:val="20"/>
                <w:szCs w:val="20"/>
              </w:rPr>
              <w:t>8076,9</w:t>
            </w:r>
          </w:p>
        </w:tc>
        <w:tc>
          <w:tcPr>
            <w:tcW w:w="366" w:type="pct"/>
            <w:shd w:val="clear" w:color="auto" w:fill="auto"/>
            <w:noWrap/>
            <w:vAlign w:val="center"/>
          </w:tcPr>
          <w:p w14:paraId="1B37293E" w14:textId="77777777" w:rsidR="00633CF3" w:rsidRPr="00633CF3" w:rsidRDefault="00633CF3" w:rsidP="00633CF3">
            <w:pPr>
              <w:spacing w:after="0"/>
              <w:jc w:val="center"/>
              <w:rPr>
                <w:color w:val="000000"/>
                <w:sz w:val="20"/>
                <w:szCs w:val="20"/>
              </w:rPr>
            </w:pPr>
            <w:r w:rsidRPr="00633CF3">
              <w:rPr>
                <w:color w:val="000000"/>
                <w:sz w:val="20"/>
                <w:szCs w:val="20"/>
              </w:rPr>
              <w:t>8348,5</w:t>
            </w:r>
          </w:p>
        </w:tc>
        <w:tc>
          <w:tcPr>
            <w:tcW w:w="365" w:type="pct"/>
            <w:shd w:val="clear" w:color="auto" w:fill="auto"/>
            <w:noWrap/>
            <w:vAlign w:val="center"/>
          </w:tcPr>
          <w:p w14:paraId="2E35F103" w14:textId="77777777" w:rsidR="00633CF3" w:rsidRPr="00633CF3" w:rsidRDefault="00633CF3" w:rsidP="00633CF3">
            <w:pPr>
              <w:spacing w:after="0"/>
              <w:jc w:val="center"/>
              <w:rPr>
                <w:color w:val="000000"/>
                <w:sz w:val="20"/>
                <w:szCs w:val="20"/>
              </w:rPr>
            </w:pPr>
            <w:r w:rsidRPr="00633CF3">
              <w:rPr>
                <w:color w:val="000000"/>
                <w:sz w:val="20"/>
                <w:szCs w:val="20"/>
              </w:rPr>
              <w:t>8408,4</w:t>
            </w:r>
          </w:p>
        </w:tc>
        <w:tc>
          <w:tcPr>
            <w:tcW w:w="365" w:type="pct"/>
            <w:shd w:val="clear" w:color="auto" w:fill="auto"/>
            <w:noWrap/>
            <w:vAlign w:val="center"/>
          </w:tcPr>
          <w:p w14:paraId="666BD07C" w14:textId="77777777" w:rsidR="00633CF3" w:rsidRPr="00633CF3" w:rsidRDefault="00633CF3" w:rsidP="00633CF3">
            <w:pPr>
              <w:spacing w:after="0"/>
              <w:jc w:val="center"/>
              <w:rPr>
                <w:color w:val="000000"/>
                <w:sz w:val="20"/>
                <w:szCs w:val="20"/>
              </w:rPr>
            </w:pPr>
            <w:r w:rsidRPr="00633CF3">
              <w:rPr>
                <w:color w:val="000000"/>
                <w:sz w:val="20"/>
                <w:szCs w:val="20"/>
              </w:rPr>
              <w:t>8468,3</w:t>
            </w:r>
          </w:p>
        </w:tc>
        <w:tc>
          <w:tcPr>
            <w:tcW w:w="365" w:type="pct"/>
            <w:shd w:val="clear" w:color="auto" w:fill="auto"/>
            <w:noWrap/>
            <w:vAlign w:val="center"/>
          </w:tcPr>
          <w:p w14:paraId="512A216D" w14:textId="77777777" w:rsidR="00633CF3" w:rsidRPr="00633CF3" w:rsidRDefault="00633CF3" w:rsidP="00633CF3">
            <w:pPr>
              <w:spacing w:after="0"/>
              <w:jc w:val="center"/>
              <w:rPr>
                <w:color w:val="000000"/>
                <w:sz w:val="20"/>
                <w:szCs w:val="20"/>
              </w:rPr>
            </w:pPr>
            <w:r w:rsidRPr="00633CF3">
              <w:rPr>
                <w:color w:val="000000"/>
                <w:sz w:val="20"/>
                <w:szCs w:val="20"/>
              </w:rPr>
              <w:t>8528,2</w:t>
            </w:r>
          </w:p>
        </w:tc>
      </w:tr>
      <w:tr w:rsidR="004160F6" w:rsidRPr="00633CF3" w14:paraId="2402554D" w14:textId="77777777" w:rsidTr="00633CF3">
        <w:trPr>
          <w:jc w:val="center"/>
        </w:trPr>
        <w:tc>
          <w:tcPr>
            <w:tcW w:w="1141" w:type="pct"/>
            <w:shd w:val="clear" w:color="auto" w:fill="auto"/>
            <w:noWrap/>
            <w:vAlign w:val="center"/>
            <w:hideMark/>
          </w:tcPr>
          <w:p w14:paraId="4024F3B3"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Удельный расход ЭЭ на производство и передачу 1 м3 воды питьевого качества</w:t>
            </w:r>
          </w:p>
        </w:tc>
        <w:tc>
          <w:tcPr>
            <w:tcW w:w="571" w:type="pct"/>
            <w:shd w:val="clear" w:color="auto" w:fill="auto"/>
            <w:noWrap/>
            <w:vAlign w:val="center"/>
            <w:hideMark/>
          </w:tcPr>
          <w:p w14:paraId="64A5FB82"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кВт*ч/м3</w:t>
            </w:r>
          </w:p>
        </w:tc>
        <w:tc>
          <w:tcPr>
            <w:tcW w:w="365" w:type="pct"/>
            <w:shd w:val="clear" w:color="auto" w:fill="auto"/>
            <w:vAlign w:val="center"/>
            <w:hideMark/>
          </w:tcPr>
          <w:p w14:paraId="4EAE9021"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1,1</w:t>
            </w:r>
          </w:p>
        </w:tc>
        <w:tc>
          <w:tcPr>
            <w:tcW w:w="365" w:type="pct"/>
            <w:shd w:val="clear" w:color="auto" w:fill="auto"/>
            <w:vAlign w:val="center"/>
            <w:hideMark/>
          </w:tcPr>
          <w:p w14:paraId="19DC1D07"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1,1</w:t>
            </w:r>
          </w:p>
        </w:tc>
        <w:tc>
          <w:tcPr>
            <w:tcW w:w="366" w:type="pct"/>
            <w:shd w:val="clear" w:color="auto" w:fill="auto"/>
            <w:vAlign w:val="center"/>
            <w:hideMark/>
          </w:tcPr>
          <w:p w14:paraId="2C52639F"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1,1</w:t>
            </w:r>
          </w:p>
        </w:tc>
        <w:tc>
          <w:tcPr>
            <w:tcW w:w="365" w:type="pct"/>
            <w:shd w:val="clear" w:color="auto" w:fill="auto"/>
            <w:vAlign w:val="center"/>
            <w:hideMark/>
          </w:tcPr>
          <w:p w14:paraId="6FC48893"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1,1</w:t>
            </w:r>
          </w:p>
        </w:tc>
        <w:tc>
          <w:tcPr>
            <w:tcW w:w="365" w:type="pct"/>
            <w:shd w:val="clear" w:color="auto" w:fill="auto"/>
            <w:vAlign w:val="center"/>
            <w:hideMark/>
          </w:tcPr>
          <w:p w14:paraId="61B869FC"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1,1</w:t>
            </w:r>
          </w:p>
        </w:tc>
        <w:tc>
          <w:tcPr>
            <w:tcW w:w="366" w:type="pct"/>
            <w:shd w:val="clear" w:color="auto" w:fill="auto"/>
            <w:vAlign w:val="center"/>
            <w:hideMark/>
          </w:tcPr>
          <w:p w14:paraId="7AC6C8AD"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w:t>
            </w:r>
          </w:p>
        </w:tc>
        <w:tc>
          <w:tcPr>
            <w:tcW w:w="365" w:type="pct"/>
            <w:shd w:val="clear" w:color="auto" w:fill="auto"/>
            <w:vAlign w:val="center"/>
            <w:hideMark/>
          </w:tcPr>
          <w:p w14:paraId="370D96C6"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w:t>
            </w:r>
          </w:p>
        </w:tc>
        <w:tc>
          <w:tcPr>
            <w:tcW w:w="365" w:type="pct"/>
            <w:shd w:val="clear" w:color="auto" w:fill="auto"/>
            <w:vAlign w:val="center"/>
            <w:hideMark/>
          </w:tcPr>
          <w:p w14:paraId="1F5E0292"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w:t>
            </w:r>
          </w:p>
        </w:tc>
        <w:tc>
          <w:tcPr>
            <w:tcW w:w="365" w:type="pct"/>
            <w:shd w:val="clear" w:color="auto" w:fill="auto"/>
            <w:vAlign w:val="center"/>
            <w:hideMark/>
          </w:tcPr>
          <w:p w14:paraId="7495704E"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w:t>
            </w:r>
          </w:p>
        </w:tc>
      </w:tr>
      <w:tr w:rsidR="004160F6" w:rsidRPr="00633CF3" w14:paraId="2383F3E5" w14:textId="77777777" w:rsidTr="00633CF3">
        <w:trPr>
          <w:jc w:val="center"/>
        </w:trPr>
        <w:tc>
          <w:tcPr>
            <w:tcW w:w="1141" w:type="pct"/>
            <w:shd w:val="clear" w:color="auto" w:fill="auto"/>
            <w:noWrap/>
            <w:vAlign w:val="center"/>
            <w:hideMark/>
          </w:tcPr>
          <w:p w14:paraId="088F3348"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Соответствие качества товаров и услуг установленным требованиям</w:t>
            </w:r>
          </w:p>
        </w:tc>
        <w:tc>
          <w:tcPr>
            <w:tcW w:w="571" w:type="pct"/>
            <w:shd w:val="clear" w:color="auto" w:fill="auto"/>
            <w:noWrap/>
            <w:vAlign w:val="center"/>
            <w:hideMark/>
          </w:tcPr>
          <w:p w14:paraId="78AF0F7E"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w:t>
            </w:r>
          </w:p>
        </w:tc>
        <w:tc>
          <w:tcPr>
            <w:tcW w:w="365" w:type="pct"/>
            <w:shd w:val="clear" w:color="auto" w:fill="auto"/>
            <w:vAlign w:val="center"/>
            <w:hideMark/>
          </w:tcPr>
          <w:p w14:paraId="6EF259C5"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75</w:t>
            </w:r>
          </w:p>
        </w:tc>
        <w:tc>
          <w:tcPr>
            <w:tcW w:w="365" w:type="pct"/>
            <w:shd w:val="clear" w:color="auto" w:fill="auto"/>
            <w:vAlign w:val="center"/>
            <w:hideMark/>
          </w:tcPr>
          <w:p w14:paraId="626AC44A"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6" w:type="pct"/>
            <w:shd w:val="clear" w:color="auto" w:fill="auto"/>
            <w:vAlign w:val="center"/>
            <w:hideMark/>
          </w:tcPr>
          <w:p w14:paraId="34F9301D"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5" w:type="pct"/>
            <w:shd w:val="clear" w:color="auto" w:fill="auto"/>
            <w:vAlign w:val="center"/>
            <w:hideMark/>
          </w:tcPr>
          <w:p w14:paraId="56B78B38"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5" w:type="pct"/>
            <w:shd w:val="clear" w:color="auto" w:fill="auto"/>
            <w:vAlign w:val="center"/>
            <w:hideMark/>
          </w:tcPr>
          <w:p w14:paraId="5A64D682"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6" w:type="pct"/>
            <w:shd w:val="clear" w:color="auto" w:fill="auto"/>
            <w:vAlign w:val="center"/>
            <w:hideMark/>
          </w:tcPr>
          <w:p w14:paraId="69861A08"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5" w:type="pct"/>
            <w:shd w:val="clear" w:color="auto" w:fill="auto"/>
            <w:vAlign w:val="center"/>
            <w:hideMark/>
          </w:tcPr>
          <w:p w14:paraId="58A198D2"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5" w:type="pct"/>
            <w:shd w:val="clear" w:color="auto" w:fill="auto"/>
            <w:vAlign w:val="center"/>
            <w:hideMark/>
          </w:tcPr>
          <w:p w14:paraId="4A708A0E"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5" w:type="pct"/>
            <w:shd w:val="clear" w:color="auto" w:fill="auto"/>
            <w:vAlign w:val="center"/>
            <w:hideMark/>
          </w:tcPr>
          <w:p w14:paraId="5A6D05CA"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r>
      <w:tr w:rsidR="004160F6" w:rsidRPr="00633CF3" w14:paraId="79FB53E5" w14:textId="77777777" w:rsidTr="00633CF3">
        <w:trPr>
          <w:jc w:val="center"/>
        </w:trPr>
        <w:tc>
          <w:tcPr>
            <w:tcW w:w="1141" w:type="pct"/>
            <w:shd w:val="clear" w:color="auto" w:fill="auto"/>
            <w:noWrap/>
            <w:vAlign w:val="center"/>
            <w:hideMark/>
          </w:tcPr>
          <w:p w14:paraId="1830660B"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Аварийность систем водоснабжения</w:t>
            </w:r>
          </w:p>
        </w:tc>
        <w:tc>
          <w:tcPr>
            <w:tcW w:w="571" w:type="pct"/>
            <w:shd w:val="clear" w:color="auto" w:fill="auto"/>
            <w:noWrap/>
            <w:vAlign w:val="center"/>
            <w:hideMark/>
          </w:tcPr>
          <w:p w14:paraId="13C78346"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ед./км</w:t>
            </w:r>
          </w:p>
        </w:tc>
        <w:tc>
          <w:tcPr>
            <w:tcW w:w="365" w:type="pct"/>
            <w:shd w:val="clear" w:color="auto" w:fill="auto"/>
            <w:vAlign w:val="center"/>
            <w:hideMark/>
          </w:tcPr>
          <w:p w14:paraId="6803CEA6"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0,21</w:t>
            </w:r>
          </w:p>
        </w:tc>
        <w:tc>
          <w:tcPr>
            <w:tcW w:w="365" w:type="pct"/>
            <w:shd w:val="clear" w:color="auto" w:fill="auto"/>
            <w:vAlign w:val="center"/>
            <w:hideMark/>
          </w:tcPr>
          <w:p w14:paraId="751B9550"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0,21</w:t>
            </w:r>
          </w:p>
        </w:tc>
        <w:tc>
          <w:tcPr>
            <w:tcW w:w="366" w:type="pct"/>
            <w:shd w:val="clear" w:color="auto" w:fill="auto"/>
            <w:vAlign w:val="center"/>
            <w:hideMark/>
          </w:tcPr>
          <w:p w14:paraId="3E3C0431"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0,20</w:t>
            </w:r>
          </w:p>
        </w:tc>
        <w:tc>
          <w:tcPr>
            <w:tcW w:w="365" w:type="pct"/>
            <w:shd w:val="clear" w:color="auto" w:fill="auto"/>
            <w:vAlign w:val="center"/>
            <w:hideMark/>
          </w:tcPr>
          <w:p w14:paraId="1F799575"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0,20</w:t>
            </w:r>
          </w:p>
        </w:tc>
        <w:tc>
          <w:tcPr>
            <w:tcW w:w="365" w:type="pct"/>
            <w:shd w:val="clear" w:color="auto" w:fill="auto"/>
            <w:vAlign w:val="center"/>
            <w:hideMark/>
          </w:tcPr>
          <w:p w14:paraId="16677230"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0,20</w:t>
            </w:r>
          </w:p>
        </w:tc>
        <w:tc>
          <w:tcPr>
            <w:tcW w:w="366" w:type="pct"/>
            <w:shd w:val="clear" w:color="auto" w:fill="auto"/>
            <w:vAlign w:val="center"/>
            <w:hideMark/>
          </w:tcPr>
          <w:p w14:paraId="19945642"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0,20</w:t>
            </w:r>
          </w:p>
        </w:tc>
        <w:tc>
          <w:tcPr>
            <w:tcW w:w="365" w:type="pct"/>
            <w:shd w:val="clear" w:color="auto" w:fill="auto"/>
            <w:vAlign w:val="center"/>
            <w:hideMark/>
          </w:tcPr>
          <w:p w14:paraId="6ABDEC01"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0,20</w:t>
            </w:r>
          </w:p>
        </w:tc>
        <w:tc>
          <w:tcPr>
            <w:tcW w:w="365" w:type="pct"/>
            <w:shd w:val="clear" w:color="auto" w:fill="auto"/>
            <w:vAlign w:val="center"/>
            <w:hideMark/>
          </w:tcPr>
          <w:p w14:paraId="1313CDE3"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0,19</w:t>
            </w:r>
          </w:p>
        </w:tc>
        <w:tc>
          <w:tcPr>
            <w:tcW w:w="365" w:type="pct"/>
            <w:shd w:val="clear" w:color="auto" w:fill="auto"/>
            <w:vAlign w:val="center"/>
            <w:hideMark/>
          </w:tcPr>
          <w:p w14:paraId="79CE4A0A"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0,19</w:t>
            </w:r>
          </w:p>
        </w:tc>
      </w:tr>
      <w:tr w:rsidR="004160F6" w:rsidRPr="00633CF3" w14:paraId="1AE3E497" w14:textId="77777777" w:rsidTr="00633CF3">
        <w:trPr>
          <w:jc w:val="center"/>
        </w:trPr>
        <w:tc>
          <w:tcPr>
            <w:tcW w:w="1141" w:type="pct"/>
            <w:shd w:val="clear" w:color="auto" w:fill="auto"/>
            <w:noWrap/>
            <w:vAlign w:val="center"/>
            <w:hideMark/>
          </w:tcPr>
          <w:p w14:paraId="39CE788B"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Обеспеченность приборами учетов</w:t>
            </w:r>
          </w:p>
        </w:tc>
        <w:tc>
          <w:tcPr>
            <w:tcW w:w="571" w:type="pct"/>
            <w:shd w:val="clear" w:color="auto" w:fill="auto"/>
            <w:noWrap/>
            <w:vAlign w:val="center"/>
            <w:hideMark/>
          </w:tcPr>
          <w:p w14:paraId="40F34C2E"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w:t>
            </w:r>
          </w:p>
        </w:tc>
        <w:tc>
          <w:tcPr>
            <w:tcW w:w="365" w:type="pct"/>
            <w:shd w:val="clear" w:color="auto" w:fill="auto"/>
            <w:vAlign w:val="center"/>
            <w:hideMark/>
          </w:tcPr>
          <w:p w14:paraId="50BE58D3"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90</w:t>
            </w:r>
          </w:p>
        </w:tc>
        <w:tc>
          <w:tcPr>
            <w:tcW w:w="365" w:type="pct"/>
            <w:shd w:val="clear" w:color="auto" w:fill="auto"/>
            <w:vAlign w:val="center"/>
            <w:hideMark/>
          </w:tcPr>
          <w:p w14:paraId="316287DF"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90</w:t>
            </w:r>
          </w:p>
        </w:tc>
        <w:tc>
          <w:tcPr>
            <w:tcW w:w="366" w:type="pct"/>
            <w:shd w:val="clear" w:color="auto" w:fill="auto"/>
            <w:vAlign w:val="center"/>
            <w:hideMark/>
          </w:tcPr>
          <w:p w14:paraId="2C033B19"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91</w:t>
            </w:r>
          </w:p>
        </w:tc>
        <w:tc>
          <w:tcPr>
            <w:tcW w:w="365" w:type="pct"/>
            <w:shd w:val="clear" w:color="auto" w:fill="auto"/>
            <w:vAlign w:val="center"/>
            <w:hideMark/>
          </w:tcPr>
          <w:p w14:paraId="12FEF3B2"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92</w:t>
            </w:r>
          </w:p>
        </w:tc>
        <w:tc>
          <w:tcPr>
            <w:tcW w:w="365" w:type="pct"/>
            <w:shd w:val="clear" w:color="auto" w:fill="auto"/>
            <w:vAlign w:val="center"/>
            <w:hideMark/>
          </w:tcPr>
          <w:p w14:paraId="59D79D53"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95</w:t>
            </w:r>
          </w:p>
        </w:tc>
        <w:tc>
          <w:tcPr>
            <w:tcW w:w="366" w:type="pct"/>
            <w:shd w:val="clear" w:color="auto" w:fill="auto"/>
            <w:vAlign w:val="center"/>
            <w:hideMark/>
          </w:tcPr>
          <w:p w14:paraId="3FBB52B1"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5" w:type="pct"/>
            <w:shd w:val="clear" w:color="auto" w:fill="auto"/>
            <w:vAlign w:val="center"/>
            <w:hideMark/>
          </w:tcPr>
          <w:p w14:paraId="10602C77"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5" w:type="pct"/>
            <w:shd w:val="clear" w:color="auto" w:fill="auto"/>
            <w:vAlign w:val="center"/>
            <w:hideMark/>
          </w:tcPr>
          <w:p w14:paraId="549694BD"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c>
          <w:tcPr>
            <w:tcW w:w="365" w:type="pct"/>
            <w:shd w:val="clear" w:color="auto" w:fill="auto"/>
            <w:vAlign w:val="center"/>
            <w:hideMark/>
          </w:tcPr>
          <w:p w14:paraId="2FD509C0" w14:textId="77777777" w:rsidR="004160F6" w:rsidRPr="00633CF3" w:rsidRDefault="004160F6" w:rsidP="00633CF3">
            <w:pPr>
              <w:spacing w:after="0" w:line="240" w:lineRule="auto"/>
              <w:jc w:val="center"/>
              <w:rPr>
                <w:color w:val="000000"/>
                <w:sz w:val="20"/>
                <w:szCs w:val="20"/>
                <w:lang w:eastAsia="ru-RU"/>
              </w:rPr>
            </w:pPr>
            <w:r w:rsidRPr="00633CF3">
              <w:rPr>
                <w:color w:val="000000"/>
                <w:sz w:val="20"/>
                <w:szCs w:val="20"/>
                <w:lang w:eastAsia="ru-RU"/>
              </w:rPr>
              <w:t>100</w:t>
            </w:r>
          </w:p>
        </w:tc>
      </w:tr>
    </w:tbl>
    <w:p w14:paraId="33C54687" w14:textId="77777777" w:rsidR="00633CF3" w:rsidRDefault="00633CF3" w:rsidP="00633CF3">
      <w:pPr>
        <w:spacing w:before="240" w:line="240" w:lineRule="auto"/>
        <w:ind w:firstLine="709"/>
        <w:jc w:val="both"/>
        <w:rPr>
          <w:color w:val="000000" w:themeColor="text1"/>
          <w:sz w:val="24"/>
        </w:rPr>
      </w:pPr>
      <w:r w:rsidRPr="00633CF3">
        <w:rPr>
          <w:color w:val="000000" w:themeColor="text1"/>
          <w:sz w:val="24"/>
        </w:rPr>
        <w:t>Как видно из таблицы 3</w:t>
      </w:r>
      <w:r w:rsidR="008A2AE7">
        <w:rPr>
          <w:color w:val="000000" w:themeColor="text1"/>
          <w:sz w:val="24"/>
        </w:rPr>
        <w:t>3</w:t>
      </w:r>
      <w:r w:rsidRPr="00633CF3">
        <w:rPr>
          <w:color w:val="000000" w:themeColor="text1"/>
          <w:sz w:val="24"/>
        </w:rPr>
        <w:t xml:space="preserve"> ожидается снижение потерь в сетях до 7,24% к 2028 году. Планируется обеспечить приборами учета воды всех потребителей к 2025 году</w:t>
      </w:r>
      <w:r>
        <w:rPr>
          <w:color w:val="000000" w:themeColor="text1"/>
          <w:sz w:val="24"/>
        </w:rPr>
        <w:t>.</w:t>
      </w:r>
    </w:p>
    <w:p w14:paraId="322F826F" w14:textId="77777777" w:rsidR="00633CF3" w:rsidRDefault="00633CF3" w:rsidP="00633CF3">
      <w:pPr>
        <w:spacing w:before="240" w:line="240" w:lineRule="auto"/>
        <w:ind w:firstLine="709"/>
        <w:jc w:val="both"/>
        <w:rPr>
          <w:color w:val="000000" w:themeColor="text1"/>
          <w:sz w:val="24"/>
        </w:rPr>
      </w:pPr>
    </w:p>
    <w:p w14:paraId="63ABAA8C" w14:textId="77777777" w:rsidR="00633CF3" w:rsidRDefault="00633CF3" w:rsidP="00633CF3">
      <w:pPr>
        <w:spacing w:before="240" w:line="240" w:lineRule="auto"/>
        <w:ind w:firstLine="709"/>
        <w:jc w:val="both"/>
        <w:rPr>
          <w:color w:val="000000" w:themeColor="text1"/>
          <w:sz w:val="24"/>
        </w:rPr>
      </w:pPr>
    </w:p>
    <w:p w14:paraId="4BBAAEFA" w14:textId="77777777" w:rsidR="00633CF3" w:rsidRDefault="00633CF3" w:rsidP="00633CF3">
      <w:pPr>
        <w:spacing w:before="240" w:line="240" w:lineRule="auto"/>
        <w:ind w:firstLine="709"/>
        <w:jc w:val="both"/>
        <w:rPr>
          <w:color w:val="000000" w:themeColor="text1"/>
          <w:sz w:val="24"/>
        </w:rPr>
      </w:pPr>
    </w:p>
    <w:p w14:paraId="53D778CC" w14:textId="77777777" w:rsidR="00633CF3" w:rsidRDefault="00633CF3" w:rsidP="00633CF3">
      <w:pPr>
        <w:spacing w:before="240" w:line="240" w:lineRule="auto"/>
        <w:ind w:firstLine="709"/>
        <w:jc w:val="both"/>
        <w:rPr>
          <w:color w:val="000000" w:themeColor="text1"/>
          <w:sz w:val="24"/>
        </w:rPr>
      </w:pPr>
    </w:p>
    <w:p w14:paraId="0C420AFF" w14:textId="77777777" w:rsidR="00633CF3" w:rsidRDefault="00633CF3" w:rsidP="00633CF3">
      <w:pPr>
        <w:spacing w:before="240" w:line="240" w:lineRule="auto"/>
        <w:ind w:firstLine="709"/>
        <w:jc w:val="both"/>
        <w:rPr>
          <w:color w:val="000000" w:themeColor="text1"/>
          <w:sz w:val="24"/>
        </w:rPr>
      </w:pPr>
    </w:p>
    <w:p w14:paraId="5CAC86CB" w14:textId="77777777" w:rsidR="00633CF3" w:rsidRDefault="00633CF3" w:rsidP="00633CF3">
      <w:pPr>
        <w:spacing w:before="240" w:line="240" w:lineRule="auto"/>
        <w:ind w:firstLine="709"/>
        <w:jc w:val="both"/>
        <w:rPr>
          <w:color w:val="000000" w:themeColor="text1"/>
          <w:sz w:val="24"/>
        </w:rPr>
      </w:pPr>
    </w:p>
    <w:p w14:paraId="61BBEF63" w14:textId="77777777" w:rsidR="00633CF3" w:rsidRDefault="00633CF3" w:rsidP="00633CF3">
      <w:pPr>
        <w:spacing w:before="240" w:line="240" w:lineRule="auto"/>
        <w:ind w:firstLine="709"/>
        <w:jc w:val="both"/>
        <w:rPr>
          <w:color w:val="000000" w:themeColor="text1"/>
          <w:sz w:val="24"/>
        </w:rPr>
      </w:pPr>
    </w:p>
    <w:p w14:paraId="01DB9A69" w14:textId="77777777" w:rsidR="00633CF3" w:rsidRDefault="00633CF3" w:rsidP="00633CF3">
      <w:pPr>
        <w:spacing w:before="240" w:line="240" w:lineRule="auto"/>
        <w:ind w:firstLine="709"/>
        <w:jc w:val="both"/>
        <w:rPr>
          <w:color w:val="000000" w:themeColor="text1"/>
          <w:sz w:val="24"/>
        </w:rPr>
      </w:pPr>
    </w:p>
    <w:p w14:paraId="60BF61C5" w14:textId="77777777" w:rsidR="00633CF3" w:rsidRDefault="00633CF3" w:rsidP="00633CF3">
      <w:pPr>
        <w:spacing w:before="240" w:line="240" w:lineRule="auto"/>
        <w:ind w:firstLine="709"/>
        <w:jc w:val="both"/>
        <w:rPr>
          <w:color w:val="000000" w:themeColor="text1"/>
          <w:sz w:val="24"/>
        </w:rPr>
      </w:pPr>
    </w:p>
    <w:p w14:paraId="2916A22E" w14:textId="77777777" w:rsidR="00633CF3" w:rsidRDefault="00633CF3" w:rsidP="00633CF3">
      <w:pPr>
        <w:spacing w:before="240" w:line="240" w:lineRule="auto"/>
        <w:ind w:firstLine="709"/>
        <w:jc w:val="both"/>
        <w:rPr>
          <w:color w:val="000000" w:themeColor="text1"/>
          <w:sz w:val="24"/>
        </w:rPr>
      </w:pPr>
    </w:p>
    <w:p w14:paraId="6458807F" w14:textId="77777777" w:rsidR="00633CF3" w:rsidRDefault="00633CF3" w:rsidP="00633CF3">
      <w:pPr>
        <w:pStyle w:val="2"/>
      </w:pPr>
      <w:bookmarkStart w:id="69" w:name="_Toc41562972"/>
      <w:r w:rsidRPr="00633CF3">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69"/>
    </w:p>
    <w:p w14:paraId="32467469" w14:textId="77777777" w:rsidR="00BF7FC7" w:rsidRPr="00BF7FC7" w:rsidRDefault="00BF7FC7" w:rsidP="00BF7FC7">
      <w:pPr>
        <w:pStyle w:val="a9"/>
        <w:keepNext/>
        <w:ind w:firstLine="709"/>
        <w:jc w:val="both"/>
        <w:rPr>
          <w:i w:val="0"/>
          <w:color w:val="000000" w:themeColor="text1"/>
          <w:sz w:val="24"/>
        </w:rPr>
      </w:pPr>
      <w:r w:rsidRPr="00BF7FC7">
        <w:rPr>
          <w:i w:val="0"/>
          <w:color w:val="000000" w:themeColor="text1"/>
          <w:sz w:val="24"/>
        </w:rPr>
        <w:t xml:space="preserve">По данным МО </w:t>
      </w:r>
      <w:r w:rsidR="008A2AE7">
        <w:rPr>
          <w:i w:val="0"/>
          <w:color w:val="000000" w:themeColor="text1"/>
          <w:sz w:val="24"/>
        </w:rPr>
        <w:t>«</w:t>
      </w:r>
      <w:r w:rsidRPr="00BF7FC7">
        <w:rPr>
          <w:i w:val="0"/>
          <w:color w:val="000000" w:themeColor="text1"/>
          <w:sz w:val="24"/>
        </w:rPr>
        <w:t>город Усолье-Сибирское</w:t>
      </w:r>
      <w:r w:rsidR="008A2AE7">
        <w:rPr>
          <w:i w:val="0"/>
          <w:color w:val="000000" w:themeColor="text1"/>
          <w:sz w:val="24"/>
        </w:rPr>
        <w:t>»</w:t>
      </w:r>
      <w:r w:rsidRPr="00BF7FC7">
        <w:rPr>
          <w:i w:val="0"/>
          <w:color w:val="000000" w:themeColor="text1"/>
          <w:sz w:val="24"/>
        </w:rPr>
        <w:t xml:space="preserve"> по состоянию на 01.01.2020 г. были выявлены следующие бесхозяйные участки сетей водоснабжения</w:t>
      </w:r>
      <w:r>
        <w:rPr>
          <w:i w:val="0"/>
          <w:color w:val="000000" w:themeColor="text1"/>
          <w:sz w:val="24"/>
        </w:rPr>
        <w:t>.</w:t>
      </w:r>
    </w:p>
    <w:p w14:paraId="53ECA5AD" w14:textId="54858199" w:rsidR="00BF7FC7" w:rsidRPr="00BF7FC7" w:rsidRDefault="00BF7FC7" w:rsidP="00BF7FC7">
      <w:pPr>
        <w:pStyle w:val="a9"/>
        <w:keepNext/>
        <w:spacing w:after="0"/>
        <w:ind w:firstLine="709"/>
        <w:jc w:val="both"/>
        <w:rPr>
          <w:b/>
          <w:i w:val="0"/>
          <w:color w:val="000000" w:themeColor="text1"/>
          <w:sz w:val="24"/>
        </w:rPr>
      </w:pPr>
      <w:r w:rsidRPr="00BF7FC7">
        <w:rPr>
          <w:b/>
          <w:i w:val="0"/>
          <w:color w:val="000000" w:themeColor="text1"/>
          <w:sz w:val="24"/>
        </w:rPr>
        <w:t xml:space="preserve">Таблица </w:t>
      </w:r>
      <w:r w:rsidRPr="00BF7FC7">
        <w:rPr>
          <w:b/>
          <w:i w:val="0"/>
          <w:color w:val="000000" w:themeColor="text1"/>
          <w:sz w:val="24"/>
        </w:rPr>
        <w:fldChar w:fldCharType="begin"/>
      </w:r>
      <w:r w:rsidRPr="00BF7FC7">
        <w:rPr>
          <w:b/>
          <w:i w:val="0"/>
          <w:color w:val="000000" w:themeColor="text1"/>
          <w:sz w:val="24"/>
        </w:rPr>
        <w:instrText xml:space="preserve"> SEQ Таблица \* ARABIC </w:instrText>
      </w:r>
      <w:r w:rsidRPr="00BF7FC7">
        <w:rPr>
          <w:b/>
          <w:i w:val="0"/>
          <w:color w:val="000000" w:themeColor="text1"/>
          <w:sz w:val="24"/>
        </w:rPr>
        <w:fldChar w:fldCharType="separate"/>
      </w:r>
      <w:r w:rsidR="000B14DD">
        <w:rPr>
          <w:b/>
          <w:i w:val="0"/>
          <w:noProof/>
          <w:color w:val="000000" w:themeColor="text1"/>
          <w:sz w:val="24"/>
        </w:rPr>
        <w:t>33</w:t>
      </w:r>
      <w:r w:rsidRPr="00BF7FC7">
        <w:rPr>
          <w:b/>
          <w:i w:val="0"/>
          <w:color w:val="000000" w:themeColor="text1"/>
          <w:sz w:val="24"/>
        </w:rPr>
        <w:fldChar w:fldCharType="end"/>
      </w:r>
      <w:r w:rsidRPr="00BF7FC7">
        <w:rPr>
          <w:b/>
          <w:i w:val="0"/>
          <w:color w:val="000000" w:themeColor="text1"/>
          <w:sz w:val="24"/>
        </w:rPr>
        <w:t xml:space="preserve"> Перечень выявленных бесхозяйных объектов централизованных систем водоснабжения на территории МО </w:t>
      </w:r>
      <w:r w:rsidR="008A2AE7">
        <w:rPr>
          <w:b/>
          <w:i w:val="0"/>
          <w:color w:val="000000" w:themeColor="text1"/>
          <w:sz w:val="24"/>
        </w:rPr>
        <w:t>«</w:t>
      </w:r>
      <w:r w:rsidRPr="00BF7FC7">
        <w:rPr>
          <w:b/>
          <w:i w:val="0"/>
          <w:color w:val="000000" w:themeColor="text1"/>
          <w:sz w:val="24"/>
        </w:rPr>
        <w:t>город Усолье-Сибирское</w:t>
      </w:r>
      <w:r w:rsidR="008A2AE7">
        <w:rPr>
          <w:b/>
          <w:i w:val="0"/>
          <w:color w:val="000000" w:themeColor="text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885"/>
        <w:gridCol w:w="3747"/>
        <w:gridCol w:w="2754"/>
      </w:tblGrid>
      <w:tr w:rsidR="00C90148" w14:paraId="29233F87" w14:textId="77777777" w:rsidTr="00BF7FC7">
        <w:tc>
          <w:tcPr>
            <w:tcW w:w="266" w:type="pct"/>
            <w:shd w:val="clear" w:color="auto" w:fill="auto"/>
            <w:vAlign w:val="center"/>
          </w:tcPr>
          <w:p w14:paraId="389CCD44" w14:textId="77777777" w:rsidR="00C90148" w:rsidRPr="00C90148" w:rsidRDefault="00C90148" w:rsidP="00BF7FC7">
            <w:pPr>
              <w:spacing w:after="0"/>
              <w:jc w:val="center"/>
              <w:rPr>
                <w:sz w:val="20"/>
                <w:szCs w:val="20"/>
              </w:rPr>
            </w:pPr>
            <w:r w:rsidRPr="00C90148">
              <w:rPr>
                <w:sz w:val="20"/>
                <w:szCs w:val="20"/>
              </w:rPr>
              <w:t>№</w:t>
            </w:r>
          </w:p>
        </w:tc>
        <w:tc>
          <w:tcPr>
            <w:tcW w:w="1455" w:type="pct"/>
            <w:shd w:val="clear" w:color="auto" w:fill="auto"/>
            <w:vAlign w:val="center"/>
          </w:tcPr>
          <w:p w14:paraId="727B875C" w14:textId="77777777" w:rsidR="00C90148" w:rsidRPr="00C90148" w:rsidRDefault="00C90148" w:rsidP="00BF7FC7">
            <w:pPr>
              <w:spacing w:after="0"/>
              <w:jc w:val="center"/>
              <w:rPr>
                <w:sz w:val="20"/>
                <w:szCs w:val="20"/>
              </w:rPr>
            </w:pPr>
            <w:r w:rsidRPr="00C90148">
              <w:rPr>
                <w:sz w:val="20"/>
                <w:szCs w:val="20"/>
              </w:rPr>
              <w:t>Наименование сети</w:t>
            </w:r>
          </w:p>
        </w:tc>
        <w:tc>
          <w:tcPr>
            <w:tcW w:w="1890" w:type="pct"/>
            <w:shd w:val="clear" w:color="auto" w:fill="auto"/>
            <w:vAlign w:val="center"/>
          </w:tcPr>
          <w:p w14:paraId="0804D693" w14:textId="77777777" w:rsidR="00C90148" w:rsidRPr="00C90148" w:rsidRDefault="00C90148" w:rsidP="00BF7FC7">
            <w:pPr>
              <w:spacing w:after="0"/>
              <w:jc w:val="center"/>
              <w:rPr>
                <w:sz w:val="20"/>
                <w:szCs w:val="20"/>
              </w:rPr>
            </w:pPr>
            <w:r w:rsidRPr="00C90148">
              <w:rPr>
                <w:sz w:val="20"/>
                <w:szCs w:val="20"/>
              </w:rPr>
              <w:t>Адрес</w:t>
            </w:r>
          </w:p>
        </w:tc>
        <w:tc>
          <w:tcPr>
            <w:tcW w:w="1389" w:type="pct"/>
            <w:shd w:val="clear" w:color="auto" w:fill="auto"/>
            <w:vAlign w:val="center"/>
          </w:tcPr>
          <w:p w14:paraId="3CA88C83" w14:textId="77777777" w:rsidR="00C90148" w:rsidRPr="00C90148" w:rsidRDefault="00C90148" w:rsidP="00BF7FC7">
            <w:pPr>
              <w:spacing w:after="0"/>
              <w:jc w:val="center"/>
              <w:rPr>
                <w:sz w:val="20"/>
                <w:szCs w:val="20"/>
              </w:rPr>
            </w:pPr>
            <w:r w:rsidRPr="00C90148">
              <w:rPr>
                <w:sz w:val="20"/>
                <w:szCs w:val="20"/>
              </w:rPr>
              <w:t>П</w:t>
            </w:r>
            <w:r w:rsidR="00BF7FC7">
              <w:rPr>
                <w:sz w:val="20"/>
                <w:szCs w:val="20"/>
              </w:rPr>
              <w:t xml:space="preserve">ротяженность, </w:t>
            </w:r>
            <w:r w:rsidRPr="00C90148">
              <w:rPr>
                <w:sz w:val="20"/>
                <w:szCs w:val="20"/>
              </w:rPr>
              <w:t>м</w:t>
            </w:r>
          </w:p>
        </w:tc>
      </w:tr>
      <w:tr w:rsidR="00C90148" w14:paraId="0A9F4EB1" w14:textId="77777777" w:rsidTr="00BF7FC7">
        <w:tc>
          <w:tcPr>
            <w:tcW w:w="266" w:type="pct"/>
            <w:shd w:val="clear" w:color="auto" w:fill="auto"/>
            <w:vAlign w:val="center"/>
          </w:tcPr>
          <w:p w14:paraId="4848F1E3" w14:textId="77777777" w:rsidR="00C90148" w:rsidRPr="00C90148" w:rsidRDefault="00C90148" w:rsidP="00BF7FC7">
            <w:pPr>
              <w:spacing w:after="0"/>
              <w:jc w:val="center"/>
              <w:rPr>
                <w:sz w:val="20"/>
                <w:szCs w:val="20"/>
              </w:rPr>
            </w:pPr>
            <w:r w:rsidRPr="00C90148">
              <w:rPr>
                <w:sz w:val="20"/>
                <w:szCs w:val="20"/>
              </w:rPr>
              <w:t>1</w:t>
            </w:r>
          </w:p>
        </w:tc>
        <w:tc>
          <w:tcPr>
            <w:tcW w:w="1455" w:type="pct"/>
            <w:shd w:val="clear" w:color="auto" w:fill="auto"/>
            <w:vAlign w:val="center"/>
          </w:tcPr>
          <w:p w14:paraId="3174751F" w14:textId="77777777" w:rsidR="00C90148" w:rsidRPr="00C90148" w:rsidRDefault="00C90148" w:rsidP="00BF7FC7">
            <w:pPr>
              <w:spacing w:after="0"/>
              <w:jc w:val="center"/>
              <w:rPr>
                <w:sz w:val="20"/>
                <w:szCs w:val="20"/>
              </w:rPr>
            </w:pPr>
            <w:r w:rsidRPr="00C90148">
              <w:rPr>
                <w:sz w:val="20"/>
                <w:szCs w:val="20"/>
              </w:rPr>
              <w:t xml:space="preserve">Сеть </w:t>
            </w:r>
            <w:r w:rsidR="00BF7FC7" w:rsidRPr="00C90148">
              <w:rPr>
                <w:sz w:val="20"/>
                <w:szCs w:val="20"/>
              </w:rPr>
              <w:t>ХВС</w:t>
            </w:r>
          </w:p>
        </w:tc>
        <w:tc>
          <w:tcPr>
            <w:tcW w:w="1890" w:type="pct"/>
            <w:shd w:val="clear" w:color="auto" w:fill="auto"/>
            <w:vAlign w:val="center"/>
          </w:tcPr>
          <w:p w14:paraId="5BBDF011" w14:textId="77777777" w:rsidR="00C90148" w:rsidRPr="00C90148" w:rsidRDefault="00C90148" w:rsidP="00BF7FC7">
            <w:pPr>
              <w:spacing w:after="0"/>
              <w:rPr>
                <w:sz w:val="20"/>
                <w:szCs w:val="20"/>
              </w:rPr>
            </w:pPr>
            <w:r w:rsidRPr="00C90148">
              <w:rPr>
                <w:sz w:val="20"/>
                <w:szCs w:val="20"/>
              </w:rPr>
              <w:t>г. Усолье-Сибирское, от жилых домов по ул.</w:t>
            </w:r>
            <w:r w:rsidR="00BF7FC7">
              <w:rPr>
                <w:sz w:val="20"/>
                <w:szCs w:val="20"/>
              </w:rPr>
              <w:t xml:space="preserve"> </w:t>
            </w:r>
            <w:r w:rsidRPr="00C90148">
              <w:rPr>
                <w:sz w:val="20"/>
                <w:szCs w:val="20"/>
              </w:rPr>
              <w:t>Республики, Орджоникидзе до домов по ул.</w:t>
            </w:r>
            <w:r w:rsidR="00BF7FC7">
              <w:rPr>
                <w:sz w:val="20"/>
                <w:szCs w:val="20"/>
              </w:rPr>
              <w:t xml:space="preserve"> </w:t>
            </w:r>
            <w:r w:rsidRPr="00C90148">
              <w:rPr>
                <w:sz w:val="20"/>
                <w:szCs w:val="20"/>
              </w:rPr>
              <w:t>Пионерская</w:t>
            </w:r>
          </w:p>
        </w:tc>
        <w:tc>
          <w:tcPr>
            <w:tcW w:w="1389" w:type="pct"/>
            <w:shd w:val="clear" w:color="auto" w:fill="auto"/>
            <w:vAlign w:val="center"/>
          </w:tcPr>
          <w:p w14:paraId="20AF92CC" w14:textId="77777777" w:rsidR="00C90148" w:rsidRPr="00C90148" w:rsidRDefault="00C90148" w:rsidP="00BF7FC7">
            <w:pPr>
              <w:spacing w:after="0"/>
              <w:jc w:val="center"/>
              <w:rPr>
                <w:sz w:val="20"/>
                <w:szCs w:val="20"/>
              </w:rPr>
            </w:pPr>
            <w:r w:rsidRPr="00C90148">
              <w:rPr>
                <w:sz w:val="20"/>
                <w:szCs w:val="20"/>
              </w:rPr>
              <w:t>633</w:t>
            </w:r>
          </w:p>
        </w:tc>
      </w:tr>
      <w:tr w:rsidR="00BF7FC7" w:rsidRPr="00883994" w14:paraId="7A73A811" w14:textId="77777777" w:rsidTr="007F2DFC">
        <w:tc>
          <w:tcPr>
            <w:tcW w:w="266" w:type="pct"/>
            <w:shd w:val="clear" w:color="auto" w:fill="auto"/>
            <w:vAlign w:val="center"/>
          </w:tcPr>
          <w:p w14:paraId="1C9A80B8" w14:textId="77777777" w:rsidR="00BF7FC7" w:rsidRPr="00C90148" w:rsidRDefault="00BF7FC7" w:rsidP="00BF7FC7">
            <w:pPr>
              <w:spacing w:after="0"/>
              <w:jc w:val="center"/>
              <w:rPr>
                <w:sz w:val="20"/>
                <w:szCs w:val="20"/>
              </w:rPr>
            </w:pPr>
            <w:r w:rsidRPr="00C90148">
              <w:rPr>
                <w:sz w:val="20"/>
                <w:szCs w:val="20"/>
              </w:rPr>
              <w:t>2</w:t>
            </w:r>
          </w:p>
        </w:tc>
        <w:tc>
          <w:tcPr>
            <w:tcW w:w="1455" w:type="pct"/>
            <w:shd w:val="clear" w:color="auto" w:fill="auto"/>
          </w:tcPr>
          <w:p w14:paraId="6E48D0F5" w14:textId="77777777" w:rsidR="00BF7FC7" w:rsidRDefault="00BF7FC7" w:rsidP="00BF7FC7">
            <w:pPr>
              <w:spacing w:after="0"/>
              <w:jc w:val="center"/>
            </w:pPr>
            <w:r w:rsidRPr="00D12F85">
              <w:rPr>
                <w:sz w:val="20"/>
                <w:szCs w:val="20"/>
              </w:rPr>
              <w:t>Сеть ХВС</w:t>
            </w:r>
          </w:p>
        </w:tc>
        <w:tc>
          <w:tcPr>
            <w:tcW w:w="1890" w:type="pct"/>
            <w:shd w:val="clear" w:color="auto" w:fill="auto"/>
            <w:vAlign w:val="center"/>
          </w:tcPr>
          <w:p w14:paraId="7A853718" w14:textId="77777777" w:rsidR="00BF7FC7" w:rsidRPr="00C90148" w:rsidRDefault="00BF7FC7" w:rsidP="00BF7FC7">
            <w:pPr>
              <w:spacing w:after="0"/>
              <w:rPr>
                <w:sz w:val="20"/>
                <w:szCs w:val="20"/>
              </w:rPr>
            </w:pPr>
            <w:r w:rsidRPr="00C90148">
              <w:rPr>
                <w:sz w:val="20"/>
                <w:szCs w:val="20"/>
              </w:rPr>
              <w:t xml:space="preserve">г. Усолье-Сибирское, от дома № 60 по </w:t>
            </w:r>
            <w:proofErr w:type="spellStart"/>
            <w:r w:rsidRPr="00C90148">
              <w:rPr>
                <w:sz w:val="20"/>
                <w:szCs w:val="20"/>
              </w:rPr>
              <w:t>пр</w:t>
            </w:r>
            <w:proofErr w:type="spellEnd"/>
            <w:r w:rsidRPr="00C90148">
              <w:rPr>
                <w:sz w:val="20"/>
                <w:szCs w:val="20"/>
              </w:rPr>
              <w:t>-ту Ленинский</w:t>
            </w:r>
          </w:p>
        </w:tc>
        <w:tc>
          <w:tcPr>
            <w:tcW w:w="1389" w:type="pct"/>
            <w:shd w:val="clear" w:color="auto" w:fill="auto"/>
            <w:vAlign w:val="center"/>
          </w:tcPr>
          <w:p w14:paraId="639F89BB" w14:textId="77777777" w:rsidR="00BF7FC7" w:rsidRPr="00C90148" w:rsidRDefault="00BF7FC7" w:rsidP="00BF7FC7">
            <w:pPr>
              <w:spacing w:after="0"/>
              <w:jc w:val="center"/>
              <w:rPr>
                <w:sz w:val="20"/>
                <w:szCs w:val="20"/>
              </w:rPr>
            </w:pPr>
            <w:r w:rsidRPr="00C90148">
              <w:rPr>
                <w:sz w:val="20"/>
                <w:szCs w:val="20"/>
              </w:rPr>
              <w:t>149</w:t>
            </w:r>
          </w:p>
        </w:tc>
      </w:tr>
      <w:tr w:rsidR="00BF7FC7" w:rsidRPr="00883994" w14:paraId="642D0899" w14:textId="77777777" w:rsidTr="007F2DFC">
        <w:tc>
          <w:tcPr>
            <w:tcW w:w="266" w:type="pct"/>
            <w:shd w:val="clear" w:color="auto" w:fill="auto"/>
            <w:vAlign w:val="center"/>
          </w:tcPr>
          <w:p w14:paraId="42038BE9" w14:textId="77777777" w:rsidR="00BF7FC7" w:rsidRPr="00C90148" w:rsidRDefault="00BF7FC7" w:rsidP="00BF7FC7">
            <w:pPr>
              <w:spacing w:after="0"/>
              <w:jc w:val="center"/>
              <w:rPr>
                <w:sz w:val="20"/>
                <w:szCs w:val="20"/>
              </w:rPr>
            </w:pPr>
            <w:r w:rsidRPr="00C90148">
              <w:rPr>
                <w:sz w:val="20"/>
                <w:szCs w:val="20"/>
              </w:rPr>
              <w:t>3</w:t>
            </w:r>
          </w:p>
        </w:tc>
        <w:tc>
          <w:tcPr>
            <w:tcW w:w="1455" w:type="pct"/>
            <w:shd w:val="clear" w:color="auto" w:fill="auto"/>
          </w:tcPr>
          <w:p w14:paraId="1D1B4DAD" w14:textId="77777777" w:rsidR="00BF7FC7" w:rsidRDefault="00BF7FC7" w:rsidP="00BF7FC7">
            <w:pPr>
              <w:spacing w:after="0"/>
              <w:jc w:val="center"/>
            </w:pPr>
            <w:r w:rsidRPr="00D12F85">
              <w:rPr>
                <w:sz w:val="20"/>
                <w:szCs w:val="20"/>
              </w:rPr>
              <w:t>Сеть ХВС</w:t>
            </w:r>
          </w:p>
        </w:tc>
        <w:tc>
          <w:tcPr>
            <w:tcW w:w="1890" w:type="pct"/>
            <w:shd w:val="clear" w:color="auto" w:fill="auto"/>
            <w:vAlign w:val="center"/>
          </w:tcPr>
          <w:p w14:paraId="3B7FAC22" w14:textId="77777777" w:rsidR="00BF7FC7" w:rsidRPr="00C90148" w:rsidRDefault="00BF7FC7" w:rsidP="00BF7FC7">
            <w:pPr>
              <w:spacing w:after="0"/>
              <w:rPr>
                <w:sz w:val="20"/>
                <w:szCs w:val="20"/>
              </w:rPr>
            </w:pPr>
            <w:r w:rsidRPr="00C90148">
              <w:rPr>
                <w:sz w:val="20"/>
                <w:szCs w:val="20"/>
              </w:rPr>
              <w:t>г. Усолье-Сибирское, ул.</w:t>
            </w:r>
            <w:r>
              <w:rPr>
                <w:sz w:val="20"/>
                <w:szCs w:val="20"/>
              </w:rPr>
              <w:t xml:space="preserve"> </w:t>
            </w:r>
            <w:r w:rsidRPr="00C90148">
              <w:rPr>
                <w:sz w:val="20"/>
                <w:szCs w:val="20"/>
              </w:rPr>
              <w:t>Промышленная</w:t>
            </w:r>
          </w:p>
        </w:tc>
        <w:tc>
          <w:tcPr>
            <w:tcW w:w="1389" w:type="pct"/>
            <w:shd w:val="clear" w:color="auto" w:fill="auto"/>
            <w:vAlign w:val="center"/>
          </w:tcPr>
          <w:p w14:paraId="2BFB565D" w14:textId="77777777" w:rsidR="00BF7FC7" w:rsidRPr="00C90148" w:rsidRDefault="00BF7FC7" w:rsidP="00BF7FC7">
            <w:pPr>
              <w:spacing w:after="0"/>
              <w:jc w:val="center"/>
              <w:rPr>
                <w:sz w:val="20"/>
                <w:szCs w:val="20"/>
              </w:rPr>
            </w:pPr>
            <w:r w:rsidRPr="00C90148">
              <w:rPr>
                <w:sz w:val="20"/>
                <w:szCs w:val="20"/>
              </w:rPr>
              <w:t>571</w:t>
            </w:r>
          </w:p>
        </w:tc>
      </w:tr>
      <w:tr w:rsidR="00BF7FC7" w:rsidRPr="00B91330" w14:paraId="6CC3745C" w14:textId="77777777" w:rsidTr="00BF7FC7">
        <w:trPr>
          <w:trHeight w:val="414"/>
        </w:trPr>
        <w:tc>
          <w:tcPr>
            <w:tcW w:w="3611" w:type="pct"/>
            <w:gridSpan w:val="3"/>
            <w:shd w:val="clear" w:color="auto" w:fill="auto"/>
            <w:vAlign w:val="center"/>
          </w:tcPr>
          <w:p w14:paraId="2EAFB51E" w14:textId="77777777" w:rsidR="00BF7FC7" w:rsidRPr="00C90148" w:rsidRDefault="00BF7FC7" w:rsidP="00BF7FC7">
            <w:pPr>
              <w:spacing w:after="0"/>
              <w:jc w:val="center"/>
              <w:rPr>
                <w:sz w:val="20"/>
                <w:szCs w:val="20"/>
              </w:rPr>
            </w:pPr>
            <w:r w:rsidRPr="00C90148">
              <w:rPr>
                <w:sz w:val="20"/>
                <w:szCs w:val="20"/>
              </w:rPr>
              <w:t>Итого</w:t>
            </w:r>
          </w:p>
        </w:tc>
        <w:tc>
          <w:tcPr>
            <w:tcW w:w="1389" w:type="pct"/>
            <w:shd w:val="clear" w:color="auto" w:fill="auto"/>
            <w:vAlign w:val="center"/>
          </w:tcPr>
          <w:p w14:paraId="25C40A14" w14:textId="77777777" w:rsidR="00BF7FC7" w:rsidRPr="00C90148" w:rsidRDefault="00BF7FC7" w:rsidP="00BF7FC7">
            <w:pPr>
              <w:spacing w:after="0"/>
              <w:jc w:val="center"/>
              <w:rPr>
                <w:sz w:val="20"/>
                <w:szCs w:val="20"/>
              </w:rPr>
            </w:pPr>
            <w:r>
              <w:rPr>
                <w:sz w:val="20"/>
                <w:szCs w:val="20"/>
              </w:rPr>
              <w:t>1</w:t>
            </w:r>
            <w:r w:rsidRPr="00C90148">
              <w:rPr>
                <w:sz w:val="20"/>
                <w:szCs w:val="20"/>
              </w:rPr>
              <w:t>3</w:t>
            </w:r>
            <w:r>
              <w:rPr>
                <w:sz w:val="20"/>
                <w:szCs w:val="20"/>
              </w:rPr>
              <w:t>53</w:t>
            </w:r>
          </w:p>
        </w:tc>
      </w:tr>
    </w:tbl>
    <w:p w14:paraId="2153D81F" w14:textId="77777777" w:rsidR="00BF7FC7" w:rsidRPr="00FF5C74" w:rsidRDefault="00FF5C74" w:rsidP="00FF5C74">
      <w:pPr>
        <w:spacing w:before="240" w:line="240" w:lineRule="auto"/>
        <w:ind w:firstLine="709"/>
        <w:rPr>
          <w:sz w:val="24"/>
          <w:szCs w:val="24"/>
        </w:rPr>
      </w:pPr>
      <w:r w:rsidRPr="00FF5C74">
        <w:rPr>
          <w:sz w:val="24"/>
          <w:szCs w:val="24"/>
        </w:rPr>
        <w:t>По данным таблицы 3</w:t>
      </w:r>
      <w:r w:rsidR="008A2AE7">
        <w:rPr>
          <w:sz w:val="24"/>
          <w:szCs w:val="24"/>
        </w:rPr>
        <w:t>4</w:t>
      </w:r>
      <w:r w:rsidRPr="00FF5C74">
        <w:rPr>
          <w:sz w:val="24"/>
          <w:szCs w:val="24"/>
        </w:rPr>
        <w:t xml:space="preserve"> видно, что общая протяженность выявленных бесхозяйных сетей водоснабжения на территории </w:t>
      </w:r>
      <w:r w:rsidRPr="00FF5C74">
        <w:rPr>
          <w:color w:val="000000" w:themeColor="text1"/>
          <w:sz w:val="24"/>
          <w:szCs w:val="24"/>
        </w:rPr>
        <w:t xml:space="preserve">МО </w:t>
      </w:r>
      <w:r w:rsidR="008A2AE7">
        <w:rPr>
          <w:color w:val="000000" w:themeColor="text1"/>
          <w:sz w:val="24"/>
          <w:szCs w:val="24"/>
        </w:rPr>
        <w:t>«</w:t>
      </w:r>
      <w:r w:rsidRPr="00FF5C74">
        <w:rPr>
          <w:color w:val="000000" w:themeColor="text1"/>
          <w:sz w:val="24"/>
          <w:szCs w:val="24"/>
        </w:rPr>
        <w:t>город Усолье-Сибирское</w:t>
      </w:r>
      <w:r w:rsidR="008A2AE7">
        <w:rPr>
          <w:color w:val="000000" w:themeColor="text1"/>
          <w:sz w:val="24"/>
          <w:szCs w:val="24"/>
        </w:rPr>
        <w:t>»</w:t>
      </w:r>
      <w:r w:rsidRPr="00FF5C74">
        <w:rPr>
          <w:color w:val="000000" w:themeColor="text1"/>
          <w:sz w:val="24"/>
          <w:szCs w:val="24"/>
        </w:rPr>
        <w:t xml:space="preserve"> составляет </w:t>
      </w:r>
      <w:r w:rsidRPr="00FF5C74">
        <w:rPr>
          <w:sz w:val="24"/>
          <w:szCs w:val="24"/>
        </w:rPr>
        <w:t>1353 м.</w:t>
      </w:r>
    </w:p>
    <w:p w14:paraId="2896E9EA" w14:textId="77777777" w:rsidR="00BF7FC7" w:rsidRDefault="00BF7FC7" w:rsidP="00C90148"/>
    <w:p w14:paraId="409888E1" w14:textId="77777777" w:rsidR="00FF5C74" w:rsidRDefault="00FF5C74" w:rsidP="00C90148"/>
    <w:p w14:paraId="36C7F588" w14:textId="77777777" w:rsidR="00FF5C74" w:rsidRDefault="00FF5C74" w:rsidP="00C90148"/>
    <w:p w14:paraId="30233B6C" w14:textId="77777777" w:rsidR="00FF5C74" w:rsidRDefault="00FF5C74" w:rsidP="00C90148"/>
    <w:p w14:paraId="52AB6FFB" w14:textId="77777777" w:rsidR="00FF5C74" w:rsidRDefault="00FF5C74" w:rsidP="00C90148"/>
    <w:p w14:paraId="15F3D08B" w14:textId="77777777" w:rsidR="00FF5C74" w:rsidRDefault="00FF5C74" w:rsidP="00C90148"/>
    <w:p w14:paraId="45942E9A" w14:textId="77777777" w:rsidR="00FF5C74" w:rsidRDefault="00FF5C74" w:rsidP="00C90148"/>
    <w:p w14:paraId="60CC9612" w14:textId="77777777" w:rsidR="00FF5C74" w:rsidRDefault="00FF5C74" w:rsidP="00C90148"/>
    <w:p w14:paraId="23A61F5C" w14:textId="77777777" w:rsidR="00FF5C74" w:rsidRDefault="00FF5C74" w:rsidP="00C90148"/>
    <w:p w14:paraId="370DD8B3" w14:textId="77777777" w:rsidR="00FF5C74" w:rsidRDefault="00FF5C74" w:rsidP="00C90148"/>
    <w:p w14:paraId="293F216C" w14:textId="77777777" w:rsidR="00FF5C74" w:rsidRDefault="00FF5C74" w:rsidP="00C90148"/>
    <w:p w14:paraId="75F1F044" w14:textId="77777777" w:rsidR="00FF5C74" w:rsidRDefault="00FF5C74" w:rsidP="00C90148"/>
    <w:p w14:paraId="5D9B5E35" w14:textId="77777777" w:rsidR="00FF5C74" w:rsidRDefault="00FF5C74" w:rsidP="00C90148"/>
    <w:p w14:paraId="2C79FAAF" w14:textId="77777777" w:rsidR="00FF5C74" w:rsidRDefault="00FF5C74" w:rsidP="00C90148"/>
    <w:p w14:paraId="5E92E6D6" w14:textId="77777777" w:rsidR="00FF5C74" w:rsidRDefault="00FF5C74" w:rsidP="00C90148"/>
    <w:p w14:paraId="44AE82B9" w14:textId="77777777" w:rsidR="00FF5C74" w:rsidRDefault="00FF5C74" w:rsidP="00C90148"/>
    <w:p w14:paraId="75D9CB05" w14:textId="77777777" w:rsidR="00FF5C74" w:rsidRDefault="00FF5C74" w:rsidP="00C90148"/>
    <w:p w14:paraId="3F4E7A86" w14:textId="77777777" w:rsidR="00FF5C74" w:rsidRDefault="00FF5C74" w:rsidP="00C90148"/>
    <w:p w14:paraId="40BF3C53" w14:textId="77777777" w:rsidR="00FF5C74" w:rsidRPr="00FF5C74" w:rsidRDefault="00FF5C74" w:rsidP="00FF5C74">
      <w:pPr>
        <w:pStyle w:val="10"/>
        <w:ind w:firstLine="709"/>
        <w:jc w:val="both"/>
        <w:rPr>
          <w:sz w:val="28"/>
        </w:rPr>
      </w:pPr>
      <w:bookmarkStart w:id="70" w:name="_Toc41562973"/>
      <w:r w:rsidRPr="00FF5C74">
        <w:rPr>
          <w:sz w:val="28"/>
        </w:rPr>
        <w:lastRenderedPageBreak/>
        <w:t xml:space="preserve">ГЛАВА II. Схема водоотведения МО </w:t>
      </w:r>
      <w:r w:rsidR="008A2AE7">
        <w:rPr>
          <w:sz w:val="28"/>
        </w:rPr>
        <w:t>«</w:t>
      </w:r>
      <w:r w:rsidRPr="00FF5C74">
        <w:rPr>
          <w:sz w:val="28"/>
        </w:rPr>
        <w:t>город Усолье-Сибирское</w:t>
      </w:r>
      <w:r w:rsidR="008A2AE7">
        <w:rPr>
          <w:sz w:val="28"/>
        </w:rPr>
        <w:t>»</w:t>
      </w:r>
      <w:r w:rsidRPr="00FF5C74">
        <w:rPr>
          <w:sz w:val="28"/>
        </w:rPr>
        <w:t xml:space="preserve"> на 2020-2028 годы</w:t>
      </w:r>
      <w:bookmarkEnd w:id="70"/>
    </w:p>
    <w:p w14:paraId="037A073C" w14:textId="77777777" w:rsidR="00FF5C74" w:rsidRPr="00FF5C74" w:rsidRDefault="00FF5C74" w:rsidP="00FF5C74">
      <w:pPr>
        <w:pStyle w:val="2"/>
      </w:pPr>
      <w:bookmarkStart w:id="71" w:name="_Toc41562974"/>
      <w:r w:rsidRPr="00FF5C74">
        <w:t>Существующее положение в сфере</w:t>
      </w:r>
      <w:r w:rsidR="00712C02">
        <w:t xml:space="preserve"> централизованного</w:t>
      </w:r>
      <w:r w:rsidRPr="00FF5C74">
        <w:t xml:space="preserve"> водоотведения МО </w:t>
      </w:r>
      <w:r w:rsidR="008A2AE7">
        <w:t>«</w:t>
      </w:r>
      <w:r w:rsidRPr="00FF5C74">
        <w:t>город Усолье-Сибирское</w:t>
      </w:r>
      <w:r w:rsidR="008A2AE7">
        <w:t>»</w:t>
      </w:r>
      <w:bookmarkEnd w:id="71"/>
    </w:p>
    <w:p w14:paraId="7B743C6B" w14:textId="77777777" w:rsidR="007129BE" w:rsidRDefault="007129BE" w:rsidP="00AB362E">
      <w:pPr>
        <w:pStyle w:val="3"/>
      </w:pPr>
      <w:bookmarkStart w:id="72" w:name="_Toc41562975"/>
      <w:r w:rsidRPr="007129BE">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72"/>
    </w:p>
    <w:p w14:paraId="353EDAD8" w14:textId="77777777" w:rsidR="00AD43B8" w:rsidRPr="00955F9A" w:rsidRDefault="00955F9A" w:rsidP="00955F9A">
      <w:pPr>
        <w:spacing w:after="0" w:line="240" w:lineRule="auto"/>
        <w:ind w:firstLine="709"/>
        <w:jc w:val="both"/>
        <w:rPr>
          <w:sz w:val="24"/>
        </w:rPr>
      </w:pPr>
      <w:r w:rsidRPr="006F0AB6">
        <w:rPr>
          <w:sz w:val="24"/>
        </w:rPr>
        <w:t xml:space="preserve">В отношении централизованной системы водоотведения города Усолье-сибирское обеспечивается соблюдение совокупности критериев отнесения централизованной системы водоотведения (канализации) к централизованным системам водоотведения поселений или городских округов, утвержденных постановлением Правительства Российской Федерации от 31.05.2019 № 691. В связи с этим, централизованная система водоотведения города Усолье-Сибирское относится к централизованным системам </w:t>
      </w:r>
      <w:proofErr w:type="spellStart"/>
      <w:r w:rsidRPr="006F0AB6">
        <w:rPr>
          <w:sz w:val="24"/>
        </w:rPr>
        <w:t>водоотвдеения</w:t>
      </w:r>
      <w:proofErr w:type="spellEnd"/>
      <w:r w:rsidRPr="006F0AB6">
        <w:rPr>
          <w:sz w:val="24"/>
        </w:rPr>
        <w:t xml:space="preserve"> поселений или городских округов</w:t>
      </w:r>
      <w:r w:rsidR="00AD43B8" w:rsidRPr="006F0AB6">
        <w:rPr>
          <w:sz w:val="24"/>
        </w:rPr>
        <w:t>.</w:t>
      </w:r>
    </w:p>
    <w:p w14:paraId="475E619E" w14:textId="77777777" w:rsidR="000C45EA" w:rsidRPr="000C45EA" w:rsidRDefault="009E7820" w:rsidP="000C45EA">
      <w:pPr>
        <w:spacing w:after="0" w:line="240" w:lineRule="auto"/>
        <w:ind w:firstLine="709"/>
        <w:jc w:val="both"/>
        <w:rPr>
          <w:sz w:val="24"/>
        </w:rPr>
      </w:pPr>
      <w:r w:rsidRPr="000C45EA">
        <w:rPr>
          <w:sz w:val="24"/>
        </w:rPr>
        <w:t xml:space="preserve">В соответствии с </w:t>
      </w:r>
      <w:r w:rsidR="000C45EA">
        <w:rPr>
          <w:sz w:val="24"/>
        </w:rPr>
        <w:t xml:space="preserve">Федеральным </w:t>
      </w:r>
      <w:r w:rsidRPr="000C45EA">
        <w:rPr>
          <w:sz w:val="24"/>
        </w:rPr>
        <w:t>Законом № 416-ФЗ</w:t>
      </w:r>
      <w:r w:rsidR="000C45EA">
        <w:rPr>
          <w:sz w:val="24"/>
        </w:rPr>
        <w:t xml:space="preserve"> </w:t>
      </w:r>
      <w:r w:rsidR="008A2AE7">
        <w:rPr>
          <w:sz w:val="24"/>
        </w:rPr>
        <w:t>«</w:t>
      </w:r>
      <w:r w:rsidR="000C45EA" w:rsidRPr="000C45EA">
        <w:rPr>
          <w:sz w:val="24"/>
        </w:rPr>
        <w:t>О водоснабжении и водоотведении</w:t>
      </w:r>
      <w:r w:rsidR="008A2AE7">
        <w:rPr>
          <w:sz w:val="24"/>
        </w:rPr>
        <w:t>»</w:t>
      </w:r>
      <w:r w:rsidR="000C45EA" w:rsidRPr="000C45EA">
        <w:rPr>
          <w:sz w:val="24"/>
        </w:rPr>
        <w:t xml:space="preserve"> от 07.12.2011</w:t>
      </w:r>
      <w:r w:rsidR="000C45EA">
        <w:rPr>
          <w:sz w:val="24"/>
        </w:rPr>
        <w:t xml:space="preserve"> </w:t>
      </w:r>
      <w:proofErr w:type="gramStart"/>
      <w:r w:rsidR="000C45EA">
        <w:rPr>
          <w:sz w:val="24"/>
        </w:rPr>
        <w:t xml:space="preserve">г. </w:t>
      </w:r>
      <w:r w:rsidRPr="000C45EA">
        <w:rPr>
          <w:sz w:val="24"/>
        </w:rPr>
        <w:t>,</w:t>
      </w:r>
      <w:proofErr w:type="gramEnd"/>
      <w:r w:rsidRPr="000C45EA">
        <w:rPr>
          <w:sz w:val="24"/>
        </w:rPr>
        <w:t xml:space="preserve"> сточные воды централ</w:t>
      </w:r>
      <w:r w:rsidR="000C45EA" w:rsidRPr="000C45EA">
        <w:rPr>
          <w:sz w:val="24"/>
        </w:rPr>
        <w:t xml:space="preserve">изованной системы водоотведения </w:t>
      </w:r>
      <w:r w:rsidRPr="000C45EA">
        <w:rPr>
          <w:sz w:val="24"/>
        </w:rPr>
        <w:t>(далее ‒ сточные воды) ‒ принимаемые от абонентов в централизованны</w:t>
      </w:r>
      <w:r w:rsidR="000C45EA" w:rsidRPr="000C45EA">
        <w:rPr>
          <w:sz w:val="24"/>
        </w:rPr>
        <w:t xml:space="preserve">е системы водоотведения воды, а </w:t>
      </w:r>
      <w:r w:rsidRPr="000C45EA">
        <w:rPr>
          <w:sz w:val="24"/>
        </w:rPr>
        <w:t>также дождевые, талые, инфильтрационные, поливомоечные, дренаж</w:t>
      </w:r>
      <w:r w:rsidR="000C45EA" w:rsidRPr="000C45EA">
        <w:rPr>
          <w:sz w:val="24"/>
        </w:rPr>
        <w:t xml:space="preserve">ные воды, если централизованная </w:t>
      </w:r>
      <w:r w:rsidRPr="000C45EA">
        <w:rPr>
          <w:sz w:val="24"/>
        </w:rPr>
        <w:t>система водоотведения пред</w:t>
      </w:r>
      <w:r w:rsidR="000C45EA" w:rsidRPr="000C45EA">
        <w:rPr>
          <w:sz w:val="24"/>
        </w:rPr>
        <w:t xml:space="preserve">назначена для приема таких вод. </w:t>
      </w:r>
      <w:r w:rsidRPr="000C45EA">
        <w:rPr>
          <w:sz w:val="24"/>
        </w:rPr>
        <w:t xml:space="preserve">Основы ценообразования водоснабжения и водоотведения (утв. </w:t>
      </w:r>
      <w:r w:rsidR="000C45EA" w:rsidRPr="000C45EA">
        <w:rPr>
          <w:sz w:val="24"/>
        </w:rPr>
        <w:t xml:space="preserve">Постановлением Правительства РФ </w:t>
      </w:r>
      <w:r w:rsidRPr="000C45EA">
        <w:rPr>
          <w:sz w:val="24"/>
        </w:rPr>
        <w:t>от 13.05.2013 № 406) дают следующее оп</w:t>
      </w:r>
      <w:r w:rsidR="000C45EA" w:rsidRPr="000C45EA">
        <w:rPr>
          <w:sz w:val="24"/>
        </w:rPr>
        <w:t xml:space="preserve">ределение поверхностного стока: </w:t>
      </w:r>
      <w:r w:rsidRPr="000C45EA">
        <w:rPr>
          <w:sz w:val="24"/>
        </w:rPr>
        <w:t>поверхностные сточные воды ‒ сточные воды, принима</w:t>
      </w:r>
      <w:r w:rsidR="000C45EA" w:rsidRPr="000C45EA">
        <w:rPr>
          <w:sz w:val="24"/>
        </w:rPr>
        <w:t xml:space="preserve">емые в централизованные системы </w:t>
      </w:r>
      <w:r w:rsidRPr="000C45EA">
        <w:rPr>
          <w:sz w:val="24"/>
        </w:rPr>
        <w:t>водоотведения, к которым относятся дождевые, талые, инфильтрацио</w:t>
      </w:r>
      <w:r w:rsidR="000C45EA" w:rsidRPr="000C45EA">
        <w:rPr>
          <w:sz w:val="24"/>
        </w:rPr>
        <w:t xml:space="preserve">нные, поливомоечные и дренажные </w:t>
      </w:r>
      <w:r w:rsidRPr="000C45EA">
        <w:rPr>
          <w:sz w:val="24"/>
        </w:rPr>
        <w:t xml:space="preserve">сточные воды, отводимые с </w:t>
      </w:r>
      <w:r w:rsidR="000C45EA" w:rsidRPr="000C45EA">
        <w:rPr>
          <w:sz w:val="24"/>
        </w:rPr>
        <w:t>поверхности земельных участков.</w:t>
      </w:r>
    </w:p>
    <w:p w14:paraId="0AD3B960" w14:textId="77777777" w:rsidR="009E7820" w:rsidRPr="000C45EA" w:rsidRDefault="009E7820" w:rsidP="000C45EA">
      <w:pPr>
        <w:spacing w:after="0" w:line="240" w:lineRule="auto"/>
        <w:ind w:firstLine="709"/>
        <w:jc w:val="both"/>
        <w:rPr>
          <w:sz w:val="24"/>
        </w:rPr>
      </w:pPr>
      <w:r w:rsidRPr="000C45EA">
        <w:rPr>
          <w:sz w:val="24"/>
        </w:rPr>
        <w:t>Таким образом, централизованная система водоотведения (ка</w:t>
      </w:r>
      <w:r w:rsidR="000C45EA" w:rsidRPr="000C45EA">
        <w:rPr>
          <w:sz w:val="24"/>
        </w:rPr>
        <w:t xml:space="preserve">нализации) может </w:t>
      </w:r>
      <w:r w:rsidRPr="000C45EA">
        <w:rPr>
          <w:sz w:val="24"/>
        </w:rPr>
        <w:t>быть предназначена, как для отведения хозяйственно-бытового и поверхн</w:t>
      </w:r>
      <w:r w:rsidR="000C45EA" w:rsidRPr="000C45EA">
        <w:rPr>
          <w:sz w:val="24"/>
        </w:rPr>
        <w:t xml:space="preserve">остного стока одновременно (так </w:t>
      </w:r>
      <w:r w:rsidRPr="000C45EA">
        <w:rPr>
          <w:sz w:val="24"/>
        </w:rPr>
        <w:t xml:space="preserve">называемая </w:t>
      </w:r>
      <w:r w:rsidR="008A2AE7">
        <w:rPr>
          <w:sz w:val="24"/>
        </w:rPr>
        <w:t>«</w:t>
      </w:r>
      <w:r w:rsidRPr="000C45EA">
        <w:rPr>
          <w:sz w:val="24"/>
        </w:rPr>
        <w:t>общесплавная</w:t>
      </w:r>
      <w:r w:rsidR="008A2AE7">
        <w:rPr>
          <w:sz w:val="24"/>
        </w:rPr>
        <w:t>»</w:t>
      </w:r>
      <w:r w:rsidRPr="000C45EA">
        <w:rPr>
          <w:sz w:val="24"/>
        </w:rPr>
        <w:t xml:space="preserve"> канализация), так и для отве</w:t>
      </w:r>
      <w:r w:rsidR="000C45EA" w:rsidRPr="000C45EA">
        <w:rPr>
          <w:sz w:val="24"/>
        </w:rPr>
        <w:t xml:space="preserve">дения только хозбытового стока. </w:t>
      </w:r>
      <w:r w:rsidRPr="000C45EA">
        <w:rPr>
          <w:sz w:val="24"/>
        </w:rPr>
        <w:t>В систему ливневой канализации стоки могут попадать как при непосредственном подкл</w:t>
      </w:r>
      <w:r w:rsidR="000C45EA" w:rsidRPr="000C45EA">
        <w:rPr>
          <w:sz w:val="24"/>
        </w:rPr>
        <w:t xml:space="preserve">ючении к ней, </w:t>
      </w:r>
      <w:r w:rsidRPr="000C45EA">
        <w:rPr>
          <w:sz w:val="24"/>
        </w:rPr>
        <w:t>так и без такого подключения.</w:t>
      </w:r>
    </w:p>
    <w:p w14:paraId="777B5C95" w14:textId="77777777" w:rsidR="007129BE" w:rsidRPr="005A1EB4" w:rsidRDefault="007129BE" w:rsidP="007129BE">
      <w:pPr>
        <w:pStyle w:val="22"/>
        <w:spacing w:before="0" w:after="0"/>
        <w:rPr>
          <w:rStyle w:val="23"/>
        </w:rPr>
      </w:pPr>
      <w:r>
        <w:rPr>
          <w:rStyle w:val="23"/>
        </w:rPr>
        <w:t>По данным администрации</w:t>
      </w:r>
      <w:r w:rsidRPr="00841EF7">
        <w:rPr>
          <w:rStyle w:val="23"/>
        </w:rPr>
        <w:t xml:space="preserve"> МО </w:t>
      </w:r>
      <w:r w:rsidR="008A2AE7">
        <w:rPr>
          <w:rStyle w:val="23"/>
        </w:rPr>
        <w:t>«</w:t>
      </w:r>
      <w:r w:rsidRPr="00841EF7">
        <w:rPr>
          <w:rStyle w:val="23"/>
        </w:rPr>
        <w:t>город Усолье-Сибирское</w:t>
      </w:r>
      <w:r w:rsidR="008A2AE7">
        <w:rPr>
          <w:rStyle w:val="23"/>
        </w:rPr>
        <w:t>»</w:t>
      </w:r>
      <w:r>
        <w:rPr>
          <w:rStyle w:val="23"/>
        </w:rPr>
        <w:t xml:space="preserve"> и информации, предоставленной</w:t>
      </w:r>
      <w:r w:rsidRPr="00841EF7">
        <w:rPr>
          <w:rStyle w:val="23"/>
        </w:rPr>
        <w:t xml:space="preserve"> </w:t>
      </w:r>
      <w:r w:rsidRPr="00841EF7">
        <w:t xml:space="preserve">ООО </w:t>
      </w:r>
      <w:r w:rsidR="008A2AE7">
        <w:t>«</w:t>
      </w:r>
      <w:proofErr w:type="spellStart"/>
      <w:r w:rsidRPr="00841EF7">
        <w:t>АкваСервис</w:t>
      </w:r>
      <w:proofErr w:type="spellEnd"/>
      <w:r w:rsidR="008A2AE7">
        <w:t>»</w:t>
      </w:r>
      <w:r w:rsidRPr="00841EF7">
        <w:t>,</w:t>
      </w:r>
      <w:r w:rsidRPr="00841EF7">
        <w:rPr>
          <w:rStyle w:val="23"/>
        </w:rPr>
        <w:t xml:space="preserve"> централизованное отведение </w:t>
      </w:r>
      <w:r w:rsidRPr="00841EF7">
        <w:t xml:space="preserve">сточных вод </w:t>
      </w:r>
      <w:r w:rsidRPr="00841EF7">
        <w:rPr>
          <w:rStyle w:val="23"/>
        </w:rPr>
        <w:t xml:space="preserve">осуществляется </w:t>
      </w:r>
      <w:r w:rsidRPr="00841EF7">
        <w:t>в городе Усолье-Сибирское.</w:t>
      </w:r>
    </w:p>
    <w:p w14:paraId="529BAF9F" w14:textId="77777777" w:rsidR="007129BE" w:rsidRPr="005A1EB4" w:rsidRDefault="007129BE" w:rsidP="007129BE">
      <w:pPr>
        <w:pStyle w:val="22"/>
        <w:spacing w:before="0" w:after="0"/>
        <w:rPr>
          <w:rStyle w:val="23"/>
          <w:highlight w:val="red"/>
        </w:rPr>
      </w:pPr>
      <w:r w:rsidRPr="005A1EB4">
        <w:rPr>
          <w:rStyle w:val="23"/>
        </w:rPr>
        <w:t>Очистка сточных вод, поступающих в системы централизованного вод</w:t>
      </w:r>
      <w:r>
        <w:rPr>
          <w:rStyle w:val="23"/>
        </w:rPr>
        <w:t>оотведения, происходит на КОС-</w:t>
      </w:r>
      <w:r w:rsidR="00C4372B" w:rsidRPr="00C4372B">
        <w:rPr>
          <w:rStyle w:val="23"/>
        </w:rPr>
        <w:t>3</w:t>
      </w:r>
      <w:r>
        <w:rPr>
          <w:rStyle w:val="23"/>
        </w:rPr>
        <w:t>.</w:t>
      </w:r>
    </w:p>
    <w:p w14:paraId="39AD4B64" w14:textId="05DB0844" w:rsidR="007129BE" w:rsidRPr="005A1EB4" w:rsidRDefault="007129BE" w:rsidP="007129BE">
      <w:pPr>
        <w:pStyle w:val="22"/>
        <w:spacing w:before="0" w:after="0"/>
        <w:rPr>
          <w:rStyle w:val="23"/>
        </w:rPr>
      </w:pPr>
      <w:r w:rsidRPr="005A1EB4">
        <w:t>В городе Усолье-Сибирское существуют сети дренажной и ливневой канализации, осуществляющие сбор поверхностных сточных вод. Основной объем ливневых стоков не проходит очистку и сбрасывается реку</w:t>
      </w:r>
      <w:r w:rsidR="003E69DE">
        <w:t xml:space="preserve"> в</w:t>
      </w:r>
      <w:r w:rsidRPr="005A1EB4">
        <w:t xml:space="preserve"> Ангару</w:t>
      </w:r>
      <w:r w:rsidRPr="005A1EB4">
        <w:rPr>
          <w:rStyle w:val="23"/>
        </w:rPr>
        <w:t>.</w:t>
      </w:r>
    </w:p>
    <w:p w14:paraId="483212FE" w14:textId="77777777" w:rsidR="007129BE" w:rsidRDefault="007129BE" w:rsidP="000C45EA">
      <w:pPr>
        <w:pStyle w:val="22"/>
        <w:spacing w:before="0"/>
      </w:pPr>
      <w:r w:rsidRPr="005A1EB4">
        <w:t xml:space="preserve">Все объекты систем централизованного водоотведения МО </w:t>
      </w:r>
      <w:r w:rsidR="008A2AE7">
        <w:t>«</w:t>
      </w:r>
      <w:r w:rsidRPr="005A1EB4">
        <w:t>город Усолье-Сибирское</w:t>
      </w:r>
      <w:r w:rsidR="008A2AE7">
        <w:t>»</w:t>
      </w:r>
      <w:r w:rsidRPr="005A1EB4">
        <w:t xml:space="preserve"> находятся в зоне эксплуатационной ответственности ООО </w:t>
      </w:r>
      <w:r w:rsidR="008A2AE7">
        <w:t>«</w:t>
      </w:r>
      <w:proofErr w:type="spellStart"/>
      <w:r w:rsidRPr="005A1EB4">
        <w:t>АкваСервис</w:t>
      </w:r>
      <w:proofErr w:type="spellEnd"/>
      <w:r w:rsidR="008A2AE7">
        <w:t>»</w:t>
      </w:r>
      <w:r w:rsidRPr="005A1EB4">
        <w:t>.</w:t>
      </w:r>
    </w:p>
    <w:p w14:paraId="440F880B" w14:textId="77777777" w:rsidR="007129BE" w:rsidRPr="007129BE" w:rsidRDefault="007129BE" w:rsidP="00AB362E">
      <w:pPr>
        <w:pStyle w:val="3"/>
      </w:pPr>
      <w:bookmarkStart w:id="73" w:name="_Toc41562976"/>
      <w:r w:rsidRPr="007129BE">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73"/>
    </w:p>
    <w:p w14:paraId="22E2EBCF" w14:textId="77777777" w:rsidR="00D544B9" w:rsidRPr="00D544B9" w:rsidRDefault="00D544B9" w:rsidP="00D544B9">
      <w:pPr>
        <w:pStyle w:val="60"/>
        <w:tabs>
          <w:tab w:val="left" w:pos="0"/>
        </w:tabs>
        <w:ind w:firstLine="567"/>
        <w:jc w:val="both"/>
        <w:rPr>
          <w:rStyle w:val="23"/>
          <w:szCs w:val="24"/>
        </w:rPr>
      </w:pPr>
      <w:r w:rsidRPr="00D544B9">
        <w:rPr>
          <w:sz w:val="24"/>
          <w:szCs w:val="24"/>
        </w:rPr>
        <w:t xml:space="preserve">По состоянию на 01.01.2020 г. в </w:t>
      </w:r>
      <w:r w:rsidRPr="00D544B9">
        <w:rPr>
          <w:rStyle w:val="23"/>
          <w:szCs w:val="24"/>
        </w:rPr>
        <w:t xml:space="preserve">МО </w:t>
      </w:r>
      <w:r w:rsidR="008A2AE7">
        <w:rPr>
          <w:rStyle w:val="23"/>
          <w:szCs w:val="24"/>
        </w:rPr>
        <w:t>«</w:t>
      </w:r>
      <w:r w:rsidRPr="00D544B9">
        <w:rPr>
          <w:rStyle w:val="23"/>
          <w:szCs w:val="24"/>
        </w:rPr>
        <w:t>город Усолье-Сибирское</w:t>
      </w:r>
      <w:r w:rsidR="008A2AE7">
        <w:rPr>
          <w:rStyle w:val="23"/>
          <w:szCs w:val="24"/>
        </w:rPr>
        <w:t>»</w:t>
      </w:r>
      <w:r w:rsidRPr="00D544B9">
        <w:rPr>
          <w:rStyle w:val="23"/>
          <w:szCs w:val="24"/>
        </w:rPr>
        <w:t xml:space="preserve"> существуют следующие Канализационные очистные сооружения (КОС):</w:t>
      </w:r>
    </w:p>
    <w:p w14:paraId="767D278F" w14:textId="77777777" w:rsidR="00D544B9" w:rsidRPr="00D544B9" w:rsidRDefault="00D544B9" w:rsidP="00D544B9">
      <w:pPr>
        <w:pStyle w:val="22"/>
        <w:rPr>
          <w:b/>
        </w:rPr>
      </w:pPr>
      <w:r w:rsidRPr="00D544B9">
        <w:rPr>
          <w:b/>
        </w:rPr>
        <w:t>КОС города Усолье-Сибирское</w:t>
      </w:r>
    </w:p>
    <w:p w14:paraId="3A637E1A" w14:textId="77777777" w:rsidR="00D544B9" w:rsidRPr="005A1EB4" w:rsidRDefault="00D544B9" w:rsidP="00D544B9">
      <w:pPr>
        <w:pStyle w:val="22"/>
        <w:spacing w:before="0" w:after="0"/>
      </w:pPr>
      <w:r w:rsidRPr="005A1EB4">
        <w:lastRenderedPageBreak/>
        <w:t xml:space="preserve">Канализационные очистные сооружения г. Усолье-Сибирское введены в эксплуатацию в 1960 году (дата ввода в эксплуатацию). </w:t>
      </w:r>
    </w:p>
    <w:p w14:paraId="15E98DAE" w14:textId="77777777" w:rsidR="00D544B9" w:rsidRPr="005A1EB4" w:rsidRDefault="00D544B9" w:rsidP="00D544B9">
      <w:pPr>
        <w:pStyle w:val="22"/>
        <w:spacing w:before="0" w:after="0"/>
      </w:pPr>
      <w:r w:rsidRPr="005A1EB4">
        <w:t>Комплекс канализационных очистных сооружений г. Усолье-Сибирское включает в себя:</w:t>
      </w:r>
    </w:p>
    <w:p w14:paraId="3BED04B5" w14:textId="77777777" w:rsidR="00D544B9" w:rsidRPr="00CE1A14" w:rsidRDefault="00D544B9" w:rsidP="00D544B9">
      <w:pPr>
        <w:pStyle w:val="22"/>
        <w:numPr>
          <w:ilvl w:val="0"/>
          <w:numId w:val="12"/>
        </w:numPr>
        <w:ind w:firstLine="709"/>
      </w:pPr>
      <w:r w:rsidRPr="00CE1A14">
        <w:t>блок механической очистки;</w:t>
      </w:r>
    </w:p>
    <w:p w14:paraId="0EDA6BF3" w14:textId="77777777" w:rsidR="00D544B9" w:rsidRPr="00CE1A14" w:rsidRDefault="00D544B9" w:rsidP="00D544B9">
      <w:pPr>
        <w:pStyle w:val="22"/>
        <w:numPr>
          <w:ilvl w:val="0"/>
          <w:numId w:val="12"/>
        </w:numPr>
        <w:ind w:firstLine="709"/>
      </w:pPr>
      <w:r w:rsidRPr="00CE1A14">
        <w:t xml:space="preserve">блок </w:t>
      </w:r>
      <w:proofErr w:type="spellStart"/>
      <w:r w:rsidRPr="00CE1A14">
        <w:t>пескоулавливания</w:t>
      </w:r>
      <w:proofErr w:type="spellEnd"/>
      <w:r w:rsidRPr="00CE1A14">
        <w:t>;</w:t>
      </w:r>
    </w:p>
    <w:p w14:paraId="6C6BF4BC" w14:textId="77777777" w:rsidR="00D544B9" w:rsidRPr="00CE1A14" w:rsidRDefault="00D544B9" w:rsidP="00D544B9">
      <w:pPr>
        <w:pStyle w:val="22"/>
        <w:numPr>
          <w:ilvl w:val="0"/>
          <w:numId w:val="12"/>
        </w:numPr>
        <w:ind w:firstLine="709"/>
      </w:pPr>
      <w:r w:rsidRPr="00CE1A14">
        <w:t>аэрационный бассейн;</w:t>
      </w:r>
    </w:p>
    <w:p w14:paraId="0498B7A0" w14:textId="77777777" w:rsidR="00D544B9" w:rsidRPr="00CE1A14" w:rsidRDefault="00D544B9" w:rsidP="00D544B9">
      <w:pPr>
        <w:pStyle w:val="22"/>
        <w:numPr>
          <w:ilvl w:val="0"/>
          <w:numId w:val="12"/>
        </w:numPr>
        <w:ind w:firstLine="709"/>
      </w:pPr>
      <w:r w:rsidRPr="00CE1A14">
        <w:t>осветлители;</w:t>
      </w:r>
    </w:p>
    <w:p w14:paraId="71C93B2E" w14:textId="77777777" w:rsidR="00D544B9" w:rsidRPr="00CE1A14" w:rsidRDefault="00D544B9" w:rsidP="00D544B9">
      <w:pPr>
        <w:pStyle w:val="22"/>
        <w:numPr>
          <w:ilvl w:val="0"/>
          <w:numId w:val="12"/>
        </w:numPr>
        <w:ind w:firstLine="709"/>
      </w:pPr>
      <w:r w:rsidRPr="00CE1A14">
        <w:t>контрольный бассейн;</w:t>
      </w:r>
    </w:p>
    <w:p w14:paraId="4FF04D8B" w14:textId="77777777" w:rsidR="00D544B9" w:rsidRPr="00CE1A14" w:rsidRDefault="00D544B9" w:rsidP="00D544B9">
      <w:pPr>
        <w:pStyle w:val="22"/>
        <w:numPr>
          <w:ilvl w:val="0"/>
          <w:numId w:val="12"/>
        </w:numPr>
        <w:ind w:firstLine="709"/>
      </w:pPr>
      <w:r>
        <w:t>выпуск в реку Ангара</w:t>
      </w:r>
      <w:r w:rsidRPr="00CE1A14">
        <w:t xml:space="preserve">. </w:t>
      </w:r>
    </w:p>
    <w:p w14:paraId="50DBB4D2" w14:textId="77777777" w:rsidR="00D544B9" w:rsidRPr="005A1EB4" w:rsidRDefault="00D544B9" w:rsidP="00D544B9">
      <w:pPr>
        <w:pStyle w:val="22"/>
        <w:spacing w:before="0" w:after="0"/>
      </w:pPr>
      <w:r w:rsidRPr="005A1EB4">
        <w:t xml:space="preserve">Обеззараживание очищенных сточных вод осуществляется гипохлоритом натрия. </w:t>
      </w:r>
    </w:p>
    <w:p w14:paraId="17B4C8A3" w14:textId="5D786224" w:rsidR="00D544B9" w:rsidRPr="005A1EB4" w:rsidRDefault="00D544B9" w:rsidP="00D544B9">
      <w:pPr>
        <w:pStyle w:val="22"/>
        <w:spacing w:before="0" w:after="0"/>
      </w:pPr>
      <w:r w:rsidRPr="005A1EB4">
        <w:t>Сброс очищенных сточных в</w:t>
      </w:r>
      <w:r w:rsidR="00E8407F">
        <w:t>од осуществляется в реку Ангара</w:t>
      </w:r>
      <w:r w:rsidRPr="005A1EB4">
        <w:t>.</w:t>
      </w:r>
    </w:p>
    <w:p w14:paraId="0D81E1B8" w14:textId="77777777" w:rsidR="00D544B9" w:rsidRPr="00CE1A14" w:rsidRDefault="00D544B9" w:rsidP="00D544B9">
      <w:pPr>
        <w:autoSpaceDE w:val="0"/>
        <w:autoSpaceDN w:val="0"/>
        <w:adjustRightInd w:val="0"/>
        <w:spacing w:after="0" w:line="240" w:lineRule="auto"/>
        <w:ind w:firstLine="709"/>
        <w:rPr>
          <w:color w:val="000000"/>
          <w:sz w:val="24"/>
          <w:szCs w:val="24"/>
          <w:lang w:eastAsia="ru-RU"/>
        </w:rPr>
      </w:pPr>
      <w:r w:rsidRPr="00CE1A14">
        <w:rPr>
          <w:color w:val="000000"/>
          <w:sz w:val="24"/>
          <w:szCs w:val="24"/>
          <w:lang w:eastAsia="ru-RU"/>
        </w:rPr>
        <w:t xml:space="preserve">Максимальная пропускная производительность КОС </w:t>
      </w:r>
      <w:r w:rsidRPr="00CE1A14">
        <w:t xml:space="preserve">г. Усолье-Сибирское </w:t>
      </w:r>
      <w:r w:rsidRPr="00CE1A14">
        <w:rPr>
          <w:color w:val="000000"/>
          <w:sz w:val="24"/>
          <w:szCs w:val="24"/>
          <w:lang w:eastAsia="ru-RU"/>
        </w:rPr>
        <w:t xml:space="preserve">составляет 50000 </w:t>
      </w:r>
      <w:proofErr w:type="spellStart"/>
      <w:r w:rsidRPr="00CE1A14">
        <w:rPr>
          <w:color w:val="000000"/>
          <w:sz w:val="24"/>
          <w:szCs w:val="24"/>
          <w:lang w:eastAsia="ru-RU"/>
        </w:rPr>
        <w:t>м</w:t>
      </w:r>
      <w:r w:rsidRPr="00CE1A14">
        <w:rPr>
          <w:color w:val="000000"/>
          <w:sz w:val="24"/>
          <w:szCs w:val="24"/>
          <w:vertAlign w:val="superscript"/>
          <w:lang w:eastAsia="ru-RU"/>
        </w:rPr>
        <w:t>З</w:t>
      </w:r>
      <w:proofErr w:type="spellEnd"/>
      <w:r w:rsidRPr="00CE1A14">
        <w:rPr>
          <w:color w:val="000000"/>
          <w:sz w:val="24"/>
          <w:szCs w:val="24"/>
          <w:lang w:eastAsia="ru-RU"/>
        </w:rPr>
        <w:t>/</w:t>
      </w:r>
      <w:proofErr w:type="spellStart"/>
      <w:r w:rsidRPr="00CE1A14">
        <w:rPr>
          <w:color w:val="000000"/>
          <w:sz w:val="24"/>
          <w:szCs w:val="24"/>
          <w:lang w:eastAsia="ru-RU"/>
        </w:rPr>
        <w:t>сут</w:t>
      </w:r>
      <w:proofErr w:type="spellEnd"/>
      <w:r w:rsidRPr="00CE1A14">
        <w:rPr>
          <w:color w:val="000000"/>
          <w:sz w:val="24"/>
          <w:szCs w:val="24"/>
          <w:lang w:eastAsia="ru-RU"/>
        </w:rPr>
        <w:t xml:space="preserve">. </w:t>
      </w:r>
    </w:p>
    <w:p w14:paraId="4ABD14C7" w14:textId="77777777" w:rsidR="00D544B9" w:rsidRPr="005A1EB4" w:rsidRDefault="00D544B9" w:rsidP="00D544B9">
      <w:pPr>
        <w:pStyle w:val="22"/>
        <w:spacing w:before="0" w:after="0"/>
      </w:pPr>
      <w:r w:rsidRPr="005A1EB4">
        <w:rPr>
          <w:color w:val="000000"/>
          <w:spacing w:val="0"/>
          <w:lang w:eastAsia="ru-RU"/>
        </w:rPr>
        <w:t xml:space="preserve">Канализационные очистные сооружения </w:t>
      </w:r>
      <w:r w:rsidRPr="005A1EB4">
        <w:t xml:space="preserve">г. Усолье-Сибирское </w:t>
      </w:r>
      <w:r w:rsidR="00505AD1">
        <w:t xml:space="preserve">морально устарели и не </w:t>
      </w:r>
      <w:r w:rsidRPr="005A1EB4">
        <w:rPr>
          <w:color w:val="000000"/>
          <w:spacing w:val="0"/>
          <w:lang w:eastAsia="ru-RU"/>
        </w:rPr>
        <w:t xml:space="preserve">обеспечивают </w:t>
      </w:r>
      <w:r w:rsidR="00505AD1" w:rsidRPr="005A1EB4">
        <w:rPr>
          <w:color w:val="000000"/>
          <w:spacing w:val="0"/>
          <w:lang w:eastAsia="ru-RU"/>
        </w:rPr>
        <w:t>высоко</w:t>
      </w:r>
      <w:r w:rsidR="00505AD1">
        <w:rPr>
          <w:color w:val="000000"/>
          <w:spacing w:val="0"/>
          <w:lang w:eastAsia="ru-RU"/>
        </w:rPr>
        <w:t>го</w:t>
      </w:r>
      <w:r w:rsidR="00505AD1" w:rsidRPr="005A1EB4">
        <w:rPr>
          <w:color w:val="000000"/>
          <w:spacing w:val="0"/>
          <w:lang w:eastAsia="ru-RU"/>
        </w:rPr>
        <w:t xml:space="preserve"> качеств</w:t>
      </w:r>
      <w:r w:rsidR="00505AD1">
        <w:rPr>
          <w:color w:val="000000"/>
          <w:spacing w:val="0"/>
          <w:lang w:eastAsia="ru-RU"/>
        </w:rPr>
        <w:t>а</w:t>
      </w:r>
      <w:r w:rsidR="00505AD1" w:rsidRPr="005A1EB4">
        <w:rPr>
          <w:color w:val="000000"/>
          <w:spacing w:val="0"/>
          <w:lang w:eastAsia="ru-RU"/>
        </w:rPr>
        <w:t xml:space="preserve"> </w:t>
      </w:r>
      <w:r w:rsidRPr="005A1EB4">
        <w:rPr>
          <w:color w:val="000000"/>
          <w:spacing w:val="0"/>
          <w:lang w:eastAsia="ru-RU"/>
        </w:rPr>
        <w:t xml:space="preserve">очистки, </w:t>
      </w:r>
      <w:r w:rsidR="00505AD1">
        <w:rPr>
          <w:color w:val="000000"/>
          <w:spacing w:val="0"/>
          <w:lang w:eastAsia="ru-RU"/>
        </w:rPr>
        <w:t>отвечающего</w:t>
      </w:r>
      <w:r w:rsidR="00505AD1" w:rsidRPr="005A1EB4">
        <w:rPr>
          <w:color w:val="000000"/>
          <w:spacing w:val="0"/>
          <w:lang w:eastAsia="ru-RU"/>
        </w:rPr>
        <w:t xml:space="preserve"> </w:t>
      </w:r>
      <w:r w:rsidRPr="005A1EB4">
        <w:rPr>
          <w:color w:val="000000"/>
          <w:spacing w:val="0"/>
          <w:lang w:eastAsia="ru-RU"/>
        </w:rPr>
        <w:t xml:space="preserve">современным требованиям нормативных документов, регламентирующим качество очистки сточных вод. </w:t>
      </w:r>
    </w:p>
    <w:p w14:paraId="52D2F454" w14:textId="77777777" w:rsidR="00D544B9" w:rsidRPr="005A1EB4" w:rsidRDefault="00D544B9" w:rsidP="00D544B9">
      <w:pPr>
        <w:pStyle w:val="22"/>
        <w:spacing w:before="0" w:after="0"/>
        <w:rPr>
          <w:rStyle w:val="1d"/>
        </w:rPr>
      </w:pPr>
      <w:r w:rsidRPr="005A1EB4">
        <w:rPr>
          <w:rStyle w:val="1d"/>
        </w:rPr>
        <w:t xml:space="preserve">На участок канализационно-очистных сооружений цеха канализационной очистки поступают хозяйственно-фекальные сточные воды с города, </w:t>
      </w:r>
      <w:r w:rsidRPr="00DD5078">
        <w:rPr>
          <w:rStyle w:val="1d"/>
        </w:rPr>
        <w:t xml:space="preserve">от предприятий </w:t>
      </w:r>
      <w:proofErr w:type="spellStart"/>
      <w:r w:rsidRPr="00DD5078">
        <w:rPr>
          <w:rStyle w:val="1d"/>
        </w:rPr>
        <w:t>сельхозяйственного</w:t>
      </w:r>
      <w:proofErr w:type="spellEnd"/>
      <w:r w:rsidRPr="00DD5078">
        <w:rPr>
          <w:rStyle w:val="1d"/>
        </w:rPr>
        <w:t xml:space="preserve"> комплекса и от промышленных предприятий по самотечным коллекторам диаметром 400-900 мм в приемную камеру здания решеток.</w:t>
      </w:r>
    </w:p>
    <w:p w14:paraId="01F412C9" w14:textId="77777777" w:rsidR="00D544B9" w:rsidRPr="005A1EB4" w:rsidRDefault="00D544B9" w:rsidP="00D544B9">
      <w:pPr>
        <w:pStyle w:val="22"/>
        <w:spacing w:before="0" w:after="0"/>
        <w:rPr>
          <w:rStyle w:val="1d"/>
        </w:rPr>
      </w:pPr>
      <w:r w:rsidRPr="005A1EB4">
        <w:rPr>
          <w:rStyle w:val="1d"/>
        </w:rPr>
        <w:t>Из приемной камеры здания решеток сточные воды поступают на ручные решетки здания решеток, где освобождаются от крупных отбросов и мусора. Очистка решёток производится вручную.</w:t>
      </w:r>
    </w:p>
    <w:p w14:paraId="0B815B73" w14:textId="77777777" w:rsidR="00D544B9" w:rsidRPr="005A1EB4" w:rsidRDefault="00D544B9" w:rsidP="00D544B9">
      <w:pPr>
        <w:pStyle w:val="22"/>
        <w:spacing w:before="0" w:after="0"/>
        <w:rPr>
          <w:rStyle w:val="1d"/>
        </w:rPr>
      </w:pPr>
      <w:r w:rsidRPr="005A1EB4">
        <w:rPr>
          <w:rStyle w:val="1d"/>
        </w:rPr>
        <w:t>Прошедшие механическую очистку на решетках, сточные воды по системе лотков поступают на горизонтальную аэрируемую песколовку. Аэрируемая песколовка представляет собой прямоугольный железобетонный резервуар, состоящий из двух отделений, с верхним подводящим и нижним отводящим лотками.</w:t>
      </w:r>
    </w:p>
    <w:p w14:paraId="7C9E079E" w14:textId="77777777" w:rsidR="00D544B9" w:rsidRPr="005A1EB4" w:rsidRDefault="00D544B9" w:rsidP="00D544B9">
      <w:pPr>
        <w:pStyle w:val="22"/>
        <w:spacing w:before="0" w:after="0"/>
        <w:rPr>
          <w:rStyle w:val="1d"/>
        </w:rPr>
      </w:pPr>
      <w:r w:rsidRPr="005A1EB4">
        <w:rPr>
          <w:rStyle w:val="1d"/>
        </w:rPr>
        <w:t>К верхнему лотку подходят каналы из здания решеток. Распределение и сбор воды в песколовках осуществляется через окна диаметром 1200 мм, расположенные в каждом отделении. На входе в отделение находится струенаправляющая перегородка. Воздух на аэрацию поступает непрерывно через перфорированные трубы (аэраторы), установленные вдоль стенки отделения по трубопроводу АО.</w:t>
      </w:r>
    </w:p>
    <w:p w14:paraId="55973C1D" w14:textId="77777777" w:rsidR="00D544B9" w:rsidRPr="005A1EB4" w:rsidRDefault="00D544B9" w:rsidP="00D544B9">
      <w:pPr>
        <w:pStyle w:val="22"/>
        <w:spacing w:before="0" w:after="0"/>
        <w:rPr>
          <w:rStyle w:val="1d"/>
        </w:rPr>
      </w:pPr>
      <w:r w:rsidRPr="005A1EB4">
        <w:rPr>
          <w:rStyle w:val="1d"/>
        </w:rPr>
        <w:t xml:space="preserve">Сточные воды под действием аэрации движутся по спирали и частицы песка выпадают в придонной области в сторону аэратора. Вращательное движение </w:t>
      </w:r>
      <w:proofErr w:type="gramStart"/>
      <w:r w:rsidRPr="005A1EB4">
        <w:rPr>
          <w:rStyle w:val="1d"/>
        </w:rPr>
        <w:t>по- тока</w:t>
      </w:r>
      <w:proofErr w:type="gramEnd"/>
      <w:r w:rsidRPr="005A1EB4">
        <w:rPr>
          <w:rStyle w:val="1d"/>
        </w:rPr>
        <w:t xml:space="preserve"> способствует отмывке от песка органических веществ и исключает выпадение их в осадок.</w:t>
      </w:r>
    </w:p>
    <w:p w14:paraId="25E9FBAE" w14:textId="77777777" w:rsidR="00D544B9" w:rsidRPr="005A1EB4" w:rsidRDefault="00D544B9" w:rsidP="00D544B9">
      <w:pPr>
        <w:pStyle w:val="22"/>
        <w:spacing w:before="0" w:after="0"/>
        <w:rPr>
          <w:rStyle w:val="1d"/>
        </w:rPr>
      </w:pPr>
      <w:r w:rsidRPr="005A1EB4">
        <w:rPr>
          <w:rStyle w:val="1d"/>
        </w:rPr>
        <w:t>Выгружаемый песок (</w:t>
      </w:r>
      <w:proofErr w:type="spellStart"/>
      <w:r w:rsidRPr="005A1EB4">
        <w:rPr>
          <w:rStyle w:val="1d"/>
        </w:rPr>
        <w:t>песковая</w:t>
      </w:r>
      <w:proofErr w:type="spellEnd"/>
      <w:r w:rsidRPr="005A1EB4">
        <w:rPr>
          <w:rStyle w:val="1d"/>
        </w:rPr>
        <w:t xml:space="preserve"> пульпа) на </w:t>
      </w:r>
      <w:proofErr w:type="spellStart"/>
      <w:r w:rsidRPr="005A1EB4">
        <w:rPr>
          <w:rStyle w:val="1d"/>
        </w:rPr>
        <w:t>песковых</w:t>
      </w:r>
      <w:proofErr w:type="spellEnd"/>
      <w:r w:rsidRPr="005A1EB4">
        <w:rPr>
          <w:rStyle w:val="1d"/>
        </w:rPr>
        <w:t xml:space="preserve"> площадках обезвоживается и вывозится автотранспортом в места захоронения.</w:t>
      </w:r>
    </w:p>
    <w:p w14:paraId="1C68FF34" w14:textId="77777777" w:rsidR="00D544B9" w:rsidRPr="005A1EB4" w:rsidRDefault="00D544B9" w:rsidP="00D544B9">
      <w:pPr>
        <w:pStyle w:val="22"/>
        <w:spacing w:before="0" w:after="0"/>
        <w:rPr>
          <w:rStyle w:val="1d"/>
        </w:rPr>
      </w:pPr>
      <w:r w:rsidRPr="005A1EB4">
        <w:rPr>
          <w:rStyle w:val="1d"/>
        </w:rPr>
        <w:t>Пройдя песколовку, сточные воды по трубопроводу поступают в распределительную чашу первичных радиальных отстойников, оборудованную щитовыми затворами, обеспечивающими деление потока на две части, каждая из которых по отдельному трубопроводу направляется в центральное распределительное устройство первичных радиальных отстойников. Также на распределительную чашу поступает избыточный ил из вторичных радиальных отстойников.</w:t>
      </w:r>
    </w:p>
    <w:p w14:paraId="03134230" w14:textId="77777777" w:rsidR="00D544B9" w:rsidRPr="005A1EB4" w:rsidRDefault="00D544B9" w:rsidP="00D544B9">
      <w:pPr>
        <w:pStyle w:val="22"/>
        <w:spacing w:before="0" w:after="0"/>
        <w:rPr>
          <w:rStyle w:val="1d"/>
        </w:rPr>
      </w:pPr>
      <w:r w:rsidRPr="005A1EB4">
        <w:rPr>
          <w:rStyle w:val="1d"/>
        </w:rPr>
        <w:t xml:space="preserve">Осадок, выпадающий из сточной жидкости на дно первичных отстойников, сгребается 1-2 раза в смену при помощи </w:t>
      </w:r>
      <w:proofErr w:type="spellStart"/>
      <w:r w:rsidRPr="005A1EB4">
        <w:rPr>
          <w:rStyle w:val="1d"/>
        </w:rPr>
        <w:t>двухкрылого</w:t>
      </w:r>
      <w:proofErr w:type="spellEnd"/>
      <w:r w:rsidRPr="005A1EB4">
        <w:rPr>
          <w:rStyle w:val="1d"/>
        </w:rPr>
        <w:t xml:space="preserve"> </w:t>
      </w:r>
      <w:proofErr w:type="spellStart"/>
      <w:r w:rsidRPr="005A1EB4">
        <w:rPr>
          <w:rStyle w:val="1d"/>
        </w:rPr>
        <w:t>илоскреба</w:t>
      </w:r>
      <w:proofErr w:type="spellEnd"/>
      <w:r w:rsidRPr="005A1EB4">
        <w:rPr>
          <w:rStyle w:val="1d"/>
        </w:rPr>
        <w:t xml:space="preserve"> в иловый </w:t>
      </w:r>
      <w:proofErr w:type="gramStart"/>
      <w:r w:rsidRPr="005A1EB4">
        <w:rPr>
          <w:rStyle w:val="1d"/>
        </w:rPr>
        <w:t>при- ямок</w:t>
      </w:r>
      <w:proofErr w:type="gramEnd"/>
      <w:r w:rsidRPr="005A1EB4">
        <w:rPr>
          <w:rStyle w:val="1d"/>
        </w:rPr>
        <w:t>, расположенный в центре отстойника, откуда под гидростатическим давлением подается по трубопроводам к насосам ФГ</w:t>
      </w:r>
      <w:r>
        <w:rPr>
          <w:rStyle w:val="1d"/>
        </w:rPr>
        <w:t>-216/24, установленным в насос</w:t>
      </w:r>
      <w:r w:rsidRPr="005A1EB4">
        <w:rPr>
          <w:rStyle w:val="1d"/>
        </w:rPr>
        <w:t>ной станции сырого осадка.</w:t>
      </w:r>
    </w:p>
    <w:p w14:paraId="14DEEC2E" w14:textId="77777777" w:rsidR="00D544B9" w:rsidRPr="005A1EB4" w:rsidRDefault="00D544B9" w:rsidP="00D544B9">
      <w:pPr>
        <w:pStyle w:val="22"/>
        <w:spacing w:before="0" w:after="0"/>
        <w:rPr>
          <w:rStyle w:val="1d"/>
        </w:rPr>
      </w:pPr>
      <w:r w:rsidRPr="005A1EB4">
        <w:rPr>
          <w:rStyle w:val="1d"/>
        </w:rPr>
        <w:t>Сбор плавающих веществ с поверхности производится полупогружной доской, которая при своем движении постепенно сгоняет эти вещества к периферии отстойника, к месту расположения плавающего бункера для сбора плавающих веществ.</w:t>
      </w:r>
    </w:p>
    <w:p w14:paraId="471751CB" w14:textId="77777777" w:rsidR="00D544B9" w:rsidRPr="005A1EB4" w:rsidRDefault="00D544B9" w:rsidP="00D544B9">
      <w:pPr>
        <w:pStyle w:val="22"/>
        <w:spacing w:before="0" w:after="0"/>
        <w:rPr>
          <w:rStyle w:val="1d"/>
        </w:rPr>
      </w:pPr>
      <w:r w:rsidRPr="005A1EB4">
        <w:rPr>
          <w:rStyle w:val="1d"/>
        </w:rPr>
        <w:lastRenderedPageBreak/>
        <w:t>Из бункера плавающие вещества вместе с определенным количеством воды по трубопроводу отводятся в жировые колодцы.</w:t>
      </w:r>
    </w:p>
    <w:p w14:paraId="64A9A240" w14:textId="77777777" w:rsidR="00D544B9" w:rsidRPr="005A1EB4" w:rsidRDefault="00D544B9" w:rsidP="00D544B9">
      <w:pPr>
        <w:pStyle w:val="22"/>
        <w:spacing w:before="0" w:after="0"/>
        <w:rPr>
          <w:rStyle w:val="1d"/>
        </w:rPr>
      </w:pPr>
      <w:r w:rsidRPr="005A1EB4">
        <w:rPr>
          <w:rStyle w:val="1d"/>
        </w:rPr>
        <w:t>Откачка всплывающих веществ из жировых колодцев производится центробежными насосами типа ФГ-216/24 по трубопроводу.</w:t>
      </w:r>
    </w:p>
    <w:p w14:paraId="5AC2525B" w14:textId="77777777" w:rsidR="00D544B9" w:rsidRPr="005A1EB4" w:rsidRDefault="00D544B9" w:rsidP="00D544B9">
      <w:pPr>
        <w:pStyle w:val="22"/>
        <w:spacing w:before="0" w:after="0"/>
        <w:rPr>
          <w:rStyle w:val="1d"/>
        </w:rPr>
      </w:pPr>
      <w:r w:rsidRPr="005A1EB4">
        <w:rPr>
          <w:rStyle w:val="1d"/>
        </w:rPr>
        <w:t>Перекачка сырого осадка и плавающих веществ осуществляется по напорному трубопроводу на иловые площадки. На иловых площадках осадок обезвоживается, высушивается и вывозится в места захоронения.</w:t>
      </w:r>
    </w:p>
    <w:p w14:paraId="6BDE567B" w14:textId="77777777" w:rsidR="00D544B9" w:rsidRPr="005A1EB4" w:rsidRDefault="00D544B9" w:rsidP="00D544B9">
      <w:pPr>
        <w:pStyle w:val="22"/>
        <w:spacing w:before="0" w:after="0"/>
        <w:rPr>
          <w:rStyle w:val="1d"/>
        </w:rPr>
      </w:pPr>
      <w:r w:rsidRPr="005A1EB4">
        <w:rPr>
          <w:rStyle w:val="1d"/>
        </w:rPr>
        <w:t>Осветленные сточные воды, прошедшие сооружения механической очистки (решетки, песколовки, первичные радиальные отстойники), поступают по системе т</w:t>
      </w:r>
      <w:r>
        <w:rPr>
          <w:rStyle w:val="1d"/>
        </w:rPr>
        <w:t>рубопроводов в камеру смешения.</w:t>
      </w:r>
    </w:p>
    <w:p w14:paraId="4BA89C54" w14:textId="77777777" w:rsidR="00D544B9" w:rsidRPr="005A1EB4" w:rsidRDefault="00D544B9" w:rsidP="00D544B9">
      <w:pPr>
        <w:pStyle w:val="22"/>
        <w:spacing w:before="0" w:after="0"/>
        <w:rPr>
          <w:rStyle w:val="1d"/>
        </w:rPr>
      </w:pPr>
      <w:r w:rsidRPr="005A1EB4">
        <w:rPr>
          <w:rStyle w:val="1d"/>
        </w:rPr>
        <w:t>Из камеры смешения сточные воды поступают в верхний канал аэротенков-смесителей на биологическую очистку.</w:t>
      </w:r>
    </w:p>
    <w:p w14:paraId="1E820EDF" w14:textId="77777777" w:rsidR="00D544B9" w:rsidRPr="005A1EB4" w:rsidRDefault="00D544B9" w:rsidP="00D544B9">
      <w:pPr>
        <w:pStyle w:val="22"/>
        <w:spacing w:before="0" w:after="0"/>
        <w:rPr>
          <w:rStyle w:val="1d"/>
        </w:rPr>
      </w:pPr>
      <w:r w:rsidRPr="005A1EB4">
        <w:rPr>
          <w:rStyle w:val="1d"/>
        </w:rPr>
        <w:t>Биологическую очистку считают полной, если БПК2о очищенной воды составляет не более 15 мг/л.</w:t>
      </w:r>
    </w:p>
    <w:p w14:paraId="7E813801" w14:textId="77777777" w:rsidR="00D544B9" w:rsidRPr="005A1EB4" w:rsidRDefault="00D544B9" w:rsidP="00D544B9">
      <w:pPr>
        <w:pStyle w:val="22"/>
        <w:spacing w:before="0" w:after="0"/>
        <w:rPr>
          <w:rStyle w:val="1d"/>
        </w:rPr>
      </w:pPr>
      <w:r w:rsidRPr="005A1EB4">
        <w:rPr>
          <w:rStyle w:val="1d"/>
        </w:rPr>
        <w:t>Полная очистка делится на две категории: с нитрификацией и без нитрификации. Наличие нитратов в очищенных сточных водах свидетельствует о достаточной степени очистки.</w:t>
      </w:r>
    </w:p>
    <w:p w14:paraId="3E4E8B01" w14:textId="77777777" w:rsidR="00D544B9" w:rsidRPr="005A1EB4" w:rsidRDefault="00D544B9" w:rsidP="00D544B9">
      <w:pPr>
        <w:pStyle w:val="22"/>
        <w:spacing w:before="0" w:after="0"/>
        <w:rPr>
          <w:rStyle w:val="1d"/>
        </w:rPr>
      </w:pPr>
      <w:r w:rsidRPr="005A1EB4">
        <w:rPr>
          <w:rStyle w:val="1d"/>
        </w:rPr>
        <w:t>Биологическим путем могут быть переработаны многие сложные и разнообразные органические вещества. Однако в сточных водах присутствуют и такие вещества, которые биологическим путем не окисляются или окисляются настолько медленно, что практически завершение процесса оказывается недостижимым.</w:t>
      </w:r>
    </w:p>
    <w:p w14:paraId="66377CF4" w14:textId="77777777" w:rsidR="00D544B9" w:rsidRPr="005A1EB4" w:rsidRDefault="00D544B9" w:rsidP="00D544B9">
      <w:pPr>
        <w:pStyle w:val="22"/>
        <w:spacing w:before="0" w:after="0"/>
        <w:rPr>
          <w:rStyle w:val="1d"/>
        </w:rPr>
      </w:pPr>
      <w:r w:rsidRPr="005A1EB4">
        <w:rPr>
          <w:rStyle w:val="1d"/>
        </w:rPr>
        <w:t xml:space="preserve">К группе биологически не окисляющихся веществ относятся многие углеводороды, некоторые сложные эфиры, хлоропроизводные (хлорбензол, </w:t>
      </w:r>
      <w:proofErr w:type="spellStart"/>
      <w:r w:rsidRPr="005A1EB4">
        <w:rPr>
          <w:rStyle w:val="1d"/>
        </w:rPr>
        <w:t>дихлоргидрин</w:t>
      </w:r>
      <w:proofErr w:type="spellEnd"/>
      <w:r w:rsidRPr="005A1EB4">
        <w:rPr>
          <w:rStyle w:val="1d"/>
        </w:rPr>
        <w:t xml:space="preserve"> глицерина, дихлорэтан), нитропроизводные фенола, хлоропрен, </w:t>
      </w:r>
      <w:proofErr w:type="spellStart"/>
      <w:r w:rsidRPr="005A1EB4">
        <w:rPr>
          <w:rStyle w:val="1d"/>
        </w:rPr>
        <w:t>эпихлоргидрин</w:t>
      </w:r>
      <w:proofErr w:type="spellEnd"/>
      <w:r w:rsidRPr="005A1EB4">
        <w:rPr>
          <w:rStyle w:val="1d"/>
        </w:rPr>
        <w:t xml:space="preserve"> и т.д.).</w:t>
      </w:r>
    </w:p>
    <w:p w14:paraId="79C18370" w14:textId="77777777" w:rsidR="00D544B9" w:rsidRPr="005A1EB4" w:rsidRDefault="00D544B9" w:rsidP="00D544B9">
      <w:pPr>
        <w:pStyle w:val="22"/>
        <w:spacing w:before="0" w:after="0"/>
        <w:rPr>
          <w:rStyle w:val="1d"/>
        </w:rPr>
      </w:pPr>
      <w:r>
        <w:rPr>
          <w:rStyle w:val="1d"/>
        </w:rPr>
        <w:t>Аэротенк-</w:t>
      </w:r>
      <w:r w:rsidRPr="005A1EB4">
        <w:rPr>
          <w:rStyle w:val="1d"/>
        </w:rPr>
        <w:t>смеситель - трех коридорный прямоугольный железобетонный резервуар, в котором происходит последовательное смешение осветленных сточных вод с активным илом.</w:t>
      </w:r>
    </w:p>
    <w:p w14:paraId="0FDC67FC" w14:textId="77777777" w:rsidR="00D544B9" w:rsidRPr="005A1EB4" w:rsidRDefault="00D544B9" w:rsidP="00D544B9">
      <w:pPr>
        <w:pStyle w:val="22"/>
        <w:spacing w:before="0" w:after="0"/>
        <w:rPr>
          <w:rStyle w:val="1d"/>
        </w:rPr>
      </w:pPr>
      <w:r w:rsidRPr="005A1EB4">
        <w:rPr>
          <w:rStyle w:val="1d"/>
        </w:rPr>
        <w:t>В аэротенках - смесителях происходит окисление биохимическим путем суспензий, коллоидных и растворенных органических веществ, предварительно осветленной сточной жидкости с помощью вводимого в стоки сжатого воздуха и активного ила - сообщества микроорганизмов, активно участвующих в процессе минерализации органических веществ.</w:t>
      </w:r>
    </w:p>
    <w:p w14:paraId="158DF19C" w14:textId="77777777" w:rsidR="00D544B9" w:rsidRPr="005A1EB4" w:rsidRDefault="00D544B9" w:rsidP="00D544B9">
      <w:pPr>
        <w:pStyle w:val="22"/>
        <w:spacing w:before="0" w:after="0"/>
        <w:rPr>
          <w:rStyle w:val="1d"/>
        </w:rPr>
      </w:pPr>
      <w:r w:rsidRPr="005A1EB4">
        <w:rPr>
          <w:rStyle w:val="1d"/>
        </w:rPr>
        <w:t>Процесс биологической очистки сточных вод в аэротенках-смесителях можно разделить на три стадии.</w:t>
      </w:r>
    </w:p>
    <w:p w14:paraId="017AB6F5" w14:textId="77777777" w:rsidR="00D544B9" w:rsidRPr="005A1EB4" w:rsidRDefault="00D544B9" w:rsidP="00D544B9">
      <w:pPr>
        <w:pStyle w:val="22"/>
        <w:spacing w:before="0" w:after="0"/>
        <w:rPr>
          <w:rStyle w:val="1d"/>
        </w:rPr>
      </w:pPr>
      <w:r w:rsidRPr="005A1EB4">
        <w:rPr>
          <w:rStyle w:val="1d"/>
        </w:rPr>
        <w:t>На первой стадии происходит смешение сточных вод с активным илом, адсорбирование загрязнений и окисление легкоокисляющихся веществ, снижение загрязнений по БПК на 40-80% с полным потреблением растворенного кислорода. Продолжительность первой стадии от 0,5 до 2,0 часов.</w:t>
      </w:r>
    </w:p>
    <w:p w14:paraId="5BC97AD7" w14:textId="77777777" w:rsidR="00D544B9" w:rsidRPr="005A1EB4" w:rsidRDefault="00D544B9" w:rsidP="00D544B9">
      <w:pPr>
        <w:pStyle w:val="22"/>
        <w:spacing w:before="0" w:after="0"/>
        <w:rPr>
          <w:rStyle w:val="1d"/>
        </w:rPr>
      </w:pPr>
      <w:r w:rsidRPr="005A1EB4">
        <w:rPr>
          <w:rStyle w:val="1d"/>
        </w:rPr>
        <w:t xml:space="preserve">Вторая стадия включает окисление медленно окисляющихся веществ, регенерацию активного ила путем переработки </w:t>
      </w:r>
      <w:proofErr w:type="spellStart"/>
      <w:r w:rsidRPr="005A1EB4">
        <w:rPr>
          <w:rStyle w:val="1d"/>
        </w:rPr>
        <w:t>сорбирующихся</w:t>
      </w:r>
      <w:proofErr w:type="spellEnd"/>
      <w:r w:rsidRPr="005A1EB4">
        <w:rPr>
          <w:rStyle w:val="1d"/>
        </w:rPr>
        <w:t xml:space="preserve"> на нем органических загрязнений (восстановление активных свойств ила). Скорость потребления кислорода во второй стадии значительно ниже, чем в первой.</w:t>
      </w:r>
    </w:p>
    <w:p w14:paraId="5B7A7FE4" w14:textId="77777777" w:rsidR="00D544B9" w:rsidRPr="005A1EB4" w:rsidRDefault="00D544B9" w:rsidP="00D544B9">
      <w:pPr>
        <w:pStyle w:val="22"/>
        <w:spacing w:before="0" w:after="0"/>
        <w:rPr>
          <w:rStyle w:val="1d"/>
        </w:rPr>
      </w:pPr>
      <w:r w:rsidRPr="005A1EB4">
        <w:rPr>
          <w:rStyle w:val="1d"/>
        </w:rPr>
        <w:t>В третьей стадии процесса происходит нитрификация аммонийных солей и скорость потребления кислорода вновь возрастает.</w:t>
      </w:r>
    </w:p>
    <w:p w14:paraId="058947D1" w14:textId="77777777" w:rsidR="00D544B9" w:rsidRPr="005A1EB4" w:rsidRDefault="00D544B9" w:rsidP="00D544B9">
      <w:pPr>
        <w:pStyle w:val="22"/>
        <w:spacing w:before="0" w:after="0"/>
        <w:rPr>
          <w:rStyle w:val="1d"/>
        </w:rPr>
      </w:pPr>
      <w:r w:rsidRPr="005A1EB4">
        <w:rPr>
          <w:rStyle w:val="1d"/>
        </w:rPr>
        <w:t>Из аэротенков - смесителей смесь очищенной сточной жидкости и активного ила через водослив в конце третьего коридора переливается в нижний канал и далее по отводящему трубопроводу направляется в распределительную чашу вторичных радиальных отстойников.</w:t>
      </w:r>
    </w:p>
    <w:p w14:paraId="7E94C54F" w14:textId="77777777" w:rsidR="00D544B9" w:rsidRPr="005A1EB4" w:rsidRDefault="00D544B9" w:rsidP="00D544B9">
      <w:pPr>
        <w:pStyle w:val="22"/>
        <w:spacing w:before="0" w:after="0"/>
        <w:rPr>
          <w:rStyle w:val="1d"/>
        </w:rPr>
      </w:pPr>
      <w:r w:rsidRPr="005A1EB4">
        <w:rPr>
          <w:rStyle w:val="1d"/>
        </w:rPr>
        <w:t>Сбор осветленной воды в отстойниках осуществляется через водосливы сборным кольцевым лотком, расположенным на некотором расстоянии от стен отстойников.</w:t>
      </w:r>
    </w:p>
    <w:p w14:paraId="2C62643B" w14:textId="77777777" w:rsidR="00D544B9" w:rsidRPr="005A1EB4" w:rsidRDefault="00D544B9" w:rsidP="00D544B9">
      <w:pPr>
        <w:pStyle w:val="22"/>
        <w:spacing w:before="0" w:after="0"/>
        <w:rPr>
          <w:rStyle w:val="1d"/>
        </w:rPr>
      </w:pPr>
      <w:r w:rsidRPr="005A1EB4">
        <w:rPr>
          <w:rStyle w:val="1d"/>
        </w:rPr>
        <w:t xml:space="preserve">Из сборного лотка очищенная вода поступает в выпускную камеру отстойника и далее системой подземных трубопроводов подается в лоток </w:t>
      </w:r>
      <w:r w:rsidR="008A2AE7">
        <w:rPr>
          <w:rStyle w:val="1d"/>
        </w:rPr>
        <w:t>«</w:t>
      </w:r>
      <w:r w:rsidRPr="005A1EB4">
        <w:rPr>
          <w:rStyle w:val="1d"/>
        </w:rPr>
        <w:t>Вентури</w:t>
      </w:r>
      <w:r w:rsidR="008A2AE7">
        <w:rPr>
          <w:rStyle w:val="1d"/>
        </w:rPr>
        <w:t>»</w:t>
      </w:r>
      <w:r w:rsidRPr="005A1EB4">
        <w:rPr>
          <w:rStyle w:val="1d"/>
        </w:rPr>
        <w:t xml:space="preserve"> и контактные резервуары.</w:t>
      </w:r>
    </w:p>
    <w:p w14:paraId="55AC0113" w14:textId="77777777" w:rsidR="00D544B9" w:rsidRPr="005A1EB4" w:rsidRDefault="00D544B9" w:rsidP="00D544B9">
      <w:pPr>
        <w:pStyle w:val="22"/>
        <w:spacing w:before="0" w:after="0"/>
        <w:rPr>
          <w:rStyle w:val="1d"/>
        </w:rPr>
      </w:pPr>
      <w:r w:rsidRPr="005A1EB4">
        <w:rPr>
          <w:rStyle w:val="1d"/>
        </w:rPr>
        <w:t>Активный ил, осевший на дно вторичных радиальных отстойников, удаляется самотеком под гидростатическим давлением при помощи илососов в иловые камеры.</w:t>
      </w:r>
    </w:p>
    <w:p w14:paraId="42B22758" w14:textId="77777777" w:rsidR="00D544B9" w:rsidRPr="005A1EB4" w:rsidRDefault="00D544B9" w:rsidP="00D544B9">
      <w:pPr>
        <w:pStyle w:val="22"/>
        <w:spacing w:before="0" w:after="0"/>
        <w:rPr>
          <w:rStyle w:val="1d"/>
        </w:rPr>
      </w:pPr>
      <w:r w:rsidRPr="005A1EB4">
        <w:rPr>
          <w:rStyle w:val="1d"/>
        </w:rPr>
        <w:t xml:space="preserve">Очищенные сточные воды после вторичных радиальных отстойников поступают в отводящий коллектор и далее в лоток </w:t>
      </w:r>
      <w:r w:rsidR="008A2AE7">
        <w:rPr>
          <w:rStyle w:val="1d"/>
        </w:rPr>
        <w:t>«</w:t>
      </w:r>
      <w:r w:rsidRPr="005A1EB4">
        <w:rPr>
          <w:rStyle w:val="1d"/>
        </w:rPr>
        <w:t>Вентури</w:t>
      </w:r>
      <w:r w:rsidR="008A2AE7">
        <w:rPr>
          <w:rStyle w:val="1d"/>
        </w:rPr>
        <w:t>»</w:t>
      </w:r>
      <w:r w:rsidRPr="005A1EB4">
        <w:rPr>
          <w:rStyle w:val="1d"/>
        </w:rPr>
        <w:t xml:space="preserve">, в который вводится хлорная вода из </w:t>
      </w:r>
      <w:proofErr w:type="spellStart"/>
      <w:r w:rsidRPr="005A1EB4">
        <w:rPr>
          <w:rStyle w:val="1d"/>
        </w:rPr>
        <w:t>хлораторной</w:t>
      </w:r>
      <w:proofErr w:type="spellEnd"/>
      <w:r w:rsidRPr="005A1EB4">
        <w:rPr>
          <w:rStyle w:val="1d"/>
        </w:rPr>
        <w:t xml:space="preserve">. </w:t>
      </w:r>
      <w:r w:rsidRPr="005A1EB4">
        <w:rPr>
          <w:rStyle w:val="1d"/>
        </w:rPr>
        <w:lastRenderedPageBreak/>
        <w:t xml:space="preserve">Хлорная вода готовится в помещении </w:t>
      </w:r>
      <w:proofErr w:type="spellStart"/>
      <w:r w:rsidRPr="005A1EB4">
        <w:rPr>
          <w:rStyle w:val="1d"/>
        </w:rPr>
        <w:t>хлораторной</w:t>
      </w:r>
      <w:proofErr w:type="spellEnd"/>
      <w:r w:rsidRPr="005A1EB4">
        <w:rPr>
          <w:rStyle w:val="1d"/>
        </w:rPr>
        <w:t xml:space="preserve"> путем растворения газообразного хлора в воде, подаваемой из технического водопровода.</w:t>
      </w:r>
    </w:p>
    <w:p w14:paraId="479C34F5" w14:textId="77777777" w:rsidR="00D544B9" w:rsidRDefault="00D544B9" w:rsidP="00D544B9">
      <w:pPr>
        <w:pStyle w:val="22"/>
        <w:spacing w:before="0" w:after="0"/>
      </w:pPr>
      <w:r w:rsidRPr="005A1EB4">
        <w:t xml:space="preserve">В </w:t>
      </w:r>
      <w:r>
        <w:t>таблице 3</w:t>
      </w:r>
      <w:r w:rsidR="008A2AE7">
        <w:t>5</w:t>
      </w:r>
      <w:r>
        <w:t xml:space="preserve"> представлен </w:t>
      </w:r>
      <w:r w:rsidRPr="005A1EB4">
        <w:t>состав канализационных очистных</w:t>
      </w:r>
      <w:r>
        <w:t xml:space="preserve"> сооружений и насосных станций </w:t>
      </w:r>
      <w:r w:rsidRPr="005A1EB4">
        <w:t xml:space="preserve">МО </w:t>
      </w:r>
      <w:r w:rsidR="008A2AE7">
        <w:t>«</w:t>
      </w:r>
      <w:r w:rsidRPr="005A1EB4">
        <w:t>город Усолье-Сибирское</w:t>
      </w:r>
      <w:r w:rsidR="008A2AE7">
        <w:t>»</w:t>
      </w:r>
      <w:r w:rsidRPr="005A1EB4">
        <w:t xml:space="preserve"> входит следующее электрооборудование:</w:t>
      </w:r>
    </w:p>
    <w:p w14:paraId="4EA87A9D" w14:textId="77777777" w:rsidR="00D544B9" w:rsidRDefault="00D544B9" w:rsidP="00D544B9">
      <w:pPr>
        <w:pStyle w:val="22"/>
        <w:spacing w:before="0" w:after="0"/>
      </w:pPr>
    </w:p>
    <w:p w14:paraId="3074AA2F" w14:textId="77777777" w:rsidR="00D544B9" w:rsidRDefault="00D544B9" w:rsidP="00D544B9">
      <w:pPr>
        <w:pStyle w:val="22"/>
        <w:spacing w:before="0" w:after="0"/>
      </w:pPr>
    </w:p>
    <w:p w14:paraId="06B19C0D" w14:textId="77777777" w:rsidR="00D544B9" w:rsidRDefault="00D544B9" w:rsidP="00D544B9">
      <w:pPr>
        <w:pStyle w:val="22"/>
        <w:spacing w:before="0" w:after="0"/>
      </w:pPr>
    </w:p>
    <w:p w14:paraId="66BC636E" w14:textId="706DF9DB" w:rsidR="00D544B9" w:rsidRPr="00D544B9" w:rsidRDefault="00D544B9" w:rsidP="00D544B9">
      <w:pPr>
        <w:pStyle w:val="a9"/>
        <w:keepNext/>
        <w:spacing w:after="0"/>
        <w:ind w:firstLine="709"/>
        <w:jc w:val="both"/>
        <w:rPr>
          <w:b/>
          <w:i w:val="0"/>
          <w:color w:val="000000" w:themeColor="text1"/>
          <w:sz w:val="24"/>
        </w:rPr>
      </w:pPr>
      <w:r w:rsidRPr="00D544B9">
        <w:rPr>
          <w:b/>
          <w:i w:val="0"/>
          <w:color w:val="000000" w:themeColor="text1"/>
          <w:sz w:val="24"/>
        </w:rPr>
        <w:t xml:space="preserve">Таблица </w:t>
      </w:r>
      <w:r w:rsidRPr="00D544B9">
        <w:rPr>
          <w:b/>
          <w:i w:val="0"/>
          <w:color w:val="000000" w:themeColor="text1"/>
          <w:sz w:val="24"/>
        </w:rPr>
        <w:fldChar w:fldCharType="begin"/>
      </w:r>
      <w:r w:rsidRPr="00D544B9">
        <w:rPr>
          <w:b/>
          <w:i w:val="0"/>
          <w:color w:val="000000" w:themeColor="text1"/>
          <w:sz w:val="24"/>
        </w:rPr>
        <w:instrText xml:space="preserve"> SEQ Таблица \* ARABIC </w:instrText>
      </w:r>
      <w:r w:rsidRPr="00D544B9">
        <w:rPr>
          <w:b/>
          <w:i w:val="0"/>
          <w:color w:val="000000" w:themeColor="text1"/>
          <w:sz w:val="24"/>
        </w:rPr>
        <w:fldChar w:fldCharType="separate"/>
      </w:r>
      <w:r w:rsidR="000B14DD">
        <w:rPr>
          <w:b/>
          <w:i w:val="0"/>
          <w:noProof/>
          <w:color w:val="000000" w:themeColor="text1"/>
          <w:sz w:val="24"/>
        </w:rPr>
        <w:t>34</w:t>
      </w:r>
      <w:r w:rsidRPr="00D544B9">
        <w:rPr>
          <w:b/>
          <w:i w:val="0"/>
          <w:color w:val="000000" w:themeColor="text1"/>
          <w:sz w:val="24"/>
        </w:rPr>
        <w:fldChar w:fldCharType="end"/>
      </w:r>
      <w:r w:rsidRPr="00D544B9">
        <w:rPr>
          <w:b/>
          <w:i w:val="0"/>
          <w:color w:val="000000" w:themeColor="text1"/>
          <w:sz w:val="24"/>
        </w:rPr>
        <w:t xml:space="preserve"> Характеристика насосного оборудования КНС МО </w:t>
      </w:r>
      <w:r w:rsidR="008A2AE7">
        <w:rPr>
          <w:b/>
          <w:i w:val="0"/>
          <w:color w:val="000000" w:themeColor="text1"/>
          <w:sz w:val="24"/>
        </w:rPr>
        <w:t>«</w:t>
      </w:r>
      <w:r w:rsidRPr="00D544B9">
        <w:rPr>
          <w:b/>
          <w:i w:val="0"/>
          <w:color w:val="000000" w:themeColor="text1"/>
          <w:sz w:val="24"/>
        </w:rPr>
        <w:t>город Усолье-Сибирское</w:t>
      </w:r>
      <w:r w:rsidR="008A2AE7">
        <w:rPr>
          <w:b/>
          <w:i w:val="0"/>
          <w:color w:val="000000" w:themeColor="text1"/>
          <w:sz w:val="24"/>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3211"/>
        <w:gridCol w:w="837"/>
        <w:gridCol w:w="2170"/>
        <w:gridCol w:w="1343"/>
        <w:gridCol w:w="1138"/>
        <w:gridCol w:w="1218"/>
      </w:tblGrid>
      <w:tr w:rsidR="00D544B9" w:rsidRPr="00727175" w14:paraId="61876E5A" w14:textId="77777777" w:rsidTr="007F2DFC">
        <w:trPr>
          <w:jc w:val="center"/>
        </w:trPr>
        <w:tc>
          <w:tcPr>
            <w:tcW w:w="1619" w:type="pct"/>
            <w:vMerge w:val="restart"/>
            <w:shd w:val="clear" w:color="auto" w:fill="auto"/>
            <w:vAlign w:val="center"/>
          </w:tcPr>
          <w:p w14:paraId="643F6274" w14:textId="77777777" w:rsidR="00D544B9" w:rsidRPr="00727175" w:rsidRDefault="00D544B9" w:rsidP="00D544B9">
            <w:pPr>
              <w:spacing w:after="0" w:line="240" w:lineRule="auto"/>
              <w:jc w:val="center"/>
              <w:rPr>
                <w:sz w:val="20"/>
                <w:szCs w:val="20"/>
              </w:rPr>
            </w:pPr>
            <w:r w:rsidRPr="00727175">
              <w:rPr>
                <w:sz w:val="20"/>
                <w:szCs w:val="20"/>
              </w:rPr>
              <w:t>Месторасположение</w:t>
            </w:r>
          </w:p>
        </w:tc>
        <w:tc>
          <w:tcPr>
            <w:tcW w:w="422" w:type="pct"/>
            <w:vMerge w:val="restart"/>
            <w:shd w:val="clear" w:color="auto" w:fill="auto"/>
            <w:vAlign w:val="center"/>
          </w:tcPr>
          <w:p w14:paraId="6EB0E0C4" w14:textId="77777777" w:rsidR="00D544B9" w:rsidRPr="00727175" w:rsidRDefault="00D544B9" w:rsidP="00D544B9">
            <w:pPr>
              <w:spacing w:after="0" w:line="240" w:lineRule="auto"/>
              <w:jc w:val="center"/>
              <w:rPr>
                <w:sz w:val="20"/>
                <w:szCs w:val="20"/>
              </w:rPr>
            </w:pPr>
            <w:r w:rsidRPr="00727175">
              <w:rPr>
                <w:sz w:val="20"/>
                <w:szCs w:val="20"/>
              </w:rPr>
              <w:t>Год ввода</w:t>
            </w:r>
          </w:p>
        </w:tc>
        <w:tc>
          <w:tcPr>
            <w:tcW w:w="2959" w:type="pct"/>
            <w:gridSpan w:val="4"/>
            <w:shd w:val="clear" w:color="auto" w:fill="auto"/>
            <w:vAlign w:val="center"/>
          </w:tcPr>
          <w:p w14:paraId="12ABBD3C" w14:textId="77777777" w:rsidR="00D544B9" w:rsidRPr="00727175" w:rsidRDefault="00D544B9" w:rsidP="00D544B9">
            <w:pPr>
              <w:spacing w:after="0" w:line="240" w:lineRule="auto"/>
              <w:jc w:val="center"/>
              <w:rPr>
                <w:sz w:val="20"/>
                <w:szCs w:val="20"/>
              </w:rPr>
            </w:pPr>
            <w:r w:rsidRPr="00727175">
              <w:rPr>
                <w:sz w:val="20"/>
                <w:szCs w:val="20"/>
              </w:rPr>
              <w:t>Насосное оборудование</w:t>
            </w:r>
          </w:p>
        </w:tc>
      </w:tr>
      <w:tr w:rsidR="00D544B9" w:rsidRPr="00727175" w14:paraId="2B87B4DF" w14:textId="77777777" w:rsidTr="007F2DFC">
        <w:trPr>
          <w:jc w:val="center"/>
        </w:trPr>
        <w:tc>
          <w:tcPr>
            <w:tcW w:w="1619" w:type="pct"/>
            <w:vMerge/>
            <w:shd w:val="clear" w:color="auto" w:fill="auto"/>
            <w:vAlign w:val="center"/>
          </w:tcPr>
          <w:p w14:paraId="23A15E72" w14:textId="77777777" w:rsidR="00D544B9" w:rsidRPr="00727175" w:rsidRDefault="00D544B9" w:rsidP="00D544B9">
            <w:pPr>
              <w:spacing w:after="0" w:line="240" w:lineRule="auto"/>
              <w:jc w:val="center"/>
              <w:rPr>
                <w:sz w:val="20"/>
                <w:szCs w:val="20"/>
              </w:rPr>
            </w:pPr>
          </w:p>
        </w:tc>
        <w:tc>
          <w:tcPr>
            <w:tcW w:w="422" w:type="pct"/>
            <w:vMerge/>
            <w:shd w:val="clear" w:color="auto" w:fill="auto"/>
            <w:vAlign w:val="center"/>
          </w:tcPr>
          <w:p w14:paraId="00B0F689" w14:textId="77777777" w:rsidR="00D544B9" w:rsidRPr="00727175" w:rsidRDefault="00D544B9" w:rsidP="00D544B9">
            <w:pPr>
              <w:spacing w:after="0" w:line="240" w:lineRule="auto"/>
              <w:jc w:val="center"/>
              <w:rPr>
                <w:sz w:val="20"/>
                <w:szCs w:val="20"/>
              </w:rPr>
            </w:pPr>
          </w:p>
        </w:tc>
        <w:tc>
          <w:tcPr>
            <w:tcW w:w="1094" w:type="pct"/>
            <w:shd w:val="clear" w:color="auto" w:fill="auto"/>
            <w:vAlign w:val="center"/>
          </w:tcPr>
          <w:p w14:paraId="1FEEA550" w14:textId="77777777" w:rsidR="00D544B9" w:rsidRPr="00727175" w:rsidRDefault="00D544B9" w:rsidP="00D544B9">
            <w:pPr>
              <w:spacing w:after="0" w:line="240" w:lineRule="auto"/>
              <w:jc w:val="center"/>
              <w:rPr>
                <w:sz w:val="20"/>
                <w:szCs w:val="20"/>
              </w:rPr>
            </w:pPr>
            <w:r w:rsidRPr="00727175">
              <w:rPr>
                <w:sz w:val="20"/>
                <w:szCs w:val="20"/>
              </w:rPr>
              <w:t>Марка насоса</w:t>
            </w:r>
          </w:p>
        </w:tc>
        <w:tc>
          <w:tcPr>
            <w:tcW w:w="677" w:type="pct"/>
            <w:shd w:val="clear" w:color="auto" w:fill="auto"/>
            <w:vAlign w:val="center"/>
          </w:tcPr>
          <w:p w14:paraId="2148A2BE" w14:textId="77777777" w:rsidR="00D544B9" w:rsidRPr="00727175" w:rsidRDefault="00D544B9" w:rsidP="00D544B9">
            <w:pPr>
              <w:spacing w:after="0" w:line="240" w:lineRule="auto"/>
              <w:jc w:val="center"/>
              <w:rPr>
                <w:sz w:val="20"/>
                <w:szCs w:val="20"/>
              </w:rPr>
            </w:pPr>
            <w:r w:rsidRPr="00727175">
              <w:rPr>
                <w:sz w:val="20"/>
                <w:szCs w:val="20"/>
              </w:rPr>
              <w:t xml:space="preserve">Произв. </w:t>
            </w:r>
            <w:r>
              <w:rPr>
                <w:sz w:val="20"/>
                <w:szCs w:val="20"/>
              </w:rPr>
              <w:t>м</w:t>
            </w:r>
            <w:r w:rsidRPr="00D544B9">
              <w:rPr>
                <w:sz w:val="20"/>
                <w:szCs w:val="20"/>
                <w:vertAlign w:val="superscript"/>
              </w:rPr>
              <w:t>3</w:t>
            </w:r>
            <w:r w:rsidRPr="00727175">
              <w:rPr>
                <w:sz w:val="20"/>
                <w:szCs w:val="20"/>
              </w:rPr>
              <w:t>/час</w:t>
            </w:r>
          </w:p>
        </w:tc>
        <w:tc>
          <w:tcPr>
            <w:tcW w:w="574" w:type="pct"/>
            <w:shd w:val="clear" w:color="auto" w:fill="auto"/>
            <w:vAlign w:val="center"/>
          </w:tcPr>
          <w:p w14:paraId="7A98063C" w14:textId="77777777" w:rsidR="00D544B9" w:rsidRPr="00727175" w:rsidRDefault="00D544B9" w:rsidP="00D544B9">
            <w:pPr>
              <w:spacing w:after="0" w:line="240" w:lineRule="auto"/>
              <w:jc w:val="center"/>
              <w:rPr>
                <w:sz w:val="20"/>
                <w:szCs w:val="20"/>
              </w:rPr>
            </w:pPr>
            <w:r w:rsidRPr="00727175">
              <w:rPr>
                <w:sz w:val="20"/>
                <w:szCs w:val="20"/>
              </w:rPr>
              <w:t>рабочие</w:t>
            </w:r>
          </w:p>
        </w:tc>
        <w:tc>
          <w:tcPr>
            <w:tcW w:w="614" w:type="pct"/>
            <w:shd w:val="clear" w:color="auto" w:fill="auto"/>
            <w:vAlign w:val="center"/>
          </w:tcPr>
          <w:p w14:paraId="35341EA0" w14:textId="77777777" w:rsidR="00D544B9" w:rsidRPr="00727175" w:rsidRDefault="00D544B9" w:rsidP="00D544B9">
            <w:pPr>
              <w:spacing w:after="0" w:line="240" w:lineRule="auto"/>
              <w:jc w:val="center"/>
              <w:rPr>
                <w:sz w:val="20"/>
                <w:szCs w:val="20"/>
              </w:rPr>
            </w:pPr>
            <w:r w:rsidRPr="00727175">
              <w:rPr>
                <w:sz w:val="20"/>
                <w:szCs w:val="20"/>
              </w:rPr>
              <w:t>Резервные</w:t>
            </w:r>
          </w:p>
        </w:tc>
      </w:tr>
      <w:tr w:rsidR="00D544B9" w:rsidRPr="00727175" w14:paraId="68CBB8E5" w14:textId="77777777" w:rsidTr="00D544B9">
        <w:trPr>
          <w:jc w:val="center"/>
        </w:trPr>
        <w:tc>
          <w:tcPr>
            <w:tcW w:w="1619" w:type="pct"/>
            <w:shd w:val="clear" w:color="auto" w:fill="auto"/>
            <w:vAlign w:val="center"/>
          </w:tcPr>
          <w:p w14:paraId="10329333" w14:textId="77777777" w:rsidR="00D544B9" w:rsidRPr="00727175" w:rsidRDefault="00D544B9" w:rsidP="00D544B9">
            <w:pPr>
              <w:spacing w:after="0" w:line="240" w:lineRule="auto"/>
              <w:jc w:val="center"/>
              <w:rPr>
                <w:sz w:val="20"/>
                <w:szCs w:val="20"/>
              </w:rPr>
            </w:pPr>
            <w:r w:rsidRPr="00727175">
              <w:rPr>
                <w:sz w:val="20"/>
                <w:szCs w:val="20"/>
              </w:rPr>
              <w:t>КНС-1</w:t>
            </w:r>
            <w:r w:rsidRPr="00D544B9">
              <w:rPr>
                <w:sz w:val="20"/>
                <w:szCs w:val="20"/>
              </w:rPr>
              <w:t xml:space="preserve"> </w:t>
            </w:r>
            <w:r>
              <w:rPr>
                <w:sz w:val="20"/>
                <w:szCs w:val="20"/>
              </w:rPr>
              <w:t>у</w:t>
            </w:r>
            <w:r w:rsidRPr="00727175">
              <w:rPr>
                <w:sz w:val="20"/>
                <w:szCs w:val="20"/>
              </w:rPr>
              <w:t>л. Крупская</w:t>
            </w:r>
          </w:p>
        </w:tc>
        <w:tc>
          <w:tcPr>
            <w:tcW w:w="422" w:type="pct"/>
            <w:shd w:val="clear" w:color="auto" w:fill="auto"/>
            <w:vAlign w:val="center"/>
          </w:tcPr>
          <w:p w14:paraId="7F45CA3D" w14:textId="77777777" w:rsidR="00D544B9" w:rsidRPr="00727175" w:rsidRDefault="00D544B9" w:rsidP="00D544B9">
            <w:pPr>
              <w:spacing w:after="0" w:line="240" w:lineRule="auto"/>
              <w:jc w:val="center"/>
              <w:rPr>
                <w:sz w:val="20"/>
                <w:szCs w:val="20"/>
              </w:rPr>
            </w:pPr>
            <w:r w:rsidRPr="00727175">
              <w:rPr>
                <w:sz w:val="20"/>
                <w:szCs w:val="20"/>
              </w:rPr>
              <w:t>1968</w:t>
            </w:r>
          </w:p>
        </w:tc>
        <w:tc>
          <w:tcPr>
            <w:tcW w:w="1094" w:type="pct"/>
            <w:shd w:val="clear" w:color="auto" w:fill="auto"/>
            <w:vAlign w:val="center"/>
          </w:tcPr>
          <w:p w14:paraId="336C87A3" w14:textId="77777777" w:rsidR="00D544B9" w:rsidRPr="00727175" w:rsidRDefault="00D544B9" w:rsidP="00D544B9">
            <w:pPr>
              <w:spacing w:after="0" w:line="240" w:lineRule="auto"/>
              <w:jc w:val="center"/>
              <w:rPr>
                <w:sz w:val="20"/>
                <w:szCs w:val="20"/>
              </w:rPr>
            </w:pPr>
            <w:r w:rsidRPr="00727175">
              <w:rPr>
                <w:sz w:val="20"/>
                <w:szCs w:val="20"/>
              </w:rPr>
              <w:t>ФГ-2400-75</w:t>
            </w:r>
          </w:p>
        </w:tc>
        <w:tc>
          <w:tcPr>
            <w:tcW w:w="677" w:type="pct"/>
            <w:shd w:val="clear" w:color="auto" w:fill="auto"/>
            <w:vAlign w:val="center"/>
          </w:tcPr>
          <w:p w14:paraId="659C4D42" w14:textId="77777777" w:rsidR="00D544B9" w:rsidRPr="00727175" w:rsidRDefault="00D544B9" w:rsidP="00D544B9">
            <w:pPr>
              <w:spacing w:after="0" w:line="240" w:lineRule="auto"/>
              <w:jc w:val="center"/>
              <w:rPr>
                <w:sz w:val="20"/>
                <w:szCs w:val="20"/>
              </w:rPr>
            </w:pPr>
            <w:r w:rsidRPr="00727175">
              <w:rPr>
                <w:sz w:val="20"/>
                <w:szCs w:val="20"/>
              </w:rPr>
              <w:t>2400</w:t>
            </w:r>
          </w:p>
        </w:tc>
        <w:tc>
          <w:tcPr>
            <w:tcW w:w="574" w:type="pct"/>
            <w:shd w:val="clear" w:color="auto" w:fill="auto"/>
            <w:vAlign w:val="center"/>
          </w:tcPr>
          <w:p w14:paraId="384CBD09" w14:textId="77777777" w:rsidR="00D544B9" w:rsidRPr="00727175" w:rsidRDefault="00D544B9" w:rsidP="00D544B9">
            <w:pPr>
              <w:spacing w:after="0" w:line="240" w:lineRule="auto"/>
              <w:jc w:val="center"/>
              <w:rPr>
                <w:sz w:val="20"/>
                <w:szCs w:val="20"/>
              </w:rPr>
            </w:pPr>
            <w:r w:rsidRPr="00727175">
              <w:rPr>
                <w:sz w:val="20"/>
                <w:szCs w:val="20"/>
              </w:rPr>
              <w:t>4</w:t>
            </w:r>
          </w:p>
        </w:tc>
        <w:tc>
          <w:tcPr>
            <w:tcW w:w="614" w:type="pct"/>
            <w:shd w:val="clear" w:color="auto" w:fill="auto"/>
            <w:vAlign w:val="center"/>
          </w:tcPr>
          <w:p w14:paraId="72FCD6DC" w14:textId="77777777" w:rsidR="00D544B9" w:rsidRPr="00727175" w:rsidRDefault="00D544B9" w:rsidP="00D544B9">
            <w:pPr>
              <w:spacing w:after="0" w:line="240" w:lineRule="auto"/>
              <w:jc w:val="center"/>
              <w:rPr>
                <w:sz w:val="20"/>
                <w:szCs w:val="20"/>
              </w:rPr>
            </w:pPr>
            <w:r>
              <w:rPr>
                <w:sz w:val="20"/>
                <w:szCs w:val="20"/>
              </w:rPr>
              <w:t>0</w:t>
            </w:r>
          </w:p>
        </w:tc>
      </w:tr>
      <w:tr w:rsidR="00D544B9" w:rsidRPr="00727175" w14:paraId="5C6A4C63" w14:textId="77777777" w:rsidTr="00D544B9">
        <w:trPr>
          <w:jc w:val="center"/>
        </w:trPr>
        <w:tc>
          <w:tcPr>
            <w:tcW w:w="1619" w:type="pct"/>
            <w:shd w:val="clear" w:color="auto" w:fill="auto"/>
            <w:vAlign w:val="center"/>
          </w:tcPr>
          <w:p w14:paraId="6A811682" w14:textId="77777777" w:rsidR="00D544B9" w:rsidRPr="00727175" w:rsidRDefault="00D544B9" w:rsidP="00D544B9">
            <w:pPr>
              <w:spacing w:after="0" w:line="240" w:lineRule="auto"/>
              <w:jc w:val="center"/>
              <w:rPr>
                <w:sz w:val="20"/>
                <w:szCs w:val="20"/>
              </w:rPr>
            </w:pPr>
            <w:r w:rsidRPr="00727175">
              <w:rPr>
                <w:sz w:val="20"/>
                <w:szCs w:val="20"/>
              </w:rPr>
              <w:t>КНС-2</w:t>
            </w:r>
            <w:r w:rsidRPr="00D544B9">
              <w:rPr>
                <w:sz w:val="20"/>
                <w:szCs w:val="20"/>
              </w:rPr>
              <w:t xml:space="preserve"> </w:t>
            </w:r>
            <w:r>
              <w:rPr>
                <w:sz w:val="20"/>
                <w:szCs w:val="20"/>
              </w:rPr>
              <w:t>у</w:t>
            </w:r>
            <w:r w:rsidRPr="00727175">
              <w:rPr>
                <w:sz w:val="20"/>
                <w:szCs w:val="20"/>
              </w:rPr>
              <w:t>л. Крупская</w:t>
            </w:r>
          </w:p>
        </w:tc>
        <w:tc>
          <w:tcPr>
            <w:tcW w:w="422" w:type="pct"/>
            <w:shd w:val="clear" w:color="auto" w:fill="auto"/>
            <w:vAlign w:val="center"/>
          </w:tcPr>
          <w:p w14:paraId="754979F3" w14:textId="77777777" w:rsidR="00D544B9" w:rsidRPr="00727175" w:rsidRDefault="00D544B9" w:rsidP="00D544B9">
            <w:pPr>
              <w:spacing w:after="0" w:line="240" w:lineRule="auto"/>
              <w:jc w:val="center"/>
              <w:rPr>
                <w:sz w:val="20"/>
                <w:szCs w:val="20"/>
              </w:rPr>
            </w:pPr>
            <w:r w:rsidRPr="00727175">
              <w:rPr>
                <w:sz w:val="20"/>
                <w:szCs w:val="20"/>
              </w:rPr>
              <w:t>1968</w:t>
            </w:r>
          </w:p>
        </w:tc>
        <w:tc>
          <w:tcPr>
            <w:tcW w:w="1094" w:type="pct"/>
            <w:shd w:val="clear" w:color="auto" w:fill="auto"/>
            <w:vAlign w:val="center"/>
          </w:tcPr>
          <w:p w14:paraId="1ED861BB" w14:textId="77777777" w:rsidR="00D544B9" w:rsidRPr="00727175" w:rsidRDefault="00D544B9" w:rsidP="00D544B9">
            <w:pPr>
              <w:spacing w:after="0" w:line="240" w:lineRule="auto"/>
              <w:jc w:val="center"/>
              <w:rPr>
                <w:sz w:val="20"/>
                <w:szCs w:val="20"/>
              </w:rPr>
            </w:pPr>
            <w:r w:rsidRPr="00727175">
              <w:rPr>
                <w:sz w:val="20"/>
                <w:szCs w:val="20"/>
              </w:rPr>
              <w:t>ФГ-216/23,5</w:t>
            </w:r>
          </w:p>
        </w:tc>
        <w:tc>
          <w:tcPr>
            <w:tcW w:w="677" w:type="pct"/>
            <w:shd w:val="clear" w:color="auto" w:fill="auto"/>
            <w:vAlign w:val="center"/>
          </w:tcPr>
          <w:p w14:paraId="6E29FF8C" w14:textId="77777777" w:rsidR="00D544B9" w:rsidRPr="00727175" w:rsidRDefault="00D544B9" w:rsidP="00D544B9">
            <w:pPr>
              <w:spacing w:after="0" w:line="240" w:lineRule="auto"/>
              <w:jc w:val="center"/>
              <w:rPr>
                <w:sz w:val="20"/>
                <w:szCs w:val="20"/>
              </w:rPr>
            </w:pPr>
            <w:r w:rsidRPr="00727175">
              <w:rPr>
                <w:sz w:val="20"/>
                <w:szCs w:val="20"/>
              </w:rPr>
              <w:t>216</w:t>
            </w:r>
          </w:p>
        </w:tc>
        <w:tc>
          <w:tcPr>
            <w:tcW w:w="574" w:type="pct"/>
            <w:shd w:val="clear" w:color="auto" w:fill="auto"/>
            <w:vAlign w:val="center"/>
          </w:tcPr>
          <w:p w14:paraId="5C3D9C0A" w14:textId="77777777" w:rsidR="00D544B9" w:rsidRPr="00727175" w:rsidRDefault="00D544B9" w:rsidP="00D544B9">
            <w:pPr>
              <w:spacing w:after="0" w:line="240" w:lineRule="auto"/>
              <w:jc w:val="center"/>
              <w:rPr>
                <w:sz w:val="20"/>
                <w:szCs w:val="20"/>
              </w:rPr>
            </w:pPr>
            <w:r w:rsidRPr="00727175">
              <w:rPr>
                <w:sz w:val="20"/>
                <w:szCs w:val="20"/>
              </w:rPr>
              <w:t>3</w:t>
            </w:r>
          </w:p>
        </w:tc>
        <w:tc>
          <w:tcPr>
            <w:tcW w:w="614" w:type="pct"/>
            <w:shd w:val="clear" w:color="auto" w:fill="auto"/>
            <w:vAlign w:val="center"/>
          </w:tcPr>
          <w:p w14:paraId="429800FA" w14:textId="77777777" w:rsidR="00D544B9" w:rsidRPr="00727175" w:rsidRDefault="00D544B9" w:rsidP="00D544B9">
            <w:pPr>
              <w:spacing w:after="0" w:line="240" w:lineRule="auto"/>
              <w:jc w:val="center"/>
              <w:rPr>
                <w:sz w:val="20"/>
                <w:szCs w:val="20"/>
              </w:rPr>
            </w:pPr>
            <w:r>
              <w:rPr>
                <w:sz w:val="20"/>
                <w:szCs w:val="20"/>
              </w:rPr>
              <w:t>0</w:t>
            </w:r>
          </w:p>
        </w:tc>
      </w:tr>
      <w:tr w:rsidR="00D544B9" w:rsidRPr="00727175" w14:paraId="6C8F71A6" w14:textId="77777777" w:rsidTr="00D544B9">
        <w:trPr>
          <w:jc w:val="center"/>
        </w:trPr>
        <w:tc>
          <w:tcPr>
            <w:tcW w:w="1619" w:type="pct"/>
            <w:shd w:val="clear" w:color="auto" w:fill="auto"/>
            <w:vAlign w:val="center"/>
          </w:tcPr>
          <w:p w14:paraId="75015C6F" w14:textId="77777777" w:rsidR="00D544B9" w:rsidRPr="00727175" w:rsidRDefault="00D544B9" w:rsidP="00D544B9">
            <w:pPr>
              <w:spacing w:after="0" w:line="240" w:lineRule="auto"/>
              <w:jc w:val="center"/>
              <w:rPr>
                <w:sz w:val="20"/>
                <w:szCs w:val="20"/>
              </w:rPr>
            </w:pPr>
            <w:r w:rsidRPr="00727175">
              <w:rPr>
                <w:sz w:val="20"/>
                <w:szCs w:val="20"/>
              </w:rPr>
              <w:t>КНС-3</w:t>
            </w:r>
            <w:r w:rsidRPr="00D544B9">
              <w:rPr>
                <w:sz w:val="20"/>
                <w:szCs w:val="20"/>
              </w:rPr>
              <w:t xml:space="preserve"> </w:t>
            </w:r>
            <w:r>
              <w:rPr>
                <w:sz w:val="20"/>
                <w:szCs w:val="20"/>
              </w:rPr>
              <w:t>у</w:t>
            </w:r>
            <w:r w:rsidRPr="00727175">
              <w:rPr>
                <w:sz w:val="20"/>
                <w:szCs w:val="20"/>
              </w:rPr>
              <w:t>л. Молотовая</w:t>
            </w:r>
          </w:p>
        </w:tc>
        <w:tc>
          <w:tcPr>
            <w:tcW w:w="422" w:type="pct"/>
            <w:shd w:val="clear" w:color="auto" w:fill="auto"/>
            <w:vAlign w:val="center"/>
          </w:tcPr>
          <w:p w14:paraId="504412CC" w14:textId="77777777" w:rsidR="00D544B9" w:rsidRPr="00727175" w:rsidRDefault="00D544B9" w:rsidP="00D544B9">
            <w:pPr>
              <w:spacing w:after="0" w:line="240" w:lineRule="auto"/>
              <w:jc w:val="center"/>
              <w:rPr>
                <w:sz w:val="20"/>
                <w:szCs w:val="20"/>
              </w:rPr>
            </w:pPr>
            <w:r w:rsidRPr="00727175">
              <w:rPr>
                <w:sz w:val="20"/>
                <w:szCs w:val="20"/>
              </w:rPr>
              <w:t>1992</w:t>
            </w:r>
          </w:p>
        </w:tc>
        <w:tc>
          <w:tcPr>
            <w:tcW w:w="1094" w:type="pct"/>
            <w:shd w:val="clear" w:color="auto" w:fill="auto"/>
            <w:vAlign w:val="center"/>
          </w:tcPr>
          <w:p w14:paraId="5E91FB57" w14:textId="77777777" w:rsidR="00D544B9" w:rsidRPr="00727175" w:rsidRDefault="00D544B9" w:rsidP="00D544B9">
            <w:pPr>
              <w:spacing w:after="0" w:line="240" w:lineRule="auto"/>
              <w:jc w:val="center"/>
              <w:rPr>
                <w:sz w:val="20"/>
                <w:szCs w:val="20"/>
              </w:rPr>
            </w:pPr>
            <w:r w:rsidRPr="00727175">
              <w:rPr>
                <w:sz w:val="20"/>
                <w:szCs w:val="20"/>
              </w:rPr>
              <w:t>СД-450</w:t>
            </w:r>
          </w:p>
        </w:tc>
        <w:tc>
          <w:tcPr>
            <w:tcW w:w="677" w:type="pct"/>
            <w:shd w:val="clear" w:color="auto" w:fill="auto"/>
            <w:vAlign w:val="center"/>
          </w:tcPr>
          <w:p w14:paraId="216433A4" w14:textId="77777777" w:rsidR="00D544B9" w:rsidRPr="00727175" w:rsidRDefault="00D544B9" w:rsidP="00D544B9">
            <w:pPr>
              <w:spacing w:after="0" w:line="240" w:lineRule="auto"/>
              <w:jc w:val="center"/>
              <w:rPr>
                <w:sz w:val="20"/>
                <w:szCs w:val="20"/>
              </w:rPr>
            </w:pPr>
            <w:r w:rsidRPr="00727175">
              <w:rPr>
                <w:sz w:val="20"/>
                <w:szCs w:val="20"/>
              </w:rPr>
              <w:t>450</w:t>
            </w:r>
          </w:p>
        </w:tc>
        <w:tc>
          <w:tcPr>
            <w:tcW w:w="574" w:type="pct"/>
            <w:shd w:val="clear" w:color="auto" w:fill="auto"/>
            <w:vAlign w:val="center"/>
          </w:tcPr>
          <w:p w14:paraId="1C1DD7CC" w14:textId="77777777" w:rsidR="00D544B9" w:rsidRPr="00727175" w:rsidRDefault="00D544B9" w:rsidP="00D544B9">
            <w:pPr>
              <w:spacing w:after="0" w:line="240" w:lineRule="auto"/>
              <w:jc w:val="center"/>
              <w:rPr>
                <w:sz w:val="20"/>
                <w:szCs w:val="20"/>
              </w:rPr>
            </w:pPr>
            <w:r w:rsidRPr="00727175">
              <w:rPr>
                <w:sz w:val="20"/>
                <w:szCs w:val="20"/>
              </w:rPr>
              <w:t>3</w:t>
            </w:r>
          </w:p>
        </w:tc>
        <w:tc>
          <w:tcPr>
            <w:tcW w:w="614" w:type="pct"/>
            <w:shd w:val="clear" w:color="auto" w:fill="auto"/>
            <w:vAlign w:val="center"/>
          </w:tcPr>
          <w:p w14:paraId="3FEC6FF2" w14:textId="77777777" w:rsidR="00D544B9" w:rsidRPr="00727175" w:rsidRDefault="00D544B9" w:rsidP="00D544B9">
            <w:pPr>
              <w:spacing w:after="0" w:line="240" w:lineRule="auto"/>
              <w:jc w:val="center"/>
              <w:rPr>
                <w:sz w:val="20"/>
                <w:szCs w:val="20"/>
              </w:rPr>
            </w:pPr>
            <w:r>
              <w:rPr>
                <w:sz w:val="20"/>
                <w:szCs w:val="20"/>
              </w:rPr>
              <w:t>0</w:t>
            </w:r>
          </w:p>
        </w:tc>
      </w:tr>
      <w:tr w:rsidR="00D544B9" w:rsidRPr="00727175" w14:paraId="64889D20" w14:textId="77777777" w:rsidTr="00D544B9">
        <w:trPr>
          <w:jc w:val="center"/>
        </w:trPr>
        <w:tc>
          <w:tcPr>
            <w:tcW w:w="1619" w:type="pct"/>
            <w:shd w:val="clear" w:color="auto" w:fill="auto"/>
            <w:vAlign w:val="center"/>
          </w:tcPr>
          <w:p w14:paraId="5607EC3B" w14:textId="77777777" w:rsidR="00D544B9" w:rsidRPr="00727175" w:rsidRDefault="00D544B9" w:rsidP="00D544B9">
            <w:pPr>
              <w:spacing w:after="0" w:line="240" w:lineRule="auto"/>
              <w:jc w:val="center"/>
              <w:rPr>
                <w:sz w:val="20"/>
                <w:szCs w:val="20"/>
              </w:rPr>
            </w:pPr>
            <w:r w:rsidRPr="00727175">
              <w:rPr>
                <w:sz w:val="20"/>
                <w:szCs w:val="20"/>
              </w:rPr>
              <w:t>КНС-4</w:t>
            </w:r>
            <w:r>
              <w:rPr>
                <w:sz w:val="20"/>
                <w:szCs w:val="20"/>
              </w:rPr>
              <w:t xml:space="preserve"> у</w:t>
            </w:r>
            <w:r w:rsidRPr="00727175">
              <w:rPr>
                <w:sz w:val="20"/>
                <w:szCs w:val="20"/>
              </w:rPr>
              <w:t>л. Молотовая</w:t>
            </w:r>
          </w:p>
        </w:tc>
        <w:tc>
          <w:tcPr>
            <w:tcW w:w="422" w:type="pct"/>
            <w:shd w:val="clear" w:color="auto" w:fill="auto"/>
            <w:vAlign w:val="center"/>
          </w:tcPr>
          <w:p w14:paraId="08FE8840" w14:textId="77777777" w:rsidR="00D544B9" w:rsidRPr="00727175" w:rsidRDefault="00D544B9" w:rsidP="00D544B9">
            <w:pPr>
              <w:spacing w:after="0" w:line="240" w:lineRule="auto"/>
              <w:jc w:val="center"/>
              <w:rPr>
                <w:sz w:val="20"/>
                <w:szCs w:val="20"/>
              </w:rPr>
            </w:pPr>
            <w:r w:rsidRPr="00727175">
              <w:rPr>
                <w:sz w:val="20"/>
                <w:szCs w:val="20"/>
              </w:rPr>
              <w:t>1999</w:t>
            </w:r>
          </w:p>
        </w:tc>
        <w:tc>
          <w:tcPr>
            <w:tcW w:w="1094" w:type="pct"/>
            <w:shd w:val="clear" w:color="auto" w:fill="auto"/>
            <w:vAlign w:val="center"/>
          </w:tcPr>
          <w:p w14:paraId="27BDB98C" w14:textId="77777777" w:rsidR="00D544B9" w:rsidRPr="00727175" w:rsidRDefault="00D544B9" w:rsidP="00D544B9">
            <w:pPr>
              <w:spacing w:after="0" w:line="240" w:lineRule="auto"/>
              <w:jc w:val="center"/>
              <w:rPr>
                <w:sz w:val="20"/>
                <w:szCs w:val="20"/>
              </w:rPr>
            </w:pPr>
            <w:r w:rsidRPr="00727175">
              <w:rPr>
                <w:sz w:val="20"/>
                <w:szCs w:val="20"/>
              </w:rPr>
              <w:t>СМ-250-200-400/6</w:t>
            </w:r>
          </w:p>
        </w:tc>
        <w:tc>
          <w:tcPr>
            <w:tcW w:w="677" w:type="pct"/>
            <w:shd w:val="clear" w:color="auto" w:fill="auto"/>
            <w:vAlign w:val="center"/>
          </w:tcPr>
          <w:p w14:paraId="3483EF79" w14:textId="77777777" w:rsidR="00D544B9" w:rsidRPr="00727175" w:rsidRDefault="00D544B9" w:rsidP="00D544B9">
            <w:pPr>
              <w:spacing w:after="0" w:line="240" w:lineRule="auto"/>
              <w:jc w:val="center"/>
              <w:rPr>
                <w:sz w:val="20"/>
                <w:szCs w:val="20"/>
              </w:rPr>
            </w:pPr>
            <w:r w:rsidRPr="00727175">
              <w:rPr>
                <w:sz w:val="20"/>
                <w:szCs w:val="20"/>
              </w:rPr>
              <w:t>530</w:t>
            </w:r>
          </w:p>
        </w:tc>
        <w:tc>
          <w:tcPr>
            <w:tcW w:w="574" w:type="pct"/>
            <w:shd w:val="clear" w:color="auto" w:fill="auto"/>
            <w:vAlign w:val="center"/>
          </w:tcPr>
          <w:p w14:paraId="4486D6F7" w14:textId="77777777" w:rsidR="00D544B9" w:rsidRPr="00727175" w:rsidRDefault="00D544B9" w:rsidP="00D544B9">
            <w:pPr>
              <w:spacing w:after="0" w:line="240" w:lineRule="auto"/>
              <w:jc w:val="center"/>
              <w:rPr>
                <w:sz w:val="20"/>
                <w:szCs w:val="20"/>
              </w:rPr>
            </w:pPr>
            <w:r w:rsidRPr="00727175">
              <w:rPr>
                <w:sz w:val="20"/>
                <w:szCs w:val="20"/>
              </w:rPr>
              <w:t>3</w:t>
            </w:r>
          </w:p>
        </w:tc>
        <w:tc>
          <w:tcPr>
            <w:tcW w:w="614" w:type="pct"/>
            <w:shd w:val="clear" w:color="auto" w:fill="auto"/>
            <w:vAlign w:val="center"/>
          </w:tcPr>
          <w:p w14:paraId="03F18BB0" w14:textId="77777777" w:rsidR="00D544B9" w:rsidRPr="00727175" w:rsidRDefault="00D544B9" w:rsidP="00D544B9">
            <w:pPr>
              <w:spacing w:after="0" w:line="240" w:lineRule="auto"/>
              <w:jc w:val="center"/>
              <w:rPr>
                <w:sz w:val="20"/>
                <w:szCs w:val="20"/>
              </w:rPr>
            </w:pPr>
            <w:r>
              <w:rPr>
                <w:sz w:val="20"/>
                <w:szCs w:val="20"/>
              </w:rPr>
              <w:t>0</w:t>
            </w:r>
          </w:p>
        </w:tc>
      </w:tr>
      <w:tr w:rsidR="00D544B9" w:rsidRPr="00727175" w14:paraId="3FCFB795" w14:textId="77777777" w:rsidTr="00D544B9">
        <w:trPr>
          <w:trHeight w:val="810"/>
          <w:jc w:val="center"/>
        </w:trPr>
        <w:tc>
          <w:tcPr>
            <w:tcW w:w="1619" w:type="pct"/>
            <w:shd w:val="clear" w:color="auto" w:fill="auto"/>
            <w:vAlign w:val="center"/>
          </w:tcPr>
          <w:p w14:paraId="6800CBAF" w14:textId="77777777" w:rsidR="00D544B9" w:rsidRPr="00727175" w:rsidRDefault="00D544B9" w:rsidP="00D544B9">
            <w:pPr>
              <w:spacing w:after="0" w:line="240" w:lineRule="auto"/>
              <w:jc w:val="center"/>
              <w:rPr>
                <w:sz w:val="20"/>
                <w:szCs w:val="20"/>
              </w:rPr>
            </w:pPr>
            <w:r w:rsidRPr="00727175">
              <w:rPr>
                <w:sz w:val="20"/>
                <w:szCs w:val="20"/>
              </w:rPr>
              <w:t>КНС-5</w:t>
            </w:r>
            <w:r w:rsidRPr="00D544B9">
              <w:rPr>
                <w:sz w:val="20"/>
                <w:szCs w:val="20"/>
              </w:rPr>
              <w:t xml:space="preserve"> </w:t>
            </w:r>
            <w:r>
              <w:rPr>
                <w:sz w:val="20"/>
                <w:szCs w:val="20"/>
              </w:rPr>
              <w:t>у</w:t>
            </w:r>
            <w:r w:rsidRPr="00727175">
              <w:rPr>
                <w:sz w:val="20"/>
                <w:szCs w:val="20"/>
              </w:rPr>
              <w:t>л. Крупская</w:t>
            </w:r>
          </w:p>
        </w:tc>
        <w:tc>
          <w:tcPr>
            <w:tcW w:w="422" w:type="pct"/>
            <w:shd w:val="clear" w:color="auto" w:fill="auto"/>
            <w:vAlign w:val="center"/>
          </w:tcPr>
          <w:p w14:paraId="0192EA78" w14:textId="77777777" w:rsidR="00D544B9" w:rsidRPr="00727175" w:rsidRDefault="00D544B9" w:rsidP="00D544B9">
            <w:pPr>
              <w:spacing w:after="0" w:line="240" w:lineRule="auto"/>
              <w:jc w:val="center"/>
              <w:rPr>
                <w:sz w:val="20"/>
                <w:szCs w:val="20"/>
              </w:rPr>
            </w:pPr>
            <w:r w:rsidRPr="00727175">
              <w:rPr>
                <w:sz w:val="20"/>
                <w:szCs w:val="20"/>
              </w:rPr>
              <w:t>1952</w:t>
            </w:r>
          </w:p>
        </w:tc>
        <w:tc>
          <w:tcPr>
            <w:tcW w:w="1094" w:type="pct"/>
            <w:shd w:val="clear" w:color="auto" w:fill="auto"/>
            <w:vAlign w:val="center"/>
          </w:tcPr>
          <w:p w14:paraId="7C39B4AA" w14:textId="77777777" w:rsidR="00D544B9" w:rsidRDefault="00D544B9" w:rsidP="00D544B9">
            <w:pPr>
              <w:spacing w:after="0" w:line="240" w:lineRule="auto"/>
              <w:jc w:val="center"/>
              <w:rPr>
                <w:sz w:val="20"/>
                <w:szCs w:val="20"/>
              </w:rPr>
            </w:pPr>
            <w:r w:rsidRPr="00727175">
              <w:rPr>
                <w:sz w:val="20"/>
                <w:szCs w:val="20"/>
              </w:rPr>
              <w:t>СД-200/32</w:t>
            </w:r>
            <w:r>
              <w:rPr>
                <w:sz w:val="20"/>
                <w:szCs w:val="20"/>
              </w:rPr>
              <w:t xml:space="preserve"> </w:t>
            </w:r>
          </w:p>
          <w:p w14:paraId="4CD4CB01" w14:textId="77777777" w:rsidR="00D544B9" w:rsidRDefault="00D544B9" w:rsidP="00D544B9">
            <w:pPr>
              <w:spacing w:after="0" w:line="240" w:lineRule="auto"/>
              <w:jc w:val="center"/>
              <w:rPr>
                <w:sz w:val="20"/>
                <w:szCs w:val="20"/>
              </w:rPr>
            </w:pPr>
          </w:p>
          <w:p w14:paraId="1A7CC44D" w14:textId="77777777" w:rsidR="00D544B9" w:rsidRPr="00727175" w:rsidRDefault="00D544B9" w:rsidP="00D544B9">
            <w:pPr>
              <w:spacing w:after="0" w:line="240" w:lineRule="auto"/>
              <w:jc w:val="center"/>
              <w:rPr>
                <w:sz w:val="20"/>
                <w:szCs w:val="20"/>
              </w:rPr>
            </w:pPr>
            <w:r w:rsidRPr="00727175">
              <w:rPr>
                <w:sz w:val="20"/>
                <w:szCs w:val="20"/>
              </w:rPr>
              <w:t>СМ-150-100-315/4</w:t>
            </w:r>
          </w:p>
        </w:tc>
        <w:tc>
          <w:tcPr>
            <w:tcW w:w="677" w:type="pct"/>
            <w:shd w:val="clear" w:color="auto" w:fill="auto"/>
            <w:vAlign w:val="center"/>
          </w:tcPr>
          <w:p w14:paraId="3F8376C5" w14:textId="77777777" w:rsidR="00D544B9" w:rsidRDefault="00D544B9" w:rsidP="00D544B9">
            <w:pPr>
              <w:spacing w:after="0" w:line="240" w:lineRule="auto"/>
              <w:jc w:val="center"/>
              <w:rPr>
                <w:sz w:val="20"/>
                <w:szCs w:val="20"/>
              </w:rPr>
            </w:pPr>
            <w:r w:rsidRPr="00727175">
              <w:rPr>
                <w:sz w:val="20"/>
                <w:szCs w:val="20"/>
              </w:rPr>
              <w:t>200</w:t>
            </w:r>
          </w:p>
          <w:p w14:paraId="31703145" w14:textId="77777777" w:rsidR="00D544B9" w:rsidRPr="00727175" w:rsidRDefault="00D544B9" w:rsidP="00D544B9">
            <w:pPr>
              <w:spacing w:after="0" w:line="240" w:lineRule="auto"/>
              <w:jc w:val="center"/>
              <w:rPr>
                <w:sz w:val="20"/>
                <w:szCs w:val="20"/>
              </w:rPr>
            </w:pPr>
          </w:p>
          <w:p w14:paraId="381EE568" w14:textId="77777777" w:rsidR="00D544B9" w:rsidRPr="00727175" w:rsidRDefault="00D544B9" w:rsidP="00D544B9">
            <w:pPr>
              <w:spacing w:after="0" w:line="240" w:lineRule="auto"/>
              <w:jc w:val="center"/>
              <w:rPr>
                <w:sz w:val="20"/>
                <w:szCs w:val="20"/>
              </w:rPr>
            </w:pPr>
            <w:r w:rsidRPr="00727175">
              <w:rPr>
                <w:sz w:val="20"/>
                <w:szCs w:val="20"/>
              </w:rPr>
              <w:t>150</w:t>
            </w:r>
          </w:p>
        </w:tc>
        <w:tc>
          <w:tcPr>
            <w:tcW w:w="574" w:type="pct"/>
            <w:shd w:val="clear" w:color="auto" w:fill="auto"/>
            <w:vAlign w:val="center"/>
          </w:tcPr>
          <w:p w14:paraId="1453893F" w14:textId="77777777" w:rsidR="00D544B9" w:rsidRDefault="00D544B9" w:rsidP="00D544B9">
            <w:pPr>
              <w:spacing w:after="0" w:line="240" w:lineRule="auto"/>
              <w:jc w:val="center"/>
              <w:rPr>
                <w:sz w:val="20"/>
                <w:szCs w:val="20"/>
              </w:rPr>
            </w:pPr>
            <w:r w:rsidRPr="00727175">
              <w:rPr>
                <w:sz w:val="20"/>
                <w:szCs w:val="20"/>
              </w:rPr>
              <w:t>1</w:t>
            </w:r>
          </w:p>
          <w:p w14:paraId="63C4EDC8" w14:textId="77777777" w:rsidR="00D544B9" w:rsidRPr="00727175" w:rsidRDefault="00D544B9" w:rsidP="00D544B9">
            <w:pPr>
              <w:spacing w:after="0" w:line="240" w:lineRule="auto"/>
              <w:jc w:val="center"/>
              <w:rPr>
                <w:sz w:val="20"/>
                <w:szCs w:val="20"/>
              </w:rPr>
            </w:pPr>
          </w:p>
          <w:p w14:paraId="14E2FED4" w14:textId="77777777" w:rsidR="00D544B9" w:rsidRPr="00727175" w:rsidRDefault="00D544B9" w:rsidP="00D544B9">
            <w:pPr>
              <w:spacing w:after="0" w:line="240" w:lineRule="auto"/>
              <w:jc w:val="center"/>
              <w:rPr>
                <w:sz w:val="20"/>
                <w:szCs w:val="20"/>
              </w:rPr>
            </w:pPr>
            <w:r w:rsidRPr="00727175">
              <w:rPr>
                <w:sz w:val="20"/>
                <w:szCs w:val="20"/>
              </w:rPr>
              <w:t>1</w:t>
            </w:r>
          </w:p>
        </w:tc>
        <w:tc>
          <w:tcPr>
            <w:tcW w:w="614" w:type="pct"/>
            <w:shd w:val="clear" w:color="auto" w:fill="auto"/>
            <w:vAlign w:val="center"/>
          </w:tcPr>
          <w:p w14:paraId="6356D771" w14:textId="77777777" w:rsidR="00D544B9" w:rsidRDefault="00D544B9" w:rsidP="00D544B9">
            <w:pPr>
              <w:spacing w:after="0" w:line="240" w:lineRule="auto"/>
              <w:jc w:val="center"/>
              <w:rPr>
                <w:sz w:val="20"/>
                <w:szCs w:val="20"/>
              </w:rPr>
            </w:pPr>
            <w:r>
              <w:rPr>
                <w:sz w:val="20"/>
                <w:szCs w:val="20"/>
              </w:rPr>
              <w:t>0</w:t>
            </w:r>
          </w:p>
          <w:p w14:paraId="1593EE62" w14:textId="77777777" w:rsidR="00D544B9" w:rsidRDefault="00D544B9" w:rsidP="00D544B9">
            <w:pPr>
              <w:spacing w:after="0" w:line="240" w:lineRule="auto"/>
              <w:jc w:val="center"/>
              <w:rPr>
                <w:sz w:val="20"/>
                <w:szCs w:val="20"/>
              </w:rPr>
            </w:pPr>
          </w:p>
          <w:p w14:paraId="672CE164" w14:textId="77777777" w:rsidR="00D544B9" w:rsidRPr="00727175" w:rsidRDefault="00D544B9" w:rsidP="00D544B9">
            <w:pPr>
              <w:spacing w:after="0" w:line="240" w:lineRule="auto"/>
              <w:jc w:val="center"/>
              <w:rPr>
                <w:sz w:val="20"/>
                <w:szCs w:val="20"/>
              </w:rPr>
            </w:pPr>
            <w:r>
              <w:rPr>
                <w:sz w:val="20"/>
                <w:szCs w:val="20"/>
              </w:rPr>
              <w:t>0</w:t>
            </w:r>
          </w:p>
        </w:tc>
      </w:tr>
      <w:tr w:rsidR="00D544B9" w:rsidRPr="00727175" w14:paraId="5311DC5C" w14:textId="77777777" w:rsidTr="00D544B9">
        <w:trPr>
          <w:jc w:val="center"/>
        </w:trPr>
        <w:tc>
          <w:tcPr>
            <w:tcW w:w="1619" w:type="pct"/>
            <w:shd w:val="clear" w:color="auto" w:fill="auto"/>
            <w:vAlign w:val="center"/>
          </w:tcPr>
          <w:p w14:paraId="1EC2AB71" w14:textId="77777777" w:rsidR="00D544B9" w:rsidRDefault="00D544B9" w:rsidP="00D544B9">
            <w:pPr>
              <w:spacing w:after="0" w:line="240" w:lineRule="auto"/>
              <w:jc w:val="center"/>
              <w:rPr>
                <w:sz w:val="20"/>
                <w:szCs w:val="20"/>
              </w:rPr>
            </w:pPr>
            <w:r w:rsidRPr="00727175">
              <w:rPr>
                <w:sz w:val="20"/>
                <w:szCs w:val="20"/>
              </w:rPr>
              <w:t xml:space="preserve">КНС-8 В 120м от территории </w:t>
            </w:r>
          </w:p>
          <w:p w14:paraId="2D37DF80" w14:textId="77777777" w:rsidR="00D544B9" w:rsidRPr="00727175" w:rsidRDefault="00D544B9" w:rsidP="00D544B9">
            <w:pPr>
              <w:spacing w:after="0" w:line="240" w:lineRule="auto"/>
              <w:jc w:val="center"/>
              <w:rPr>
                <w:sz w:val="20"/>
                <w:szCs w:val="20"/>
              </w:rPr>
            </w:pPr>
            <w:r w:rsidRPr="00727175">
              <w:rPr>
                <w:sz w:val="20"/>
                <w:szCs w:val="20"/>
              </w:rPr>
              <w:t>ОАО Усольский хлебозавод</w:t>
            </w:r>
          </w:p>
        </w:tc>
        <w:tc>
          <w:tcPr>
            <w:tcW w:w="422" w:type="pct"/>
            <w:shd w:val="clear" w:color="auto" w:fill="auto"/>
            <w:vAlign w:val="center"/>
          </w:tcPr>
          <w:p w14:paraId="5385F5FC" w14:textId="77777777" w:rsidR="00D544B9" w:rsidRPr="00727175" w:rsidRDefault="00D544B9" w:rsidP="00D544B9">
            <w:pPr>
              <w:spacing w:after="0" w:line="240" w:lineRule="auto"/>
              <w:jc w:val="center"/>
              <w:rPr>
                <w:sz w:val="20"/>
                <w:szCs w:val="20"/>
              </w:rPr>
            </w:pPr>
            <w:r w:rsidRPr="00727175">
              <w:rPr>
                <w:sz w:val="20"/>
                <w:szCs w:val="20"/>
              </w:rPr>
              <w:t>1977</w:t>
            </w:r>
          </w:p>
        </w:tc>
        <w:tc>
          <w:tcPr>
            <w:tcW w:w="1094" w:type="pct"/>
            <w:shd w:val="clear" w:color="auto" w:fill="auto"/>
            <w:vAlign w:val="center"/>
          </w:tcPr>
          <w:p w14:paraId="553A9F22" w14:textId="77777777" w:rsidR="00D544B9" w:rsidRPr="00727175" w:rsidRDefault="00D544B9" w:rsidP="00D544B9">
            <w:pPr>
              <w:spacing w:after="0" w:line="240" w:lineRule="auto"/>
              <w:jc w:val="center"/>
              <w:rPr>
                <w:sz w:val="20"/>
                <w:szCs w:val="20"/>
              </w:rPr>
            </w:pPr>
            <w:r w:rsidRPr="00727175">
              <w:rPr>
                <w:sz w:val="20"/>
                <w:szCs w:val="20"/>
              </w:rPr>
              <w:t>ФГ-216/23,5</w:t>
            </w:r>
          </w:p>
        </w:tc>
        <w:tc>
          <w:tcPr>
            <w:tcW w:w="677" w:type="pct"/>
            <w:shd w:val="clear" w:color="auto" w:fill="auto"/>
            <w:vAlign w:val="center"/>
          </w:tcPr>
          <w:p w14:paraId="44F7CC58" w14:textId="77777777" w:rsidR="00D544B9" w:rsidRPr="00727175" w:rsidRDefault="00D544B9" w:rsidP="00D544B9">
            <w:pPr>
              <w:spacing w:after="0" w:line="240" w:lineRule="auto"/>
              <w:jc w:val="center"/>
              <w:rPr>
                <w:sz w:val="20"/>
                <w:szCs w:val="20"/>
              </w:rPr>
            </w:pPr>
            <w:r w:rsidRPr="00727175">
              <w:rPr>
                <w:sz w:val="20"/>
                <w:szCs w:val="20"/>
              </w:rPr>
              <w:t>216</w:t>
            </w:r>
          </w:p>
        </w:tc>
        <w:tc>
          <w:tcPr>
            <w:tcW w:w="574" w:type="pct"/>
            <w:shd w:val="clear" w:color="auto" w:fill="auto"/>
            <w:vAlign w:val="center"/>
          </w:tcPr>
          <w:p w14:paraId="71672282" w14:textId="77777777" w:rsidR="00D544B9" w:rsidRPr="00727175" w:rsidRDefault="00D544B9" w:rsidP="00D544B9">
            <w:pPr>
              <w:spacing w:after="0" w:line="240" w:lineRule="auto"/>
              <w:jc w:val="center"/>
              <w:rPr>
                <w:sz w:val="20"/>
                <w:szCs w:val="20"/>
              </w:rPr>
            </w:pPr>
            <w:r w:rsidRPr="00727175">
              <w:rPr>
                <w:sz w:val="20"/>
                <w:szCs w:val="20"/>
              </w:rPr>
              <w:t>3</w:t>
            </w:r>
          </w:p>
        </w:tc>
        <w:tc>
          <w:tcPr>
            <w:tcW w:w="614" w:type="pct"/>
            <w:shd w:val="clear" w:color="auto" w:fill="auto"/>
            <w:vAlign w:val="center"/>
          </w:tcPr>
          <w:p w14:paraId="1CA3CD90" w14:textId="77777777" w:rsidR="00D544B9" w:rsidRPr="00727175" w:rsidRDefault="00D544B9" w:rsidP="00D544B9">
            <w:pPr>
              <w:spacing w:after="0" w:line="240" w:lineRule="auto"/>
              <w:jc w:val="center"/>
              <w:rPr>
                <w:sz w:val="20"/>
                <w:szCs w:val="20"/>
              </w:rPr>
            </w:pPr>
            <w:r>
              <w:rPr>
                <w:sz w:val="20"/>
                <w:szCs w:val="20"/>
              </w:rPr>
              <w:t>0</w:t>
            </w:r>
          </w:p>
        </w:tc>
      </w:tr>
    </w:tbl>
    <w:p w14:paraId="6F3FA776" w14:textId="77777777" w:rsidR="00D544B9" w:rsidRPr="00C730AC" w:rsidRDefault="00D544B9" w:rsidP="00D544B9">
      <w:pPr>
        <w:pStyle w:val="22"/>
        <w:spacing w:before="240" w:after="0"/>
        <w:rPr>
          <w:rStyle w:val="1d"/>
        </w:rPr>
      </w:pPr>
      <w:bookmarkStart w:id="74" w:name="_Toc290870867"/>
      <w:bookmarkStart w:id="75" w:name="_Toc18579760"/>
      <w:r w:rsidRPr="00C730AC">
        <w:rPr>
          <w:rStyle w:val="1d"/>
        </w:rPr>
        <w:t xml:space="preserve">Средний износ основного электрооборудования канализационных насосных станций и очистных сооружений имеет физический и моральный износ 75%.  </w:t>
      </w:r>
      <w:bookmarkEnd w:id="74"/>
      <w:bookmarkEnd w:id="75"/>
    </w:p>
    <w:p w14:paraId="7808453D" w14:textId="77777777" w:rsidR="00D544B9" w:rsidRPr="009625E9" w:rsidRDefault="00D544B9" w:rsidP="00D544B9">
      <w:pPr>
        <w:pStyle w:val="22"/>
        <w:spacing w:before="0" w:after="0"/>
        <w:rPr>
          <w:rStyle w:val="1d"/>
        </w:rPr>
      </w:pPr>
      <w:r w:rsidRPr="009625E9">
        <w:rPr>
          <w:rStyle w:val="1d"/>
        </w:rPr>
        <w:t>Насосные оборудование морально устарело и подлежит замене. Требуется</w:t>
      </w:r>
      <w:r>
        <w:rPr>
          <w:rStyle w:val="1d"/>
        </w:rPr>
        <w:t xml:space="preserve"> повышения энергоэффективности </w:t>
      </w:r>
      <w:r w:rsidRPr="009625E9">
        <w:rPr>
          <w:rStyle w:val="1d"/>
        </w:rPr>
        <w:t xml:space="preserve">насосных станций в соответствии </w:t>
      </w:r>
      <w:r>
        <w:rPr>
          <w:rStyle w:val="1d"/>
        </w:rPr>
        <w:t xml:space="preserve">с №261-ФЗ </w:t>
      </w:r>
      <w:r w:rsidR="008A2AE7">
        <w:rPr>
          <w:rStyle w:val="1d"/>
        </w:rPr>
        <w:t>«</w:t>
      </w:r>
      <w:r w:rsidRPr="009625E9">
        <w:rPr>
          <w:rStyle w:val="1d"/>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8A2AE7">
        <w:rPr>
          <w:rStyle w:val="1d"/>
        </w:rPr>
        <w:t>»</w:t>
      </w:r>
      <w:r w:rsidRPr="009625E9">
        <w:rPr>
          <w:rStyle w:val="1d"/>
        </w:rPr>
        <w:t xml:space="preserve"> от 23.11.2009</w:t>
      </w:r>
      <w:r>
        <w:rPr>
          <w:rStyle w:val="1d"/>
        </w:rPr>
        <w:t xml:space="preserve"> г.</w:t>
      </w:r>
    </w:p>
    <w:p w14:paraId="70551A3C" w14:textId="77777777" w:rsidR="00D544B9" w:rsidRPr="00C730AC" w:rsidRDefault="00D544B9" w:rsidP="00D544B9">
      <w:pPr>
        <w:pStyle w:val="22"/>
        <w:spacing w:before="0" w:after="0"/>
        <w:rPr>
          <w:rStyle w:val="1d"/>
        </w:rPr>
      </w:pPr>
      <w:r w:rsidRPr="00C730AC">
        <w:t xml:space="preserve">Нормы очистки сточных вод должны соответствовать СанПиН 2.1.5.980-00. </w:t>
      </w:r>
      <w:r w:rsidRPr="00C730AC">
        <w:rPr>
          <w:rStyle w:val="1d"/>
        </w:rPr>
        <w:t>Информация по результатам лабораторных анализов очищенных канализационных стоков не была предоставлена, поэтому в таблице 3</w:t>
      </w:r>
      <w:r w:rsidR="008A2AE7">
        <w:rPr>
          <w:rStyle w:val="1d"/>
        </w:rPr>
        <w:t xml:space="preserve">6 </w:t>
      </w:r>
      <w:r w:rsidRPr="00C730AC">
        <w:rPr>
          <w:rStyle w:val="1d"/>
        </w:rPr>
        <w:t>приведены нормы очистки.</w:t>
      </w:r>
    </w:p>
    <w:p w14:paraId="0BDC715A" w14:textId="2044D070" w:rsidR="00D544B9" w:rsidRPr="00D544B9" w:rsidRDefault="00D544B9" w:rsidP="00D544B9">
      <w:pPr>
        <w:pStyle w:val="a9"/>
        <w:keepNext/>
        <w:spacing w:before="240" w:after="0"/>
        <w:ind w:firstLine="709"/>
        <w:jc w:val="both"/>
        <w:rPr>
          <w:b/>
          <w:i w:val="0"/>
          <w:color w:val="000000" w:themeColor="text1"/>
          <w:sz w:val="24"/>
        </w:rPr>
      </w:pPr>
      <w:r w:rsidRPr="00D544B9">
        <w:rPr>
          <w:b/>
          <w:i w:val="0"/>
          <w:color w:val="000000" w:themeColor="text1"/>
          <w:sz w:val="24"/>
        </w:rPr>
        <w:t xml:space="preserve">Таблица </w:t>
      </w:r>
      <w:r w:rsidRPr="00D544B9">
        <w:rPr>
          <w:b/>
          <w:i w:val="0"/>
          <w:color w:val="000000" w:themeColor="text1"/>
          <w:sz w:val="24"/>
        </w:rPr>
        <w:fldChar w:fldCharType="begin"/>
      </w:r>
      <w:r w:rsidRPr="00D544B9">
        <w:rPr>
          <w:b/>
          <w:i w:val="0"/>
          <w:color w:val="000000" w:themeColor="text1"/>
          <w:sz w:val="24"/>
        </w:rPr>
        <w:instrText xml:space="preserve"> SEQ Таблица \* ARABIC </w:instrText>
      </w:r>
      <w:r w:rsidRPr="00D544B9">
        <w:rPr>
          <w:b/>
          <w:i w:val="0"/>
          <w:color w:val="000000" w:themeColor="text1"/>
          <w:sz w:val="24"/>
        </w:rPr>
        <w:fldChar w:fldCharType="separate"/>
      </w:r>
      <w:r w:rsidR="000B14DD">
        <w:rPr>
          <w:b/>
          <w:i w:val="0"/>
          <w:noProof/>
          <w:color w:val="000000" w:themeColor="text1"/>
          <w:sz w:val="24"/>
        </w:rPr>
        <w:t>35</w:t>
      </w:r>
      <w:r w:rsidRPr="00D544B9">
        <w:rPr>
          <w:b/>
          <w:i w:val="0"/>
          <w:color w:val="000000" w:themeColor="text1"/>
          <w:sz w:val="24"/>
        </w:rPr>
        <w:fldChar w:fldCharType="end"/>
      </w:r>
      <w:r w:rsidRPr="00D544B9">
        <w:rPr>
          <w:b/>
          <w:i w:val="0"/>
          <w:color w:val="000000" w:themeColor="text1"/>
          <w:sz w:val="24"/>
        </w:rPr>
        <w:t xml:space="preserve"> Нормы очистки сточных вод согласно СанПиН 2.1.5.980-00</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553"/>
        <w:gridCol w:w="1741"/>
        <w:gridCol w:w="3640"/>
        <w:gridCol w:w="3983"/>
      </w:tblGrid>
      <w:tr w:rsidR="00D544B9" w:rsidRPr="00727175" w14:paraId="7AF7338A" w14:textId="77777777" w:rsidTr="00D544B9">
        <w:trPr>
          <w:tblHeader/>
          <w:jc w:val="center"/>
        </w:trPr>
        <w:tc>
          <w:tcPr>
            <w:tcW w:w="279" w:type="pct"/>
            <w:vMerge w:val="restart"/>
            <w:shd w:val="clear" w:color="auto" w:fill="auto"/>
            <w:vAlign w:val="center"/>
          </w:tcPr>
          <w:p w14:paraId="22F53F6C"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w:t>
            </w:r>
          </w:p>
        </w:tc>
        <w:tc>
          <w:tcPr>
            <w:tcW w:w="878" w:type="pct"/>
            <w:vMerge w:val="restart"/>
            <w:shd w:val="clear" w:color="auto" w:fill="auto"/>
            <w:vAlign w:val="center"/>
          </w:tcPr>
          <w:p w14:paraId="358ECEC7"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Показатели</w:t>
            </w:r>
          </w:p>
        </w:tc>
        <w:tc>
          <w:tcPr>
            <w:tcW w:w="3843" w:type="pct"/>
            <w:gridSpan w:val="2"/>
            <w:shd w:val="clear" w:color="auto" w:fill="auto"/>
            <w:vAlign w:val="center"/>
          </w:tcPr>
          <w:p w14:paraId="429F7924"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Категории водопользования</w:t>
            </w:r>
          </w:p>
        </w:tc>
      </w:tr>
      <w:tr w:rsidR="00D544B9" w:rsidRPr="00727175" w14:paraId="2975AE58" w14:textId="77777777" w:rsidTr="00D544B9">
        <w:trPr>
          <w:tblHeader/>
          <w:jc w:val="center"/>
        </w:trPr>
        <w:tc>
          <w:tcPr>
            <w:tcW w:w="279" w:type="pct"/>
            <w:vMerge/>
            <w:shd w:val="clear" w:color="auto" w:fill="auto"/>
            <w:vAlign w:val="center"/>
          </w:tcPr>
          <w:p w14:paraId="788130B0"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0F35BE03" w14:textId="77777777" w:rsidR="00D544B9" w:rsidRPr="00727175" w:rsidRDefault="00D544B9" w:rsidP="00D544B9">
            <w:pPr>
              <w:spacing w:after="0" w:line="240" w:lineRule="auto"/>
              <w:jc w:val="center"/>
              <w:rPr>
                <w:sz w:val="20"/>
                <w:szCs w:val="20"/>
                <w:lang w:eastAsia="ru-RU"/>
              </w:rPr>
            </w:pPr>
          </w:p>
        </w:tc>
        <w:tc>
          <w:tcPr>
            <w:tcW w:w="1835" w:type="pct"/>
            <w:shd w:val="clear" w:color="auto" w:fill="auto"/>
            <w:vAlign w:val="center"/>
          </w:tcPr>
          <w:p w14:paraId="1BC7262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Для питьевого и хозяйственно-бытового водоснабжения,</w:t>
            </w:r>
          </w:p>
          <w:p w14:paraId="420E5378"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а также для водоснабжения пищевых предприятий</w:t>
            </w:r>
          </w:p>
        </w:tc>
        <w:tc>
          <w:tcPr>
            <w:tcW w:w="2008" w:type="pct"/>
            <w:shd w:val="clear" w:color="auto" w:fill="auto"/>
            <w:vAlign w:val="center"/>
          </w:tcPr>
          <w:p w14:paraId="3AA5052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Для рекреационного водопользования, а также</w:t>
            </w:r>
          </w:p>
          <w:p w14:paraId="67C270FE"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 черте населенных мест</w:t>
            </w:r>
          </w:p>
        </w:tc>
      </w:tr>
      <w:tr w:rsidR="00D544B9" w:rsidRPr="00727175" w14:paraId="14F97E98" w14:textId="77777777" w:rsidTr="00D544B9">
        <w:trPr>
          <w:jc w:val="center"/>
        </w:trPr>
        <w:tc>
          <w:tcPr>
            <w:tcW w:w="279" w:type="pct"/>
            <w:vMerge w:val="restart"/>
            <w:shd w:val="clear" w:color="auto" w:fill="auto"/>
            <w:vAlign w:val="center"/>
          </w:tcPr>
          <w:p w14:paraId="22AE394B"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w:t>
            </w:r>
          </w:p>
        </w:tc>
        <w:tc>
          <w:tcPr>
            <w:tcW w:w="878" w:type="pct"/>
            <w:vMerge w:val="restart"/>
            <w:shd w:val="clear" w:color="auto" w:fill="auto"/>
            <w:vAlign w:val="center"/>
          </w:tcPr>
          <w:p w14:paraId="10D8A52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Взвешенные</w:t>
            </w:r>
          </w:p>
          <w:p w14:paraId="62437CE9"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вещества*</w:t>
            </w:r>
          </w:p>
        </w:tc>
        <w:tc>
          <w:tcPr>
            <w:tcW w:w="3843" w:type="pct"/>
            <w:gridSpan w:val="2"/>
            <w:shd w:val="clear" w:color="auto" w:fill="auto"/>
            <w:vAlign w:val="center"/>
          </w:tcPr>
          <w:p w14:paraId="521BF10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 более чем на</w:t>
            </w:r>
          </w:p>
        </w:tc>
      </w:tr>
      <w:tr w:rsidR="00D544B9" w:rsidRPr="00727175" w14:paraId="1388E764" w14:textId="77777777" w:rsidTr="00D544B9">
        <w:trPr>
          <w:jc w:val="center"/>
        </w:trPr>
        <w:tc>
          <w:tcPr>
            <w:tcW w:w="279" w:type="pct"/>
            <w:vMerge/>
            <w:shd w:val="clear" w:color="auto" w:fill="auto"/>
            <w:vAlign w:val="center"/>
          </w:tcPr>
          <w:p w14:paraId="427A4EC8"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692D2605" w14:textId="77777777" w:rsidR="00D544B9" w:rsidRPr="00727175" w:rsidRDefault="00D544B9" w:rsidP="00D544B9">
            <w:pPr>
              <w:spacing w:after="0" w:line="240" w:lineRule="auto"/>
              <w:jc w:val="center"/>
              <w:rPr>
                <w:sz w:val="20"/>
                <w:szCs w:val="20"/>
                <w:lang w:eastAsia="ru-RU"/>
              </w:rPr>
            </w:pPr>
          </w:p>
        </w:tc>
        <w:tc>
          <w:tcPr>
            <w:tcW w:w="1835" w:type="pct"/>
            <w:shd w:val="clear" w:color="auto" w:fill="auto"/>
            <w:vAlign w:val="center"/>
          </w:tcPr>
          <w:p w14:paraId="04188615"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0,25 мг/дм</w:t>
            </w:r>
            <w:r w:rsidRPr="00727175">
              <w:rPr>
                <w:sz w:val="20"/>
                <w:szCs w:val="20"/>
                <w:vertAlign w:val="superscript"/>
                <w:lang w:eastAsia="ru-RU"/>
              </w:rPr>
              <w:t>3</w:t>
            </w:r>
          </w:p>
        </w:tc>
        <w:tc>
          <w:tcPr>
            <w:tcW w:w="2008" w:type="pct"/>
            <w:shd w:val="clear" w:color="auto" w:fill="auto"/>
            <w:vAlign w:val="center"/>
          </w:tcPr>
          <w:p w14:paraId="3BDC7533"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0,75 мг/дм</w:t>
            </w:r>
            <w:r w:rsidRPr="00727175">
              <w:rPr>
                <w:sz w:val="20"/>
                <w:szCs w:val="20"/>
                <w:vertAlign w:val="superscript"/>
                <w:lang w:eastAsia="ru-RU"/>
              </w:rPr>
              <w:t>3</w:t>
            </w:r>
          </w:p>
        </w:tc>
      </w:tr>
      <w:tr w:rsidR="00D544B9" w:rsidRPr="00727175" w14:paraId="539E665C" w14:textId="77777777" w:rsidTr="00D544B9">
        <w:trPr>
          <w:jc w:val="center"/>
        </w:trPr>
        <w:tc>
          <w:tcPr>
            <w:tcW w:w="279" w:type="pct"/>
            <w:vMerge/>
            <w:shd w:val="clear" w:color="auto" w:fill="auto"/>
            <w:vAlign w:val="center"/>
          </w:tcPr>
          <w:p w14:paraId="0621B435"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560B16AA"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0271678E"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Для водных объектов, содержащих в межень более 30 мг/дм</w:t>
            </w:r>
            <w:r w:rsidRPr="00727175">
              <w:rPr>
                <w:sz w:val="20"/>
                <w:szCs w:val="20"/>
                <w:vertAlign w:val="superscript"/>
                <w:lang w:eastAsia="ru-RU"/>
              </w:rPr>
              <w:t>3</w:t>
            </w:r>
            <w:r w:rsidRPr="00727175">
              <w:rPr>
                <w:sz w:val="20"/>
                <w:szCs w:val="20"/>
                <w:lang w:eastAsia="ru-RU"/>
              </w:rPr>
              <w:t xml:space="preserve"> природных взвешенных веществ, допускается увеличение их содержания в воде в пределах 5 %.</w:t>
            </w:r>
          </w:p>
        </w:tc>
      </w:tr>
      <w:tr w:rsidR="00D544B9" w:rsidRPr="00727175" w14:paraId="42AA6BAC" w14:textId="77777777" w:rsidTr="00D544B9">
        <w:trPr>
          <w:jc w:val="center"/>
        </w:trPr>
        <w:tc>
          <w:tcPr>
            <w:tcW w:w="279" w:type="pct"/>
            <w:vMerge/>
            <w:shd w:val="clear" w:color="auto" w:fill="auto"/>
            <w:vAlign w:val="center"/>
          </w:tcPr>
          <w:p w14:paraId="7EC9C4F7"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1D963E01"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27D57306"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Взвеси со скоростью выпадения более 0,4 мм/с для проточных водоемов и более 0,2 мм/с для водохранилищ к спуску запрещаются</w:t>
            </w:r>
          </w:p>
        </w:tc>
      </w:tr>
      <w:tr w:rsidR="00D544B9" w:rsidRPr="00727175" w14:paraId="20FB3BC9" w14:textId="77777777" w:rsidTr="00D544B9">
        <w:trPr>
          <w:jc w:val="center"/>
        </w:trPr>
        <w:tc>
          <w:tcPr>
            <w:tcW w:w="279" w:type="pct"/>
            <w:shd w:val="clear" w:color="auto" w:fill="auto"/>
            <w:vAlign w:val="center"/>
          </w:tcPr>
          <w:p w14:paraId="1EF16BB2"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2</w:t>
            </w:r>
          </w:p>
        </w:tc>
        <w:tc>
          <w:tcPr>
            <w:tcW w:w="878" w:type="pct"/>
            <w:shd w:val="clear" w:color="auto" w:fill="auto"/>
            <w:vAlign w:val="center"/>
          </w:tcPr>
          <w:p w14:paraId="2EBD46B5"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Плавающие</w:t>
            </w:r>
          </w:p>
          <w:p w14:paraId="2E4E6CB1"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примеси</w:t>
            </w:r>
          </w:p>
        </w:tc>
        <w:tc>
          <w:tcPr>
            <w:tcW w:w="3843" w:type="pct"/>
            <w:gridSpan w:val="2"/>
            <w:shd w:val="clear" w:color="auto" w:fill="auto"/>
            <w:vAlign w:val="center"/>
          </w:tcPr>
          <w:p w14:paraId="11AC7B19"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На поверхности воды не должны обнаруживаться пленки нефтепродуктов, масел, жиров и скопление других примесей</w:t>
            </w:r>
          </w:p>
        </w:tc>
      </w:tr>
      <w:tr w:rsidR="00D544B9" w:rsidRPr="00727175" w14:paraId="0921B099" w14:textId="77777777" w:rsidTr="00D544B9">
        <w:trPr>
          <w:jc w:val="center"/>
        </w:trPr>
        <w:tc>
          <w:tcPr>
            <w:tcW w:w="279" w:type="pct"/>
            <w:vMerge w:val="restart"/>
            <w:shd w:val="clear" w:color="auto" w:fill="auto"/>
            <w:vAlign w:val="center"/>
          </w:tcPr>
          <w:p w14:paraId="61314F5B"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3</w:t>
            </w:r>
          </w:p>
        </w:tc>
        <w:tc>
          <w:tcPr>
            <w:tcW w:w="878" w:type="pct"/>
            <w:vMerge w:val="restart"/>
            <w:shd w:val="clear" w:color="auto" w:fill="auto"/>
            <w:vAlign w:val="center"/>
          </w:tcPr>
          <w:p w14:paraId="3BBE3EE2"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Окраска</w:t>
            </w:r>
          </w:p>
        </w:tc>
        <w:tc>
          <w:tcPr>
            <w:tcW w:w="3843" w:type="pct"/>
            <w:gridSpan w:val="2"/>
            <w:shd w:val="clear" w:color="auto" w:fill="auto"/>
            <w:vAlign w:val="center"/>
          </w:tcPr>
          <w:p w14:paraId="0C7F425D"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должна обнаруживаться в столбике</w:t>
            </w:r>
          </w:p>
        </w:tc>
      </w:tr>
      <w:tr w:rsidR="00D544B9" w:rsidRPr="00727175" w14:paraId="4CD797C9" w14:textId="77777777" w:rsidTr="00D544B9">
        <w:trPr>
          <w:jc w:val="center"/>
        </w:trPr>
        <w:tc>
          <w:tcPr>
            <w:tcW w:w="279" w:type="pct"/>
            <w:vMerge/>
            <w:shd w:val="clear" w:color="auto" w:fill="auto"/>
            <w:vAlign w:val="center"/>
          </w:tcPr>
          <w:p w14:paraId="6C8083A5"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19473546" w14:textId="77777777" w:rsidR="00D544B9" w:rsidRPr="00727175" w:rsidRDefault="00D544B9" w:rsidP="00D544B9">
            <w:pPr>
              <w:spacing w:after="0" w:line="240" w:lineRule="auto"/>
              <w:jc w:val="center"/>
              <w:rPr>
                <w:sz w:val="20"/>
                <w:szCs w:val="20"/>
                <w:lang w:eastAsia="ru-RU"/>
              </w:rPr>
            </w:pPr>
          </w:p>
        </w:tc>
        <w:tc>
          <w:tcPr>
            <w:tcW w:w="1835" w:type="pct"/>
            <w:shd w:val="clear" w:color="auto" w:fill="auto"/>
            <w:vAlign w:val="center"/>
          </w:tcPr>
          <w:p w14:paraId="5BD37A4C" w14:textId="77777777" w:rsidR="00D544B9" w:rsidRPr="00727175" w:rsidRDefault="00D544B9" w:rsidP="00D544B9">
            <w:pPr>
              <w:spacing w:after="0" w:line="240" w:lineRule="auto"/>
              <w:jc w:val="center"/>
              <w:rPr>
                <w:sz w:val="20"/>
                <w:szCs w:val="20"/>
                <w:lang w:eastAsia="ru-RU"/>
              </w:rPr>
            </w:pPr>
            <w:smartTag w:uri="urn:schemas-microsoft-com:office:smarttags" w:element="metricconverter">
              <w:smartTagPr>
                <w:attr w:name="ProductID" w:val="20 см"/>
              </w:smartTagPr>
              <w:r w:rsidRPr="00727175">
                <w:rPr>
                  <w:sz w:val="20"/>
                  <w:szCs w:val="20"/>
                  <w:lang w:eastAsia="ru-RU"/>
                </w:rPr>
                <w:t>20 см</w:t>
              </w:r>
            </w:smartTag>
          </w:p>
        </w:tc>
        <w:tc>
          <w:tcPr>
            <w:tcW w:w="2008" w:type="pct"/>
            <w:shd w:val="clear" w:color="auto" w:fill="auto"/>
            <w:vAlign w:val="center"/>
          </w:tcPr>
          <w:p w14:paraId="5B079478" w14:textId="77777777" w:rsidR="00D544B9" w:rsidRPr="00727175" w:rsidRDefault="00D544B9" w:rsidP="00D544B9">
            <w:pPr>
              <w:spacing w:after="0" w:line="240" w:lineRule="auto"/>
              <w:jc w:val="center"/>
              <w:rPr>
                <w:sz w:val="20"/>
                <w:szCs w:val="20"/>
                <w:lang w:eastAsia="ru-RU"/>
              </w:rPr>
            </w:pPr>
            <w:smartTag w:uri="urn:schemas-microsoft-com:office:smarttags" w:element="metricconverter">
              <w:smartTagPr>
                <w:attr w:name="ProductID" w:val="10 см"/>
              </w:smartTagPr>
              <w:r w:rsidRPr="00727175">
                <w:rPr>
                  <w:sz w:val="20"/>
                  <w:szCs w:val="20"/>
                  <w:lang w:eastAsia="ru-RU"/>
                </w:rPr>
                <w:t>10 см</w:t>
              </w:r>
            </w:smartTag>
          </w:p>
        </w:tc>
      </w:tr>
      <w:tr w:rsidR="00D544B9" w:rsidRPr="00727175" w14:paraId="56A1B934" w14:textId="77777777" w:rsidTr="00D544B9">
        <w:trPr>
          <w:jc w:val="center"/>
        </w:trPr>
        <w:tc>
          <w:tcPr>
            <w:tcW w:w="279" w:type="pct"/>
            <w:vMerge w:val="restart"/>
            <w:shd w:val="clear" w:color="auto" w:fill="auto"/>
            <w:vAlign w:val="center"/>
          </w:tcPr>
          <w:p w14:paraId="05E6CBD8"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4</w:t>
            </w:r>
          </w:p>
        </w:tc>
        <w:tc>
          <w:tcPr>
            <w:tcW w:w="878" w:type="pct"/>
            <w:vMerge w:val="restart"/>
            <w:shd w:val="clear" w:color="auto" w:fill="auto"/>
            <w:vAlign w:val="center"/>
          </w:tcPr>
          <w:p w14:paraId="0226DE7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Запахи</w:t>
            </w:r>
          </w:p>
        </w:tc>
        <w:tc>
          <w:tcPr>
            <w:tcW w:w="3843" w:type="pct"/>
            <w:gridSpan w:val="2"/>
            <w:shd w:val="clear" w:color="auto" w:fill="auto"/>
            <w:vAlign w:val="center"/>
          </w:tcPr>
          <w:p w14:paraId="28300E4F"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Вода не должна приобретать запахи интенсивностью</w:t>
            </w:r>
          </w:p>
        </w:tc>
      </w:tr>
      <w:tr w:rsidR="00D544B9" w:rsidRPr="00727175" w14:paraId="50375A01" w14:textId="77777777" w:rsidTr="00D544B9">
        <w:trPr>
          <w:jc w:val="center"/>
        </w:trPr>
        <w:tc>
          <w:tcPr>
            <w:tcW w:w="279" w:type="pct"/>
            <w:vMerge/>
            <w:shd w:val="clear" w:color="auto" w:fill="auto"/>
            <w:vAlign w:val="center"/>
          </w:tcPr>
          <w:p w14:paraId="154ADBD5"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73E028FB"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799124A2"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более 2 баллов, обнаруживаемые:</w:t>
            </w:r>
          </w:p>
        </w:tc>
      </w:tr>
      <w:tr w:rsidR="00D544B9" w:rsidRPr="00727175" w14:paraId="4A06B7A5" w14:textId="77777777" w:rsidTr="00D544B9">
        <w:trPr>
          <w:jc w:val="center"/>
        </w:trPr>
        <w:tc>
          <w:tcPr>
            <w:tcW w:w="279" w:type="pct"/>
            <w:vMerge/>
            <w:shd w:val="clear" w:color="auto" w:fill="auto"/>
            <w:vAlign w:val="center"/>
          </w:tcPr>
          <w:p w14:paraId="7684BBA4"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5D1F7644" w14:textId="77777777" w:rsidR="00D544B9" w:rsidRPr="00727175" w:rsidRDefault="00D544B9" w:rsidP="00D544B9">
            <w:pPr>
              <w:spacing w:after="0" w:line="240" w:lineRule="auto"/>
              <w:jc w:val="center"/>
              <w:rPr>
                <w:sz w:val="20"/>
                <w:szCs w:val="20"/>
                <w:lang w:eastAsia="ru-RU"/>
              </w:rPr>
            </w:pPr>
          </w:p>
        </w:tc>
        <w:tc>
          <w:tcPr>
            <w:tcW w:w="1835" w:type="pct"/>
            <w:shd w:val="clear" w:color="auto" w:fill="auto"/>
            <w:vAlign w:val="center"/>
          </w:tcPr>
          <w:p w14:paraId="1B08F9EE"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непосредственно или при последующем хлорировании или других способах обработки</w:t>
            </w:r>
          </w:p>
        </w:tc>
        <w:tc>
          <w:tcPr>
            <w:tcW w:w="2008" w:type="pct"/>
            <w:shd w:val="clear" w:color="auto" w:fill="auto"/>
            <w:vAlign w:val="center"/>
          </w:tcPr>
          <w:p w14:paraId="4268D02A"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непосредственно</w:t>
            </w:r>
          </w:p>
        </w:tc>
      </w:tr>
      <w:tr w:rsidR="00D544B9" w:rsidRPr="00727175" w14:paraId="2BAAB187" w14:textId="77777777" w:rsidTr="00D544B9">
        <w:trPr>
          <w:jc w:val="center"/>
        </w:trPr>
        <w:tc>
          <w:tcPr>
            <w:tcW w:w="279" w:type="pct"/>
            <w:shd w:val="clear" w:color="auto" w:fill="auto"/>
            <w:vAlign w:val="center"/>
          </w:tcPr>
          <w:p w14:paraId="7EC00D5A"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5</w:t>
            </w:r>
          </w:p>
        </w:tc>
        <w:tc>
          <w:tcPr>
            <w:tcW w:w="878" w:type="pct"/>
            <w:shd w:val="clear" w:color="auto" w:fill="auto"/>
            <w:vAlign w:val="center"/>
          </w:tcPr>
          <w:p w14:paraId="28CD42C9"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Температура</w:t>
            </w:r>
          </w:p>
        </w:tc>
        <w:tc>
          <w:tcPr>
            <w:tcW w:w="3843" w:type="pct"/>
            <w:gridSpan w:val="2"/>
            <w:shd w:val="clear" w:color="auto" w:fill="auto"/>
            <w:vAlign w:val="center"/>
          </w:tcPr>
          <w:p w14:paraId="6587F40E"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Летняя температура воды в результате сброса сточных вод не должна повышаться более чем на 3°С по сравнению со среднемесячной температурой воды самого жаркого месяца года за последние 10 лет</w:t>
            </w:r>
          </w:p>
        </w:tc>
      </w:tr>
      <w:tr w:rsidR="00D544B9" w:rsidRPr="00727175" w14:paraId="39048234" w14:textId="77777777" w:rsidTr="00D544B9">
        <w:trPr>
          <w:jc w:val="center"/>
        </w:trPr>
        <w:tc>
          <w:tcPr>
            <w:tcW w:w="279" w:type="pct"/>
            <w:shd w:val="clear" w:color="auto" w:fill="auto"/>
            <w:vAlign w:val="center"/>
          </w:tcPr>
          <w:p w14:paraId="4E6945DC"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lastRenderedPageBreak/>
              <w:t>6</w:t>
            </w:r>
          </w:p>
        </w:tc>
        <w:tc>
          <w:tcPr>
            <w:tcW w:w="878" w:type="pct"/>
            <w:shd w:val="clear" w:color="auto" w:fill="auto"/>
            <w:vAlign w:val="center"/>
          </w:tcPr>
          <w:p w14:paraId="37A9DD24"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Водородный</w:t>
            </w:r>
          </w:p>
          <w:p w14:paraId="0A958E37"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показатель (рН)</w:t>
            </w:r>
          </w:p>
        </w:tc>
        <w:tc>
          <w:tcPr>
            <w:tcW w:w="3843" w:type="pct"/>
            <w:gridSpan w:val="2"/>
            <w:shd w:val="clear" w:color="auto" w:fill="auto"/>
            <w:vAlign w:val="center"/>
          </w:tcPr>
          <w:p w14:paraId="267D892E"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должен выходить за пределы 6,5—8,5</w:t>
            </w:r>
          </w:p>
        </w:tc>
      </w:tr>
      <w:tr w:rsidR="00D544B9" w:rsidRPr="00727175" w14:paraId="0511001E" w14:textId="77777777" w:rsidTr="00D544B9">
        <w:trPr>
          <w:jc w:val="center"/>
        </w:trPr>
        <w:tc>
          <w:tcPr>
            <w:tcW w:w="279" w:type="pct"/>
            <w:vMerge w:val="restart"/>
            <w:shd w:val="clear" w:color="auto" w:fill="auto"/>
            <w:vAlign w:val="center"/>
          </w:tcPr>
          <w:p w14:paraId="7D03CC38"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7</w:t>
            </w:r>
          </w:p>
        </w:tc>
        <w:tc>
          <w:tcPr>
            <w:tcW w:w="878" w:type="pct"/>
            <w:vMerge w:val="restart"/>
            <w:shd w:val="clear" w:color="auto" w:fill="auto"/>
            <w:vAlign w:val="center"/>
          </w:tcPr>
          <w:p w14:paraId="15BE7D8D"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Минерализация</w:t>
            </w:r>
          </w:p>
          <w:p w14:paraId="47E351C7"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воды</w:t>
            </w:r>
          </w:p>
        </w:tc>
        <w:tc>
          <w:tcPr>
            <w:tcW w:w="3843" w:type="pct"/>
            <w:gridSpan w:val="2"/>
            <w:shd w:val="clear" w:color="auto" w:fill="auto"/>
            <w:vAlign w:val="center"/>
          </w:tcPr>
          <w:p w14:paraId="76C52B09"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более 1000 мг/дм</w:t>
            </w:r>
            <w:r w:rsidRPr="00727175">
              <w:rPr>
                <w:sz w:val="20"/>
                <w:szCs w:val="20"/>
                <w:vertAlign w:val="superscript"/>
                <w:lang w:eastAsia="ru-RU"/>
              </w:rPr>
              <w:t>3</w:t>
            </w:r>
            <w:r w:rsidRPr="00727175">
              <w:rPr>
                <w:sz w:val="20"/>
                <w:szCs w:val="20"/>
                <w:lang w:eastAsia="ru-RU"/>
              </w:rPr>
              <w:t>, в т. Ч.:</w:t>
            </w:r>
          </w:p>
        </w:tc>
      </w:tr>
      <w:tr w:rsidR="00D544B9" w:rsidRPr="00727175" w14:paraId="6229F852" w14:textId="77777777" w:rsidTr="00D544B9">
        <w:trPr>
          <w:jc w:val="center"/>
        </w:trPr>
        <w:tc>
          <w:tcPr>
            <w:tcW w:w="279" w:type="pct"/>
            <w:vMerge/>
            <w:shd w:val="clear" w:color="auto" w:fill="auto"/>
            <w:vAlign w:val="center"/>
          </w:tcPr>
          <w:p w14:paraId="783E3E82"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06F1099A"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6809FC89"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хлоридов – 350;</w:t>
            </w:r>
          </w:p>
        </w:tc>
      </w:tr>
      <w:tr w:rsidR="00D544B9" w:rsidRPr="00727175" w14:paraId="78815CD2" w14:textId="77777777" w:rsidTr="00D544B9">
        <w:trPr>
          <w:jc w:val="center"/>
        </w:trPr>
        <w:tc>
          <w:tcPr>
            <w:tcW w:w="279" w:type="pct"/>
            <w:vMerge/>
            <w:shd w:val="clear" w:color="auto" w:fill="auto"/>
            <w:vAlign w:val="center"/>
          </w:tcPr>
          <w:p w14:paraId="7F2858D9"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49E56EB9"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01D58CA6"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сульфатов – 500 мг/дм</w:t>
            </w:r>
            <w:r w:rsidRPr="00727175">
              <w:rPr>
                <w:sz w:val="20"/>
                <w:szCs w:val="20"/>
                <w:vertAlign w:val="superscript"/>
                <w:lang w:eastAsia="ru-RU"/>
              </w:rPr>
              <w:t>3</w:t>
            </w:r>
          </w:p>
        </w:tc>
      </w:tr>
      <w:tr w:rsidR="00D544B9" w:rsidRPr="00727175" w14:paraId="64762D0E" w14:textId="77777777" w:rsidTr="00D544B9">
        <w:trPr>
          <w:jc w:val="center"/>
        </w:trPr>
        <w:tc>
          <w:tcPr>
            <w:tcW w:w="279" w:type="pct"/>
            <w:vMerge w:val="restart"/>
            <w:shd w:val="clear" w:color="auto" w:fill="auto"/>
            <w:vAlign w:val="center"/>
          </w:tcPr>
          <w:p w14:paraId="15D2DE0E"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8</w:t>
            </w:r>
          </w:p>
        </w:tc>
        <w:tc>
          <w:tcPr>
            <w:tcW w:w="878" w:type="pct"/>
            <w:vMerge w:val="restart"/>
            <w:shd w:val="clear" w:color="auto" w:fill="auto"/>
            <w:vAlign w:val="center"/>
          </w:tcPr>
          <w:p w14:paraId="559D6992"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Растворенный кислород</w:t>
            </w:r>
          </w:p>
        </w:tc>
        <w:tc>
          <w:tcPr>
            <w:tcW w:w="3843" w:type="pct"/>
            <w:gridSpan w:val="2"/>
            <w:shd w:val="clear" w:color="auto" w:fill="auto"/>
            <w:vAlign w:val="center"/>
          </w:tcPr>
          <w:p w14:paraId="12E7DF82"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должен быть менее 4 мг/дм</w:t>
            </w:r>
            <w:r w:rsidRPr="00727175">
              <w:rPr>
                <w:sz w:val="20"/>
                <w:szCs w:val="20"/>
                <w:vertAlign w:val="superscript"/>
                <w:lang w:eastAsia="ru-RU"/>
              </w:rPr>
              <w:t>3</w:t>
            </w:r>
            <w:r w:rsidRPr="00727175">
              <w:rPr>
                <w:sz w:val="20"/>
                <w:szCs w:val="20"/>
                <w:lang w:eastAsia="ru-RU"/>
              </w:rPr>
              <w:t xml:space="preserve"> в любой период года,</w:t>
            </w:r>
          </w:p>
        </w:tc>
      </w:tr>
      <w:tr w:rsidR="00D544B9" w:rsidRPr="00727175" w14:paraId="085E25C7" w14:textId="77777777" w:rsidTr="00D544B9">
        <w:trPr>
          <w:jc w:val="center"/>
        </w:trPr>
        <w:tc>
          <w:tcPr>
            <w:tcW w:w="279" w:type="pct"/>
            <w:vMerge/>
            <w:shd w:val="clear" w:color="auto" w:fill="auto"/>
            <w:vAlign w:val="center"/>
          </w:tcPr>
          <w:p w14:paraId="24AB6015"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5D91D1FB"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3E31678B"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 пробе, отобранной до 12 часов дня.</w:t>
            </w:r>
          </w:p>
        </w:tc>
      </w:tr>
      <w:tr w:rsidR="00D544B9" w:rsidRPr="00727175" w14:paraId="37DDB3D5" w14:textId="77777777" w:rsidTr="00D544B9">
        <w:trPr>
          <w:jc w:val="center"/>
        </w:trPr>
        <w:tc>
          <w:tcPr>
            <w:tcW w:w="279" w:type="pct"/>
            <w:vMerge w:val="restart"/>
            <w:shd w:val="clear" w:color="auto" w:fill="auto"/>
            <w:vAlign w:val="center"/>
          </w:tcPr>
          <w:p w14:paraId="1EDBF473"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9</w:t>
            </w:r>
          </w:p>
        </w:tc>
        <w:tc>
          <w:tcPr>
            <w:tcW w:w="878" w:type="pct"/>
            <w:vMerge w:val="restart"/>
            <w:shd w:val="clear" w:color="auto" w:fill="auto"/>
            <w:vAlign w:val="center"/>
          </w:tcPr>
          <w:p w14:paraId="773D993F"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Биохимическое потребление</w:t>
            </w:r>
          </w:p>
          <w:p w14:paraId="112CEBF1"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кислорода (БПК</w:t>
            </w:r>
            <w:r w:rsidRPr="00727175">
              <w:rPr>
                <w:sz w:val="20"/>
                <w:szCs w:val="20"/>
                <w:vertAlign w:val="subscript"/>
                <w:lang w:eastAsia="ru-RU"/>
              </w:rPr>
              <w:t>5</w:t>
            </w:r>
            <w:r w:rsidRPr="00727175">
              <w:rPr>
                <w:sz w:val="20"/>
                <w:szCs w:val="20"/>
                <w:lang w:eastAsia="ru-RU"/>
              </w:rPr>
              <w:t>)</w:t>
            </w:r>
          </w:p>
        </w:tc>
        <w:tc>
          <w:tcPr>
            <w:tcW w:w="3843" w:type="pct"/>
            <w:gridSpan w:val="2"/>
            <w:shd w:val="clear" w:color="auto" w:fill="auto"/>
            <w:vAlign w:val="center"/>
          </w:tcPr>
          <w:p w14:paraId="03643F51"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должно превышать при температуре 20 °С</w:t>
            </w:r>
          </w:p>
        </w:tc>
      </w:tr>
      <w:tr w:rsidR="00D544B9" w:rsidRPr="00727175" w14:paraId="03CD8871" w14:textId="77777777" w:rsidTr="00D544B9">
        <w:trPr>
          <w:jc w:val="center"/>
        </w:trPr>
        <w:tc>
          <w:tcPr>
            <w:tcW w:w="279" w:type="pct"/>
            <w:vMerge/>
            <w:shd w:val="clear" w:color="auto" w:fill="auto"/>
            <w:vAlign w:val="center"/>
          </w:tcPr>
          <w:p w14:paraId="4F48CF11"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373C8D1A" w14:textId="77777777" w:rsidR="00D544B9" w:rsidRPr="00727175" w:rsidRDefault="00D544B9" w:rsidP="00D544B9">
            <w:pPr>
              <w:spacing w:after="0" w:line="240" w:lineRule="auto"/>
              <w:jc w:val="center"/>
              <w:rPr>
                <w:sz w:val="20"/>
                <w:szCs w:val="20"/>
                <w:lang w:eastAsia="ru-RU"/>
              </w:rPr>
            </w:pPr>
          </w:p>
        </w:tc>
        <w:tc>
          <w:tcPr>
            <w:tcW w:w="1835" w:type="pct"/>
            <w:shd w:val="clear" w:color="auto" w:fill="auto"/>
            <w:vAlign w:val="center"/>
          </w:tcPr>
          <w:p w14:paraId="28FDF4B1"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2 мг О</w:t>
            </w:r>
            <w:r w:rsidRPr="00727175">
              <w:rPr>
                <w:sz w:val="20"/>
                <w:szCs w:val="20"/>
                <w:vertAlign w:val="subscript"/>
                <w:lang w:eastAsia="ru-RU"/>
              </w:rPr>
              <w:t>2</w:t>
            </w:r>
            <w:r w:rsidRPr="00727175">
              <w:rPr>
                <w:sz w:val="20"/>
                <w:szCs w:val="20"/>
                <w:lang w:eastAsia="ru-RU"/>
              </w:rPr>
              <w:t>/дм</w:t>
            </w:r>
            <w:r w:rsidRPr="00727175">
              <w:rPr>
                <w:sz w:val="20"/>
                <w:szCs w:val="20"/>
                <w:vertAlign w:val="superscript"/>
                <w:lang w:eastAsia="ru-RU"/>
              </w:rPr>
              <w:t>3</w:t>
            </w:r>
          </w:p>
        </w:tc>
        <w:tc>
          <w:tcPr>
            <w:tcW w:w="2008" w:type="pct"/>
            <w:shd w:val="clear" w:color="auto" w:fill="auto"/>
            <w:vAlign w:val="center"/>
          </w:tcPr>
          <w:p w14:paraId="31A0E066"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4 мг О</w:t>
            </w:r>
            <w:r w:rsidRPr="00727175">
              <w:rPr>
                <w:sz w:val="20"/>
                <w:szCs w:val="20"/>
                <w:vertAlign w:val="subscript"/>
                <w:lang w:eastAsia="ru-RU"/>
              </w:rPr>
              <w:t>2</w:t>
            </w:r>
            <w:r w:rsidRPr="00727175">
              <w:rPr>
                <w:sz w:val="20"/>
                <w:szCs w:val="20"/>
                <w:lang w:eastAsia="ru-RU"/>
              </w:rPr>
              <w:t>/дм</w:t>
            </w:r>
            <w:r w:rsidRPr="00727175">
              <w:rPr>
                <w:sz w:val="20"/>
                <w:szCs w:val="20"/>
                <w:vertAlign w:val="superscript"/>
                <w:lang w:eastAsia="ru-RU"/>
              </w:rPr>
              <w:t>3</w:t>
            </w:r>
          </w:p>
        </w:tc>
      </w:tr>
      <w:tr w:rsidR="00D544B9" w:rsidRPr="00727175" w14:paraId="473A0FFA" w14:textId="77777777" w:rsidTr="00D544B9">
        <w:trPr>
          <w:jc w:val="center"/>
        </w:trPr>
        <w:tc>
          <w:tcPr>
            <w:tcW w:w="279" w:type="pct"/>
            <w:vMerge w:val="restart"/>
            <w:shd w:val="clear" w:color="auto" w:fill="auto"/>
            <w:vAlign w:val="center"/>
          </w:tcPr>
          <w:p w14:paraId="7EF8134A"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10</w:t>
            </w:r>
          </w:p>
        </w:tc>
        <w:tc>
          <w:tcPr>
            <w:tcW w:w="878" w:type="pct"/>
            <w:vMerge w:val="restart"/>
            <w:shd w:val="clear" w:color="auto" w:fill="auto"/>
            <w:vAlign w:val="center"/>
          </w:tcPr>
          <w:p w14:paraId="0E08FF96"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 xml:space="preserve">Химическое потребление </w:t>
            </w:r>
            <w:proofErr w:type="gramStart"/>
            <w:r w:rsidRPr="00727175">
              <w:rPr>
                <w:sz w:val="20"/>
                <w:szCs w:val="20"/>
                <w:lang w:eastAsia="ru-RU"/>
              </w:rPr>
              <w:t>кисло-рода</w:t>
            </w:r>
            <w:proofErr w:type="gramEnd"/>
            <w:r w:rsidRPr="00727175">
              <w:rPr>
                <w:sz w:val="20"/>
                <w:szCs w:val="20"/>
                <w:lang w:eastAsia="ru-RU"/>
              </w:rPr>
              <w:t xml:space="preserve"> (</w:t>
            </w:r>
            <w:proofErr w:type="spellStart"/>
            <w:r w:rsidRPr="00727175">
              <w:rPr>
                <w:sz w:val="20"/>
                <w:szCs w:val="20"/>
                <w:lang w:eastAsia="ru-RU"/>
              </w:rPr>
              <w:t>бихроматная</w:t>
            </w:r>
            <w:proofErr w:type="spellEnd"/>
          </w:p>
          <w:p w14:paraId="0A41E128"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окисляемость), ХПК</w:t>
            </w:r>
          </w:p>
        </w:tc>
        <w:tc>
          <w:tcPr>
            <w:tcW w:w="3843" w:type="pct"/>
            <w:gridSpan w:val="2"/>
            <w:shd w:val="clear" w:color="auto" w:fill="auto"/>
            <w:vAlign w:val="center"/>
          </w:tcPr>
          <w:p w14:paraId="1C676FD5" w14:textId="77777777" w:rsidR="00D544B9" w:rsidRPr="00727175" w:rsidRDefault="00D544B9" w:rsidP="00D544B9">
            <w:pPr>
              <w:spacing w:after="0" w:line="240" w:lineRule="auto"/>
              <w:jc w:val="center"/>
              <w:rPr>
                <w:sz w:val="20"/>
                <w:szCs w:val="20"/>
                <w:lang w:eastAsia="ru-RU"/>
              </w:rPr>
            </w:pPr>
          </w:p>
        </w:tc>
      </w:tr>
      <w:tr w:rsidR="00D544B9" w:rsidRPr="00727175" w14:paraId="306411FA" w14:textId="77777777" w:rsidTr="00D544B9">
        <w:trPr>
          <w:jc w:val="center"/>
        </w:trPr>
        <w:tc>
          <w:tcPr>
            <w:tcW w:w="279" w:type="pct"/>
            <w:vMerge/>
            <w:shd w:val="clear" w:color="auto" w:fill="auto"/>
            <w:vAlign w:val="center"/>
          </w:tcPr>
          <w:p w14:paraId="1983BC3E"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6DD968DE"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4898FE64"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должно превышать:</w:t>
            </w:r>
          </w:p>
        </w:tc>
      </w:tr>
      <w:tr w:rsidR="00D544B9" w:rsidRPr="00727175" w14:paraId="48A0288A" w14:textId="77777777" w:rsidTr="00D544B9">
        <w:trPr>
          <w:jc w:val="center"/>
        </w:trPr>
        <w:tc>
          <w:tcPr>
            <w:tcW w:w="279" w:type="pct"/>
            <w:vMerge/>
            <w:shd w:val="clear" w:color="auto" w:fill="auto"/>
            <w:vAlign w:val="center"/>
          </w:tcPr>
          <w:p w14:paraId="0A1280E3"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02E72882" w14:textId="77777777" w:rsidR="00D544B9" w:rsidRPr="00727175" w:rsidRDefault="00D544B9" w:rsidP="00D544B9">
            <w:pPr>
              <w:spacing w:after="0" w:line="240" w:lineRule="auto"/>
              <w:jc w:val="center"/>
              <w:rPr>
                <w:sz w:val="20"/>
                <w:szCs w:val="20"/>
                <w:lang w:eastAsia="ru-RU"/>
              </w:rPr>
            </w:pPr>
          </w:p>
        </w:tc>
        <w:tc>
          <w:tcPr>
            <w:tcW w:w="1835" w:type="pct"/>
            <w:shd w:val="clear" w:color="auto" w:fill="auto"/>
            <w:vAlign w:val="center"/>
          </w:tcPr>
          <w:p w14:paraId="7909C4DC"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15 мг О</w:t>
            </w:r>
            <w:r w:rsidRPr="00727175">
              <w:rPr>
                <w:sz w:val="20"/>
                <w:szCs w:val="20"/>
                <w:vertAlign w:val="subscript"/>
                <w:lang w:eastAsia="ru-RU"/>
              </w:rPr>
              <w:t>2</w:t>
            </w:r>
            <w:r w:rsidRPr="00727175">
              <w:rPr>
                <w:sz w:val="20"/>
                <w:szCs w:val="20"/>
                <w:lang w:eastAsia="ru-RU"/>
              </w:rPr>
              <w:t>/дм</w:t>
            </w:r>
            <w:r w:rsidRPr="00727175">
              <w:rPr>
                <w:sz w:val="20"/>
                <w:szCs w:val="20"/>
                <w:vertAlign w:val="superscript"/>
                <w:lang w:eastAsia="ru-RU"/>
              </w:rPr>
              <w:t>3</w:t>
            </w:r>
          </w:p>
        </w:tc>
        <w:tc>
          <w:tcPr>
            <w:tcW w:w="2008" w:type="pct"/>
            <w:shd w:val="clear" w:color="auto" w:fill="auto"/>
            <w:vAlign w:val="center"/>
          </w:tcPr>
          <w:p w14:paraId="06D230A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30 мгО</w:t>
            </w:r>
            <w:r w:rsidRPr="00727175">
              <w:rPr>
                <w:sz w:val="20"/>
                <w:szCs w:val="20"/>
                <w:vertAlign w:val="subscript"/>
                <w:lang w:eastAsia="ru-RU"/>
              </w:rPr>
              <w:t>2</w:t>
            </w:r>
            <w:r w:rsidRPr="00727175">
              <w:rPr>
                <w:sz w:val="20"/>
                <w:szCs w:val="20"/>
                <w:lang w:eastAsia="ru-RU"/>
              </w:rPr>
              <w:t>/дм</w:t>
            </w:r>
            <w:r w:rsidRPr="00727175">
              <w:rPr>
                <w:sz w:val="20"/>
                <w:szCs w:val="20"/>
                <w:vertAlign w:val="superscript"/>
                <w:lang w:eastAsia="ru-RU"/>
              </w:rPr>
              <w:t>3</w:t>
            </w:r>
          </w:p>
        </w:tc>
      </w:tr>
      <w:tr w:rsidR="00D544B9" w:rsidRPr="00727175" w14:paraId="32529CEB" w14:textId="77777777" w:rsidTr="00D544B9">
        <w:trPr>
          <w:jc w:val="center"/>
        </w:trPr>
        <w:tc>
          <w:tcPr>
            <w:tcW w:w="279" w:type="pct"/>
            <w:vMerge w:val="restart"/>
            <w:shd w:val="clear" w:color="auto" w:fill="auto"/>
            <w:vAlign w:val="center"/>
          </w:tcPr>
          <w:p w14:paraId="43401BBC"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11</w:t>
            </w:r>
          </w:p>
        </w:tc>
        <w:tc>
          <w:tcPr>
            <w:tcW w:w="878" w:type="pct"/>
            <w:vMerge w:val="restart"/>
            <w:shd w:val="clear" w:color="auto" w:fill="auto"/>
            <w:vAlign w:val="center"/>
          </w:tcPr>
          <w:p w14:paraId="0D74E0D4"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Химические</w:t>
            </w:r>
          </w:p>
          <w:p w14:paraId="57E1DD36"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вещества</w:t>
            </w:r>
          </w:p>
        </w:tc>
        <w:tc>
          <w:tcPr>
            <w:tcW w:w="3843" w:type="pct"/>
            <w:gridSpan w:val="2"/>
            <w:shd w:val="clear" w:color="auto" w:fill="auto"/>
            <w:vAlign w:val="center"/>
          </w:tcPr>
          <w:p w14:paraId="0EF0434D"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должны содержаться в воде водных объектов</w:t>
            </w:r>
          </w:p>
        </w:tc>
      </w:tr>
      <w:tr w:rsidR="00D544B9" w:rsidRPr="00727175" w14:paraId="6C58D65B" w14:textId="77777777" w:rsidTr="00D544B9">
        <w:trPr>
          <w:jc w:val="center"/>
        </w:trPr>
        <w:tc>
          <w:tcPr>
            <w:tcW w:w="279" w:type="pct"/>
            <w:vMerge/>
            <w:shd w:val="clear" w:color="auto" w:fill="auto"/>
            <w:vAlign w:val="center"/>
          </w:tcPr>
          <w:p w14:paraId="265AA2D6"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7E25BFCF"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093C60C3"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 концентрациях, превышающих ПДК или ОДУ</w:t>
            </w:r>
          </w:p>
        </w:tc>
      </w:tr>
      <w:tr w:rsidR="00D544B9" w:rsidRPr="00727175" w14:paraId="11D86F46" w14:textId="77777777" w:rsidTr="00D544B9">
        <w:trPr>
          <w:jc w:val="center"/>
        </w:trPr>
        <w:tc>
          <w:tcPr>
            <w:tcW w:w="279" w:type="pct"/>
            <w:vMerge w:val="restart"/>
            <w:shd w:val="clear" w:color="auto" w:fill="auto"/>
            <w:vAlign w:val="center"/>
          </w:tcPr>
          <w:p w14:paraId="27243FC5"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12</w:t>
            </w:r>
          </w:p>
        </w:tc>
        <w:tc>
          <w:tcPr>
            <w:tcW w:w="878" w:type="pct"/>
            <w:vMerge w:val="restart"/>
            <w:shd w:val="clear" w:color="auto" w:fill="auto"/>
            <w:vAlign w:val="center"/>
          </w:tcPr>
          <w:p w14:paraId="34AF32D2"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Возбудители кишечных инфекций</w:t>
            </w:r>
          </w:p>
        </w:tc>
        <w:tc>
          <w:tcPr>
            <w:tcW w:w="3843" w:type="pct"/>
            <w:gridSpan w:val="2"/>
            <w:shd w:val="clear" w:color="auto" w:fill="auto"/>
            <w:vAlign w:val="center"/>
          </w:tcPr>
          <w:p w14:paraId="403D7C5A"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Вода не должна содержать возбудителей</w:t>
            </w:r>
          </w:p>
        </w:tc>
      </w:tr>
      <w:tr w:rsidR="00D544B9" w:rsidRPr="00727175" w14:paraId="1610E447" w14:textId="77777777" w:rsidTr="00D544B9">
        <w:trPr>
          <w:jc w:val="center"/>
        </w:trPr>
        <w:tc>
          <w:tcPr>
            <w:tcW w:w="279" w:type="pct"/>
            <w:vMerge/>
            <w:shd w:val="clear" w:color="auto" w:fill="auto"/>
            <w:vAlign w:val="center"/>
          </w:tcPr>
          <w:p w14:paraId="37319D75"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057260DB"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0FFA72C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кишечных инфекций</w:t>
            </w:r>
          </w:p>
        </w:tc>
      </w:tr>
      <w:tr w:rsidR="00D544B9" w:rsidRPr="00727175" w14:paraId="4095EE37" w14:textId="77777777" w:rsidTr="00D544B9">
        <w:trPr>
          <w:jc w:val="center"/>
        </w:trPr>
        <w:tc>
          <w:tcPr>
            <w:tcW w:w="279" w:type="pct"/>
            <w:vMerge w:val="restart"/>
            <w:shd w:val="clear" w:color="auto" w:fill="auto"/>
            <w:vAlign w:val="center"/>
          </w:tcPr>
          <w:p w14:paraId="211237EF"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13</w:t>
            </w:r>
          </w:p>
        </w:tc>
        <w:tc>
          <w:tcPr>
            <w:tcW w:w="878" w:type="pct"/>
            <w:vMerge w:val="restart"/>
            <w:shd w:val="clear" w:color="auto" w:fill="auto"/>
            <w:vAlign w:val="center"/>
          </w:tcPr>
          <w:p w14:paraId="52F891E2"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 xml:space="preserve">Жизнеспособные яйца гельминтов (аскарид, власоглав, </w:t>
            </w:r>
            <w:proofErr w:type="spellStart"/>
            <w:r w:rsidRPr="00727175">
              <w:rPr>
                <w:sz w:val="20"/>
                <w:szCs w:val="20"/>
                <w:lang w:eastAsia="ru-RU"/>
              </w:rPr>
              <w:t>токсокар</w:t>
            </w:r>
            <w:proofErr w:type="spellEnd"/>
            <w:r w:rsidRPr="00727175">
              <w:rPr>
                <w:sz w:val="20"/>
                <w:szCs w:val="20"/>
                <w:lang w:eastAsia="ru-RU"/>
              </w:rPr>
              <w:t xml:space="preserve">, </w:t>
            </w:r>
            <w:proofErr w:type="spellStart"/>
            <w:r w:rsidRPr="00727175">
              <w:rPr>
                <w:sz w:val="20"/>
                <w:szCs w:val="20"/>
                <w:lang w:eastAsia="ru-RU"/>
              </w:rPr>
              <w:t>фасциол</w:t>
            </w:r>
            <w:proofErr w:type="spellEnd"/>
            <w:r w:rsidRPr="00727175">
              <w:rPr>
                <w:sz w:val="20"/>
                <w:szCs w:val="20"/>
                <w:lang w:eastAsia="ru-RU"/>
              </w:rPr>
              <w:t xml:space="preserve">), </w:t>
            </w:r>
            <w:proofErr w:type="spellStart"/>
            <w:r w:rsidRPr="00727175">
              <w:rPr>
                <w:sz w:val="20"/>
                <w:szCs w:val="20"/>
                <w:lang w:eastAsia="ru-RU"/>
              </w:rPr>
              <w:t>онкосферы</w:t>
            </w:r>
            <w:proofErr w:type="spellEnd"/>
            <w:r w:rsidRPr="00727175">
              <w:rPr>
                <w:sz w:val="20"/>
                <w:szCs w:val="20"/>
                <w:lang w:eastAsia="ru-RU"/>
              </w:rPr>
              <w:t xml:space="preserve"> </w:t>
            </w:r>
            <w:proofErr w:type="spellStart"/>
            <w:r w:rsidRPr="00727175">
              <w:rPr>
                <w:sz w:val="20"/>
                <w:szCs w:val="20"/>
                <w:lang w:eastAsia="ru-RU"/>
              </w:rPr>
              <w:t>тениид</w:t>
            </w:r>
            <w:proofErr w:type="spellEnd"/>
            <w:r w:rsidRPr="00727175">
              <w:rPr>
                <w:sz w:val="20"/>
                <w:szCs w:val="20"/>
                <w:lang w:eastAsia="ru-RU"/>
              </w:rPr>
              <w:t xml:space="preserve"> и </w:t>
            </w:r>
            <w:proofErr w:type="spellStart"/>
            <w:proofErr w:type="gramStart"/>
            <w:r w:rsidRPr="00727175">
              <w:rPr>
                <w:sz w:val="20"/>
                <w:szCs w:val="20"/>
                <w:lang w:eastAsia="ru-RU"/>
              </w:rPr>
              <w:t>жизне</w:t>
            </w:r>
            <w:proofErr w:type="spellEnd"/>
            <w:r w:rsidRPr="00727175">
              <w:rPr>
                <w:sz w:val="20"/>
                <w:szCs w:val="20"/>
                <w:lang w:eastAsia="ru-RU"/>
              </w:rPr>
              <w:t>-способные</w:t>
            </w:r>
            <w:proofErr w:type="gramEnd"/>
            <w:r w:rsidRPr="00727175">
              <w:rPr>
                <w:sz w:val="20"/>
                <w:szCs w:val="20"/>
                <w:lang w:eastAsia="ru-RU"/>
              </w:rPr>
              <w:t xml:space="preserve"> цисты патогенных кишечных простейших</w:t>
            </w:r>
          </w:p>
        </w:tc>
        <w:tc>
          <w:tcPr>
            <w:tcW w:w="3843" w:type="pct"/>
            <w:gridSpan w:val="2"/>
            <w:shd w:val="clear" w:color="auto" w:fill="auto"/>
            <w:vAlign w:val="center"/>
          </w:tcPr>
          <w:p w14:paraId="25015E93" w14:textId="77777777" w:rsidR="00D544B9" w:rsidRPr="00727175" w:rsidRDefault="00D544B9" w:rsidP="00D544B9">
            <w:pPr>
              <w:spacing w:after="0" w:line="240" w:lineRule="auto"/>
              <w:jc w:val="center"/>
              <w:rPr>
                <w:sz w:val="20"/>
                <w:szCs w:val="20"/>
                <w:lang w:eastAsia="ru-RU"/>
              </w:rPr>
            </w:pPr>
          </w:p>
        </w:tc>
      </w:tr>
      <w:tr w:rsidR="00D544B9" w:rsidRPr="00727175" w14:paraId="68A12D11" w14:textId="77777777" w:rsidTr="00D544B9">
        <w:trPr>
          <w:jc w:val="center"/>
        </w:trPr>
        <w:tc>
          <w:tcPr>
            <w:tcW w:w="279" w:type="pct"/>
            <w:vMerge/>
            <w:shd w:val="clear" w:color="auto" w:fill="auto"/>
            <w:vAlign w:val="center"/>
          </w:tcPr>
          <w:p w14:paraId="52E09264"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0C5CDB13"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614D2C16" w14:textId="77777777" w:rsidR="00D544B9" w:rsidRPr="00727175" w:rsidRDefault="00D544B9" w:rsidP="00D544B9">
            <w:pPr>
              <w:spacing w:after="0" w:line="240" w:lineRule="auto"/>
              <w:jc w:val="center"/>
              <w:rPr>
                <w:sz w:val="20"/>
                <w:szCs w:val="20"/>
                <w:lang w:eastAsia="ru-RU"/>
              </w:rPr>
            </w:pPr>
          </w:p>
        </w:tc>
      </w:tr>
      <w:tr w:rsidR="00D544B9" w:rsidRPr="00727175" w14:paraId="5FDBD217" w14:textId="77777777" w:rsidTr="00D544B9">
        <w:trPr>
          <w:jc w:val="center"/>
        </w:trPr>
        <w:tc>
          <w:tcPr>
            <w:tcW w:w="279" w:type="pct"/>
            <w:vMerge/>
            <w:shd w:val="clear" w:color="auto" w:fill="auto"/>
            <w:vAlign w:val="center"/>
          </w:tcPr>
          <w:p w14:paraId="0A4AE6A8"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767F69B5"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11074B2E" w14:textId="77777777" w:rsidR="00D544B9" w:rsidRPr="00727175" w:rsidRDefault="00D544B9" w:rsidP="00D544B9">
            <w:pPr>
              <w:spacing w:after="0" w:line="240" w:lineRule="auto"/>
              <w:jc w:val="center"/>
              <w:rPr>
                <w:sz w:val="20"/>
                <w:szCs w:val="20"/>
                <w:lang w:eastAsia="ru-RU"/>
              </w:rPr>
            </w:pPr>
          </w:p>
        </w:tc>
      </w:tr>
      <w:tr w:rsidR="00D544B9" w:rsidRPr="00727175" w14:paraId="11AA17CC" w14:textId="77777777" w:rsidTr="00D544B9">
        <w:trPr>
          <w:jc w:val="center"/>
        </w:trPr>
        <w:tc>
          <w:tcPr>
            <w:tcW w:w="279" w:type="pct"/>
            <w:vMerge/>
            <w:shd w:val="clear" w:color="auto" w:fill="auto"/>
            <w:vAlign w:val="center"/>
          </w:tcPr>
          <w:p w14:paraId="0F17A6E8"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196AD100" w14:textId="77777777" w:rsidR="00D544B9" w:rsidRPr="00727175" w:rsidRDefault="00D544B9" w:rsidP="00D544B9">
            <w:pPr>
              <w:spacing w:after="0" w:line="240" w:lineRule="auto"/>
              <w:jc w:val="center"/>
              <w:rPr>
                <w:sz w:val="20"/>
                <w:szCs w:val="20"/>
                <w:lang w:eastAsia="ru-RU"/>
              </w:rPr>
            </w:pPr>
          </w:p>
        </w:tc>
        <w:tc>
          <w:tcPr>
            <w:tcW w:w="3843" w:type="pct"/>
            <w:gridSpan w:val="2"/>
            <w:shd w:val="clear" w:color="auto" w:fill="auto"/>
            <w:vAlign w:val="center"/>
          </w:tcPr>
          <w:p w14:paraId="31E0A1C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 xml:space="preserve">Не должны содержаться в </w:t>
            </w:r>
            <w:smartTag w:uri="urn:schemas-microsoft-com:office:smarttags" w:element="metricconverter">
              <w:smartTagPr>
                <w:attr w:name="ProductID" w:val="25 л"/>
              </w:smartTagPr>
              <w:r w:rsidRPr="00727175">
                <w:rPr>
                  <w:sz w:val="20"/>
                  <w:szCs w:val="20"/>
                  <w:lang w:eastAsia="ru-RU"/>
                </w:rPr>
                <w:t>25 л</w:t>
              </w:r>
            </w:smartTag>
            <w:r w:rsidRPr="00727175">
              <w:rPr>
                <w:sz w:val="20"/>
                <w:szCs w:val="20"/>
                <w:lang w:eastAsia="ru-RU"/>
              </w:rPr>
              <w:t xml:space="preserve"> воды</w:t>
            </w:r>
          </w:p>
        </w:tc>
      </w:tr>
      <w:tr w:rsidR="00D544B9" w:rsidRPr="00727175" w14:paraId="50E8A240" w14:textId="77777777" w:rsidTr="00D544B9">
        <w:trPr>
          <w:jc w:val="center"/>
        </w:trPr>
        <w:tc>
          <w:tcPr>
            <w:tcW w:w="279" w:type="pct"/>
            <w:vMerge w:val="restart"/>
            <w:shd w:val="clear" w:color="auto" w:fill="auto"/>
            <w:vAlign w:val="center"/>
          </w:tcPr>
          <w:p w14:paraId="455FA6CE"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14</w:t>
            </w:r>
          </w:p>
        </w:tc>
        <w:tc>
          <w:tcPr>
            <w:tcW w:w="878" w:type="pct"/>
            <w:vMerge w:val="restart"/>
            <w:shd w:val="clear" w:color="auto" w:fill="auto"/>
            <w:vAlign w:val="center"/>
          </w:tcPr>
          <w:p w14:paraId="018F016F" w14:textId="77777777" w:rsidR="00D544B9" w:rsidRPr="00727175" w:rsidRDefault="00D544B9" w:rsidP="00D544B9">
            <w:pPr>
              <w:spacing w:after="0" w:line="240" w:lineRule="auto"/>
              <w:jc w:val="center"/>
              <w:rPr>
                <w:sz w:val="20"/>
                <w:szCs w:val="20"/>
                <w:lang w:eastAsia="ru-RU"/>
              </w:rPr>
            </w:pPr>
            <w:proofErr w:type="spellStart"/>
            <w:r w:rsidRPr="00727175">
              <w:rPr>
                <w:sz w:val="20"/>
                <w:szCs w:val="20"/>
                <w:lang w:eastAsia="ru-RU"/>
              </w:rPr>
              <w:t>Термотолерантные</w:t>
            </w:r>
            <w:proofErr w:type="spellEnd"/>
            <w:r w:rsidRPr="00727175">
              <w:rPr>
                <w:sz w:val="20"/>
                <w:szCs w:val="20"/>
                <w:lang w:eastAsia="ru-RU"/>
              </w:rPr>
              <w:t xml:space="preserve"> </w:t>
            </w:r>
            <w:proofErr w:type="spellStart"/>
            <w:r w:rsidRPr="00727175">
              <w:rPr>
                <w:sz w:val="20"/>
                <w:szCs w:val="20"/>
                <w:lang w:eastAsia="ru-RU"/>
              </w:rPr>
              <w:t>колиформные</w:t>
            </w:r>
            <w:proofErr w:type="spellEnd"/>
            <w:r w:rsidRPr="00727175">
              <w:rPr>
                <w:sz w:val="20"/>
                <w:szCs w:val="20"/>
                <w:lang w:eastAsia="ru-RU"/>
              </w:rPr>
              <w:t xml:space="preserve"> бактерии</w:t>
            </w:r>
          </w:p>
        </w:tc>
        <w:tc>
          <w:tcPr>
            <w:tcW w:w="1835" w:type="pct"/>
            <w:shd w:val="clear" w:color="auto" w:fill="auto"/>
            <w:vAlign w:val="center"/>
          </w:tcPr>
          <w:p w14:paraId="6636B592"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более</w:t>
            </w:r>
          </w:p>
        </w:tc>
        <w:tc>
          <w:tcPr>
            <w:tcW w:w="2008" w:type="pct"/>
            <w:shd w:val="clear" w:color="auto" w:fill="auto"/>
            <w:vAlign w:val="center"/>
          </w:tcPr>
          <w:p w14:paraId="5BE08F5C"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более</w:t>
            </w:r>
          </w:p>
        </w:tc>
      </w:tr>
      <w:tr w:rsidR="00D544B9" w:rsidRPr="00727175" w14:paraId="777C160F" w14:textId="77777777" w:rsidTr="00D544B9">
        <w:trPr>
          <w:jc w:val="center"/>
        </w:trPr>
        <w:tc>
          <w:tcPr>
            <w:tcW w:w="279" w:type="pct"/>
            <w:vMerge/>
            <w:shd w:val="clear" w:color="auto" w:fill="auto"/>
            <w:vAlign w:val="center"/>
          </w:tcPr>
          <w:p w14:paraId="07A54553"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6A612CFC" w14:textId="77777777" w:rsidR="00D544B9" w:rsidRPr="00727175" w:rsidRDefault="00D544B9" w:rsidP="00D544B9">
            <w:pPr>
              <w:spacing w:after="0" w:line="240" w:lineRule="auto"/>
              <w:jc w:val="center"/>
              <w:rPr>
                <w:sz w:val="20"/>
                <w:szCs w:val="20"/>
                <w:lang w:eastAsia="ru-RU"/>
              </w:rPr>
            </w:pPr>
          </w:p>
        </w:tc>
        <w:tc>
          <w:tcPr>
            <w:tcW w:w="1835" w:type="pct"/>
            <w:shd w:val="clear" w:color="auto" w:fill="auto"/>
            <w:vAlign w:val="center"/>
          </w:tcPr>
          <w:p w14:paraId="2D07A35A"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 xml:space="preserve">100 КОЕ/100 мл </w:t>
            </w:r>
          </w:p>
        </w:tc>
        <w:tc>
          <w:tcPr>
            <w:tcW w:w="2008" w:type="pct"/>
            <w:shd w:val="clear" w:color="auto" w:fill="auto"/>
            <w:vAlign w:val="center"/>
          </w:tcPr>
          <w:p w14:paraId="19128B7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100 КОЕ/100 мл</w:t>
            </w:r>
          </w:p>
        </w:tc>
      </w:tr>
      <w:tr w:rsidR="00D544B9" w:rsidRPr="00727175" w14:paraId="611CE064" w14:textId="77777777" w:rsidTr="00D544B9">
        <w:trPr>
          <w:jc w:val="center"/>
        </w:trPr>
        <w:tc>
          <w:tcPr>
            <w:tcW w:w="279" w:type="pct"/>
            <w:vMerge w:val="restart"/>
            <w:shd w:val="clear" w:color="auto" w:fill="auto"/>
            <w:vAlign w:val="center"/>
          </w:tcPr>
          <w:p w14:paraId="6E673D80"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15</w:t>
            </w:r>
          </w:p>
        </w:tc>
        <w:tc>
          <w:tcPr>
            <w:tcW w:w="878" w:type="pct"/>
            <w:vMerge w:val="restart"/>
            <w:shd w:val="clear" w:color="auto" w:fill="auto"/>
            <w:vAlign w:val="center"/>
          </w:tcPr>
          <w:p w14:paraId="09AF41AD"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 xml:space="preserve">Общие </w:t>
            </w:r>
            <w:proofErr w:type="spellStart"/>
            <w:r w:rsidRPr="00727175">
              <w:rPr>
                <w:sz w:val="20"/>
                <w:szCs w:val="20"/>
                <w:lang w:eastAsia="ru-RU"/>
              </w:rPr>
              <w:t>колиформные</w:t>
            </w:r>
            <w:proofErr w:type="spellEnd"/>
          </w:p>
          <w:p w14:paraId="23774C29"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 xml:space="preserve">бактерии </w:t>
            </w:r>
          </w:p>
        </w:tc>
        <w:tc>
          <w:tcPr>
            <w:tcW w:w="3843" w:type="pct"/>
            <w:gridSpan w:val="2"/>
            <w:shd w:val="clear" w:color="auto" w:fill="auto"/>
            <w:vAlign w:val="center"/>
          </w:tcPr>
          <w:p w14:paraId="32B19138"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более</w:t>
            </w:r>
          </w:p>
        </w:tc>
      </w:tr>
      <w:tr w:rsidR="00D544B9" w:rsidRPr="00727175" w14:paraId="114490FE" w14:textId="77777777" w:rsidTr="00D544B9">
        <w:trPr>
          <w:jc w:val="center"/>
        </w:trPr>
        <w:tc>
          <w:tcPr>
            <w:tcW w:w="279" w:type="pct"/>
            <w:vMerge/>
            <w:shd w:val="clear" w:color="auto" w:fill="auto"/>
            <w:vAlign w:val="center"/>
          </w:tcPr>
          <w:p w14:paraId="2BD94E5F"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4AA05785" w14:textId="77777777" w:rsidR="00D544B9" w:rsidRPr="00727175" w:rsidRDefault="00D544B9" w:rsidP="00D544B9">
            <w:pPr>
              <w:spacing w:after="0" w:line="240" w:lineRule="auto"/>
              <w:jc w:val="center"/>
              <w:rPr>
                <w:sz w:val="20"/>
                <w:szCs w:val="20"/>
                <w:lang w:eastAsia="ru-RU"/>
              </w:rPr>
            </w:pPr>
          </w:p>
        </w:tc>
        <w:tc>
          <w:tcPr>
            <w:tcW w:w="1835" w:type="pct"/>
            <w:shd w:val="clear" w:color="auto" w:fill="auto"/>
            <w:vAlign w:val="center"/>
          </w:tcPr>
          <w:p w14:paraId="044A6E53"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1000 КОЕ/100 мл</w:t>
            </w:r>
          </w:p>
        </w:tc>
        <w:tc>
          <w:tcPr>
            <w:tcW w:w="2008" w:type="pct"/>
            <w:shd w:val="clear" w:color="auto" w:fill="auto"/>
            <w:vAlign w:val="center"/>
          </w:tcPr>
          <w:p w14:paraId="367713EF"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500 КОЕ/100 мл</w:t>
            </w:r>
          </w:p>
        </w:tc>
      </w:tr>
      <w:tr w:rsidR="00D544B9" w:rsidRPr="00727175" w14:paraId="0E830E2B" w14:textId="77777777" w:rsidTr="00D544B9">
        <w:trPr>
          <w:jc w:val="center"/>
        </w:trPr>
        <w:tc>
          <w:tcPr>
            <w:tcW w:w="279" w:type="pct"/>
            <w:vMerge w:val="restart"/>
            <w:shd w:val="clear" w:color="auto" w:fill="auto"/>
            <w:vAlign w:val="center"/>
          </w:tcPr>
          <w:p w14:paraId="0E7B1999"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16</w:t>
            </w:r>
          </w:p>
        </w:tc>
        <w:tc>
          <w:tcPr>
            <w:tcW w:w="878" w:type="pct"/>
            <w:vMerge w:val="restart"/>
            <w:shd w:val="clear" w:color="auto" w:fill="auto"/>
            <w:vAlign w:val="center"/>
          </w:tcPr>
          <w:p w14:paraId="2391B456" w14:textId="77777777" w:rsidR="00D544B9" w:rsidRPr="00727175" w:rsidRDefault="00D544B9" w:rsidP="00D544B9">
            <w:pPr>
              <w:spacing w:after="0" w:line="240" w:lineRule="auto"/>
              <w:jc w:val="center"/>
              <w:rPr>
                <w:sz w:val="20"/>
                <w:szCs w:val="20"/>
                <w:lang w:eastAsia="ru-RU"/>
              </w:rPr>
            </w:pPr>
            <w:proofErr w:type="spellStart"/>
            <w:r w:rsidRPr="00727175">
              <w:rPr>
                <w:sz w:val="20"/>
                <w:szCs w:val="20"/>
                <w:lang w:eastAsia="ru-RU"/>
              </w:rPr>
              <w:t>Колифаги</w:t>
            </w:r>
            <w:proofErr w:type="spellEnd"/>
            <w:r w:rsidRPr="00727175">
              <w:rPr>
                <w:sz w:val="20"/>
                <w:szCs w:val="20"/>
                <w:lang w:eastAsia="ru-RU"/>
              </w:rPr>
              <w:t xml:space="preserve"> </w:t>
            </w:r>
          </w:p>
        </w:tc>
        <w:tc>
          <w:tcPr>
            <w:tcW w:w="3843" w:type="pct"/>
            <w:gridSpan w:val="2"/>
            <w:shd w:val="clear" w:color="auto" w:fill="auto"/>
            <w:vAlign w:val="center"/>
          </w:tcPr>
          <w:p w14:paraId="27C01219"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Не более</w:t>
            </w:r>
          </w:p>
        </w:tc>
      </w:tr>
      <w:tr w:rsidR="00D544B9" w:rsidRPr="00727175" w14:paraId="6C2A3467" w14:textId="77777777" w:rsidTr="00D544B9">
        <w:trPr>
          <w:jc w:val="center"/>
        </w:trPr>
        <w:tc>
          <w:tcPr>
            <w:tcW w:w="279" w:type="pct"/>
            <w:vMerge/>
            <w:shd w:val="clear" w:color="auto" w:fill="auto"/>
            <w:vAlign w:val="center"/>
          </w:tcPr>
          <w:p w14:paraId="54C34D3B" w14:textId="77777777" w:rsidR="00D544B9" w:rsidRPr="00727175" w:rsidRDefault="00D544B9" w:rsidP="00D544B9">
            <w:pPr>
              <w:spacing w:after="0" w:line="240" w:lineRule="auto"/>
              <w:jc w:val="center"/>
              <w:rPr>
                <w:sz w:val="20"/>
                <w:szCs w:val="20"/>
                <w:lang w:eastAsia="ru-RU"/>
              </w:rPr>
            </w:pPr>
          </w:p>
        </w:tc>
        <w:tc>
          <w:tcPr>
            <w:tcW w:w="878" w:type="pct"/>
            <w:vMerge/>
            <w:shd w:val="clear" w:color="auto" w:fill="auto"/>
            <w:vAlign w:val="center"/>
          </w:tcPr>
          <w:p w14:paraId="6376A075" w14:textId="77777777" w:rsidR="00D544B9" w:rsidRPr="00727175" w:rsidRDefault="00D544B9" w:rsidP="00D544B9">
            <w:pPr>
              <w:spacing w:after="0" w:line="240" w:lineRule="auto"/>
              <w:jc w:val="center"/>
              <w:rPr>
                <w:sz w:val="20"/>
                <w:szCs w:val="20"/>
                <w:lang w:eastAsia="ru-RU"/>
              </w:rPr>
            </w:pPr>
          </w:p>
        </w:tc>
        <w:tc>
          <w:tcPr>
            <w:tcW w:w="1835" w:type="pct"/>
            <w:shd w:val="clear" w:color="auto" w:fill="auto"/>
            <w:vAlign w:val="center"/>
          </w:tcPr>
          <w:p w14:paraId="58F6820B"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10 БОЕ/100 мл</w:t>
            </w:r>
          </w:p>
        </w:tc>
        <w:tc>
          <w:tcPr>
            <w:tcW w:w="2008" w:type="pct"/>
            <w:shd w:val="clear" w:color="auto" w:fill="auto"/>
            <w:vAlign w:val="center"/>
          </w:tcPr>
          <w:p w14:paraId="03E7BC29" w14:textId="77777777" w:rsidR="00D544B9" w:rsidRPr="00727175" w:rsidRDefault="00D544B9" w:rsidP="00D544B9">
            <w:pPr>
              <w:spacing w:after="0" w:line="240" w:lineRule="auto"/>
              <w:jc w:val="center"/>
              <w:rPr>
                <w:sz w:val="20"/>
                <w:szCs w:val="20"/>
                <w:lang w:eastAsia="ru-RU"/>
              </w:rPr>
            </w:pPr>
            <w:r w:rsidRPr="00727175">
              <w:rPr>
                <w:sz w:val="20"/>
                <w:szCs w:val="20"/>
                <w:lang w:eastAsia="ru-RU"/>
              </w:rPr>
              <w:t>10 БОЕ/100 мл</w:t>
            </w:r>
          </w:p>
        </w:tc>
      </w:tr>
    </w:tbl>
    <w:p w14:paraId="2A294682" w14:textId="202D38EF" w:rsidR="00BF7FC7" w:rsidRDefault="00032F07" w:rsidP="00032F07">
      <w:pPr>
        <w:spacing w:before="240" w:after="0" w:line="240" w:lineRule="auto"/>
        <w:ind w:firstLine="709"/>
        <w:jc w:val="both"/>
        <w:rPr>
          <w:sz w:val="24"/>
        </w:rPr>
      </w:pPr>
      <w:r w:rsidRPr="00032F07">
        <w:rPr>
          <w:sz w:val="24"/>
        </w:rPr>
        <w:t xml:space="preserve">Контроль качества сточных вод также осуществлялся испытательной лабораторией ООО </w:t>
      </w:r>
      <w:r w:rsidR="008A2AE7">
        <w:rPr>
          <w:sz w:val="24"/>
        </w:rPr>
        <w:t>«</w:t>
      </w:r>
      <w:proofErr w:type="spellStart"/>
      <w:r w:rsidRPr="00032F07">
        <w:rPr>
          <w:sz w:val="24"/>
        </w:rPr>
        <w:t>АкваСервис</w:t>
      </w:r>
      <w:proofErr w:type="spellEnd"/>
      <w:r w:rsidR="008A2AE7">
        <w:rPr>
          <w:sz w:val="24"/>
        </w:rPr>
        <w:t>»</w:t>
      </w:r>
      <w:r w:rsidRPr="00032F07">
        <w:rPr>
          <w:sz w:val="24"/>
        </w:rPr>
        <w:t xml:space="preserve"> (аттестат аккредитации № РОСС RU. 0001. 21 АИ 05) в соответствии с графиком лабораторных исследований (испытаний) и измерений на 20</w:t>
      </w:r>
      <w:r w:rsidR="00E8407F">
        <w:rPr>
          <w:sz w:val="24"/>
        </w:rPr>
        <w:t>20</w:t>
      </w:r>
      <w:r w:rsidRPr="00032F07">
        <w:rPr>
          <w:sz w:val="24"/>
        </w:rPr>
        <w:t xml:space="preserve"> год. Исследование (испытание) и измерение сточной воды на паразитологию, патогенную микрофлору проводился на основании заключенного договора на проведение субподрядных работ с ФБУЗ </w:t>
      </w:r>
      <w:r w:rsidR="008A2AE7">
        <w:rPr>
          <w:sz w:val="24"/>
        </w:rPr>
        <w:t>«</w:t>
      </w:r>
      <w:r w:rsidRPr="00032F07">
        <w:rPr>
          <w:sz w:val="24"/>
        </w:rPr>
        <w:t>Центр гигиены и эпидемиологии в Иркутской области</w:t>
      </w:r>
      <w:r w:rsidR="008A2AE7">
        <w:rPr>
          <w:sz w:val="24"/>
        </w:rPr>
        <w:t>»</w:t>
      </w:r>
      <w:r w:rsidRPr="00032F07">
        <w:rPr>
          <w:sz w:val="24"/>
        </w:rPr>
        <w:t xml:space="preserve">, на токсичность - с Ангарским отделом лабораторного анализа и технических измерений Филиала </w:t>
      </w:r>
      <w:r w:rsidR="008A2AE7">
        <w:rPr>
          <w:sz w:val="24"/>
        </w:rPr>
        <w:t>«</w:t>
      </w:r>
      <w:r w:rsidRPr="00032F07">
        <w:rPr>
          <w:sz w:val="24"/>
        </w:rPr>
        <w:t>ЦЛАТИ по Восточно-Сибирскому региону</w:t>
      </w:r>
      <w:r w:rsidR="008A2AE7">
        <w:rPr>
          <w:sz w:val="24"/>
        </w:rPr>
        <w:t>»</w:t>
      </w:r>
      <w:r w:rsidRPr="00032F07">
        <w:rPr>
          <w:sz w:val="24"/>
        </w:rPr>
        <w:t>.</w:t>
      </w:r>
    </w:p>
    <w:p w14:paraId="0C82C312" w14:textId="77777777" w:rsidR="00032F07" w:rsidRDefault="00032F07" w:rsidP="00032F07">
      <w:pPr>
        <w:spacing w:before="240" w:line="240" w:lineRule="auto"/>
        <w:ind w:firstLine="709"/>
        <w:jc w:val="both"/>
        <w:rPr>
          <w:sz w:val="24"/>
        </w:rPr>
      </w:pPr>
      <w:r>
        <w:rPr>
          <w:sz w:val="24"/>
        </w:rPr>
        <w:t>По состоянию на 01.01.2020 г.</w:t>
      </w:r>
      <w:r w:rsidRPr="00032F07">
        <w:rPr>
          <w:sz w:val="24"/>
        </w:rPr>
        <w:t xml:space="preserve"> максимальная общая производительность очистных сооружений и расчётное количество отведённых стоков с учётом возможного максимального сброса по населённым пунктам представлена в таблице 3</w:t>
      </w:r>
      <w:r>
        <w:rPr>
          <w:sz w:val="24"/>
        </w:rPr>
        <w:t>7</w:t>
      </w:r>
      <w:r w:rsidRPr="00032F07">
        <w:rPr>
          <w:sz w:val="24"/>
        </w:rPr>
        <w:t>.</w:t>
      </w:r>
    </w:p>
    <w:p w14:paraId="0F8234DA" w14:textId="6C09E32A" w:rsidR="00032F07" w:rsidRPr="00032F07" w:rsidRDefault="00032F07" w:rsidP="00032F07">
      <w:pPr>
        <w:pStyle w:val="a9"/>
        <w:keepNext/>
        <w:spacing w:after="0"/>
        <w:ind w:firstLine="709"/>
        <w:rPr>
          <w:b/>
          <w:i w:val="0"/>
          <w:color w:val="000000" w:themeColor="text1"/>
          <w:sz w:val="24"/>
        </w:rPr>
      </w:pPr>
      <w:r w:rsidRPr="00032F07">
        <w:rPr>
          <w:b/>
          <w:i w:val="0"/>
          <w:color w:val="000000" w:themeColor="text1"/>
          <w:sz w:val="24"/>
        </w:rPr>
        <w:lastRenderedPageBreak/>
        <w:t xml:space="preserve">Таблица </w:t>
      </w:r>
      <w:r w:rsidRPr="00032F07">
        <w:rPr>
          <w:b/>
          <w:i w:val="0"/>
          <w:color w:val="000000" w:themeColor="text1"/>
          <w:sz w:val="24"/>
        </w:rPr>
        <w:fldChar w:fldCharType="begin"/>
      </w:r>
      <w:r w:rsidRPr="00032F07">
        <w:rPr>
          <w:b/>
          <w:i w:val="0"/>
          <w:color w:val="000000" w:themeColor="text1"/>
          <w:sz w:val="24"/>
        </w:rPr>
        <w:instrText xml:space="preserve"> SEQ Таблица \* ARABIC </w:instrText>
      </w:r>
      <w:r w:rsidRPr="00032F07">
        <w:rPr>
          <w:b/>
          <w:i w:val="0"/>
          <w:color w:val="000000" w:themeColor="text1"/>
          <w:sz w:val="24"/>
        </w:rPr>
        <w:fldChar w:fldCharType="separate"/>
      </w:r>
      <w:r w:rsidR="000B14DD">
        <w:rPr>
          <w:b/>
          <w:i w:val="0"/>
          <w:noProof/>
          <w:color w:val="000000" w:themeColor="text1"/>
          <w:sz w:val="24"/>
        </w:rPr>
        <w:t>36</w:t>
      </w:r>
      <w:r w:rsidRPr="00032F07">
        <w:rPr>
          <w:b/>
          <w:i w:val="0"/>
          <w:color w:val="000000" w:themeColor="text1"/>
          <w:sz w:val="24"/>
        </w:rPr>
        <w:fldChar w:fldCharType="end"/>
      </w:r>
      <w:r w:rsidRPr="00032F07">
        <w:rPr>
          <w:b/>
          <w:i w:val="0"/>
          <w:color w:val="000000" w:themeColor="text1"/>
          <w:sz w:val="24"/>
        </w:rPr>
        <w:t xml:space="preserve"> Определение существующего дефицита (резерва) мощностей очистных сооружений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4520"/>
        <w:gridCol w:w="1882"/>
        <w:gridCol w:w="3515"/>
      </w:tblGrid>
      <w:tr w:rsidR="00032F07" w:rsidRPr="00C730AC" w14:paraId="603907BE" w14:textId="77777777" w:rsidTr="00BD5D6B">
        <w:trPr>
          <w:jc w:val="center"/>
        </w:trPr>
        <w:tc>
          <w:tcPr>
            <w:tcW w:w="2279" w:type="pct"/>
            <w:shd w:val="clear" w:color="auto" w:fill="auto"/>
            <w:vAlign w:val="center"/>
          </w:tcPr>
          <w:p w14:paraId="1132423A" w14:textId="77777777" w:rsidR="00032F07" w:rsidRPr="00C730AC" w:rsidRDefault="00032F07" w:rsidP="00BD5D6B">
            <w:pPr>
              <w:spacing w:after="0" w:line="240" w:lineRule="auto"/>
              <w:jc w:val="center"/>
              <w:rPr>
                <w:bCs/>
                <w:sz w:val="20"/>
                <w:szCs w:val="20"/>
                <w:lang w:eastAsia="ru-RU"/>
              </w:rPr>
            </w:pPr>
            <w:r w:rsidRPr="00C730AC">
              <w:rPr>
                <w:bCs/>
                <w:sz w:val="20"/>
                <w:szCs w:val="20"/>
                <w:lang w:eastAsia="ru-RU"/>
              </w:rPr>
              <w:t xml:space="preserve">Наименование показателя </w:t>
            </w:r>
          </w:p>
        </w:tc>
        <w:tc>
          <w:tcPr>
            <w:tcW w:w="949" w:type="pct"/>
            <w:shd w:val="clear" w:color="auto" w:fill="auto"/>
            <w:vAlign w:val="center"/>
          </w:tcPr>
          <w:p w14:paraId="502352EE" w14:textId="77777777" w:rsidR="00032F07" w:rsidRPr="00C730AC" w:rsidRDefault="00032F07" w:rsidP="00BD5D6B">
            <w:pPr>
              <w:spacing w:after="0" w:line="240" w:lineRule="auto"/>
              <w:jc w:val="center"/>
              <w:rPr>
                <w:bCs/>
                <w:sz w:val="20"/>
                <w:szCs w:val="20"/>
                <w:lang w:eastAsia="ru-RU"/>
              </w:rPr>
            </w:pPr>
            <w:r w:rsidRPr="00C730AC">
              <w:rPr>
                <w:bCs/>
                <w:sz w:val="20"/>
                <w:szCs w:val="20"/>
                <w:lang w:eastAsia="ru-RU"/>
              </w:rPr>
              <w:t>Ед. изм.</w:t>
            </w:r>
          </w:p>
        </w:tc>
        <w:tc>
          <w:tcPr>
            <w:tcW w:w="1772" w:type="pct"/>
            <w:shd w:val="clear" w:color="auto" w:fill="auto"/>
            <w:vAlign w:val="center"/>
          </w:tcPr>
          <w:p w14:paraId="76316693" w14:textId="77777777" w:rsidR="00032F07" w:rsidRPr="00C730AC" w:rsidRDefault="00032F07" w:rsidP="00BD5D6B">
            <w:pPr>
              <w:spacing w:after="0" w:line="240" w:lineRule="auto"/>
              <w:jc w:val="center"/>
              <w:rPr>
                <w:bCs/>
                <w:sz w:val="20"/>
                <w:szCs w:val="20"/>
                <w:lang w:eastAsia="ru-RU"/>
              </w:rPr>
            </w:pPr>
            <w:r w:rsidRPr="00C730AC">
              <w:rPr>
                <w:bCs/>
                <w:sz w:val="20"/>
                <w:szCs w:val="20"/>
                <w:lang w:eastAsia="ru-RU"/>
              </w:rPr>
              <w:t>Г. Усолье-Сибирское</w:t>
            </w:r>
          </w:p>
        </w:tc>
      </w:tr>
      <w:tr w:rsidR="00032F07" w:rsidRPr="00C730AC" w14:paraId="6BDD4C74" w14:textId="77777777" w:rsidTr="00BD5D6B">
        <w:trPr>
          <w:jc w:val="center"/>
        </w:trPr>
        <w:tc>
          <w:tcPr>
            <w:tcW w:w="2279" w:type="pct"/>
            <w:shd w:val="clear" w:color="auto" w:fill="auto"/>
            <w:vAlign w:val="center"/>
          </w:tcPr>
          <w:p w14:paraId="06EAE50F" w14:textId="77777777" w:rsidR="00032F07" w:rsidRPr="00C730AC" w:rsidRDefault="00032F07" w:rsidP="00BD5D6B">
            <w:pPr>
              <w:spacing w:after="0" w:line="240" w:lineRule="auto"/>
              <w:jc w:val="center"/>
              <w:rPr>
                <w:sz w:val="20"/>
                <w:szCs w:val="20"/>
                <w:lang w:eastAsia="ru-RU"/>
              </w:rPr>
            </w:pPr>
            <w:r w:rsidRPr="00C730AC">
              <w:rPr>
                <w:sz w:val="20"/>
                <w:szCs w:val="20"/>
                <w:lang w:eastAsia="ru-RU"/>
              </w:rPr>
              <w:t>Среднее количество отведённых стоков</w:t>
            </w:r>
          </w:p>
        </w:tc>
        <w:tc>
          <w:tcPr>
            <w:tcW w:w="949" w:type="pct"/>
            <w:vMerge w:val="restart"/>
            <w:shd w:val="clear" w:color="auto" w:fill="auto"/>
            <w:vAlign w:val="center"/>
          </w:tcPr>
          <w:p w14:paraId="7C622C8A" w14:textId="77777777" w:rsidR="00032F07" w:rsidRPr="00C730AC" w:rsidRDefault="00032F07" w:rsidP="00BD5D6B">
            <w:pPr>
              <w:spacing w:after="0" w:line="240" w:lineRule="auto"/>
              <w:jc w:val="center"/>
              <w:rPr>
                <w:sz w:val="20"/>
                <w:szCs w:val="20"/>
                <w:lang w:eastAsia="ru-RU"/>
              </w:rPr>
            </w:pPr>
            <w:r w:rsidRPr="00C730AC">
              <w:rPr>
                <w:sz w:val="20"/>
                <w:szCs w:val="20"/>
                <w:lang w:eastAsia="ru-RU"/>
              </w:rPr>
              <w:t>м3/</w:t>
            </w:r>
            <w:proofErr w:type="spellStart"/>
            <w:r w:rsidRPr="00C730AC">
              <w:rPr>
                <w:sz w:val="20"/>
                <w:szCs w:val="20"/>
                <w:lang w:eastAsia="ru-RU"/>
              </w:rPr>
              <w:t>сут</w:t>
            </w:r>
            <w:proofErr w:type="spellEnd"/>
          </w:p>
        </w:tc>
        <w:tc>
          <w:tcPr>
            <w:tcW w:w="1772" w:type="pct"/>
            <w:shd w:val="clear" w:color="auto" w:fill="auto"/>
            <w:vAlign w:val="center"/>
          </w:tcPr>
          <w:p w14:paraId="5D539DE5" w14:textId="0053ABE5" w:rsidR="00032F07" w:rsidRPr="00C730AC" w:rsidRDefault="00F11378" w:rsidP="00BD5D6B">
            <w:pPr>
              <w:spacing w:after="0" w:line="240" w:lineRule="auto"/>
              <w:jc w:val="center"/>
              <w:rPr>
                <w:sz w:val="20"/>
                <w:szCs w:val="20"/>
                <w:lang w:eastAsia="ru-RU"/>
              </w:rPr>
            </w:pPr>
            <w:r w:rsidRPr="00C730AC">
              <w:rPr>
                <w:sz w:val="20"/>
                <w:szCs w:val="20"/>
                <w:lang w:eastAsia="ru-RU"/>
              </w:rPr>
              <w:t>24</w:t>
            </w:r>
            <w:r>
              <w:rPr>
                <w:sz w:val="20"/>
                <w:szCs w:val="20"/>
                <w:lang w:eastAsia="ru-RU"/>
              </w:rPr>
              <w:t>274</w:t>
            </w:r>
            <w:r w:rsidRPr="00C730AC">
              <w:rPr>
                <w:sz w:val="20"/>
                <w:szCs w:val="20"/>
                <w:lang w:eastAsia="ru-RU"/>
              </w:rPr>
              <w:t>,41</w:t>
            </w:r>
          </w:p>
        </w:tc>
      </w:tr>
      <w:tr w:rsidR="004855FE" w:rsidRPr="00C730AC" w14:paraId="65AD4385" w14:textId="77777777" w:rsidTr="00BD5D6B">
        <w:trPr>
          <w:jc w:val="center"/>
        </w:trPr>
        <w:tc>
          <w:tcPr>
            <w:tcW w:w="2279" w:type="pct"/>
            <w:shd w:val="clear" w:color="auto" w:fill="auto"/>
            <w:vAlign w:val="center"/>
          </w:tcPr>
          <w:p w14:paraId="23CAFE6B" w14:textId="77777777" w:rsidR="004855FE" w:rsidRPr="00C730AC" w:rsidRDefault="004855FE" w:rsidP="004855FE">
            <w:pPr>
              <w:spacing w:after="0" w:line="240" w:lineRule="auto"/>
              <w:jc w:val="center"/>
              <w:rPr>
                <w:sz w:val="20"/>
                <w:szCs w:val="20"/>
                <w:lang w:eastAsia="ru-RU"/>
              </w:rPr>
            </w:pPr>
            <w:r w:rsidRPr="00C730AC">
              <w:rPr>
                <w:sz w:val="20"/>
                <w:szCs w:val="20"/>
                <w:lang w:eastAsia="ru-RU"/>
              </w:rPr>
              <w:t>Расчётное количество отведённых стоков с учётом возможного максимального сброса</w:t>
            </w:r>
          </w:p>
        </w:tc>
        <w:tc>
          <w:tcPr>
            <w:tcW w:w="949" w:type="pct"/>
            <w:vMerge/>
            <w:shd w:val="clear" w:color="auto" w:fill="auto"/>
            <w:vAlign w:val="center"/>
          </w:tcPr>
          <w:p w14:paraId="3D8F2783" w14:textId="77777777" w:rsidR="004855FE" w:rsidRPr="00C730AC" w:rsidRDefault="004855FE" w:rsidP="004855FE">
            <w:pPr>
              <w:spacing w:after="0" w:line="240" w:lineRule="auto"/>
              <w:jc w:val="center"/>
              <w:rPr>
                <w:sz w:val="20"/>
                <w:szCs w:val="20"/>
                <w:lang w:eastAsia="ru-RU"/>
              </w:rPr>
            </w:pPr>
          </w:p>
        </w:tc>
        <w:tc>
          <w:tcPr>
            <w:tcW w:w="1772" w:type="pct"/>
            <w:shd w:val="clear" w:color="auto" w:fill="auto"/>
            <w:vAlign w:val="center"/>
          </w:tcPr>
          <w:p w14:paraId="37EBA1DC" w14:textId="0584568F" w:rsidR="004855FE" w:rsidRPr="00C730AC" w:rsidRDefault="004855FE" w:rsidP="004855FE">
            <w:pPr>
              <w:spacing w:after="0" w:line="240" w:lineRule="auto"/>
              <w:jc w:val="center"/>
              <w:rPr>
                <w:sz w:val="20"/>
                <w:szCs w:val="20"/>
                <w:lang w:eastAsia="ru-RU"/>
              </w:rPr>
            </w:pPr>
            <w:r>
              <w:rPr>
                <w:sz w:val="20"/>
                <w:szCs w:val="20"/>
                <w:lang w:eastAsia="ru-RU"/>
              </w:rPr>
              <w:t>31556,2</w:t>
            </w:r>
          </w:p>
        </w:tc>
      </w:tr>
      <w:tr w:rsidR="004855FE" w:rsidRPr="00C730AC" w14:paraId="7D23DF8B" w14:textId="77777777" w:rsidTr="00BD5D6B">
        <w:trPr>
          <w:jc w:val="center"/>
        </w:trPr>
        <w:tc>
          <w:tcPr>
            <w:tcW w:w="2279" w:type="pct"/>
            <w:shd w:val="clear" w:color="auto" w:fill="auto"/>
            <w:vAlign w:val="center"/>
          </w:tcPr>
          <w:p w14:paraId="430433E9" w14:textId="77777777" w:rsidR="004855FE" w:rsidRPr="00C730AC" w:rsidRDefault="004855FE" w:rsidP="004855FE">
            <w:pPr>
              <w:spacing w:after="0" w:line="240" w:lineRule="auto"/>
              <w:jc w:val="center"/>
              <w:rPr>
                <w:sz w:val="20"/>
                <w:szCs w:val="20"/>
                <w:lang w:eastAsia="ru-RU"/>
              </w:rPr>
            </w:pPr>
            <w:r w:rsidRPr="00C730AC">
              <w:rPr>
                <w:sz w:val="20"/>
                <w:szCs w:val="20"/>
                <w:lang w:eastAsia="ru-RU"/>
              </w:rPr>
              <w:t>Максимальное производительность КОС</w:t>
            </w:r>
          </w:p>
        </w:tc>
        <w:tc>
          <w:tcPr>
            <w:tcW w:w="949" w:type="pct"/>
            <w:vMerge/>
            <w:shd w:val="clear" w:color="auto" w:fill="auto"/>
            <w:vAlign w:val="center"/>
          </w:tcPr>
          <w:p w14:paraId="13484F62" w14:textId="77777777" w:rsidR="004855FE" w:rsidRPr="00C730AC" w:rsidRDefault="004855FE" w:rsidP="004855FE">
            <w:pPr>
              <w:spacing w:after="0" w:line="240" w:lineRule="auto"/>
              <w:jc w:val="center"/>
              <w:rPr>
                <w:sz w:val="20"/>
                <w:szCs w:val="20"/>
                <w:lang w:eastAsia="ru-RU"/>
              </w:rPr>
            </w:pPr>
          </w:p>
        </w:tc>
        <w:tc>
          <w:tcPr>
            <w:tcW w:w="1772" w:type="pct"/>
            <w:shd w:val="clear" w:color="auto" w:fill="auto"/>
            <w:vAlign w:val="center"/>
          </w:tcPr>
          <w:p w14:paraId="581A1EFE" w14:textId="37C9418D" w:rsidR="004855FE" w:rsidRPr="00C730AC" w:rsidRDefault="004855FE" w:rsidP="004855FE">
            <w:pPr>
              <w:spacing w:after="0" w:line="240" w:lineRule="auto"/>
              <w:jc w:val="center"/>
              <w:rPr>
                <w:bCs/>
                <w:sz w:val="20"/>
                <w:szCs w:val="20"/>
                <w:lang w:eastAsia="ru-RU"/>
              </w:rPr>
            </w:pPr>
            <w:r w:rsidRPr="00C730AC">
              <w:rPr>
                <w:bCs/>
                <w:sz w:val="20"/>
                <w:szCs w:val="20"/>
                <w:lang w:eastAsia="ru-RU"/>
              </w:rPr>
              <w:t>50000</w:t>
            </w:r>
          </w:p>
        </w:tc>
      </w:tr>
      <w:tr w:rsidR="004855FE" w:rsidRPr="00C730AC" w14:paraId="52DA2F63" w14:textId="77777777" w:rsidTr="00BD5D6B">
        <w:trPr>
          <w:jc w:val="center"/>
        </w:trPr>
        <w:tc>
          <w:tcPr>
            <w:tcW w:w="2279" w:type="pct"/>
            <w:shd w:val="clear" w:color="auto" w:fill="auto"/>
            <w:vAlign w:val="center"/>
          </w:tcPr>
          <w:p w14:paraId="6443DF90" w14:textId="77777777" w:rsidR="004855FE" w:rsidRPr="00C730AC" w:rsidRDefault="004855FE" w:rsidP="004855FE">
            <w:pPr>
              <w:spacing w:after="0" w:line="240" w:lineRule="auto"/>
              <w:jc w:val="center"/>
              <w:rPr>
                <w:sz w:val="20"/>
                <w:szCs w:val="20"/>
                <w:lang w:eastAsia="ru-RU"/>
              </w:rPr>
            </w:pPr>
            <w:r w:rsidRPr="00C730AC">
              <w:rPr>
                <w:sz w:val="20"/>
                <w:szCs w:val="20"/>
                <w:lang w:eastAsia="ru-RU"/>
              </w:rPr>
              <w:t xml:space="preserve">Резерв (дефицит </w:t>
            </w:r>
            <w:r>
              <w:rPr>
                <w:sz w:val="20"/>
                <w:szCs w:val="20"/>
                <w:lang w:eastAsia="ru-RU"/>
              </w:rPr>
              <w:t>«</w:t>
            </w:r>
            <w:r w:rsidRPr="00C730AC">
              <w:rPr>
                <w:sz w:val="20"/>
                <w:szCs w:val="20"/>
                <w:lang w:eastAsia="ru-RU"/>
              </w:rPr>
              <w:t>-</w:t>
            </w:r>
            <w:r>
              <w:rPr>
                <w:sz w:val="20"/>
                <w:szCs w:val="20"/>
                <w:lang w:eastAsia="ru-RU"/>
              </w:rPr>
              <w:t>»</w:t>
            </w:r>
            <w:r w:rsidRPr="00C730AC">
              <w:rPr>
                <w:sz w:val="20"/>
                <w:szCs w:val="20"/>
                <w:lang w:eastAsia="ru-RU"/>
              </w:rPr>
              <w:t>) мощности КОС</w:t>
            </w:r>
          </w:p>
        </w:tc>
        <w:tc>
          <w:tcPr>
            <w:tcW w:w="949" w:type="pct"/>
            <w:shd w:val="clear" w:color="auto" w:fill="auto"/>
            <w:noWrap/>
            <w:vAlign w:val="center"/>
          </w:tcPr>
          <w:p w14:paraId="1AE4921F" w14:textId="77777777" w:rsidR="004855FE" w:rsidRPr="00C730AC" w:rsidRDefault="004855FE" w:rsidP="004855FE">
            <w:pPr>
              <w:spacing w:after="0" w:line="240" w:lineRule="auto"/>
              <w:jc w:val="center"/>
              <w:rPr>
                <w:color w:val="000000"/>
                <w:sz w:val="20"/>
                <w:szCs w:val="20"/>
                <w:lang w:eastAsia="ru-RU"/>
              </w:rPr>
            </w:pPr>
            <w:r w:rsidRPr="00C730AC">
              <w:rPr>
                <w:color w:val="000000"/>
                <w:sz w:val="20"/>
                <w:szCs w:val="20"/>
                <w:lang w:eastAsia="ru-RU"/>
              </w:rPr>
              <w:t>%</w:t>
            </w:r>
          </w:p>
        </w:tc>
        <w:tc>
          <w:tcPr>
            <w:tcW w:w="1772" w:type="pct"/>
            <w:shd w:val="clear" w:color="auto" w:fill="auto"/>
            <w:vAlign w:val="center"/>
          </w:tcPr>
          <w:p w14:paraId="4DC67DF0" w14:textId="5EC7DC3B" w:rsidR="004855FE" w:rsidRPr="00C730AC" w:rsidRDefault="004855FE" w:rsidP="004855FE">
            <w:pPr>
              <w:spacing w:after="0" w:line="240" w:lineRule="auto"/>
              <w:jc w:val="center"/>
              <w:rPr>
                <w:bCs/>
                <w:sz w:val="20"/>
                <w:szCs w:val="20"/>
                <w:lang w:eastAsia="ru-RU"/>
              </w:rPr>
            </w:pPr>
            <w:r>
              <w:rPr>
                <w:bCs/>
                <w:sz w:val="20"/>
                <w:szCs w:val="20"/>
                <w:lang w:eastAsia="ru-RU"/>
              </w:rPr>
              <w:t>18444</w:t>
            </w:r>
          </w:p>
        </w:tc>
      </w:tr>
    </w:tbl>
    <w:p w14:paraId="1758C295" w14:textId="77777777" w:rsidR="00032F07" w:rsidRDefault="00032F07" w:rsidP="00AB362E">
      <w:pPr>
        <w:pStyle w:val="3"/>
      </w:pPr>
      <w:bookmarkStart w:id="76" w:name="_Toc41562977"/>
      <w:r w:rsidRPr="00032F07">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6"/>
    </w:p>
    <w:p w14:paraId="432D8AE5" w14:textId="77777777" w:rsidR="00032F07" w:rsidRPr="005A1EB4" w:rsidRDefault="008A2AE7" w:rsidP="00032F07">
      <w:pPr>
        <w:pStyle w:val="22"/>
        <w:spacing w:before="0" w:after="0"/>
        <w:rPr>
          <w:rStyle w:val="1d"/>
        </w:rPr>
      </w:pPr>
      <w:r>
        <w:rPr>
          <w:rStyle w:val="1d"/>
        </w:rPr>
        <w:t>«</w:t>
      </w:r>
      <w:r w:rsidR="00032F07" w:rsidRPr="005A1EB4">
        <w:rPr>
          <w:rStyle w:val="1d"/>
        </w:rPr>
        <w:t>Технологическая зона водоотведения</w:t>
      </w:r>
      <w:r>
        <w:rPr>
          <w:rStyle w:val="1d"/>
        </w:rPr>
        <w:t>»</w:t>
      </w:r>
      <w:r w:rsidR="00032F07" w:rsidRPr="005A1EB4">
        <w:rPr>
          <w:rStyle w:val="1d"/>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453658F2" w14:textId="77777777" w:rsidR="00032F07" w:rsidRPr="005A1EB4" w:rsidRDefault="00032F07" w:rsidP="00BD5D6B">
      <w:pPr>
        <w:pStyle w:val="22"/>
        <w:spacing w:before="0" w:after="240"/>
        <w:rPr>
          <w:rStyle w:val="1d"/>
        </w:rPr>
      </w:pPr>
      <w:r w:rsidRPr="005A1EB4">
        <w:rPr>
          <w:rStyle w:val="1d"/>
        </w:rPr>
        <w:t xml:space="preserve">На территории муниципального образования </w:t>
      </w:r>
      <w:r w:rsidR="008A2AE7">
        <w:rPr>
          <w:rStyle w:val="1d"/>
        </w:rPr>
        <w:t>«</w:t>
      </w:r>
      <w:r w:rsidRPr="005A1EB4">
        <w:rPr>
          <w:rStyle w:val="1d"/>
        </w:rPr>
        <w:t>город Усолье-Сибирское</w:t>
      </w:r>
      <w:r w:rsidR="008A2AE7">
        <w:rPr>
          <w:rStyle w:val="1d"/>
        </w:rPr>
        <w:t>»</w:t>
      </w:r>
      <w:r w:rsidRPr="005A1EB4">
        <w:rPr>
          <w:rStyle w:val="1d"/>
        </w:rPr>
        <w:t xml:space="preserve"> существуют следующие технологические зоны централизованного водоотведения (см. рисунок </w:t>
      </w:r>
      <w:r w:rsidR="00C933A9">
        <w:rPr>
          <w:rStyle w:val="1d"/>
        </w:rPr>
        <w:t>14).</w:t>
      </w:r>
    </w:p>
    <w:p w14:paraId="50FF0904" w14:textId="4C9C0925" w:rsidR="00BD5D6B" w:rsidRDefault="0051597D" w:rsidP="00BD5D6B">
      <w:pPr>
        <w:keepNext/>
        <w:jc w:val="center"/>
      </w:pPr>
      <w:r>
        <w:rPr>
          <w:noProof/>
          <w:lang w:eastAsia="ru-RU"/>
        </w:rPr>
        <w:drawing>
          <wp:inline distT="0" distB="0" distL="0" distR="0" wp14:anchorId="2A9B9ADC" wp14:editId="57F77DA5">
            <wp:extent cx="5143500" cy="5172075"/>
            <wp:effectExtent l="0" t="0" r="0" b="952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5172075"/>
                    </a:xfrm>
                    <a:prstGeom prst="rect">
                      <a:avLst/>
                    </a:prstGeom>
                    <a:noFill/>
                    <a:ln>
                      <a:noFill/>
                    </a:ln>
                  </pic:spPr>
                </pic:pic>
              </a:graphicData>
            </a:graphic>
          </wp:inline>
        </w:drawing>
      </w:r>
    </w:p>
    <w:p w14:paraId="6309B4C5" w14:textId="5D695619" w:rsidR="00032F07" w:rsidRPr="00BD5D6B" w:rsidRDefault="00BD5D6B" w:rsidP="00BD5D6B">
      <w:pPr>
        <w:pStyle w:val="a9"/>
        <w:jc w:val="center"/>
        <w:rPr>
          <w:i w:val="0"/>
          <w:color w:val="000000" w:themeColor="text1"/>
          <w:sz w:val="24"/>
        </w:rPr>
      </w:pPr>
      <w:r w:rsidRPr="00BD5D6B">
        <w:rPr>
          <w:i w:val="0"/>
          <w:color w:val="000000" w:themeColor="text1"/>
          <w:sz w:val="24"/>
        </w:rPr>
        <w:t xml:space="preserve">Рисунок </w:t>
      </w:r>
      <w:r w:rsidRPr="00BD5D6B">
        <w:rPr>
          <w:i w:val="0"/>
          <w:color w:val="000000" w:themeColor="text1"/>
          <w:sz w:val="24"/>
        </w:rPr>
        <w:fldChar w:fldCharType="begin"/>
      </w:r>
      <w:r w:rsidRPr="00BD5D6B">
        <w:rPr>
          <w:i w:val="0"/>
          <w:color w:val="000000" w:themeColor="text1"/>
          <w:sz w:val="24"/>
        </w:rPr>
        <w:instrText xml:space="preserve"> SEQ Рисунок \* ARABIC </w:instrText>
      </w:r>
      <w:r w:rsidRPr="00BD5D6B">
        <w:rPr>
          <w:i w:val="0"/>
          <w:color w:val="000000" w:themeColor="text1"/>
          <w:sz w:val="24"/>
        </w:rPr>
        <w:fldChar w:fldCharType="separate"/>
      </w:r>
      <w:r w:rsidR="000B14DD">
        <w:rPr>
          <w:i w:val="0"/>
          <w:noProof/>
          <w:color w:val="000000" w:themeColor="text1"/>
          <w:sz w:val="24"/>
        </w:rPr>
        <w:t>12</w:t>
      </w:r>
      <w:r w:rsidRPr="00BD5D6B">
        <w:rPr>
          <w:i w:val="0"/>
          <w:color w:val="000000" w:themeColor="text1"/>
          <w:sz w:val="24"/>
        </w:rPr>
        <w:fldChar w:fldCharType="end"/>
      </w:r>
      <w:r w:rsidRPr="00BD5D6B">
        <w:rPr>
          <w:i w:val="0"/>
          <w:color w:val="000000" w:themeColor="text1"/>
          <w:sz w:val="24"/>
        </w:rPr>
        <w:t xml:space="preserve"> Технологическая зона централизованного водоотведения в МО </w:t>
      </w:r>
      <w:r w:rsidR="008A2AE7">
        <w:rPr>
          <w:i w:val="0"/>
          <w:color w:val="000000" w:themeColor="text1"/>
          <w:sz w:val="24"/>
        </w:rPr>
        <w:t>«</w:t>
      </w:r>
      <w:r w:rsidRPr="00BD5D6B">
        <w:rPr>
          <w:i w:val="0"/>
          <w:color w:val="000000" w:themeColor="text1"/>
          <w:sz w:val="24"/>
        </w:rPr>
        <w:t>город Усолье-Сибирское</w:t>
      </w:r>
      <w:r w:rsidR="008A2AE7">
        <w:rPr>
          <w:i w:val="0"/>
          <w:color w:val="000000" w:themeColor="text1"/>
          <w:sz w:val="24"/>
        </w:rPr>
        <w:t>»</w:t>
      </w:r>
    </w:p>
    <w:p w14:paraId="0668CD00" w14:textId="77777777" w:rsidR="00BD5D6B" w:rsidRPr="005A1EB4" w:rsidRDefault="00BD5D6B" w:rsidP="00BD5D6B">
      <w:pPr>
        <w:pStyle w:val="22"/>
        <w:spacing w:before="0" w:after="0"/>
        <w:rPr>
          <w:rStyle w:val="1d"/>
        </w:rPr>
      </w:pPr>
      <w:r w:rsidRPr="005A1EB4">
        <w:rPr>
          <w:rStyle w:val="1d"/>
        </w:rPr>
        <w:lastRenderedPageBreak/>
        <w:t>Технологическая зона водоотведения №1 образована системой водоотведения г. Усолье-Сибирское.</w:t>
      </w:r>
    </w:p>
    <w:p w14:paraId="7D8D2DE5" w14:textId="77777777" w:rsidR="00BD5D6B" w:rsidRPr="005A1EB4" w:rsidRDefault="00BD5D6B" w:rsidP="00BD5D6B">
      <w:pPr>
        <w:pStyle w:val="22"/>
        <w:spacing w:before="0" w:after="0"/>
        <w:rPr>
          <w:rStyle w:val="1d"/>
        </w:rPr>
      </w:pPr>
      <w:r w:rsidRPr="005A1EB4">
        <w:rPr>
          <w:rStyle w:val="1d"/>
        </w:rPr>
        <w:t xml:space="preserve">Сточные воды, поступающие в систему водоотведения города Усолье-Сибирское, проходят очистку в зданиях КОС. </w:t>
      </w:r>
    </w:p>
    <w:p w14:paraId="2C26B389" w14:textId="77777777" w:rsidR="00BD5D6B" w:rsidRPr="005A1EB4" w:rsidRDefault="00BD5D6B" w:rsidP="00BD5D6B">
      <w:pPr>
        <w:pStyle w:val="22"/>
        <w:spacing w:before="0" w:after="0"/>
        <w:rPr>
          <w:rStyle w:val="1d"/>
        </w:rPr>
      </w:pPr>
      <w:r w:rsidRPr="005A1EB4">
        <w:rPr>
          <w:rStyle w:val="1d"/>
        </w:rPr>
        <w:t>Протяже</w:t>
      </w:r>
      <w:r>
        <w:rPr>
          <w:rStyle w:val="1d"/>
        </w:rPr>
        <w:t xml:space="preserve">нность сетей в технологической </w:t>
      </w:r>
      <w:r w:rsidRPr="005A1EB4">
        <w:rPr>
          <w:rStyle w:val="1d"/>
        </w:rPr>
        <w:t>зоне 1 составляет 155,682 км.</w:t>
      </w:r>
    </w:p>
    <w:p w14:paraId="63C266A9" w14:textId="77777777" w:rsidR="00BD5D6B" w:rsidRPr="00032F07" w:rsidRDefault="00BD5D6B" w:rsidP="00BD5D6B">
      <w:pPr>
        <w:jc w:val="center"/>
      </w:pPr>
    </w:p>
    <w:p w14:paraId="33E93DB5" w14:textId="77777777" w:rsidR="00032F07" w:rsidRDefault="00032F07" w:rsidP="00AB362E">
      <w:pPr>
        <w:pStyle w:val="3"/>
      </w:pPr>
      <w:bookmarkStart w:id="77" w:name="_Toc41562978"/>
      <w:r w:rsidRPr="00032F07">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77"/>
    </w:p>
    <w:p w14:paraId="15F11A34" w14:textId="77777777" w:rsidR="00BD5D6B" w:rsidRPr="005A1EB4" w:rsidRDefault="00BD5D6B" w:rsidP="00BD5D6B">
      <w:pPr>
        <w:pStyle w:val="22"/>
        <w:spacing w:before="0" w:after="0"/>
        <w:rPr>
          <w:rStyle w:val="1d"/>
        </w:rPr>
      </w:pPr>
      <w:r w:rsidRPr="00C730AC">
        <w:rPr>
          <w:rStyle w:val="1d"/>
        </w:rPr>
        <w:t>Согласно описанному технологическому циклу, очистки сточных вод на существующих КОС, накапливающийся осадок (избыточный активный ил) периодически выгружается на специальные иловые площадки.</w:t>
      </w:r>
    </w:p>
    <w:p w14:paraId="5D870160" w14:textId="77777777" w:rsidR="00032F07" w:rsidRDefault="00032F07" w:rsidP="00AB362E">
      <w:pPr>
        <w:pStyle w:val="3"/>
      </w:pPr>
      <w:bookmarkStart w:id="78" w:name="_Toc41562979"/>
      <w:r w:rsidRPr="00032F07">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8"/>
    </w:p>
    <w:p w14:paraId="1F4C9A77" w14:textId="77777777" w:rsidR="00BD5D6B" w:rsidRDefault="00BD5D6B" w:rsidP="00BD5D6B">
      <w:pPr>
        <w:pStyle w:val="22"/>
        <w:spacing w:before="0" w:after="0"/>
        <w:rPr>
          <w:rStyle w:val="1d"/>
        </w:rPr>
      </w:pPr>
      <w:r w:rsidRPr="00C730AC">
        <w:rPr>
          <w:rStyle w:val="1d"/>
        </w:rPr>
        <w:t xml:space="preserve">Общая протяженность сетей составляет 155,682 км. Участки сетей представлены электронной модели </w:t>
      </w:r>
      <w:r w:rsidRPr="00C730AC">
        <w:rPr>
          <w:rStyle w:val="1d"/>
          <w:lang w:val="en-US"/>
        </w:rPr>
        <w:t>Zulu</w:t>
      </w:r>
      <w:r w:rsidRPr="00C730AC">
        <w:rPr>
          <w:rStyle w:val="1d"/>
        </w:rPr>
        <w:t xml:space="preserve">. Согласно данным ООО </w:t>
      </w:r>
      <w:r w:rsidR="008A2AE7">
        <w:rPr>
          <w:rStyle w:val="1d"/>
        </w:rPr>
        <w:t>«</w:t>
      </w:r>
      <w:proofErr w:type="spellStart"/>
      <w:r w:rsidRPr="00C730AC">
        <w:rPr>
          <w:rStyle w:val="1d"/>
        </w:rPr>
        <w:t>АкваСервис</w:t>
      </w:r>
      <w:proofErr w:type="spellEnd"/>
      <w:r w:rsidR="008A2AE7">
        <w:rPr>
          <w:rStyle w:val="1d"/>
        </w:rPr>
        <w:t>»</w:t>
      </w:r>
      <w:r w:rsidRPr="00C730AC">
        <w:rPr>
          <w:rStyle w:val="1d"/>
        </w:rPr>
        <w:t>,</w:t>
      </w:r>
      <w:r>
        <w:rPr>
          <w:rStyle w:val="1d"/>
        </w:rPr>
        <w:t xml:space="preserve"> </w:t>
      </w:r>
      <w:r w:rsidRPr="00C730AC">
        <w:rPr>
          <w:rStyle w:val="1d"/>
        </w:rPr>
        <w:t>75 % сетей водоотведения</w:t>
      </w:r>
      <w:r>
        <w:rPr>
          <w:rStyle w:val="1d"/>
        </w:rPr>
        <w:t xml:space="preserve"> г. Усолье-Сибирское имеет</w:t>
      </w:r>
      <w:r w:rsidRPr="00C730AC">
        <w:rPr>
          <w:rStyle w:val="1d"/>
        </w:rPr>
        <w:t xml:space="preserve"> износ 100</w:t>
      </w:r>
      <w:r>
        <w:rPr>
          <w:rStyle w:val="1d"/>
        </w:rPr>
        <w:t>%.</w:t>
      </w:r>
    </w:p>
    <w:p w14:paraId="58CE91DC" w14:textId="77777777" w:rsidR="00E15F85" w:rsidRPr="00C730AC" w:rsidRDefault="00E15F85" w:rsidP="00BD5D6B">
      <w:pPr>
        <w:pStyle w:val="22"/>
        <w:spacing w:before="0" w:after="0"/>
        <w:rPr>
          <w:rStyle w:val="1d"/>
        </w:rPr>
      </w:pPr>
      <w:r w:rsidRPr="006F0AB6">
        <w:rPr>
          <w:rStyle w:val="1d"/>
        </w:rPr>
        <w:t>Данные о сетях водоотведения с указанием диаметра и уровня износа каждого отдельного участка не предоставлены в полном объеме.</w:t>
      </w:r>
    </w:p>
    <w:p w14:paraId="07BE7B78" w14:textId="77777777" w:rsidR="00032F07" w:rsidRDefault="00032F07" w:rsidP="00AB362E">
      <w:pPr>
        <w:pStyle w:val="3"/>
      </w:pPr>
      <w:bookmarkStart w:id="79" w:name="_Toc41562980"/>
      <w:r w:rsidRPr="00032F07">
        <w:t>Оценка безопасности и надежности объектов централизованной системы водоотведения и их управляемости</w:t>
      </w:r>
      <w:bookmarkEnd w:id="79"/>
    </w:p>
    <w:p w14:paraId="31935634" w14:textId="3734DFD9" w:rsidR="00BD5D6B" w:rsidRPr="00C730AC" w:rsidRDefault="00BD5D6B" w:rsidP="00BD5D6B">
      <w:pPr>
        <w:pStyle w:val="22"/>
        <w:spacing w:before="0" w:after="0"/>
        <w:rPr>
          <w:rStyle w:val="1d"/>
        </w:rPr>
      </w:pPr>
      <w:r w:rsidRPr="00C730AC">
        <w:rPr>
          <w:rStyle w:val="1d"/>
        </w:rPr>
        <w:t xml:space="preserve">Согласно данным ООО </w:t>
      </w:r>
      <w:r w:rsidR="008A2AE7">
        <w:rPr>
          <w:rStyle w:val="1d"/>
        </w:rPr>
        <w:t>«</w:t>
      </w:r>
      <w:proofErr w:type="spellStart"/>
      <w:r w:rsidRPr="00C730AC">
        <w:rPr>
          <w:rStyle w:val="1d"/>
        </w:rPr>
        <w:t>АкваСервис</w:t>
      </w:r>
      <w:proofErr w:type="spellEnd"/>
      <w:r w:rsidRPr="00C730AC">
        <w:rPr>
          <w:rStyle w:val="1d"/>
        </w:rPr>
        <w:t xml:space="preserve"> в 20</w:t>
      </w:r>
      <w:r w:rsidR="00F11378">
        <w:rPr>
          <w:rStyle w:val="1d"/>
        </w:rPr>
        <w:t>20</w:t>
      </w:r>
      <w:r w:rsidRPr="00C730AC">
        <w:rPr>
          <w:rStyle w:val="1d"/>
        </w:rPr>
        <w:t xml:space="preserve">году на протяжении всего года </w:t>
      </w:r>
      <w:r>
        <w:rPr>
          <w:rStyle w:val="1d"/>
        </w:rPr>
        <w:t>в городе Усолье-Сибирское к</w:t>
      </w:r>
      <w:r w:rsidRPr="00BD5D6B">
        <w:rPr>
          <w:rStyle w:val="1d"/>
        </w:rPr>
        <w:t>оличество аварий и засоров на канализационных сетях в расчете на протяженность канализационных сетей</w:t>
      </w:r>
      <w:r>
        <w:rPr>
          <w:rStyle w:val="1d"/>
        </w:rPr>
        <w:t xml:space="preserve"> составило 1,8</w:t>
      </w:r>
      <w:r w:rsidR="00F11378">
        <w:rPr>
          <w:rStyle w:val="1d"/>
        </w:rPr>
        <w:t>3</w:t>
      </w:r>
      <w:r>
        <w:rPr>
          <w:rStyle w:val="1d"/>
        </w:rPr>
        <w:t xml:space="preserve"> ед./км.</w:t>
      </w:r>
    </w:p>
    <w:p w14:paraId="7C5ED7C9" w14:textId="77777777" w:rsidR="00BD5D6B" w:rsidRPr="005A1EB4" w:rsidRDefault="00BD5D6B" w:rsidP="00BD5D6B">
      <w:pPr>
        <w:pStyle w:val="22"/>
        <w:spacing w:before="0" w:after="0"/>
        <w:rPr>
          <w:rStyle w:val="1d"/>
        </w:rPr>
      </w:pPr>
      <w:r>
        <w:rPr>
          <w:rStyle w:val="1d"/>
        </w:rPr>
        <w:t>По состоянию на 01.01.2020 г.</w:t>
      </w:r>
      <w:r w:rsidRPr="00C730AC">
        <w:rPr>
          <w:rStyle w:val="1d"/>
        </w:rPr>
        <w:t xml:space="preserve"> большая часть сетей водоотведения муниципального образования находится в неудовлетворительном состоянии.</w:t>
      </w:r>
      <w:r w:rsidRPr="005A1EB4">
        <w:rPr>
          <w:rStyle w:val="1d"/>
        </w:rPr>
        <w:t xml:space="preserve">  </w:t>
      </w:r>
    </w:p>
    <w:p w14:paraId="5D89447C" w14:textId="77777777" w:rsidR="00032F07" w:rsidRDefault="00032F07" w:rsidP="00AB362E">
      <w:pPr>
        <w:pStyle w:val="3"/>
      </w:pPr>
      <w:bookmarkStart w:id="80" w:name="_Toc41562981"/>
      <w:r w:rsidRPr="00032F07">
        <w:t>Оценка воздействия сбросов сточных вод через централизованную систему водоотведения на окружающую среду</w:t>
      </w:r>
      <w:bookmarkEnd w:id="80"/>
    </w:p>
    <w:p w14:paraId="76153CA9" w14:textId="77777777" w:rsidR="00C933A9" w:rsidRPr="005A1EB4" w:rsidRDefault="00C933A9" w:rsidP="00C933A9">
      <w:pPr>
        <w:spacing w:after="0" w:line="240" w:lineRule="auto"/>
        <w:ind w:firstLine="709"/>
        <w:jc w:val="both"/>
        <w:rPr>
          <w:sz w:val="24"/>
          <w:szCs w:val="24"/>
        </w:rPr>
      </w:pPr>
      <w:r w:rsidRPr="005A1EB4">
        <w:rPr>
          <w:sz w:val="24"/>
          <w:szCs w:val="24"/>
        </w:rPr>
        <w:t>Неблагоприятное воздействие на водные объекты муниципального образования оказывают недостаточно очищенные промышленные и бытовые стоки и неочищенные дождевые стоки. На существующий момент сточные воды, поступающие в ливневую канализацию г. Усолье-Сибирское, сбрасываются в реку Ангару</w:t>
      </w:r>
      <w:r w:rsidRPr="00101949">
        <w:rPr>
          <w:sz w:val="24"/>
          <w:szCs w:val="24"/>
        </w:rPr>
        <w:t>. В связи с отсутствием данных по химическому анализу проб воды водоема в местах сброса оценить степень негативного воздействия на окружающую среду невозможно.</w:t>
      </w:r>
    </w:p>
    <w:p w14:paraId="27C503A7" w14:textId="77777777" w:rsidR="00C933A9" w:rsidRPr="00101949" w:rsidRDefault="00C933A9" w:rsidP="00AB362E">
      <w:pPr>
        <w:pStyle w:val="3"/>
      </w:pPr>
      <w:bookmarkStart w:id="81" w:name="_Toc18579762"/>
      <w:bookmarkStart w:id="82" w:name="_Toc18940872"/>
      <w:bookmarkStart w:id="83" w:name="_Toc20315648"/>
      <w:bookmarkStart w:id="84" w:name="_Toc41562982"/>
      <w:r>
        <w:t>А</w:t>
      </w:r>
      <w:r w:rsidRPr="00CE1A14">
        <w:t xml:space="preserve">нализ территорий муниципального образования, неохваченных </w:t>
      </w:r>
      <w:r w:rsidRPr="00101949">
        <w:t>централизованной системой водоотведения.</w:t>
      </w:r>
      <w:bookmarkEnd w:id="81"/>
      <w:bookmarkEnd w:id="82"/>
      <w:bookmarkEnd w:id="83"/>
      <w:bookmarkEnd w:id="84"/>
    </w:p>
    <w:p w14:paraId="4C29D2A4" w14:textId="77777777" w:rsidR="00C933A9" w:rsidRPr="005A1EB4" w:rsidRDefault="00C933A9" w:rsidP="00C933A9">
      <w:pPr>
        <w:autoSpaceDE w:val="0"/>
        <w:autoSpaceDN w:val="0"/>
        <w:adjustRightInd w:val="0"/>
        <w:spacing w:after="0" w:line="240" w:lineRule="auto"/>
        <w:ind w:firstLine="709"/>
        <w:jc w:val="both"/>
        <w:rPr>
          <w:sz w:val="24"/>
          <w:szCs w:val="23"/>
          <w:lang w:eastAsia="ru-RU"/>
        </w:rPr>
      </w:pPr>
      <w:r w:rsidRPr="00101949">
        <w:rPr>
          <w:sz w:val="24"/>
          <w:szCs w:val="23"/>
          <w:lang w:eastAsia="ru-RU"/>
        </w:rPr>
        <w:t xml:space="preserve">В составе МО </w:t>
      </w:r>
      <w:r w:rsidR="008A2AE7">
        <w:rPr>
          <w:sz w:val="24"/>
          <w:szCs w:val="23"/>
          <w:lang w:eastAsia="ru-RU"/>
        </w:rPr>
        <w:t>«</w:t>
      </w:r>
      <w:r w:rsidRPr="00101949">
        <w:rPr>
          <w:sz w:val="24"/>
          <w:szCs w:val="23"/>
          <w:lang w:eastAsia="ru-RU"/>
        </w:rPr>
        <w:t>город Усолье-Сибирское</w:t>
      </w:r>
      <w:r w:rsidR="008A2AE7">
        <w:rPr>
          <w:sz w:val="24"/>
          <w:szCs w:val="23"/>
          <w:lang w:eastAsia="ru-RU"/>
        </w:rPr>
        <w:t>»</w:t>
      </w:r>
      <w:r w:rsidRPr="00101949">
        <w:rPr>
          <w:sz w:val="24"/>
          <w:szCs w:val="23"/>
          <w:lang w:eastAsia="ru-RU"/>
        </w:rPr>
        <w:t xml:space="preserve"> входят следующие территории города, которые </w:t>
      </w:r>
      <w:proofErr w:type="spellStart"/>
      <w:r w:rsidRPr="00101949">
        <w:rPr>
          <w:sz w:val="24"/>
          <w:szCs w:val="23"/>
          <w:lang w:eastAsia="ru-RU"/>
        </w:rPr>
        <w:t>неохвачены</w:t>
      </w:r>
      <w:proofErr w:type="spellEnd"/>
      <w:r w:rsidRPr="00101949">
        <w:rPr>
          <w:sz w:val="24"/>
          <w:szCs w:val="23"/>
          <w:lang w:eastAsia="ru-RU"/>
        </w:rPr>
        <w:t xml:space="preserve"> системой централизованного водоотведения: район Зеленый, район перспективной застройки на Комсомольском проспекте, частный сектор в северной части (ул. Магистральная, ул. Большие Кочки, ул. Моховая, ул. Урицкого, ул.</w:t>
      </w:r>
      <w:r w:rsidRPr="005A1EB4">
        <w:rPr>
          <w:sz w:val="24"/>
          <w:szCs w:val="23"/>
          <w:lang w:eastAsia="ru-RU"/>
        </w:rPr>
        <w:t xml:space="preserve"> Маяковского).</w:t>
      </w:r>
    </w:p>
    <w:p w14:paraId="7B82C786" w14:textId="77777777" w:rsidR="00C933A9" w:rsidRPr="00101949" w:rsidRDefault="00C933A9" w:rsidP="00AB362E">
      <w:pPr>
        <w:pStyle w:val="3"/>
      </w:pPr>
      <w:bookmarkStart w:id="85" w:name="_Toc18579763"/>
      <w:bookmarkStart w:id="86" w:name="_Toc18940873"/>
      <w:bookmarkStart w:id="87" w:name="_Toc20315649"/>
      <w:bookmarkStart w:id="88" w:name="_Toc41562983"/>
      <w:r w:rsidRPr="00101949">
        <w:t>Описание существующих технических и технологических проблем системы водоотведения поселения, городского округа</w:t>
      </w:r>
      <w:bookmarkEnd w:id="85"/>
      <w:bookmarkEnd w:id="86"/>
      <w:bookmarkEnd w:id="87"/>
      <w:bookmarkEnd w:id="88"/>
    </w:p>
    <w:p w14:paraId="632D59BC" w14:textId="77777777" w:rsidR="00C933A9" w:rsidRPr="00101949" w:rsidRDefault="00C933A9" w:rsidP="00C933A9">
      <w:pPr>
        <w:autoSpaceDE w:val="0"/>
        <w:autoSpaceDN w:val="0"/>
        <w:adjustRightInd w:val="0"/>
        <w:spacing w:after="0" w:line="240" w:lineRule="auto"/>
        <w:ind w:firstLine="709"/>
        <w:jc w:val="both"/>
        <w:rPr>
          <w:sz w:val="24"/>
          <w:szCs w:val="23"/>
          <w:lang w:eastAsia="ru-RU"/>
        </w:rPr>
      </w:pPr>
      <w:r w:rsidRPr="00101949">
        <w:rPr>
          <w:sz w:val="24"/>
          <w:szCs w:val="23"/>
          <w:lang w:eastAsia="ru-RU"/>
        </w:rPr>
        <w:t xml:space="preserve">Основной проблемой в системе водоотведения МО </w:t>
      </w:r>
      <w:r w:rsidR="008A2AE7">
        <w:rPr>
          <w:sz w:val="24"/>
          <w:szCs w:val="23"/>
          <w:lang w:eastAsia="ru-RU"/>
        </w:rPr>
        <w:t>«</w:t>
      </w:r>
      <w:r w:rsidRPr="00101949">
        <w:rPr>
          <w:sz w:val="24"/>
          <w:szCs w:val="23"/>
          <w:lang w:eastAsia="ru-RU"/>
        </w:rPr>
        <w:t>город Усолье-Сибирское</w:t>
      </w:r>
      <w:r w:rsidR="008A2AE7">
        <w:rPr>
          <w:sz w:val="24"/>
          <w:szCs w:val="23"/>
          <w:lang w:eastAsia="ru-RU"/>
        </w:rPr>
        <w:t>»</w:t>
      </w:r>
      <w:r w:rsidRPr="00101949">
        <w:rPr>
          <w:sz w:val="24"/>
          <w:szCs w:val="23"/>
          <w:lang w:eastAsia="ru-RU"/>
        </w:rPr>
        <w:t xml:space="preserve"> является.</w:t>
      </w:r>
    </w:p>
    <w:p w14:paraId="5DD87D74" w14:textId="77777777" w:rsidR="00C933A9" w:rsidRPr="00101949" w:rsidRDefault="00432853" w:rsidP="00C933A9">
      <w:pPr>
        <w:pStyle w:val="afc"/>
        <w:numPr>
          <w:ilvl w:val="0"/>
          <w:numId w:val="11"/>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 xml:space="preserve">Повышенный </w:t>
      </w:r>
      <w:r w:rsidR="00C933A9">
        <w:rPr>
          <w:rFonts w:ascii="Times New Roman" w:hAnsi="Times New Roman" w:cs="Times New Roman"/>
          <w:sz w:val="24"/>
          <w:szCs w:val="23"/>
        </w:rPr>
        <w:t xml:space="preserve">физический </w:t>
      </w:r>
      <w:r w:rsidR="00C933A9" w:rsidRPr="00101949">
        <w:rPr>
          <w:rFonts w:ascii="Times New Roman" w:hAnsi="Times New Roman" w:cs="Times New Roman"/>
          <w:sz w:val="24"/>
          <w:szCs w:val="23"/>
        </w:rPr>
        <w:t xml:space="preserve">износ сетей водоотведения. </w:t>
      </w:r>
    </w:p>
    <w:p w14:paraId="5551A428" w14:textId="7C107DA5" w:rsidR="00C933A9" w:rsidRPr="00101949" w:rsidRDefault="00C933A9" w:rsidP="00C933A9">
      <w:pPr>
        <w:pStyle w:val="afc"/>
        <w:numPr>
          <w:ilvl w:val="0"/>
          <w:numId w:val="11"/>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lastRenderedPageBreak/>
        <w:t>По состоянию на</w:t>
      </w:r>
      <w:r w:rsidRPr="00101949">
        <w:rPr>
          <w:rFonts w:ascii="Times New Roman" w:hAnsi="Times New Roman" w:cs="Times New Roman"/>
          <w:sz w:val="24"/>
          <w:szCs w:val="23"/>
        </w:rPr>
        <w:t xml:space="preserve"> 20</w:t>
      </w:r>
      <w:r w:rsidR="00F11378">
        <w:rPr>
          <w:rFonts w:ascii="Times New Roman" w:hAnsi="Times New Roman" w:cs="Times New Roman"/>
          <w:sz w:val="24"/>
          <w:szCs w:val="23"/>
        </w:rPr>
        <w:t>20</w:t>
      </w:r>
      <w:r w:rsidRPr="00101949">
        <w:rPr>
          <w:rFonts w:ascii="Times New Roman" w:hAnsi="Times New Roman" w:cs="Times New Roman"/>
          <w:sz w:val="24"/>
          <w:szCs w:val="23"/>
        </w:rPr>
        <w:t>-20</w:t>
      </w:r>
      <w:r>
        <w:rPr>
          <w:rFonts w:ascii="Times New Roman" w:hAnsi="Times New Roman" w:cs="Times New Roman"/>
          <w:sz w:val="24"/>
          <w:szCs w:val="23"/>
        </w:rPr>
        <w:t>2</w:t>
      </w:r>
      <w:r w:rsidR="00F11378">
        <w:rPr>
          <w:rFonts w:ascii="Times New Roman" w:hAnsi="Times New Roman" w:cs="Times New Roman"/>
          <w:sz w:val="24"/>
          <w:szCs w:val="23"/>
        </w:rPr>
        <w:t>1</w:t>
      </w:r>
      <w:r w:rsidRPr="00101949">
        <w:rPr>
          <w:rFonts w:ascii="Times New Roman" w:hAnsi="Times New Roman" w:cs="Times New Roman"/>
          <w:sz w:val="24"/>
          <w:szCs w:val="23"/>
        </w:rPr>
        <w:t xml:space="preserve"> гг. сооружения КОС в г. Усолье-Сибирское технически сильно изношены и находятся в аварийном состоянии, не соответствуют действующим нормам и современному уровню развития техники. </w:t>
      </w:r>
    </w:p>
    <w:p w14:paraId="38136447" w14:textId="77777777" w:rsidR="00C933A9" w:rsidRDefault="00432853" w:rsidP="00C933A9">
      <w:pPr>
        <w:widowControl w:val="0"/>
        <w:numPr>
          <w:ilvl w:val="0"/>
          <w:numId w:val="11"/>
        </w:numPr>
        <w:tabs>
          <w:tab w:val="left" w:pos="0"/>
        </w:tabs>
        <w:spacing w:after="0" w:line="240" w:lineRule="auto"/>
        <w:jc w:val="both"/>
        <w:rPr>
          <w:sz w:val="24"/>
          <w:szCs w:val="24"/>
        </w:rPr>
      </w:pPr>
      <w:r>
        <w:rPr>
          <w:sz w:val="24"/>
          <w:szCs w:val="24"/>
        </w:rPr>
        <w:t>Н</w:t>
      </w:r>
      <w:r w:rsidRPr="00101949">
        <w:rPr>
          <w:sz w:val="24"/>
          <w:szCs w:val="24"/>
        </w:rPr>
        <w:t xml:space="preserve">изкий </w:t>
      </w:r>
      <w:r w:rsidR="00C933A9" w:rsidRPr="00101949">
        <w:rPr>
          <w:sz w:val="24"/>
          <w:szCs w:val="24"/>
        </w:rPr>
        <w:t>уровень автоматизации и энергосбережения (удельный расход электроэнергии на транспортировку составляет 0,84 кВт/час на 1 м</w:t>
      </w:r>
      <w:r w:rsidR="00C933A9" w:rsidRPr="00C933A9">
        <w:rPr>
          <w:sz w:val="24"/>
          <w:szCs w:val="24"/>
          <w:vertAlign w:val="superscript"/>
        </w:rPr>
        <w:t>3</w:t>
      </w:r>
      <w:r w:rsidR="00C933A9" w:rsidRPr="00101949">
        <w:rPr>
          <w:sz w:val="24"/>
          <w:szCs w:val="24"/>
        </w:rPr>
        <w:t xml:space="preserve"> воды)., высокий физический износ насосного оборудования.</w:t>
      </w:r>
    </w:p>
    <w:p w14:paraId="5AFAD826" w14:textId="77777777" w:rsidR="00C933A9" w:rsidRPr="00101949" w:rsidRDefault="00C933A9" w:rsidP="00C933A9">
      <w:pPr>
        <w:widowControl w:val="0"/>
        <w:numPr>
          <w:ilvl w:val="0"/>
          <w:numId w:val="11"/>
        </w:numPr>
        <w:tabs>
          <w:tab w:val="left" w:pos="0"/>
        </w:tabs>
        <w:spacing w:after="0" w:line="240" w:lineRule="auto"/>
        <w:jc w:val="both"/>
        <w:rPr>
          <w:sz w:val="24"/>
          <w:szCs w:val="24"/>
        </w:rPr>
      </w:pPr>
      <w:r w:rsidRPr="00101949">
        <w:rPr>
          <w:sz w:val="24"/>
          <w:szCs w:val="24"/>
        </w:rPr>
        <w:t>Низкое развитие систем ливневой канализации</w:t>
      </w:r>
    </w:p>
    <w:p w14:paraId="64431A45" w14:textId="77777777" w:rsidR="00C933A9" w:rsidRDefault="00C933A9" w:rsidP="00C933A9"/>
    <w:p w14:paraId="7D53BB8E" w14:textId="77777777" w:rsidR="00C933A9" w:rsidRDefault="00C933A9" w:rsidP="00C933A9">
      <w:pPr>
        <w:pStyle w:val="2"/>
      </w:pPr>
      <w:bookmarkStart w:id="89" w:name="_Toc41562984"/>
      <w:r w:rsidRPr="00C933A9">
        <w:t>Баланс сточных вод в системе водоотведения</w:t>
      </w:r>
      <w:bookmarkEnd w:id="89"/>
    </w:p>
    <w:p w14:paraId="104F2568" w14:textId="77777777" w:rsidR="00C933A9" w:rsidRDefault="00C933A9" w:rsidP="00AB362E">
      <w:pPr>
        <w:pStyle w:val="3"/>
      </w:pPr>
      <w:bookmarkStart w:id="90" w:name="_Toc41562985"/>
      <w:r w:rsidRPr="00C933A9">
        <w:t>Баланс поступления сточных вод в централизованную систему водоотведения и отведения стоков по технологическим зонам водоотведения.</w:t>
      </w:r>
      <w:bookmarkEnd w:id="90"/>
    </w:p>
    <w:p w14:paraId="475AD322" w14:textId="2F651AC8" w:rsidR="00C933A9" w:rsidRPr="005A1EB4" w:rsidRDefault="00C933A9" w:rsidP="00C933A9">
      <w:pPr>
        <w:autoSpaceDE w:val="0"/>
        <w:autoSpaceDN w:val="0"/>
        <w:adjustRightInd w:val="0"/>
        <w:spacing w:after="0" w:line="240" w:lineRule="auto"/>
        <w:ind w:firstLine="709"/>
        <w:jc w:val="both"/>
        <w:rPr>
          <w:sz w:val="24"/>
          <w:szCs w:val="24"/>
          <w:lang w:eastAsia="ru-RU"/>
        </w:rPr>
      </w:pPr>
      <w:r w:rsidRPr="005A1EB4">
        <w:rPr>
          <w:sz w:val="24"/>
          <w:szCs w:val="24"/>
          <w:lang w:eastAsia="ru-RU"/>
        </w:rPr>
        <w:t>Соглас</w:t>
      </w:r>
      <w:r>
        <w:rPr>
          <w:sz w:val="24"/>
          <w:szCs w:val="24"/>
          <w:lang w:eastAsia="ru-RU"/>
        </w:rPr>
        <w:t xml:space="preserve">но данным, предоставленным ООО </w:t>
      </w:r>
      <w:r w:rsidR="008A2AE7">
        <w:rPr>
          <w:sz w:val="24"/>
          <w:szCs w:val="24"/>
          <w:lang w:eastAsia="ru-RU"/>
        </w:rPr>
        <w:t>«</w:t>
      </w:r>
      <w:proofErr w:type="spellStart"/>
      <w:r w:rsidRPr="005A1EB4">
        <w:rPr>
          <w:sz w:val="24"/>
          <w:szCs w:val="24"/>
          <w:lang w:eastAsia="ru-RU"/>
        </w:rPr>
        <w:t>АкваСервис</w:t>
      </w:r>
      <w:proofErr w:type="spellEnd"/>
      <w:r w:rsidR="008A2AE7">
        <w:rPr>
          <w:sz w:val="24"/>
          <w:szCs w:val="24"/>
          <w:lang w:eastAsia="ru-RU"/>
        </w:rPr>
        <w:t>»</w:t>
      </w:r>
      <w:r w:rsidRPr="005A1EB4">
        <w:rPr>
          <w:sz w:val="24"/>
          <w:szCs w:val="24"/>
          <w:lang w:eastAsia="ru-RU"/>
        </w:rPr>
        <w:t xml:space="preserve">, баланс поступления сточных вод в централизованную систему водоотведения и отведения стоков в МО </w:t>
      </w:r>
      <w:r w:rsidR="008A2AE7">
        <w:rPr>
          <w:sz w:val="24"/>
          <w:szCs w:val="24"/>
          <w:lang w:eastAsia="ru-RU"/>
        </w:rPr>
        <w:t>«</w:t>
      </w:r>
      <w:r w:rsidRPr="005A1EB4">
        <w:rPr>
          <w:sz w:val="24"/>
          <w:szCs w:val="24"/>
          <w:lang w:eastAsia="ru-RU"/>
        </w:rPr>
        <w:t>город Усолье-Сибирское</w:t>
      </w:r>
      <w:r w:rsidR="008A2AE7">
        <w:rPr>
          <w:sz w:val="24"/>
          <w:szCs w:val="24"/>
          <w:lang w:eastAsia="ru-RU"/>
        </w:rPr>
        <w:t>»</w:t>
      </w:r>
      <w:r w:rsidRPr="005A1EB4">
        <w:rPr>
          <w:sz w:val="24"/>
          <w:szCs w:val="24"/>
          <w:lang w:eastAsia="ru-RU"/>
        </w:rPr>
        <w:t xml:space="preserve"> в 20</w:t>
      </w:r>
      <w:r w:rsidR="004855FE" w:rsidRPr="004855FE">
        <w:rPr>
          <w:sz w:val="24"/>
          <w:szCs w:val="24"/>
          <w:lang w:eastAsia="ru-RU"/>
        </w:rPr>
        <w:t>20</w:t>
      </w:r>
      <w:r w:rsidRPr="005A1EB4">
        <w:rPr>
          <w:sz w:val="24"/>
          <w:szCs w:val="24"/>
          <w:lang w:eastAsia="ru-RU"/>
        </w:rPr>
        <w:t xml:space="preserve"> г. выглядит следующим образом:</w:t>
      </w:r>
    </w:p>
    <w:p w14:paraId="02629CB7" w14:textId="0D3C58D0" w:rsidR="00802A98" w:rsidRPr="00802A98" w:rsidRDefault="00802A98" w:rsidP="00802A98">
      <w:pPr>
        <w:pStyle w:val="a9"/>
        <w:keepNext/>
        <w:spacing w:before="240" w:after="0"/>
        <w:ind w:firstLine="709"/>
        <w:jc w:val="both"/>
        <w:rPr>
          <w:b/>
          <w:i w:val="0"/>
          <w:color w:val="000000" w:themeColor="text1"/>
          <w:sz w:val="24"/>
        </w:rPr>
      </w:pPr>
      <w:r w:rsidRPr="00802A98">
        <w:rPr>
          <w:b/>
          <w:i w:val="0"/>
          <w:color w:val="000000" w:themeColor="text1"/>
          <w:sz w:val="24"/>
        </w:rPr>
        <w:t xml:space="preserve">Таблица </w:t>
      </w:r>
      <w:r w:rsidRPr="00802A98">
        <w:rPr>
          <w:b/>
          <w:i w:val="0"/>
          <w:color w:val="000000" w:themeColor="text1"/>
          <w:sz w:val="24"/>
        </w:rPr>
        <w:fldChar w:fldCharType="begin"/>
      </w:r>
      <w:r w:rsidRPr="00802A98">
        <w:rPr>
          <w:b/>
          <w:i w:val="0"/>
          <w:color w:val="000000" w:themeColor="text1"/>
          <w:sz w:val="24"/>
        </w:rPr>
        <w:instrText xml:space="preserve"> SEQ Таблица \* ARABIC </w:instrText>
      </w:r>
      <w:r w:rsidRPr="00802A98">
        <w:rPr>
          <w:b/>
          <w:i w:val="0"/>
          <w:color w:val="000000" w:themeColor="text1"/>
          <w:sz w:val="24"/>
        </w:rPr>
        <w:fldChar w:fldCharType="separate"/>
      </w:r>
      <w:r w:rsidR="000B14DD">
        <w:rPr>
          <w:b/>
          <w:i w:val="0"/>
          <w:noProof/>
          <w:color w:val="000000" w:themeColor="text1"/>
          <w:sz w:val="24"/>
        </w:rPr>
        <w:t>37</w:t>
      </w:r>
      <w:r w:rsidRPr="00802A98">
        <w:rPr>
          <w:b/>
          <w:i w:val="0"/>
          <w:color w:val="000000" w:themeColor="text1"/>
          <w:sz w:val="24"/>
        </w:rPr>
        <w:fldChar w:fldCharType="end"/>
      </w:r>
      <w:r w:rsidRPr="00802A98">
        <w:rPr>
          <w:b/>
          <w:i w:val="0"/>
          <w:color w:val="000000" w:themeColor="text1"/>
          <w:sz w:val="24"/>
        </w:rPr>
        <w:t xml:space="preserve"> Балансы водоотведения по группам потребителей в 20</w:t>
      </w:r>
      <w:r w:rsidR="004855FE" w:rsidRPr="004855FE">
        <w:rPr>
          <w:b/>
          <w:i w:val="0"/>
          <w:color w:val="000000" w:themeColor="text1"/>
          <w:sz w:val="24"/>
        </w:rPr>
        <w:t>20</w:t>
      </w:r>
      <w:r w:rsidRPr="00802A98">
        <w:rPr>
          <w:b/>
          <w:i w:val="0"/>
          <w:color w:val="000000" w:themeColor="text1"/>
          <w:sz w:val="24"/>
        </w:rPr>
        <w:t xml:space="preserve">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1021"/>
        <w:gridCol w:w="4742"/>
        <w:gridCol w:w="1722"/>
        <w:gridCol w:w="2432"/>
      </w:tblGrid>
      <w:tr w:rsidR="00802A98" w:rsidRPr="00727175" w14:paraId="14AEC826" w14:textId="77777777" w:rsidTr="00AB362E">
        <w:trPr>
          <w:tblHeader/>
          <w:jc w:val="center"/>
        </w:trPr>
        <w:tc>
          <w:tcPr>
            <w:tcW w:w="515" w:type="pct"/>
            <w:shd w:val="clear" w:color="auto" w:fill="auto"/>
            <w:noWrap/>
            <w:vAlign w:val="center"/>
          </w:tcPr>
          <w:p w14:paraId="1C22D866" w14:textId="77777777" w:rsidR="00802A98" w:rsidRPr="00727175" w:rsidRDefault="00802A98" w:rsidP="00AB362E">
            <w:pPr>
              <w:spacing w:after="0" w:line="240" w:lineRule="auto"/>
              <w:jc w:val="center"/>
              <w:rPr>
                <w:sz w:val="20"/>
                <w:szCs w:val="20"/>
                <w:lang w:eastAsia="ru-RU"/>
              </w:rPr>
            </w:pPr>
            <w:r w:rsidRPr="00727175">
              <w:rPr>
                <w:sz w:val="20"/>
                <w:szCs w:val="20"/>
                <w:lang w:eastAsia="ru-RU"/>
              </w:rPr>
              <w:t>№ п/п</w:t>
            </w:r>
          </w:p>
        </w:tc>
        <w:tc>
          <w:tcPr>
            <w:tcW w:w="2391" w:type="pct"/>
            <w:shd w:val="clear" w:color="auto" w:fill="auto"/>
            <w:noWrap/>
            <w:vAlign w:val="center"/>
          </w:tcPr>
          <w:p w14:paraId="7FD47235" w14:textId="77777777" w:rsidR="00802A98" w:rsidRPr="00727175" w:rsidRDefault="00802A98" w:rsidP="00AB362E">
            <w:pPr>
              <w:spacing w:after="0" w:line="240" w:lineRule="auto"/>
              <w:jc w:val="center"/>
              <w:rPr>
                <w:sz w:val="20"/>
                <w:szCs w:val="20"/>
                <w:lang w:eastAsia="ru-RU"/>
              </w:rPr>
            </w:pPr>
            <w:r w:rsidRPr="00727175">
              <w:rPr>
                <w:sz w:val="20"/>
                <w:szCs w:val="20"/>
                <w:lang w:eastAsia="ru-RU"/>
              </w:rPr>
              <w:t>Наименование показателей</w:t>
            </w:r>
          </w:p>
        </w:tc>
        <w:tc>
          <w:tcPr>
            <w:tcW w:w="868" w:type="pct"/>
            <w:shd w:val="clear" w:color="auto" w:fill="auto"/>
            <w:noWrap/>
            <w:vAlign w:val="center"/>
          </w:tcPr>
          <w:p w14:paraId="142E5218" w14:textId="77777777" w:rsidR="00802A98" w:rsidRPr="00727175" w:rsidRDefault="00802A98" w:rsidP="00AB362E">
            <w:pPr>
              <w:spacing w:after="0" w:line="240" w:lineRule="auto"/>
              <w:jc w:val="center"/>
              <w:rPr>
                <w:sz w:val="20"/>
                <w:szCs w:val="20"/>
                <w:lang w:eastAsia="ru-RU"/>
              </w:rPr>
            </w:pPr>
            <w:r w:rsidRPr="00727175">
              <w:rPr>
                <w:sz w:val="20"/>
                <w:szCs w:val="20"/>
                <w:lang w:eastAsia="ru-RU"/>
              </w:rPr>
              <w:t>Ед. изм.</w:t>
            </w:r>
          </w:p>
        </w:tc>
        <w:tc>
          <w:tcPr>
            <w:tcW w:w="1226" w:type="pct"/>
            <w:shd w:val="clear" w:color="auto" w:fill="auto"/>
            <w:vAlign w:val="center"/>
          </w:tcPr>
          <w:p w14:paraId="5010197E" w14:textId="4D7A4065" w:rsidR="00802A98" w:rsidRPr="009111C8" w:rsidRDefault="004855FE" w:rsidP="00802A98">
            <w:pPr>
              <w:spacing w:after="0" w:line="240" w:lineRule="auto"/>
              <w:jc w:val="center"/>
              <w:rPr>
                <w:sz w:val="20"/>
                <w:szCs w:val="20"/>
                <w:highlight w:val="red"/>
                <w:lang w:eastAsia="ru-RU"/>
              </w:rPr>
            </w:pPr>
            <w:r>
              <w:rPr>
                <w:sz w:val="20"/>
                <w:szCs w:val="20"/>
                <w:lang w:eastAsia="ru-RU"/>
              </w:rPr>
              <w:t>2020</w:t>
            </w:r>
            <w:r w:rsidR="00802A98" w:rsidRPr="004855FE">
              <w:rPr>
                <w:sz w:val="20"/>
                <w:szCs w:val="20"/>
                <w:lang w:eastAsia="ru-RU"/>
              </w:rPr>
              <w:t xml:space="preserve"> г.</w:t>
            </w:r>
          </w:p>
        </w:tc>
      </w:tr>
      <w:tr w:rsidR="004855FE" w:rsidRPr="00727175" w14:paraId="16F8D9ED" w14:textId="77777777" w:rsidTr="009C31A3">
        <w:trPr>
          <w:jc w:val="center"/>
        </w:trPr>
        <w:tc>
          <w:tcPr>
            <w:tcW w:w="515" w:type="pct"/>
            <w:shd w:val="clear" w:color="auto" w:fill="auto"/>
            <w:noWrap/>
            <w:vAlign w:val="center"/>
          </w:tcPr>
          <w:p w14:paraId="10411753" w14:textId="77777777" w:rsidR="004855FE" w:rsidRPr="00727175" w:rsidRDefault="004855FE" w:rsidP="004855FE">
            <w:pPr>
              <w:spacing w:after="0" w:line="240" w:lineRule="auto"/>
              <w:jc w:val="center"/>
              <w:rPr>
                <w:sz w:val="20"/>
                <w:szCs w:val="20"/>
                <w:lang w:eastAsia="ru-RU"/>
              </w:rPr>
            </w:pPr>
            <w:r w:rsidRPr="00727175">
              <w:rPr>
                <w:sz w:val="20"/>
                <w:szCs w:val="20"/>
                <w:lang w:eastAsia="ru-RU"/>
              </w:rPr>
              <w:t>1</w:t>
            </w:r>
          </w:p>
        </w:tc>
        <w:tc>
          <w:tcPr>
            <w:tcW w:w="2391" w:type="pct"/>
            <w:shd w:val="clear" w:color="auto" w:fill="auto"/>
            <w:vAlign w:val="center"/>
          </w:tcPr>
          <w:p w14:paraId="2C288380" w14:textId="77777777" w:rsidR="004855FE" w:rsidRPr="00727175" w:rsidRDefault="004855FE" w:rsidP="004855FE">
            <w:pPr>
              <w:spacing w:after="0" w:line="240" w:lineRule="auto"/>
              <w:jc w:val="center"/>
              <w:rPr>
                <w:sz w:val="20"/>
                <w:szCs w:val="20"/>
                <w:lang w:eastAsia="ru-RU"/>
              </w:rPr>
            </w:pPr>
            <w:r>
              <w:rPr>
                <w:sz w:val="20"/>
                <w:szCs w:val="20"/>
                <w:lang w:eastAsia="ru-RU"/>
              </w:rPr>
              <w:t xml:space="preserve">Объем стоков принятых на КОС, </w:t>
            </w:r>
            <w:r w:rsidRPr="00727175">
              <w:rPr>
                <w:sz w:val="20"/>
                <w:szCs w:val="20"/>
                <w:lang w:eastAsia="ru-RU"/>
              </w:rPr>
              <w:t>в т.ч.:</w:t>
            </w:r>
          </w:p>
        </w:tc>
        <w:tc>
          <w:tcPr>
            <w:tcW w:w="868" w:type="pct"/>
            <w:shd w:val="clear" w:color="auto" w:fill="auto"/>
            <w:noWrap/>
            <w:vAlign w:val="center"/>
          </w:tcPr>
          <w:p w14:paraId="29498FC1" w14:textId="77777777" w:rsidR="004855FE" w:rsidRPr="00727175" w:rsidRDefault="004855FE" w:rsidP="004855FE">
            <w:pPr>
              <w:spacing w:after="0" w:line="240" w:lineRule="auto"/>
              <w:jc w:val="center"/>
              <w:rPr>
                <w:sz w:val="20"/>
                <w:szCs w:val="20"/>
                <w:lang w:eastAsia="ru-RU"/>
              </w:rPr>
            </w:pPr>
            <w:proofErr w:type="gramStart"/>
            <w:r w:rsidRPr="00727175">
              <w:rPr>
                <w:sz w:val="20"/>
                <w:szCs w:val="20"/>
                <w:lang w:eastAsia="ru-RU"/>
              </w:rPr>
              <w:t>тыс.м</w:t>
            </w:r>
            <w:proofErr w:type="gramEnd"/>
            <w:r w:rsidRPr="00727175">
              <w:rPr>
                <w:sz w:val="20"/>
                <w:szCs w:val="20"/>
                <w:vertAlign w:val="superscript"/>
                <w:lang w:eastAsia="ru-RU"/>
              </w:rPr>
              <w:t>3</w:t>
            </w:r>
            <w:r w:rsidRPr="00727175">
              <w:rPr>
                <w:sz w:val="20"/>
                <w:szCs w:val="20"/>
                <w:lang w:eastAsia="ru-RU"/>
              </w:rPr>
              <w:t>/год</w:t>
            </w:r>
          </w:p>
        </w:tc>
        <w:tc>
          <w:tcPr>
            <w:tcW w:w="1226" w:type="pct"/>
            <w:shd w:val="clear" w:color="auto" w:fill="auto"/>
            <w:vAlign w:val="bottom"/>
          </w:tcPr>
          <w:p w14:paraId="061CB92E" w14:textId="2E924368" w:rsidR="004855FE" w:rsidRPr="009111C8" w:rsidRDefault="004855FE" w:rsidP="004855FE">
            <w:pPr>
              <w:spacing w:after="0" w:line="240" w:lineRule="auto"/>
              <w:jc w:val="center"/>
              <w:rPr>
                <w:color w:val="000000"/>
                <w:sz w:val="20"/>
                <w:highlight w:val="red"/>
                <w:lang w:eastAsia="ru-RU"/>
              </w:rPr>
            </w:pPr>
            <w:r>
              <w:rPr>
                <w:rFonts w:ascii="Calibri" w:hAnsi="Calibri" w:cs="Calibri"/>
                <w:color w:val="000000"/>
              </w:rPr>
              <w:t>8860</w:t>
            </w:r>
          </w:p>
        </w:tc>
      </w:tr>
      <w:tr w:rsidR="004855FE" w:rsidRPr="00727175" w14:paraId="12E9988A" w14:textId="77777777" w:rsidTr="009C31A3">
        <w:trPr>
          <w:jc w:val="center"/>
        </w:trPr>
        <w:tc>
          <w:tcPr>
            <w:tcW w:w="515" w:type="pct"/>
            <w:shd w:val="clear" w:color="auto" w:fill="auto"/>
            <w:noWrap/>
            <w:vAlign w:val="center"/>
          </w:tcPr>
          <w:p w14:paraId="63CD261F" w14:textId="77777777" w:rsidR="004855FE" w:rsidRPr="00727175" w:rsidRDefault="004855FE" w:rsidP="004855FE">
            <w:pPr>
              <w:spacing w:after="0" w:line="240" w:lineRule="auto"/>
              <w:jc w:val="center"/>
              <w:rPr>
                <w:sz w:val="20"/>
                <w:szCs w:val="20"/>
                <w:lang w:eastAsia="ru-RU"/>
              </w:rPr>
            </w:pPr>
            <w:r w:rsidRPr="00727175">
              <w:rPr>
                <w:sz w:val="20"/>
                <w:szCs w:val="20"/>
                <w:lang w:eastAsia="ru-RU"/>
              </w:rPr>
              <w:t>2</w:t>
            </w:r>
          </w:p>
        </w:tc>
        <w:tc>
          <w:tcPr>
            <w:tcW w:w="2391" w:type="pct"/>
            <w:shd w:val="clear" w:color="auto" w:fill="auto"/>
            <w:vAlign w:val="center"/>
          </w:tcPr>
          <w:p w14:paraId="503C68F9" w14:textId="77777777" w:rsidR="004855FE" w:rsidRPr="00727175" w:rsidRDefault="004855FE" w:rsidP="004855FE">
            <w:pPr>
              <w:spacing w:after="0" w:line="240" w:lineRule="auto"/>
              <w:jc w:val="center"/>
              <w:rPr>
                <w:sz w:val="20"/>
                <w:szCs w:val="20"/>
                <w:lang w:eastAsia="ru-RU"/>
              </w:rPr>
            </w:pPr>
            <w:r w:rsidRPr="00727175">
              <w:rPr>
                <w:sz w:val="20"/>
                <w:szCs w:val="20"/>
                <w:lang w:eastAsia="ru-RU"/>
              </w:rPr>
              <w:t>от населения</w:t>
            </w:r>
          </w:p>
        </w:tc>
        <w:tc>
          <w:tcPr>
            <w:tcW w:w="868" w:type="pct"/>
            <w:shd w:val="clear" w:color="auto" w:fill="auto"/>
            <w:noWrap/>
            <w:vAlign w:val="center"/>
          </w:tcPr>
          <w:p w14:paraId="38940002" w14:textId="77777777" w:rsidR="004855FE" w:rsidRPr="00727175" w:rsidRDefault="004855FE" w:rsidP="004855FE">
            <w:pPr>
              <w:spacing w:after="0" w:line="240" w:lineRule="auto"/>
              <w:jc w:val="center"/>
              <w:rPr>
                <w:sz w:val="20"/>
                <w:szCs w:val="20"/>
                <w:lang w:eastAsia="ru-RU"/>
              </w:rPr>
            </w:pPr>
            <w:proofErr w:type="gramStart"/>
            <w:r w:rsidRPr="00727175">
              <w:rPr>
                <w:sz w:val="20"/>
                <w:szCs w:val="20"/>
                <w:lang w:eastAsia="ru-RU"/>
              </w:rPr>
              <w:t>тыс.м</w:t>
            </w:r>
            <w:proofErr w:type="gramEnd"/>
            <w:r w:rsidRPr="00727175">
              <w:rPr>
                <w:sz w:val="20"/>
                <w:szCs w:val="20"/>
                <w:vertAlign w:val="superscript"/>
                <w:lang w:eastAsia="ru-RU"/>
              </w:rPr>
              <w:t>3</w:t>
            </w:r>
            <w:r w:rsidRPr="00727175">
              <w:rPr>
                <w:sz w:val="20"/>
                <w:szCs w:val="20"/>
                <w:lang w:eastAsia="ru-RU"/>
              </w:rPr>
              <w:t>/год</w:t>
            </w:r>
          </w:p>
        </w:tc>
        <w:tc>
          <w:tcPr>
            <w:tcW w:w="1226" w:type="pct"/>
            <w:shd w:val="clear" w:color="auto" w:fill="auto"/>
            <w:vAlign w:val="bottom"/>
          </w:tcPr>
          <w:p w14:paraId="20D1279E" w14:textId="36A80EC7" w:rsidR="004855FE" w:rsidRPr="009111C8" w:rsidRDefault="004855FE" w:rsidP="004855FE">
            <w:pPr>
              <w:spacing w:after="0" w:line="240" w:lineRule="auto"/>
              <w:jc w:val="center"/>
              <w:rPr>
                <w:color w:val="000000"/>
                <w:sz w:val="20"/>
                <w:highlight w:val="red"/>
              </w:rPr>
            </w:pPr>
            <w:r>
              <w:rPr>
                <w:rFonts w:ascii="Calibri" w:hAnsi="Calibri" w:cs="Calibri"/>
                <w:color w:val="000000"/>
              </w:rPr>
              <w:t>5514,6</w:t>
            </w:r>
          </w:p>
        </w:tc>
      </w:tr>
      <w:tr w:rsidR="004855FE" w:rsidRPr="00727175" w14:paraId="200D1E92" w14:textId="77777777" w:rsidTr="009C31A3">
        <w:trPr>
          <w:jc w:val="center"/>
        </w:trPr>
        <w:tc>
          <w:tcPr>
            <w:tcW w:w="515" w:type="pct"/>
            <w:shd w:val="clear" w:color="auto" w:fill="auto"/>
            <w:noWrap/>
            <w:vAlign w:val="center"/>
          </w:tcPr>
          <w:p w14:paraId="268DAC31" w14:textId="77777777" w:rsidR="004855FE" w:rsidRPr="00727175" w:rsidRDefault="004855FE" w:rsidP="004855FE">
            <w:pPr>
              <w:spacing w:after="0" w:line="240" w:lineRule="auto"/>
              <w:jc w:val="center"/>
              <w:rPr>
                <w:sz w:val="20"/>
                <w:szCs w:val="20"/>
                <w:lang w:eastAsia="ru-RU"/>
              </w:rPr>
            </w:pPr>
            <w:r w:rsidRPr="00727175">
              <w:rPr>
                <w:sz w:val="20"/>
                <w:szCs w:val="20"/>
                <w:lang w:eastAsia="ru-RU"/>
              </w:rPr>
              <w:t>3</w:t>
            </w:r>
          </w:p>
        </w:tc>
        <w:tc>
          <w:tcPr>
            <w:tcW w:w="2391" w:type="pct"/>
            <w:shd w:val="clear" w:color="auto" w:fill="auto"/>
            <w:vAlign w:val="center"/>
          </w:tcPr>
          <w:p w14:paraId="2413A746" w14:textId="77777777" w:rsidR="004855FE" w:rsidRPr="00727175" w:rsidRDefault="004855FE" w:rsidP="004855FE">
            <w:pPr>
              <w:spacing w:after="0" w:line="240" w:lineRule="auto"/>
              <w:jc w:val="center"/>
              <w:rPr>
                <w:sz w:val="20"/>
                <w:szCs w:val="20"/>
                <w:lang w:eastAsia="ru-RU"/>
              </w:rPr>
            </w:pPr>
            <w:r w:rsidRPr="00727175">
              <w:rPr>
                <w:sz w:val="20"/>
                <w:szCs w:val="20"/>
                <w:lang w:eastAsia="ru-RU"/>
              </w:rPr>
              <w:t>от бюджетно-финансируемых организаций</w:t>
            </w:r>
          </w:p>
        </w:tc>
        <w:tc>
          <w:tcPr>
            <w:tcW w:w="868" w:type="pct"/>
            <w:shd w:val="clear" w:color="auto" w:fill="auto"/>
            <w:noWrap/>
            <w:vAlign w:val="center"/>
          </w:tcPr>
          <w:p w14:paraId="2104E93F" w14:textId="77777777" w:rsidR="004855FE" w:rsidRPr="00727175" w:rsidRDefault="004855FE" w:rsidP="004855FE">
            <w:pPr>
              <w:spacing w:after="0" w:line="240" w:lineRule="auto"/>
              <w:jc w:val="center"/>
              <w:rPr>
                <w:sz w:val="20"/>
                <w:szCs w:val="20"/>
                <w:lang w:eastAsia="ru-RU"/>
              </w:rPr>
            </w:pPr>
            <w:r w:rsidRPr="00727175">
              <w:rPr>
                <w:sz w:val="20"/>
                <w:szCs w:val="20"/>
                <w:lang w:eastAsia="ru-RU"/>
              </w:rPr>
              <w:t>тыс. м</w:t>
            </w:r>
            <w:r w:rsidRPr="00727175">
              <w:rPr>
                <w:sz w:val="20"/>
                <w:szCs w:val="20"/>
                <w:vertAlign w:val="superscript"/>
                <w:lang w:eastAsia="ru-RU"/>
              </w:rPr>
              <w:t>3</w:t>
            </w:r>
            <w:r w:rsidRPr="00727175">
              <w:rPr>
                <w:sz w:val="20"/>
                <w:szCs w:val="20"/>
                <w:lang w:eastAsia="ru-RU"/>
              </w:rPr>
              <w:t>/год</w:t>
            </w:r>
          </w:p>
        </w:tc>
        <w:tc>
          <w:tcPr>
            <w:tcW w:w="1226" w:type="pct"/>
            <w:shd w:val="clear" w:color="auto" w:fill="auto"/>
            <w:vAlign w:val="bottom"/>
          </w:tcPr>
          <w:p w14:paraId="5474CDEF" w14:textId="3E159C01" w:rsidR="004855FE" w:rsidRPr="009111C8" w:rsidRDefault="004855FE" w:rsidP="004855FE">
            <w:pPr>
              <w:spacing w:after="0" w:line="240" w:lineRule="auto"/>
              <w:jc w:val="center"/>
              <w:rPr>
                <w:color w:val="000000"/>
                <w:sz w:val="20"/>
                <w:highlight w:val="red"/>
              </w:rPr>
            </w:pPr>
            <w:r>
              <w:rPr>
                <w:rFonts w:ascii="Calibri" w:hAnsi="Calibri" w:cs="Calibri"/>
                <w:color w:val="000000"/>
              </w:rPr>
              <w:t>418,2</w:t>
            </w:r>
          </w:p>
        </w:tc>
      </w:tr>
      <w:tr w:rsidR="004855FE" w:rsidRPr="00727175" w14:paraId="5C190BC0" w14:textId="77777777" w:rsidTr="009C31A3">
        <w:trPr>
          <w:jc w:val="center"/>
        </w:trPr>
        <w:tc>
          <w:tcPr>
            <w:tcW w:w="515" w:type="pct"/>
            <w:shd w:val="clear" w:color="auto" w:fill="auto"/>
            <w:noWrap/>
            <w:vAlign w:val="center"/>
          </w:tcPr>
          <w:p w14:paraId="325A8B3A" w14:textId="77777777" w:rsidR="004855FE" w:rsidRPr="00727175" w:rsidRDefault="004855FE" w:rsidP="004855FE">
            <w:pPr>
              <w:spacing w:after="0" w:line="240" w:lineRule="auto"/>
              <w:jc w:val="center"/>
              <w:rPr>
                <w:sz w:val="20"/>
                <w:szCs w:val="20"/>
                <w:lang w:eastAsia="ru-RU"/>
              </w:rPr>
            </w:pPr>
            <w:r w:rsidRPr="00727175">
              <w:rPr>
                <w:sz w:val="20"/>
                <w:szCs w:val="20"/>
                <w:lang w:eastAsia="ru-RU"/>
              </w:rPr>
              <w:t>4</w:t>
            </w:r>
          </w:p>
        </w:tc>
        <w:tc>
          <w:tcPr>
            <w:tcW w:w="2391" w:type="pct"/>
            <w:shd w:val="clear" w:color="auto" w:fill="auto"/>
            <w:vAlign w:val="center"/>
          </w:tcPr>
          <w:p w14:paraId="569BEEC9" w14:textId="77777777" w:rsidR="004855FE" w:rsidRPr="00727175" w:rsidRDefault="004855FE" w:rsidP="004855FE">
            <w:pPr>
              <w:spacing w:after="0" w:line="240" w:lineRule="auto"/>
              <w:jc w:val="center"/>
              <w:rPr>
                <w:sz w:val="20"/>
                <w:szCs w:val="20"/>
                <w:lang w:eastAsia="ru-RU"/>
              </w:rPr>
            </w:pPr>
            <w:r w:rsidRPr="00727175">
              <w:rPr>
                <w:sz w:val="20"/>
                <w:szCs w:val="20"/>
                <w:lang w:eastAsia="ru-RU"/>
              </w:rPr>
              <w:t>от прочих потребителей</w:t>
            </w:r>
          </w:p>
        </w:tc>
        <w:tc>
          <w:tcPr>
            <w:tcW w:w="868" w:type="pct"/>
            <w:shd w:val="clear" w:color="auto" w:fill="auto"/>
            <w:noWrap/>
            <w:vAlign w:val="center"/>
          </w:tcPr>
          <w:p w14:paraId="37247022" w14:textId="77777777" w:rsidR="004855FE" w:rsidRPr="00727175" w:rsidRDefault="004855FE" w:rsidP="004855FE">
            <w:pPr>
              <w:spacing w:after="0" w:line="240" w:lineRule="auto"/>
              <w:jc w:val="center"/>
              <w:rPr>
                <w:sz w:val="20"/>
                <w:szCs w:val="20"/>
                <w:lang w:eastAsia="ru-RU"/>
              </w:rPr>
            </w:pPr>
            <w:proofErr w:type="gramStart"/>
            <w:r w:rsidRPr="00727175">
              <w:rPr>
                <w:sz w:val="20"/>
                <w:szCs w:val="20"/>
                <w:lang w:eastAsia="ru-RU"/>
              </w:rPr>
              <w:t>тыс.м</w:t>
            </w:r>
            <w:proofErr w:type="gramEnd"/>
            <w:r w:rsidRPr="00727175">
              <w:rPr>
                <w:sz w:val="20"/>
                <w:szCs w:val="20"/>
                <w:vertAlign w:val="superscript"/>
                <w:lang w:eastAsia="ru-RU"/>
              </w:rPr>
              <w:t>3</w:t>
            </w:r>
            <w:r w:rsidRPr="00727175">
              <w:rPr>
                <w:sz w:val="20"/>
                <w:szCs w:val="20"/>
                <w:lang w:eastAsia="ru-RU"/>
              </w:rPr>
              <w:t>/год</w:t>
            </w:r>
          </w:p>
        </w:tc>
        <w:tc>
          <w:tcPr>
            <w:tcW w:w="1226" w:type="pct"/>
            <w:shd w:val="clear" w:color="auto" w:fill="auto"/>
            <w:vAlign w:val="bottom"/>
          </w:tcPr>
          <w:p w14:paraId="0BEE9D66" w14:textId="75D402D5" w:rsidR="004855FE" w:rsidRPr="004855FE" w:rsidRDefault="004855FE" w:rsidP="004855FE">
            <w:pPr>
              <w:spacing w:after="0" w:line="240" w:lineRule="auto"/>
              <w:jc w:val="center"/>
              <w:rPr>
                <w:color w:val="000000"/>
                <w:sz w:val="20"/>
                <w:highlight w:val="red"/>
                <w:lang w:val="en-US"/>
              </w:rPr>
            </w:pPr>
            <w:r>
              <w:rPr>
                <w:rFonts w:ascii="Calibri" w:hAnsi="Calibri" w:cs="Calibri"/>
                <w:color w:val="000000"/>
              </w:rPr>
              <w:t>2927,2</w:t>
            </w:r>
          </w:p>
        </w:tc>
      </w:tr>
    </w:tbl>
    <w:p w14:paraId="47E49958" w14:textId="77777777" w:rsidR="00C933A9" w:rsidRDefault="00C933A9" w:rsidP="00C933A9"/>
    <w:p w14:paraId="27DBA195" w14:textId="77777777" w:rsidR="00802A98" w:rsidRDefault="00802A98" w:rsidP="00802A98">
      <w:pPr>
        <w:keepNext/>
        <w:jc w:val="center"/>
      </w:pPr>
      <w:r>
        <w:rPr>
          <w:noProof/>
          <w:lang w:eastAsia="ru-RU"/>
        </w:rPr>
        <w:drawing>
          <wp:inline distT="0" distB="0" distL="0" distR="0" wp14:anchorId="2E90B946" wp14:editId="7D958142">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D29816" w14:textId="35FED98B" w:rsidR="00C933A9" w:rsidRDefault="00802A98" w:rsidP="00802A98">
      <w:pPr>
        <w:pStyle w:val="a9"/>
        <w:jc w:val="center"/>
        <w:rPr>
          <w:i w:val="0"/>
          <w:color w:val="000000" w:themeColor="text1"/>
          <w:sz w:val="24"/>
        </w:rPr>
      </w:pPr>
      <w:r w:rsidRPr="00802A98">
        <w:rPr>
          <w:i w:val="0"/>
          <w:color w:val="000000" w:themeColor="text1"/>
          <w:sz w:val="24"/>
        </w:rPr>
        <w:t xml:space="preserve">Рисунок </w:t>
      </w:r>
      <w:r w:rsidRPr="00802A98">
        <w:rPr>
          <w:i w:val="0"/>
          <w:color w:val="000000" w:themeColor="text1"/>
          <w:sz w:val="24"/>
        </w:rPr>
        <w:fldChar w:fldCharType="begin"/>
      </w:r>
      <w:r w:rsidRPr="00802A98">
        <w:rPr>
          <w:i w:val="0"/>
          <w:color w:val="000000" w:themeColor="text1"/>
          <w:sz w:val="24"/>
        </w:rPr>
        <w:instrText xml:space="preserve"> SEQ Рисунок \* ARABIC </w:instrText>
      </w:r>
      <w:r w:rsidRPr="00802A98">
        <w:rPr>
          <w:i w:val="0"/>
          <w:color w:val="000000" w:themeColor="text1"/>
          <w:sz w:val="24"/>
        </w:rPr>
        <w:fldChar w:fldCharType="separate"/>
      </w:r>
      <w:r w:rsidR="000B14DD">
        <w:rPr>
          <w:i w:val="0"/>
          <w:noProof/>
          <w:color w:val="000000" w:themeColor="text1"/>
          <w:sz w:val="24"/>
        </w:rPr>
        <w:t>13</w:t>
      </w:r>
      <w:r w:rsidRPr="00802A98">
        <w:rPr>
          <w:i w:val="0"/>
          <w:color w:val="000000" w:themeColor="text1"/>
          <w:sz w:val="24"/>
        </w:rPr>
        <w:fldChar w:fldCharType="end"/>
      </w:r>
      <w:r w:rsidRPr="00802A98">
        <w:rPr>
          <w:i w:val="0"/>
          <w:color w:val="000000" w:themeColor="text1"/>
          <w:sz w:val="24"/>
        </w:rPr>
        <w:t xml:space="preserve"> Распределение общего количества полученных стоков по группам потребителей</w:t>
      </w:r>
    </w:p>
    <w:p w14:paraId="3D215E5B" w14:textId="77777777" w:rsidR="00802A98" w:rsidRPr="009625E9" w:rsidRDefault="00802A98" w:rsidP="00802A98">
      <w:pPr>
        <w:autoSpaceDE w:val="0"/>
        <w:autoSpaceDN w:val="0"/>
        <w:adjustRightInd w:val="0"/>
        <w:spacing w:after="0" w:line="240" w:lineRule="auto"/>
        <w:ind w:firstLine="709"/>
        <w:jc w:val="both"/>
        <w:rPr>
          <w:sz w:val="24"/>
          <w:szCs w:val="23"/>
          <w:lang w:eastAsia="ru-RU"/>
        </w:rPr>
      </w:pPr>
      <w:r w:rsidRPr="009625E9">
        <w:rPr>
          <w:sz w:val="24"/>
          <w:szCs w:val="23"/>
          <w:lang w:eastAsia="ru-RU"/>
        </w:rPr>
        <w:t xml:space="preserve">Наибольшим потребителем услуги водоотведения является </w:t>
      </w:r>
      <w:proofErr w:type="gramStart"/>
      <w:r>
        <w:rPr>
          <w:sz w:val="24"/>
          <w:szCs w:val="23"/>
          <w:lang w:eastAsia="ru-RU"/>
        </w:rPr>
        <w:t>население</w:t>
      </w:r>
      <w:proofErr w:type="gramEnd"/>
      <w:r w:rsidRPr="009625E9">
        <w:rPr>
          <w:sz w:val="24"/>
          <w:szCs w:val="23"/>
          <w:lang w:eastAsia="ru-RU"/>
        </w:rPr>
        <w:t xml:space="preserve"> от которого поступает 6</w:t>
      </w:r>
      <w:r w:rsidR="00110FBF" w:rsidRPr="00110FBF">
        <w:rPr>
          <w:sz w:val="24"/>
          <w:szCs w:val="23"/>
          <w:lang w:eastAsia="ru-RU"/>
        </w:rPr>
        <w:t>2,24</w:t>
      </w:r>
      <w:r w:rsidRPr="009625E9">
        <w:rPr>
          <w:sz w:val="24"/>
          <w:szCs w:val="23"/>
          <w:lang w:eastAsia="ru-RU"/>
        </w:rPr>
        <w:t>% стоков</w:t>
      </w:r>
      <w:r>
        <w:rPr>
          <w:sz w:val="24"/>
          <w:szCs w:val="23"/>
          <w:lang w:eastAsia="ru-RU"/>
        </w:rPr>
        <w:t>. В</w:t>
      </w:r>
      <w:r w:rsidRPr="009625E9">
        <w:rPr>
          <w:sz w:val="24"/>
          <w:szCs w:val="23"/>
          <w:lang w:eastAsia="ru-RU"/>
        </w:rPr>
        <w:t>торой по размеру поставляемых стоков группой являются коммерческие потребители, которые поставляют 3</w:t>
      </w:r>
      <w:r w:rsidR="00110FBF" w:rsidRPr="00110FBF">
        <w:rPr>
          <w:sz w:val="24"/>
          <w:szCs w:val="23"/>
          <w:lang w:eastAsia="ru-RU"/>
        </w:rPr>
        <w:t>3</w:t>
      </w:r>
      <w:r w:rsidR="00110FBF">
        <w:rPr>
          <w:sz w:val="24"/>
          <w:szCs w:val="23"/>
          <w:lang w:eastAsia="ru-RU"/>
        </w:rPr>
        <w:t>,</w:t>
      </w:r>
      <w:r w:rsidR="00110FBF" w:rsidRPr="00110FBF">
        <w:rPr>
          <w:sz w:val="24"/>
          <w:szCs w:val="23"/>
          <w:lang w:eastAsia="ru-RU"/>
        </w:rPr>
        <w:t>04</w:t>
      </w:r>
      <w:r w:rsidRPr="009625E9">
        <w:rPr>
          <w:sz w:val="24"/>
          <w:szCs w:val="23"/>
          <w:lang w:eastAsia="ru-RU"/>
        </w:rPr>
        <w:t>% сточных вод. Бюджетные организации поставляют 4</w:t>
      </w:r>
      <w:r w:rsidR="00110FBF">
        <w:rPr>
          <w:sz w:val="24"/>
          <w:szCs w:val="23"/>
          <w:lang w:eastAsia="ru-RU"/>
        </w:rPr>
        <w:t>,</w:t>
      </w:r>
      <w:r w:rsidR="00110FBF" w:rsidRPr="00110FBF">
        <w:rPr>
          <w:sz w:val="24"/>
          <w:szCs w:val="23"/>
          <w:lang w:eastAsia="ru-RU"/>
        </w:rPr>
        <w:t>72</w:t>
      </w:r>
      <w:r w:rsidRPr="009625E9">
        <w:rPr>
          <w:sz w:val="24"/>
          <w:szCs w:val="23"/>
          <w:lang w:eastAsia="ru-RU"/>
        </w:rPr>
        <w:t xml:space="preserve"> % от общего объема стоков.</w:t>
      </w:r>
    </w:p>
    <w:p w14:paraId="442DA525" w14:textId="77777777" w:rsidR="00110FBF" w:rsidRPr="00CE1A14" w:rsidRDefault="00110FBF" w:rsidP="00AB362E">
      <w:pPr>
        <w:pStyle w:val="3"/>
      </w:pPr>
      <w:bookmarkStart w:id="91" w:name="_Toc18579766"/>
      <w:bookmarkStart w:id="92" w:name="_Toc18940876"/>
      <w:bookmarkStart w:id="93" w:name="_Toc20315652"/>
      <w:bookmarkStart w:id="94" w:name="_Toc41562986"/>
      <w:r w:rsidRPr="00CE1A14">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91"/>
      <w:bookmarkEnd w:id="92"/>
      <w:bookmarkEnd w:id="93"/>
      <w:bookmarkEnd w:id="94"/>
    </w:p>
    <w:p w14:paraId="26255F59" w14:textId="77777777" w:rsidR="00110FBF" w:rsidRPr="00101949" w:rsidRDefault="00110FBF" w:rsidP="00110FBF">
      <w:pPr>
        <w:autoSpaceDE w:val="0"/>
        <w:autoSpaceDN w:val="0"/>
        <w:adjustRightInd w:val="0"/>
        <w:spacing w:after="0" w:line="240" w:lineRule="auto"/>
        <w:ind w:firstLine="709"/>
        <w:jc w:val="both"/>
        <w:rPr>
          <w:sz w:val="24"/>
          <w:szCs w:val="23"/>
          <w:lang w:eastAsia="ru-RU"/>
        </w:rPr>
      </w:pPr>
      <w:r w:rsidRPr="00FD1BF7">
        <w:rPr>
          <w:sz w:val="24"/>
          <w:szCs w:val="23"/>
          <w:lang w:eastAsia="ru-RU"/>
        </w:rPr>
        <w:t xml:space="preserve">По состоянию на </w:t>
      </w:r>
      <w:r>
        <w:rPr>
          <w:sz w:val="24"/>
          <w:szCs w:val="23"/>
          <w:lang w:eastAsia="ru-RU"/>
        </w:rPr>
        <w:t xml:space="preserve">01 января </w:t>
      </w:r>
      <w:r w:rsidRPr="00FD1BF7">
        <w:rPr>
          <w:sz w:val="24"/>
          <w:szCs w:val="23"/>
          <w:lang w:eastAsia="ru-RU"/>
        </w:rPr>
        <w:t>20</w:t>
      </w:r>
      <w:r>
        <w:rPr>
          <w:sz w:val="24"/>
          <w:szCs w:val="23"/>
          <w:lang w:eastAsia="ru-RU"/>
        </w:rPr>
        <w:t>20</w:t>
      </w:r>
      <w:r w:rsidRPr="00FD1BF7">
        <w:rPr>
          <w:sz w:val="24"/>
          <w:szCs w:val="23"/>
          <w:lang w:eastAsia="ru-RU"/>
        </w:rPr>
        <w:t xml:space="preserve"> г. в МО </w:t>
      </w:r>
      <w:r w:rsidR="008A2AE7">
        <w:rPr>
          <w:sz w:val="24"/>
          <w:szCs w:val="23"/>
          <w:lang w:eastAsia="ru-RU"/>
        </w:rPr>
        <w:t>«</w:t>
      </w:r>
      <w:r w:rsidRPr="00FD1BF7">
        <w:rPr>
          <w:rStyle w:val="1d"/>
        </w:rPr>
        <w:t>город Усолье-Сибирское</w:t>
      </w:r>
      <w:r w:rsidR="008A2AE7">
        <w:rPr>
          <w:sz w:val="24"/>
          <w:szCs w:val="23"/>
          <w:lang w:eastAsia="ru-RU"/>
        </w:rPr>
        <w:t>»</w:t>
      </w:r>
      <w:r w:rsidRPr="00FD1BF7">
        <w:rPr>
          <w:sz w:val="24"/>
          <w:szCs w:val="23"/>
          <w:lang w:eastAsia="ru-RU"/>
        </w:rPr>
        <w:t xml:space="preserve"> сети дренажной и </w:t>
      </w:r>
      <w:r w:rsidRPr="00101949">
        <w:rPr>
          <w:sz w:val="24"/>
          <w:szCs w:val="23"/>
          <w:lang w:eastAsia="ru-RU"/>
        </w:rPr>
        <w:t xml:space="preserve">ливневой канализации существуют только на территории города </w:t>
      </w:r>
      <w:r w:rsidRPr="00101949">
        <w:rPr>
          <w:rStyle w:val="1d"/>
        </w:rPr>
        <w:t>Усолье-Сибирское</w:t>
      </w:r>
      <w:r w:rsidRPr="00101949">
        <w:rPr>
          <w:sz w:val="24"/>
          <w:szCs w:val="23"/>
          <w:lang w:eastAsia="ru-RU"/>
        </w:rPr>
        <w:t xml:space="preserve">. </w:t>
      </w:r>
    </w:p>
    <w:p w14:paraId="02C7AA2F" w14:textId="77777777" w:rsidR="00110FBF" w:rsidRPr="00FD1BF7" w:rsidRDefault="00110FBF" w:rsidP="00110FBF">
      <w:pPr>
        <w:autoSpaceDE w:val="0"/>
        <w:autoSpaceDN w:val="0"/>
        <w:adjustRightInd w:val="0"/>
        <w:spacing w:after="0" w:line="240" w:lineRule="auto"/>
        <w:ind w:firstLine="709"/>
        <w:jc w:val="both"/>
        <w:rPr>
          <w:sz w:val="24"/>
          <w:szCs w:val="23"/>
          <w:lang w:eastAsia="ru-RU"/>
        </w:rPr>
      </w:pPr>
      <w:r w:rsidRPr="00101949">
        <w:rPr>
          <w:sz w:val="24"/>
          <w:szCs w:val="23"/>
          <w:lang w:eastAsia="ru-RU"/>
        </w:rPr>
        <w:t xml:space="preserve">Для определения объема неорганизованных стоков необходимо знать общее количества принятых поверхностных сточных вод, а также количество стока, сбрасываемого организациями на территории города </w:t>
      </w:r>
      <w:r w:rsidRPr="00101949">
        <w:rPr>
          <w:rStyle w:val="1d"/>
        </w:rPr>
        <w:t>Усолье-Сибирское</w:t>
      </w:r>
      <w:r w:rsidRPr="00101949">
        <w:rPr>
          <w:sz w:val="24"/>
          <w:szCs w:val="23"/>
          <w:lang w:eastAsia="ru-RU"/>
        </w:rPr>
        <w:t xml:space="preserve"> в ливневую канализацию согласно договорам. Поскольку данная информация отсутствует, можно учесть лишь объем дождевых и талых сточных вод, поступающих в ливневую канализацию по поверхности рельефа местности.</w:t>
      </w:r>
      <w:r w:rsidRPr="00FD1BF7">
        <w:rPr>
          <w:sz w:val="24"/>
          <w:szCs w:val="23"/>
          <w:lang w:eastAsia="ru-RU"/>
        </w:rPr>
        <w:t xml:space="preserve"> </w:t>
      </w:r>
    </w:p>
    <w:p w14:paraId="40D8802D" w14:textId="77777777" w:rsidR="00110FBF"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t xml:space="preserve">Произвести оценку общего количества дождевых стоков можно согласно </w:t>
      </w:r>
      <w:r w:rsidR="008A2AE7">
        <w:rPr>
          <w:sz w:val="24"/>
          <w:szCs w:val="23"/>
          <w:lang w:eastAsia="ru-RU"/>
        </w:rPr>
        <w:t>«</w:t>
      </w:r>
      <w:r w:rsidRPr="005A1EB4">
        <w:rPr>
          <w:sz w:val="24"/>
          <w:szCs w:val="23"/>
          <w:lang w:eastAsia="ru-RU"/>
        </w:rPr>
        <w:t>Методике расчета объемов организованного и неорганизованного дождевого, талого и дренажного стока в системы коммунальной канализации</w:t>
      </w:r>
      <w:r w:rsidR="008A2AE7">
        <w:rPr>
          <w:sz w:val="24"/>
          <w:szCs w:val="23"/>
          <w:lang w:eastAsia="ru-RU"/>
        </w:rPr>
        <w:t>»</w:t>
      </w:r>
      <w:r w:rsidRPr="005A1EB4">
        <w:rPr>
          <w:sz w:val="24"/>
          <w:szCs w:val="23"/>
          <w:lang w:eastAsia="ru-RU"/>
        </w:rPr>
        <w:t xml:space="preserve"> по следующей формуле:</w:t>
      </w:r>
    </w:p>
    <w:p w14:paraId="4CBA138B" w14:textId="77777777" w:rsidR="00110FBF" w:rsidRPr="005A1EB4"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2200" w:dyaOrig="380" w14:anchorId="55004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pt;height:18.75pt" o:ole="">
            <v:imagedata r:id="rId32" o:title=""/>
          </v:shape>
          <o:OLEObject Type="Embed" ProgID="Equation.3" ShapeID="_x0000_i1025" DrawAspect="Content" ObjectID="_1717912673" r:id="rId33"/>
        </w:object>
      </w:r>
    </w:p>
    <w:p w14:paraId="198C9A22" w14:textId="77777777" w:rsidR="00110FBF" w:rsidRPr="005A1EB4"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t>Где:</w:t>
      </w:r>
    </w:p>
    <w:p w14:paraId="4201CDA3" w14:textId="77777777" w:rsidR="00110FBF" w:rsidRPr="005A1EB4"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320" w:dyaOrig="360" w14:anchorId="07EE8A07">
          <v:shape id="_x0000_i1026" type="#_x0000_t75" style="width:15.75pt;height:18.75pt" o:ole="">
            <v:imagedata r:id="rId34" o:title=""/>
          </v:shape>
          <o:OLEObject Type="Embed" ProgID="Equation.3" ShapeID="_x0000_i1026" DrawAspect="Content" ObjectID="_1717912674" r:id="rId35"/>
        </w:object>
      </w:r>
      <w:r w:rsidRPr="005A1EB4">
        <w:rPr>
          <w:sz w:val="24"/>
          <w:szCs w:val="23"/>
          <w:lang w:eastAsia="ru-RU"/>
        </w:rPr>
        <w:t>– объем дождевого стока</w:t>
      </w:r>
    </w:p>
    <w:p w14:paraId="5A3AC466" w14:textId="77777777" w:rsidR="00110FBF" w:rsidRPr="005A1EB4"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380" w:dyaOrig="380" w14:anchorId="6531D9B3">
          <v:shape id="_x0000_i1027" type="#_x0000_t75" style="width:18.75pt;height:18.75pt" o:ole="">
            <v:imagedata r:id="rId36" o:title=""/>
          </v:shape>
          <o:OLEObject Type="Embed" ProgID="Equation.3" ShapeID="_x0000_i1027" DrawAspect="Content" ObjectID="_1717912675" r:id="rId37"/>
        </w:object>
      </w:r>
      <w:r w:rsidRPr="005A1EB4">
        <w:rPr>
          <w:sz w:val="24"/>
          <w:szCs w:val="23"/>
          <w:lang w:eastAsia="ru-RU"/>
        </w:rPr>
        <w:t>– усредненный коэффициент стока дождевых вод, учитывающий различные виды поверхностей в состав общей территории.</w:t>
      </w:r>
    </w:p>
    <w:p w14:paraId="1B8D6342" w14:textId="77777777" w:rsidR="00110FBF" w:rsidRPr="005A1EB4"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360" w:dyaOrig="360" w14:anchorId="447999D8">
          <v:shape id="_x0000_i1028" type="#_x0000_t75" style="width:18.75pt;height:18.75pt" o:ole="">
            <v:imagedata r:id="rId38" o:title=""/>
          </v:shape>
          <o:OLEObject Type="Embed" ProgID="Equation.3" ShapeID="_x0000_i1028" DrawAspect="Content" ObjectID="_1717912676" r:id="rId39"/>
        </w:object>
      </w:r>
      <w:r w:rsidRPr="005A1EB4">
        <w:rPr>
          <w:sz w:val="24"/>
          <w:szCs w:val="23"/>
          <w:lang w:eastAsia="ru-RU"/>
        </w:rPr>
        <w:t>– слой выпавших атмосферных осадков</w:t>
      </w:r>
    </w:p>
    <w:p w14:paraId="1A25AB87" w14:textId="77777777" w:rsidR="00110FBF" w:rsidRPr="005A1EB4"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260" w:dyaOrig="260" w14:anchorId="080FC9F1">
          <v:shape id="_x0000_i1029" type="#_x0000_t75" style="width:12.75pt;height:12.75pt" o:ole="">
            <v:imagedata r:id="rId40" o:title=""/>
          </v:shape>
          <o:OLEObject Type="Embed" ProgID="Equation.3" ShapeID="_x0000_i1029" DrawAspect="Content" ObjectID="_1717912677" r:id="rId41"/>
        </w:object>
      </w:r>
      <w:r w:rsidRPr="005A1EB4">
        <w:rPr>
          <w:sz w:val="24"/>
          <w:szCs w:val="23"/>
          <w:lang w:eastAsia="ru-RU"/>
        </w:rPr>
        <w:t xml:space="preserve">– </w:t>
      </w:r>
      <w:proofErr w:type="gramStart"/>
      <w:r w:rsidRPr="005A1EB4">
        <w:rPr>
          <w:sz w:val="24"/>
          <w:szCs w:val="23"/>
          <w:lang w:eastAsia="ru-RU"/>
        </w:rPr>
        <w:t>общая  площадь</w:t>
      </w:r>
      <w:proofErr w:type="gramEnd"/>
      <w:r w:rsidRPr="005A1EB4">
        <w:rPr>
          <w:sz w:val="24"/>
          <w:szCs w:val="23"/>
          <w:lang w:eastAsia="ru-RU"/>
        </w:rPr>
        <w:t xml:space="preserve"> территорий</w:t>
      </w:r>
    </w:p>
    <w:p w14:paraId="323217A3" w14:textId="77777777" w:rsidR="00110FBF" w:rsidRPr="005A1EB4"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t>Где:</w:t>
      </w:r>
    </w:p>
    <w:p w14:paraId="46C18787" w14:textId="77777777" w:rsidR="00110FBF" w:rsidRPr="005A1EB4"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999" w:dyaOrig="400" w14:anchorId="60C2C730">
          <v:shape id="_x0000_i1030" type="#_x0000_t75" style="width:50.25pt;height:21pt" o:ole="">
            <v:imagedata r:id="rId42" o:title=""/>
          </v:shape>
          <o:OLEObject Type="Embed" ProgID="Equation.3" ShapeID="_x0000_i1030" DrawAspect="Content" ObjectID="_1717912678" r:id="rId43"/>
        </w:object>
      </w:r>
    </w:p>
    <w:p w14:paraId="0979328B" w14:textId="77777777" w:rsidR="00110FBF" w:rsidRPr="005A1EB4" w:rsidRDefault="00110FBF" w:rsidP="00110FBF">
      <w:pPr>
        <w:autoSpaceDE w:val="0"/>
        <w:autoSpaceDN w:val="0"/>
        <w:adjustRightInd w:val="0"/>
        <w:spacing w:after="0" w:line="240" w:lineRule="auto"/>
        <w:ind w:firstLine="709"/>
        <w:jc w:val="both"/>
        <w:rPr>
          <w:sz w:val="24"/>
          <w:szCs w:val="23"/>
          <w:lang w:eastAsia="ru-RU"/>
        </w:rPr>
      </w:pPr>
      <w:r w:rsidRPr="005A1EB4">
        <w:rPr>
          <w:sz w:val="24"/>
          <w:szCs w:val="23"/>
          <w:lang w:eastAsia="ru-RU"/>
        </w:rPr>
        <w:object w:dxaOrig="260" w:dyaOrig="360" w14:anchorId="2B6075D3">
          <v:shape id="_x0000_i1031" type="#_x0000_t75" style="width:12.75pt;height:18.75pt" o:ole="">
            <v:imagedata r:id="rId44" o:title=""/>
          </v:shape>
          <o:OLEObject Type="Embed" ProgID="Equation.3" ShapeID="_x0000_i1031" DrawAspect="Content" ObjectID="_1717912679" r:id="rId45"/>
        </w:object>
      </w:r>
      <w:r w:rsidRPr="005A1EB4">
        <w:rPr>
          <w:sz w:val="24"/>
          <w:szCs w:val="23"/>
          <w:lang w:eastAsia="ru-RU"/>
        </w:rPr>
        <w:t>–площадь определенного вида покрытия в составе общей территории</w:t>
      </w:r>
    </w:p>
    <w:p w14:paraId="0994B293" w14:textId="201C045B" w:rsidR="00110FBF" w:rsidRPr="00B75376" w:rsidRDefault="00110FBF" w:rsidP="00110FBF">
      <w:pPr>
        <w:pStyle w:val="0"/>
        <w:spacing w:before="120"/>
        <w:ind w:firstLine="709"/>
        <w:jc w:val="left"/>
        <w:rPr>
          <w:b/>
        </w:rPr>
      </w:pPr>
      <w:r w:rsidRPr="00B75376">
        <w:rPr>
          <w:b/>
        </w:rPr>
        <w:t xml:space="preserve">Таблица </w:t>
      </w:r>
      <w:r w:rsidRPr="00B75376">
        <w:rPr>
          <w:b/>
        </w:rPr>
        <w:fldChar w:fldCharType="begin"/>
      </w:r>
      <w:r w:rsidRPr="00B75376">
        <w:rPr>
          <w:b/>
        </w:rPr>
        <w:instrText xml:space="preserve"> SEQ Таблица \* ARABIC </w:instrText>
      </w:r>
      <w:r w:rsidRPr="00B75376">
        <w:rPr>
          <w:b/>
        </w:rPr>
        <w:fldChar w:fldCharType="separate"/>
      </w:r>
      <w:r w:rsidR="000B14DD">
        <w:rPr>
          <w:b/>
          <w:noProof/>
        </w:rPr>
        <w:t>38</w:t>
      </w:r>
      <w:r w:rsidRPr="00B75376">
        <w:rPr>
          <w:b/>
        </w:rPr>
        <w:fldChar w:fldCharType="end"/>
      </w:r>
      <w:r w:rsidRPr="00B75376">
        <w:rPr>
          <w:b/>
        </w:rPr>
        <w:t xml:space="preserve"> Значения коэффициента </w:t>
      </w:r>
      <w:proofErr w:type="spellStart"/>
      <w:r w:rsidRPr="00B75376">
        <w:rPr>
          <w:b/>
        </w:rPr>
        <w:t>срψ</w:t>
      </w:r>
      <w:proofErr w:type="spellEnd"/>
      <w:r>
        <w:rPr>
          <w:b/>
        </w:rPr>
        <w:t xml:space="preserve"> </w:t>
      </w:r>
      <w:r w:rsidRPr="00B75376">
        <w:rPr>
          <w:b/>
        </w:rPr>
        <w:t>для различных видов поверхностей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349"/>
        <w:gridCol w:w="6039"/>
        <w:gridCol w:w="2529"/>
      </w:tblGrid>
      <w:tr w:rsidR="00110FBF" w:rsidRPr="00727175" w14:paraId="0EFB84F0" w14:textId="77777777" w:rsidTr="00AB362E">
        <w:trPr>
          <w:jc w:val="center"/>
        </w:trPr>
        <w:tc>
          <w:tcPr>
            <w:tcW w:w="680" w:type="pct"/>
            <w:shd w:val="clear" w:color="auto" w:fill="auto"/>
            <w:noWrap/>
            <w:vAlign w:val="center"/>
          </w:tcPr>
          <w:p w14:paraId="28936E19"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w:t>
            </w:r>
          </w:p>
        </w:tc>
        <w:tc>
          <w:tcPr>
            <w:tcW w:w="3045" w:type="pct"/>
            <w:shd w:val="clear" w:color="auto" w:fill="auto"/>
            <w:noWrap/>
            <w:vAlign w:val="center"/>
          </w:tcPr>
          <w:p w14:paraId="3AF36D81"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Вид поверхности</w:t>
            </w:r>
          </w:p>
        </w:tc>
        <w:tc>
          <w:tcPr>
            <w:tcW w:w="1275" w:type="pct"/>
            <w:shd w:val="clear" w:color="auto" w:fill="auto"/>
            <w:noWrap/>
            <w:vAlign w:val="center"/>
          </w:tcPr>
          <w:p w14:paraId="27BCBF16" w14:textId="77777777" w:rsidR="00110FBF" w:rsidRPr="00727175" w:rsidRDefault="00110FBF" w:rsidP="00AB362E">
            <w:pPr>
              <w:spacing w:after="0" w:line="240" w:lineRule="auto"/>
              <w:jc w:val="center"/>
              <w:rPr>
                <w:color w:val="000000"/>
                <w:sz w:val="20"/>
                <w:szCs w:val="20"/>
                <w:lang w:eastAsia="ru-RU"/>
              </w:rPr>
            </w:pPr>
            <w:proofErr w:type="spellStart"/>
            <w:r w:rsidRPr="00727175">
              <w:rPr>
                <w:color w:val="000000"/>
                <w:sz w:val="20"/>
                <w:szCs w:val="20"/>
                <w:lang w:eastAsia="ru-RU"/>
              </w:rPr>
              <w:t>Ψср</w:t>
            </w:r>
            <w:proofErr w:type="spellEnd"/>
          </w:p>
        </w:tc>
      </w:tr>
      <w:tr w:rsidR="00110FBF" w:rsidRPr="00727175" w14:paraId="3430F868" w14:textId="77777777" w:rsidTr="00AB362E">
        <w:trPr>
          <w:jc w:val="center"/>
        </w:trPr>
        <w:tc>
          <w:tcPr>
            <w:tcW w:w="680" w:type="pct"/>
            <w:shd w:val="clear" w:color="auto" w:fill="auto"/>
            <w:noWrap/>
            <w:vAlign w:val="center"/>
          </w:tcPr>
          <w:p w14:paraId="6227ABC6"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1</w:t>
            </w:r>
          </w:p>
        </w:tc>
        <w:tc>
          <w:tcPr>
            <w:tcW w:w="3045" w:type="pct"/>
            <w:shd w:val="clear" w:color="auto" w:fill="auto"/>
            <w:noWrap/>
            <w:vAlign w:val="center"/>
          </w:tcPr>
          <w:p w14:paraId="26F5BACD"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Кровля и асфальтобетонные покрытия</w:t>
            </w:r>
          </w:p>
        </w:tc>
        <w:tc>
          <w:tcPr>
            <w:tcW w:w="1275" w:type="pct"/>
            <w:shd w:val="clear" w:color="auto" w:fill="auto"/>
            <w:noWrap/>
            <w:vAlign w:val="center"/>
          </w:tcPr>
          <w:p w14:paraId="3C0C0538"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0,6</w:t>
            </w:r>
          </w:p>
        </w:tc>
      </w:tr>
      <w:tr w:rsidR="00110FBF" w:rsidRPr="00727175" w14:paraId="7FDDDCE4" w14:textId="77777777" w:rsidTr="00AB362E">
        <w:trPr>
          <w:jc w:val="center"/>
        </w:trPr>
        <w:tc>
          <w:tcPr>
            <w:tcW w:w="680" w:type="pct"/>
            <w:shd w:val="clear" w:color="auto" w:fill="auto"/>
            <w:noWrap/>
            <w:vAlign w:val="center"/>
          </w:tcPr>
          <w:p w14:paraId="55B6770F"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2</w:t>
            </w:r>
          </w:p>
        </w:tc>
        <w:tc>
          <w:tcPr>
            <w:tcW w:w="3045" w:type="pct"/>
            <w:shd w:val="clear" w:color="auto" w:fill="auto"/>
            <w:noWrap/>
            <w:vAlign w:val="center"/>
          </w:tcPr>
          <w:p w14:paraId="54026D04"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Брусчатые и булыжные мостовые</w:t>
            </w:r>
          </w:p>
        </w:tc>
        <w:tc>
          <w:tcPr>
            <w:tcW w:w="1275" w:type="pct"/>
            <w:shd w:val="clear" w:color="auto" w:fill="auto"/>
            <w:noWrap/>
            <w:vAlign w:val="center"/>
          </w:tcPr>
          <w:p w14:paraId="7C1D01E0"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0,4</w:t>
            </w:r>
          </w:p>
        </w:tc>
      </w:tr>
      <w:tr w:rsidR="00110FBF" w:rsidRPr="00727175" w14:paraId="2150B069" w14:textId="77777777" w:rsidTr="00AB362E">
        <w:trPr>
          <w:jc w:val="center"/>
        </w:trPr>
        <w:tc>
          <w:tcPr>
            <w:tcW w:w="680" w:type="pct"/>
            <w:shd w:val="clear" w:color="auto" w:fill="auto"/>
            <w:noWrap/>
            <w:vAlign w:val="center"/>
          </w:tcPr>
          <w:p w14:paraId="7D701408"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3</w:t>
            </w:r>
          </w:p>
        </w:tc>
        <w:tc>
          <w:tcPr>
            <w:tcW w:w="3045" w:type="pct"/>
            <w:shd w:val="clear" w:color="auto" w:fill="auto"/>
            <w:noWrap/>
            <w:vAlign w:val="center"/>
          </w:tcPr>
          <w:p w14:paraId="4FBD64D3"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 xml:space="preserve">Грунты </w:t>
            </w:r>
          </w:p>
        </w:tc>
        <w:tc>
          <w:tcPr>
            <w:tcW w:w="1275" w:type="pct"/>
            <w:shd w:val="clear" w:color="auto" w:fill="auto"/>
            <w:noWrap/>
            <w:vAlign w:val="center"/>
          </w:tcPr>
          <w:p w14:paraId="2FD1DE7A"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0,16</w:t>
            </w:r>
          </w:p>
        </w:tc>
      </w:tr>
      <w:tr w:rsidR="00110FBF" w:rsidRPr="00727175" w14:paraId="10458734" w14:textId="77777777" w:rsidTr="00AB362E">
        <w:trPr>
          <w:jc w:val="center"/>
        </w:trPr>
        <w:tc>
          <w:tcPr>
            <w:tcW w:w="680" w:type="pct"/>
            <w:shd w:val="clear" w:color="auto" w:fill="auto"/>
            <w:noWrap/>
            <w:vAlign w:val="center"/>
          </w:tcPr>
          <w:p w14:paraId="2F8C6790"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4</w:t>
            </w:r>
          </w:p>
        </w:tc>
        <w:tc>
          <w:tcPr>
            <w:tcW w:w="3045" w:type="pct"/>
            <w:shd w:val="clear" w:color="auto" w:fill="auto"/>
            <w:noWrap/>
            <w:vAlign w:val="center"/>
          </w:tcPr>
          <w:p w14:paraId="386DDABA"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Газоны</w:t>
            </w:r>
          </w:p>
        </w:tc>
        <w:tc>
          <w:tcPr>
            <w:tcW w:w="1275" w:type="pct"/>
            <w:shd w:val="clear" w:color="auto" w:fill="auto"/>
            <w:noWrap/>
            <w:vAlign w:val="center"/>
          </w:tcPr>
          <w:p w14:paraId="696CDC1F" w14:textId="77777777" w:rsidR="00110FBF" w:rsidRPr="00727175" w:rsidRDefault="00110FBF" w:rsidP="00AB362E">
            <w:pPr>
              <w:spacing w:after="0" w:line="240" w:lineRule="auto"/>
              <w:jc w:val="center"/>
              <w:rPr>
                <w:color w:val="000000"/>
                <w:sz w:val="20"/>
                <w:szCs w:val="20"/>
                <w:lang w:eastAsia="ru-RU"/>
              </w:rPr>
            </w:pPr>
            <w:r w:rsidRPr="00727175">
              <w:rPr>
                <w:color w:val="000000"/>
                <w:sz w:val="20"/>
                <w:szCs w:val="20"/>
                <w:lang w:eastAsia="ru-RU"/>
              </w:rPr>
              <w:t>0,1</w:t>
            </w:r>
          </w:p>
        </w:tc>
      </w:tr>
    </w:tbl>
    <w:p w14:paraId="5660859E" w14:textId="77777777" w:rsidR="00110FBF" w:rsidRPr="005A1EB4" w:rsidRDefault="00110FBF" w:rsidP="00110FBF">
      <w:pPr>
        <w:pStyle w:val="60"/>
        <w:ind w:firstLine="709"/>
        <w:jc w:val="both"/>
        <w:rPr>
          <w:sz w:val="24"/>
          <w:szCs w:val="24"/>
        </w:rPr>
      </w:pPr>
    </w:p>
    <w:p w14:paraId="4FF2F349" w14:textId="77777777" w:rsidR="00110FBF" w:rsidRPr="00CE1A14" w:rsidRDefault="00110FBF" w:rsidP="00110FBF">
      <w:pPr>
        <w:pStyle w:val="60"/>
        <w:ind w:firstLine="709"/>
        <w:jc w:val="both"/>
        <w:rPr>
          <w:sz w:val="24"/>
          <w:szCs w:val="24"/>
        </w:rPr>
      </w:pPr>
      <w:r w:rsidRPr="00101949">
        <w:rPr>
          <w:sz w:val="24"/>
          <w:szCs w:val="24"/>
        </w:rPr>
        <w:t xml:space="preserve">По данным климатических справочников уровень выпавших осадков составил 477 мм в год. Из расчетов получено, что на территории города </w:t>
      </w:r>
      <w:r w:rsidRPr="00101949">
        <w:rPr>
          <w:rStyle w:val="1d"/>
        </w:rPr>
        <w:t>Усолье-Сибирское</w:t>
      </w:r>
      <w:r w:rsidRPr="00101949">
        <w:rPr>
          <w:sz w:val="24"/>
          <w:szCs w:val="24"/>
        </w:rPr>
        <w:t xml:space="preserve"> площадью </w:t>
      </w:r>
      <w:r w:rsidRPr="00101949">
        <w:rPr>
          <w:rStyle w:val="normal-c3"/>
        </w:rPr>
        <w:t>7919,19 га</w:t>
      </w:r>
      <w:r w:rsidRPr="00101949">
        <w:rPr>
          <w:sz w:val="24"/>
          <w:szCs w:val="24"/>
        </w:rPr>
        <w:t xml:space="preserve"> отводятся ливневые стоки в объеме 755,49 тыс. м3 за год.</w:t>
      </w:r>
    </w:p>
    <w:p w14:paraId="366C1F25" w14:textId="77777777" w:rsidR="00110FBF" w:rsidRPr="00CE1A14" w:rsidRDefault="00110FBF" w:rsidP="00AB362E">
      <w:pPr>
        <w:pStyle w:val="3"/>
      </w:pPr>
      <w:bookmarkStart w:id="95" w:name="_Toc18579767"/>
      <w:r>
        <w:t xml:space="preserve"> </w:t>
      </w:r>
      <w:bookmarkStart w:id="96" w:name="_Toc18940877"/>
      <w:bookmarkStart w:id="97" w:name="_Toc20315653"/>
      <w:bookmarkStart w:id="98" w:name="_Toc41562987"/>
      <w:r w:rsidRPr="00CE1A14">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5"/>
      <w:bookmarkEnd w:id="96"/>
      <w:bookmarkEnd w:id="97"/>
      <w:bookmarkEnd w:id="98"/>
    </w:p>
    <w:p w14:paraId="6CF3B04C" w14:textId="77777777" w:rsidR="00110FBF" w:rsidRDefault="00110FBF" w:rsidP="00110FBF">
      <w:pPr>
        <w:pStyle w:val="22"/>
        <w:spacing w:before="0" w:after="0"/>
      </w:pPr>
      <w:r w:rsidRPr="005A1EB4">
        <w:t xml:space="preserve">В МО </w:t>
      </w:r>
      <w:r w:rsidR="008A2AE7">
        <w:t>«</w:t>
      </w:r>
      <w:r w:rsidRPr="005A1EB4">
        <w:t>город Усолье-Сибирское</w:t>
      </w:r>
      <w:r w:rsidR="008A2AE7">
        <w:t>»</w:t>
      </w:r>
      <w:r w:rsidRPr="005A1EB4">
        <w:t xml:space="preserve"> приборы учета сточных вод отсутствуют.</w:t>
      </w:r>
    </w:p>
    <w:p w14:paraId="5BBF35FD" w14:textId="77777777" w:rsidR="00910E4F" w:rsidRDefault="00910E4F" w:rsidP="00110FBF">
      <w:pPr>
        <w:pStyle w:val="22"/>
        <w:spacing w:before="0" w:after="0"/>
        <w:sectPr w:rsidR="00910E4F" w:rsidSect="00324BFE">
          <w:pgSz w:w="11907" w:h="16839" w:code="9"/>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18717C8" w14:textId="77777777" w:rsidR="00910E4F" w:rsidRPr="00CE1A14" w:rsidRDefault="00910E4F" w:rsidP="00AB362E">
      <w:pPr>
        <w:pStyle w:val="3"/>
      </w:pPr>
      <w:bookmarkStart w:id="99" w:name="_Toc18579769"/>
      <w:bookmarkStart w:id="100" w:name="_Toc18940878"/>
      <w:bookmarkStart w:id="101" w:name="_Toc20315654"/>
      <w:bookmarkStart w:id="102" w:name="_Toc41562988"/>
      <w:r w:rsidRPr="00CE1A14">
        <w:lastRenderedPageBreak/>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bookmarkEnd w:id="99"/>
      <w:bookmarkEnd w:id="100"/>
      <w:bookmarkEnd w:id="101"/>
      <w:bookmarkEnd w:id="102"/>
    </w:p>
    <w:p w14:paraId="46A82A93" w14:textId="77777777" w:rsidR="00910E4F" w:rsidRDefault="00910E4F" w:rsidP="00910E4F">
      <w:pPr>
        <w:pStyle w:val="22"/>
        <w:spacing w:before="0" w:after="0"/>
      </w:pPr>
      <w:r w:rsidRPr="00101949">
        <w:t xml:space="preserve">Исходя, из структуры организации учёта принимаемы хозяйственно-бытовых стоков, прогнозирование балансов сточных вод возможно при совершении анализа прогноза спроса холодной воды по потребителям. Исходя из данных приведенных в главе 1 разделе 2, была получена оценка перспективных объемов стоков, принятых от всех абонентов по технологическим зонам при предполагаемом </w:t>
      </w:r>
      <w:r>
        <w:t xml:space="preserve">инвестиционном </w:t>
      </w:r>
      <w:r w:rsidRPr="00101949">
        <w:t>варианте развития.</w:t>
      </w:r>
    </w:p>
    <w:p w14:paraId="3C7617DA" w14:textId="444328AE" w:rsidR="00910E4F" w:rsidRPr="00910E4F" w:rsidRDefault="00910E4F" w:rsidP="00910E4F">
      <w:pPr>
        <w:pStyle w:val="a9"/>
        <w:keepNext/>
        <w:spacing w:before="240" w:after="80"/>
        <w:ind w:firstLine="709"/>
        <w:rPr>
          <w:b/>
          <w:i w:val="0"/>
          <w:color w:val="000000" w:themeColor="text1"/>
          <w:sz w:val="24"/>
        </w:rPr>
      </w:pPr>
      <w:r w:rsidRPr="00910E4F">
        <w:rPr>
          <w:b/>
          <w:i w:val="0"/>
          <w:color w:val="000000" w:themeColor="text1"/>
          <w:sz w:val="24"/>
        </w:rPr>
        <w:t xml:space="preserve">Таблица </w:t>
      </w:r>
      <w:r w:rsidRPr="00910E4F">
        <w:rPr>
          <w:b/>
          <w:i w:val="0"/>
          <w:color w:val="000000" w:themeColor="text1"/>
          <w:sz w:val="24"/>
        </w:rPr>
        <w:fldChar w:fldCharType="begin"/>
      </w:r>
      <w:r w:rsidRPr="00910E4F">
        <w:rPr>
          <w:b/>
          <w:i w:val="0"/>
          <w:color w:val="000000" w:themeColor="text1"/>
          <w:sz w:val="24"/>
        </w:rPr>
        <w:instrText xml:space="preserve"> SEQ Таблица \* ARABIC </w:instrText>
      </w:r>
      <w:r w:rsidRPr="00910E4F">
        <w:rPr>
          <w:b/>
          <w:i w:val="0"/>
          <w:color w:val="000000" w:themeColor="text1"/>
          <w:sz w:val="24"/>
        </w:rPr>
        <w:fldChar w:fldCharType="separate"/>
      </w:r>
      <w:r w:rsidR="000B14DD">
        <w:rPr>
          <w:b/>
          <w:i w:val="0"/>
          <w:noProof/>
          <w:color w:val="000000" w:themeColor="text1"/>
          <w:sz w:val="24"/>
        </w:rPr>
        <w:t>39</w:t>
      </w:r>
      <w:r w:rsidRPr="00910E4F">
        <w:rPr>
          <w:b/>
          <w:i w:val="0"/>
          <w:color w:val="000000" w:themeColor="text1"/>
          <w:sz w:val="24"/>
        </w:rPr>
        <w:fldChar w:fldCharType="end"/>
      </w:r>
      <w:r w:rsidRPr="00910E4F">
        <w:rPr>
          <w:b/>
          <w:i w:val="0"/>
          <w:color w:val="000000" w:themeColor="text1"/>
          <w:sz w:val="24"/>
        </w:rPr>
        <w:t xml:space="preserve"> Перспективная динамика объемов сточных вод по потребителям при предполагаемом варианте развития на период 20</w:t>
      </w:r>
      <w:r w:rsidR="004855FE" w:rsidRPr="004855FE">
        <w:rPr>
          <w:b/>
          <w:i w:val="0"/>
          <w:color w:val="000000" w:themeColor="text1"/>
          <w:sz w:val="24"/>
        </w:rPr>
        <w:t>20</w:t>
      </w:r>
      <w:r w:rsidRPr="00910E4F">
        <w:rPr>
          <w:b/>
          <w:i w:val="0"/>
          <w:color w:val="000000" w:themeColor="text1"/>
          <w:sz w:val="24"/>
        </w:rPr>
        <w:t>-2028 г.</w:t>
      </w:r>
    </w:p>
    <w:tbl>
      <w:tblPr>
        <w:tblW w:w="461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239"/>
        <w:gridCol w:w="1168"/>
        <w:gridCol w:w="1116"/>
        <w:gridCol w:w="1116"/>
        <w:gridCol w:w="1116"/>
        <w:gridCol w:w="1116"/>
        <w:gridCol w:w="1116"/>
        <w:gridCol w:w="1116"/>
        <w:gridCol w:w="1116"/>
        <w:gridCol w:w="1116"/>
        <w:gridCol w:w="1114"/>
      </w:tblGrid>
      <w:tr w:rsidR="004855FE" w:rsidRPr="00727175" w14:paraId="5E53FDE5" w14:textId="77777777" w:rsidTr="004855FE">
        <w:trPr>
          <w:jc w:val="center"/>
        </w:trPr>
        <w:tc>
          <w:tcPr>
            <w:tcW w:w="832" w:type="pct"/>
            <w:shd w:val="clear" w:color="auto" w:fill="auto"/>
            <w:vAlign w:val="center"/>
            <w:hideMark/>
          </w:tcPr>
          <w:p w14:paraId="197DE6DB"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Наименование</w:t>
            </w:r>
          </w:p>
        </w:tc>
        <w:tc>
          <w:tcPr>
            <w:tcW w:w="434" w:type="pct"/>
            <w:shd w:val="clear" w:color="auto" w:fill="auto"/>
            <w:noWrap/>
            <w:vAlign w:val="center"/>
            <w:hideMark/>
          </w:tcPr>
          <w:p w14:paraId="0E0E1F2D"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Ед. изм.</w:t>
            </w:r>
          </w:p>
        </w:tc>
        <w:tc>
          <w:tcPr>
            <w:tcW w:w="415" w:type="pct"/>
            <w:shd w:val="clear" w:color="auto" w:fill="auto"/>
            <w:vAlign w:val="center"/>
            <w:hideMark/>
          </w:tcPr>
          <w:p w14:paraId="6C35263A"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2020</w:t>
            </w:r>
          </w:p>
        </w:tc>
        <w:tc>
          <w:tcPr>
            <w:tcW w:w="415" w:type="pct"/>
            <w:shd w:val="clear" w:color="auto" w:fill="auto"/>
            <w:vAlign w:val="center"/>
            <w:hideMark/>
          </w:tcPr>
          <w:p w14:paraId="4E0863A0"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2021</w:t>
            </w:r>
          </w:p>
        </w:tc>
        <w:tc>
          <w:tcPr>
            <w:tcW w:w="415" w:type="pct"/>
            <w:shd w:val="clear" w:color="auto" w:fill="auto"/>
            <w:vAlign w:val="center"/>
            <w:hideMark/>
          </w:tcPr>
          <w:p w14:paraId="32E2C1F9"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2022</w:t>
            </w:r>
          </w:p>
        </w:tc>
        <w:tc>
          <w:tcPr>
            <w:tcW w:w="415" w:type="pct"/>
            <w:shd w:val="clear" w:color="auto" w:fill="auto"/>
            <w:vAlign w:val="center"/>
            <w:hideMark/>
          </w:tcPr>
          <w:p w14:paraId="403846EC"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2023</w:t>
            </w:r>
          </w:p>
        </w:tc>
        <w:tc>
          <w:tcPr>
            <w:tcW w:w="415" w:type="pct"/>
            <w:shd w:val="clear" w:color="auto" w:fill="auto"/>
            <w:vAlign w:val="center"/>
            <w:hideMark/>
          </w:tcPr>
          <w:p w14:paraId="4A05A0ED"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2024</w:t>
            </w:r>
          </w:p>
        </w:tc>
        <w:tc>
          <w:tcPr>
            <w:tcW w:w="415" w:type="pct"/>
            <w:shd w:val="clear" w:color="auto" w:fill="auto"/>
            <w:vAlign w:val="center"/>
            <w:hideMark/>
          </w:tcPr>
          <w:p w14:paraId="54FB9217"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2025</w:t>
            </w:r>
          </w:p>
        </w:tc>
        <w:tc>
          <w:tcPr>
            <w:tcW w:w="415" w:type="pct"/>
            <w:shd w:val="clear" w:color="auto" w:fill="auto"/>
            <w:vAlign w:val="center"/>
            <w:hideMark/>
          </w:tcPr>
          <w:p w14:paraId="52206F12"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2026</w:t>
            </w:r>
          </w:p>
        </w:tc>
        <w:tc>
          <w:tcPr>
            <w:tcW w:w="415" w:type="pct"/>
            <w:shd w:val="clear" w:color="auto" w:fill="auto"/>
            <w:vAlign w:val="center"/>
            <w:hideMark/>
          </w:tcPr>
          <w:p w14:paraId="4151E2E6"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2027</w:t>
            </w:r>
          </w:p>
        </w:tc>
        <w:tc>
          <w:tcPr>
            <w:tcW w:w="415" w:type="pct"/>
            <w:shd w:val="clear" w:color="auto" w:fill="auto"/>
            <w:vAlign w:val="center"/>
            <w:hideMark/>
          </w:tcPr>
          <w:p w14:paraId="7D7A77D4" w14:textId="77777777" w:rsidR="004855FE" w:rsidRPr="00727175" w:rsidRDefault="004855FE" w:rsidP="00AB362E">
            <w:pPr>
              <w:spacing w:after="0" w:line="240" w:lineRule="auto"/>
              <w:jc w:val="center"/>
              <w:rPr>
                <w:bCs/>
                <w:color w:val="000000"/>
                <w:sz w:val="20"/>
                <w:szCs w:val="20"/>
                <w:lang w:eastAsia="ru-RU"/>
              </w:rPr>
            </w:pPr>
            <w:r w:rsidRPr="00727175">
              <w:rPr>
                <w:bCs/>
                <w:color w:val="000000"/>
                <w:sz w:val="20"/>
                <w:szCs w:val="20"/>
                <w:lang w:eastAsia="ru-RU"/>
              </w:rPr>
              <w:t>2028</w:t>
            </w:r>
          </w:p>
        </w:tc>
      </w:tr>
      <w:tr w:rsidR="004855FE" w:rsidRPr="00727175" w14:paraId="01353E60" w14:textId="77777777" w:rsidTr="004855FE">
        <w:trPr>
          <w:jc w:val="center"/>
        </w:trPr>
        <w:tc>
          <w:tcPr>
            <w:tcW w:w="832" w:type="pct"/>
            <w:shd w:val="clear" w:color="auto" w:fill="auto"/>
            <w:vAlign w:val="center"/>
            <w:hideMark/>
          </w:tcPr>
          <w:p w14:paraId="57401A06" w14:textId="77777777" w:rsidR="004855FE" w:rsidRPr="00727175" w:rsidRDefault="004855FE" w:rsidP="00910E4F">
            <w:pPr>
              <w:spacing w:after="0" w:line="240" w:lineRule="auto"/>
              <w:jc w:val="center"/>
              <w:rPr>
                <w:color w:val="000000"/>
                <w:sz w:val="20"/>
                <w:szCs w:val="20"/>
                <w:lang w:eastAsia="ru-RU"/>
              </w:rPr>
            </w:pPr>
            <w:r>
              <w:rPr>
                <w:color w:val="000000"/>
                <w:sz w:val="20"/>
                <w:szCs w:val="20"/>
                <w:lang w:eastAsia="ru-RU"/>
              </w:rPr>
              <w:t>МО «город Усолье-Сибирское»</w:t>
            </w:r>
            <w:r w:rsidRPr="00727175">
              <w:rPr>
                <w:color w:val="000000"/>
                <w:sz w:val="20"/>
                <w:szCs w:val="20"/>
                <w:lang w:eastAsia="ru-RU"/>
              </w:rPr>
              <w:t>, в том числе</w:t>
            </w:r>
          </w:p>
        </w:tc>
        <w:tc>
          <w:tcPr>
            <w:tcW w:w="434" w:type="pct"/>
            <w:vMerge w:val="restart"/>
            <w:shd w:val="clear" w:color="auto" w:fill="auto"/>
            <w:noWrap/>
            <w:vAlign w:val="center"/>
            <w:hideMark/>
          </w:tcPr>
          <w:p w14:paraId="51333E3B" w14:textId="77777777" w:rsidR="004855FE" w:rsidRPr="00727175" w:rsidRDefault="004855FE" w:rsidP="00910E4F">
            <w:pPr>
              <w:spacing w:after="0" w:line="240" w:lineRule="auto"/>
              <w:jc w:val="center"/>
              <w:rPr>
                <w:color w:val="000000"/>
                <w:sz w:val="20"/>
                <w:szCs w:val="20"/>
                <w:lang w:eastAsia="ru-RU"/>
              </w:rPr>
            </w:pPr>
            <w:r w:rsidRPr="00727175">
              <w:rPr>
                <w:color w:val="000000"/>
                <w:sz w:val="20"/>
                <w:szCs w:val="20"/>
                <w:lang w:eastAsia="ru-RU"/>
              </w:rPr>
              <w:t>тыс. м3</w:t>
            </w:r>
          </w:p>
        </w:tc>
        <w:tc>
          <w:tcPr>
            <w:tcW w:w="415" w:type="pct"/>
            <w:shd w:val="clear" w:color="auto" w:fill="auto"/>
            <w:vAlign w:val="center"/>
            <w:hideMark/>
          </w:tcPr>
          <w:p w14:paraId="0484EFFB" w14:textId="58C00856" w:rsidR="004855FE" w:rsidRPr="004855FE" w:rsidRDefault="004855FE" w:rsidP="00910E4F">
            <w:pPr>
              <w:spacing w:after="0" w:line="240" w:lineRule="auto"/>
              <w:jc w:val="center"/>
              <w:rPr>
                <w:color w:val="000000"/>
                <w:sz w:val="20"/>
                <w:szCs w:val="20"/>
                <w:lang w:val="en-US"/>
              </w:rPr>
            </w:pPr>
            <w:r>
              <w:rPr>
                <w:color w:val="000000"/>
                <w:sz w:val="20"/>
                <w:szCs w:val="20"/>
                <w:lang w:val="en-US"/>
              </w:rPr>
              <w:t>8860</w:t>
            </w:r>
          </w:p>
        </w:tc>
        <w:tc>
          <w:tcPr>
            <w:tcW w:w="415" w:type="pct"/>
            <w:shd w:val="clear" w:color="auto" w:fill="auto"/>
            <w:vAlign w:val="center"/>
            <w:hideMark/>
          </w:tcPr>
          <w:p w14:paraId="7AF72EBF" w14:textId="77777777" w:rsidR="004855FE" w:rsidRPr="00910E4F" w:rsidRDefault="004855FE" w:rsidP="00910E4F">
            <w:pPr>
              <w:spacing w:after="0"/>
              <w:jc w:val="center"/>
              <w:rPr>
                <w:color w:val="000000"/>
                <w:sz w:val="20"/>
                <w:szCs w:val="20"/>
              </w:rPr>
            </w:pPr>
            <w:r w:rsidRPr="00910E4F">
              <w:rPr>
                <w:color w:val="000000"/>
                <w:sz w:val="20"/>
                <w:szCs w:val="20"/>
              </w:rPr>
              <w:t>6933,57</w:t>
            </w:r>
          </w:p>
        </w:tc>
        <w:tc>
          <w:tcPr>
            <w:tcW w:w="415" w:type="pct"/>
            <w:shd w:val="clear" w:color="auto" w:fill="auto"/>
            <w:vAlign w:val="center"/>
            <w:hideMark/>
          </w:tcPr>
          <w:p w14:paraId="77C948EC" w14:textId="77777777" w:rsidR="004855FE" w:rsidRPr="00910E4F" w:rsidRDefault="004855FE" w:rsidP="00910E4F">
            <w:pPr>
              <w:spacing w:after="0"/>
              <w:jc w:val="center"/>
              <w:rPr>
                <w:color w:val="000000"/>
                <w:sz w:val="20"/>
                <w:szCs w:val="20"/>
              </w:rPr>
            </w:pPr>
            <w:r w:rsidRPr="00910E4F">
              <w:rPr>
                <w:color w:val="000000"/>
                <w:sz w:val="20"/>
                <w:szCs w:val="20"/>
              </w:rPr>
              <w:t>7010,36</w:t>
            </w:r>
          </w:p>
        </w:tc>
        <w:tc>
          <w:tcPr>
            <w:tcW w:w="415" w:type="pct"/>
            <w:shd w:val="clear" w:color="auto" w:fill="auto"/>
            <w:vAlign w:val="center"/>
            <w:hideMark/>
          </w:tcPr>
          <w:p w14:paraId="7FFF8988" w14:textId="77777777" w:rsidR="004855FE" w:rsidRPr="00910E4F" w:rsidRDefault="004855FE" w:rsidP="00910E4F">
            <w:pPr>
              <w:spacing w:after="0"/>
              <w:jc w:val="center"/>
              <w:rPr>
                <w:color w:val="000000"/>
                <w:sz w:val="20"/>
                <w:szCs w:val="20"/>
              </w:rPr>
            </w:pPr>
            <w:r w:rsidRPr="00910E4F">
              <w:rPr>
                <w:color w:val="000000"/>
                <w:sz w:val="20"/>
                <w:szCs w:val="20"/>
              </w:rPr>
              <w:t>7087,14</w:t>
            </w:r>
          </w:p>
        </w:tc>
        <w:tc>
          <w:tcPr>
            <w:tcW w:w="415" w:type="pct"/>
            <w:shd w:val="clear" w:color="auto" w:fill="auto"/>
            <w:vAlign w:val="center"/>
            <w:hideMark/>
          </w:tcPr>
          <w:p w14:paraId="094C13BB" w14:textId="77777777" w:rsidR="004855FE" w:rsidRPr="00910E4F" w:rsidRDefault="004855FE" w:rsidP="00910E4F">
            <w:pPr>
              <w:spacing w:after="0"/>
              <w:jc w:val="center"/>
              <w:rPr>
                <w:color w:val="000000"/>
                <w:sz w:val="20"/>
                <w:szCs w:val="20"/>
              </w:rPr>
            </w:pPr>
            <w:r w:rsidRPr="00910E4F">
              <w:rPr>
                <w:color w:val="000000"/>
                <w:sz w:val="20"/>
                <w:szCs w:val="20"/>
              </w:rPr>
              <w:t>7163,93</w:t>
            </w:r>
          </w:p>
        </w:tc>
        <w:tc>
          <w:tcPr>
            <w:tcW w:w="415" w:type="pct"/>
            <w:shd w:val="clear" w:color="auto" w:fill="auto"/>
            <w:vAlign w:val="center"/>
            <w:hideMark/>
          </w:tcPr>
          <w:p w14:paraId="469DA102" w14:textId="77777777" w:rsidR="004855FE" w:rsidRPr="00910E4F" w:rsidRDefault="004855FE" w:rsidP="00910E4F">
            <w:pPr>
              <w:spacing w:after="0"/>
              <w:jc w:val="center"/>
              <w:rPr>
                <w:color w:val="000000"/>
                <w:sz w:val="20"/>
                <w:szCs w:val="20"/>
              </w:rPr>
            </w:pPr>
            <w:r w:rsidRPr="00910E4F">
              <w:rPr>
                <w:color w:val="000000"/>
                <w:sz w:val="20"/>
                <w:szCs w:val="20"/>
              </w:rPr>
              <w:t>7240,71</w:t>
            </w:r>
          </w:p>
        </w:tc>
        <w:tc>
          <w:tcPr>
            <w:tcW w:w="415" w:type="pct"/>
            <w:shd w:val="clear" w:color="auto" w:fill="auto"/>
            <w:vAlign w:val="center"/>
            <w:hideMark/>
          </w:tcPr>
          <w:p w14:paraId="2836ACC9" w14:textId="77777777" w:rsidR="004855FE" w:rsidRPr="00910E4F" w:rsidRDefault="004855FE" w:rsidP="00910E4F">
            <w:pPr>
              <w:spacing w:after="0"/>
              <w:jc w:val="center"/>
              <w:rPr>
                <w:color w:val="000000"/>
                <w:sz w:val="20"/>
                <w:szCs w:val="20"/>
              </w:rPr>
            </w:pPr>
            <w:r w:rsidRPr="00910E4F">
              <w:rPr>
                <w:color w:val="000000"/>
                <w:sz w:val="20"/>
                <w:szCs w:val="20"/>
              </w:rPr>
              <w:t>7317,50</w:t>
            </w:r>
          </w:p>
        </w:tc>
        <w:tc>
          <w:tcPr>
            <w:tcW w:w="415" w:type="pct"/>
            <w:shd w:val="clear" w:color="auto" w:fill="auto"/>
            <w:vAlign w:val="center"/>
            <w:hideMark/>
          </w:tcPr>
          <w:p w14:paraId="548F5371" w14:textId="77777777" w:rsidR="004855FE" w:rsidRPr="00910E4F" w:rsidRDefault="004855FE" w:rsidP="00910E4F">
            <w:pPr>
              <w:spacing w:after="0"/>
              <w:jc w:val="center"/>
              <w:rPr>
                <w:color w:val="000000"/>
                <w:sz w:val="20"/>
                <w:szCs w:val="20"/>
              </w:rPr>
            </w:pPr>
            <w:r w:rsidRPr="00910E4F">
              <w:rPr>
                <w:color w:val="000000"/>
                <w:sz w:val="20"/>
                <w:szCs w:val="20"/>
              </w:rPr>
              <w:t>7394,28</w:t>
            </w:r>
          </w:p>
        </w:tc>
        <w:tc>
          <w:tcPr>
            <w:tcW w:w="415" w:type="pct"/>
            <w:shd w:val="clear" w:color="auto" w:fill="auto"/>
            <w:vAlign w:val="center"/>
            <w:hideMark/>
          </w:tcPr>
          <w:p w14:paraId="1980E747" w14:textId="77777777" w:rsidR="004855FE" w:rsidRPr="00910E4F" w:rsidRDefault="004855FE" w:rsidP="00910E4F">
            <w:pPr>
              <w:spacing w:after="0"/>
              <w:jc w:val="center"/>
              <w:rPr>
                <w:color w:val="000000"/>
                <w:sz w:val="20"/>
                <w:szCs w:val="20"/>
              </w:rPr>
            </w:pPr>
            <w:r w:rsidRPr="00910E4F">
              <w:rPr>
                <w:color w:val="000000"/>
                <w:sz w:val="20"/>
                <w:szCs w:val="20"/>
              </w:rPr>
              <w:t>7471,07</w:t>
            </w:r>
          </w:p>
        </w:tc>
      </w:tr>
      <w:tr w:rsidR="004855FE" w:rsidRPr="00727175" w14:paraId="03DB81A0" w14:textId="77777777" w:rsidTr="004855FE">
        <w:trPr>
          <w:jc w:val="center"/>
        </w:trPr>
        <w:tc>
          <w:tcPr>
            <w:tcW w:w="832" w:type="pct"/>
            <w:shd w:val="clear" w:color="auto" w:fill="auto"/>
            <w:vAlign w:val="center"/>
            <w:hideMark/>
          </w:tcPr>
          <w:p w14:paraId="72A6A976" w14:textId="77777777" w:rsidR="004855FE" w:rsidRPr="00727175" w:rsidRDefault="004855FE" w:rsidP="00910E4F">
            <w:pPr>
              <w:spacing w:after="0" w:line="240" w:lineRule="auto"/>
              <w:jc w:val="center"/>
              <w:rPr>
                <w:color w:val="000000"/>
                <w:sz w:val="20"/>
                <w:szCs w:val="20"/>
                <w:lang w:eastAsia="ru-RU"/>
              </w:rPr>
            </w:pPr>
            <w:r w:rsidRPr="00727175">
              <w:rPr>
                <w:color w:val="000000"/>
                <w:sz w:val="20"/>
                <w:szCs w:val="20"/>
                <w:lang w:eastAsia="ru-RU"/>
              </w:rPr>
              <w:t>г. Усолье-Сибирское, технологическая зона ВО 1</w:t>
            </w:r>
          </w:p>
        </w:tc>
        <w:tc>
          <w:tcPr>
            <w:tcW w:w="434" w:type="pct"/>
            <w:vMerge/>
            <w:shd w:val="clear" w:color="auto" w:fill="auto"/>
            <w:vAlign w:val="center"/>
            <w:hideMark/>
          </w:tcPr>
          <w:p w14:paraId="7EC003BC" w14:textId="77777777" w:rsidR="004855FE" w:rsidRPr="00727175" w:rsidRDefault="004855FE" w:rsidP="00910E4F">
            <w:pPr>
              <w:spacing w:after="0" w:line="240" w:lineRule="auto"/>
              <w:jc w:val="center"/>
              <w:rPr>
                <w:color w:val="000000"/>
                <w:sz w:val="20"/>
                <w:szCs w:val="20"/>
                <w:lang w:eastAsia="ru-RU"/>
              </w:rPr>
            </w:pPr>
          </w:p>
        </w:tc>
        <w:tc>
          <w:tcPr>
            <w:tcW w:w="415" w:type="pct"/>
            <w:shd w:val="clear" w:color="auto" w:fill="auto"/>
            <w:vAlign w:val="center"/>
            <w:hideMark/>
          </w:tcPr>
          <w:p w14:paraId="16AAF8E0" w14:textId="6EF96FE3" w:rsidR="004855FE" w:rsidRPr="00910E4F" w:rsidRDefault="004855FE" w:rsidP="00910E4F">
            <w:pPr>
              <w:spacing w:after="0" w:line="240" w:lineRule="auto"/>
              <w:jc w:val="center"/>
              <w:rPr>
                <w:color w:val="000000"/>
                <w:sz w:val="20"/>
                <w:szCs w:val="20"/>
              </w:rPr>
            </w:pPr>
            <w:r>
              <w:rPr>
                <w:color w:val="000000"/>
                <w:sz w:val="20"/>
                <w:szCs w:val="20"/>
                <w:lang w:val="en-US"/>
              </w:rPr>
              <w:t>8860</w:t>
            </w:r>
          </w:p>
        </w:tc>
        <w:tc>
          <w:tcPr>
            <w:tcW w:w="415" w:type="pct"/>
            <w:shd w:val="clear" w:color="auto" w:fill="auto"/>
            <w:vAlign w:val="center"/>
            <w:hideMark/>
          </w:tcPr>
          <w:p w14:paraId="381A60AC" w14:textId="77777777" w:rsidR="004855FE" w:rsidRPr="00910E4F" w:rsidRDefault="004855FE" w:rsidP="00910E4F">
            <w:pPr>
              <w:spacing w:after="0"/>
              <w:jc w:val="center"/>
              <w:rPr>
                <w:color w:val="000000"/>
                <w:sz w:val="20"/>
                <w:szCs w:val="20"/>
              </w:rPr>
            </w:pPr>
            <w:r w:rsidRPr="00910E4F">
              <w:rPr>
                <w:color w:val="000000"/>
                <w:sz w:val="20"/>
                <w:szCs w:val="20"/>
              </w:rPr>
              <w:t>6933,57</w:t>
            </w:r>
          </w:p>
        </w:tc>
        <w:tc>
          <w:tcPr>
            <w:tcW w:w="415" w:type="pct"/>
            <w:shd w:val="clear" w:color="auto" w:fill="auto"/>
            <w:vAlign w:val="center"/>
            <w:hideMark/>
          </w:tcPr>
          <w:p w14:paraId="66FB8245" w14:textId="77777777" w:rsidR="004855FE" w:rsidRPr="00910E4F" w:rsidRDefault="004855FE" w:rsidP="00910E4F">
            <w:pPr>
              <w:spacing w:after="0"/>
              <w:jc w:val="center"/>
              <w:rPr>
                <w:color w:val="000000"/>
                <w:sz w:val="20"/>
                <w:szCs w:val="20"/>
              </w:rPr>
            </w:pPr>
            <w:r w:rsidRPr="00910E4F">
              <w:rPr>
                <w:color w:val="000000"/>
                <w:sz w:val="20"/>
                <w:szCs w:val="20"/>
              </w:rPr>
              <w:t>7010,36</w:t>
            </w:r>
          </w:p>
        </w:tc>
        <w:tc>
          <w:tcPr>
            <w:tcW w:w="415" w:type="pct"/>
            <w:shd w:val="clear" w:color="auto" w:fill="auto"/>
            <w:vAlign w:val="center"/>
            <w:hideMark/>
          </w:tcPr>
          <w:p w14:paraId="59C17E76" w14:textId="77777777" w:rsidR="004855FE" w:rsidRPr="00910E4F" w:rsidRDefault="004855FE" w:rsidP="00910E4F">
            <w:pPr>
              <w:spacing w:after="0"/>
              <w:jc w:val="center"/>
              <w:rPr>
                <w:color w:val="000000"/>
                <w:sz w:val="20"/>
                <w:szCs w:val="20"/>
              </w:rPr>
            </w:pPr>
            <w:r w:rsidRPr="00910E4F">
              <w:rPr>
                <w:color w:val="000000"/>
                <w:sz w:val="20"/>
                <w:szCs w:val="20"/>
              </w:rPr>
              <w:t>7087,14</w:t>
            </w:r>
          </w:p>
        </w:tc>
        <w:tc>
          <w:tcPr>
            <w:tcW w:w="415" w:type="pct"/>
            <w:shd w:val="clear" w:color="auto" w:fill="auto"/>
            <w:vAlign w:val="center"/>
            <w:hideMark/>
          </w:tcPr>
          <w:p w14:paraId="6F1D5632" w14:textId="77777777" w:rsidR="004855FE" w:rsidRPr="00910E4F" w:rsidRDefault="004855FE" w:rsidP="00910E4F">
            <w:pPr>
              <w:spacing w:after="0"/>
              <w:jc w:val="center"/>
              <w:rPr>
                <w:color w:val="000000"/>
                <w:sz w:val="20"/>
                <w:szCs w:val="20"/>
              </w:rPr>
            </w:pPr>
            <w:r w:rsidRPr="00910E4F">
              <w:rPr>
                <w:color w:val="000000"/>
                <w:sz w:val="20"/>
                <w:szCs w:val="20"/>
              </w:rPr>
              <w:t>7163,93</w:t>
            </w:r>
          </w:p>
        </w:tc>
        <w:tc>
          <w:tcPr>
            <w:tcW w:w="415" w:type="pct"/>
            <w:shd w:val="clear" w:color="auto" w:fill="auto"/>
            <w:vAlign w:val="center"/>
            <w:hideMark/>
          </w:tcPr>
          <w:p w14:paraId="5380BA7E" w14:textId="77777777" w:rsidR="004855FE" w:rsidRPr="00910E4F" w:rsidRDefault="004855FE" w:rsidP="00910E4F">
            <w:pPr>
              <w:spacing w:after="0"/>
              <w:jc w:val="center"/>
              <w:rPr>
                <w:color w:val="000000"/>
                <w:sz w:val="20"/>
                <w:szCs w:val="20"/>
              </w:rPr>
            </w:pPr>
            <w:r w:rsidRPr="00910E4F">
              <w:rPr>
                <w:color w:val="000000"/>
                <w:sz w:val="20"/>
                <w:szCs w:val="20"/>
              </w:rPr>
              <w:t>7240,71</w:t>
            </w:r>
          </w:p>
        </w:tc>
        <w:tc>
          <w:tcPr>
            <w:tcW w:w="415" w:type="pct"/>
            <w:shd w:val="clear" w:color="auto" w:fill="auto"/>
            <w:vAlign w:val="center"/>
            <w:hideMark/>
          </w:tcPr>
          <w:p w14:paraId="0C7F5735" w14:textId="77777777" w:rsidR="004855FE" w:rsidRPr="00910E4F" w:rsidRDefault="004855FE" w:rsidP="00910E4F">
            <w:pPr>
              <w:spacing w:after="0"/>
              <w:jc w:val="center"/>
              <w:rPr>
                <w:color w:val="000000"/>
                <w:sz w:val="20"/>
                <w:szCs w:val="20"/>
              </w:rPr>
            </w:pPr>
            <w:r w:rsidRPr="00910E4F">
              <w:rPr>
                <w:color w:val="000000"/>
                <w:sz w:val="20"/>
                <w:szCs w:val="20"/>
              </w:rPr>
              <w:t>7317,50</w:t>
            </w:r>
          </w:p>
        </w:tc>
        <w:tc>
          <w:tcPr>
            <w:tcW w:w="415" w:type="pct"/>
            <w:shd w:val="clear" w:color="auto" w:fill="auto"/>
            <w:vAlign w:val="center"/>
            <w:hideMark/>
          </w:tcPr>
          <w:p w14:paraId="0C414128" w14:textId="77777777" w:rsidR="004855FE" w:rsidRPr="00910E4F" w:rsidRDefault="004855FE" w:rsidP="00910E4F">
            <w:pPr>
              <w:spacing w:after="0"/>
              <w:jc w:val="center"/>
              <w:rPr>
                <w:color w:val="000000"/>
                <w:sz w:val="20"/>
                <w:szCs w:val="20"/>
              </w:rPr>
            </w:pPr>
            <w:r w:rsidRPr="00910E4F">
              <w:rPr>
                <w:color w:val="000000"/>
                <w:sz w:val="20"/>
                <w:szCs w:val="20"/>
              </w:rPr>
              <w:t>7394,28</w:t>
            </w:r>
          </w:p>
        </w:tc>
        <w:tc>
          <w:tcPr>
            <w:tcW w:w="415" w:type="pct"/>
            <w:shd w:val="clear" w:color="auto" w:fill="auto"/>
            <w:vAlign w:val="center"/>
            <w:hideMark/>
          </w:tcPr>
          <w:p w14:paraId="3E6D5826" w14:textId="77777777" w:rsidR="004855FE" w:rsidRPr="00910E4F" w:rsidRDefault="004855FE" w:rsidP="00910E4F">
            <w:pPr>
              <w:spacing w:after="0"/>
              <w:jc w:val="center"/>
              <w:rPr>
                <w:color w:val="000000"/>
                <w:sz w:val="20"/>
                <w:szCs w:val="20"/>
              </w:rPr>
            </w:pPr>
            <w:r w:rsidRPr="00910E4F">
              <w:rPr>
                <w:color w:val="000000"/>
                <w:sz w:val="20"/>
                <w:szCs w:val="20"/>
              </w:rPr>
              <w:t>7471,07</w:t>
            </w:r>
          </w:p>
        </w:tc>
      </w:tr>
    </w:tbl>
    <w:p w14:paraId="1708861C" w14:textId="77777777" w:rsidR="00910E4F" w:rsidRPr="005A1EB4" w:rsidRDefault="00910E4F" w:rsidP="00910E4F">
      <w:pPr>
        <w:pStyle w:val="0"/>
        <w:ind w:firstLine="709"/>
      </w:pPr>
    </w:p>
    <w:p w14:paraId="3D0D8F61" w14:textId="7E0FF116" w:rsidR="00910E4F" w:rsidRDefault="00910E4F" w:rsidP="00910E4F">
      <w:pPr>
        <w:pStyle w:val="22"/>
        <w:spacing w:before="0" w:after="0"/>
      </w:pPr>
      <w:r w:rsidRPr="00DB4834">
        <w:t xml:space="preserve">Как видно из таблицы </w:t>
      </w:r>
      <w:r>
        <w:t>40</w:t>
      </w:r>
      <w:r w:rsidRPr="00DB4834">
        <w:t xml:space="preserve">, </w:t>
      </w:r>
      <w:r w:rsidR="00CD1DD7">
        <w:t xml:space="preserve">рост объема принятых сточных вод </w:t>
      </w:r>
      <w:r w:rsidR="00CD1DD7" w:rsidRPr="00DB4834">
        <w:t xml:space="preserve">в МО </w:t>
      </w:r>
      <w:r w:rsidR="008A2AE7">
        <w:t>«</w:t>
      </w:r>
      <w:r w:rsidR="00CD1DD7" w:rsidRPr="00DB4834">
        <w:t>город Усолье-Сибирское</w:t>
      </w:r>
      <w:r w:rsidR="008A2AE7">
        <w:t>»</w:t>
      </w:r>
      <w:r w:rsidR="00CD1DD7">
        <w:t xml:space="preserve"> в 2028 году </w:t>
      </w:r>
      <w:r w:rsidRPr="00DB4834">
        <w:t xml:space="preserve">составит </w:t>
      </w:r>
      <w:r w:rsidR="00CD1DD7">
        <w:t>10,19 %</w:t>
      </w:r>
      <w:r w:rsidRPr="00DB4834">
        <w:t xml:space="preserve"> </w:t>
      </w:r>
      <w:r w:rsidR="00CD1DD7">
        <w:t>по сравнению с показателями 20</w:t>
      </w:r>
      <w:r w:rsidR="004855FE" w:rsidRPr="004855FE">
        <w:t>20</w:t>
      </w:r>
      <w:r w:rsidR="00CD1DD7">
        <w:t xml:space="preserve"> года.</w:t>
      </w:r>
      <w:r w:rsidRPr="005A1EB4">
        <w:t xml:space="preserve"> </w:t>
      </w:r>
    </w:p>
    <w:p w14:paraId="4C424059" w14:textId="77777777" w:rsidR="00CD1DD7" w:rsidRDefault="00CD1DD7" w:rsidP="00910E4F">
      <w:pPr>
        <w:pStyle w:val="22"/>
        <w:spacing w:before="0" w:after="0"/>
      </w:pPr>
    </w:p>
    <w:p w14:paraId="24AB7472" w14:textId="77777777" w:rsidR="00CD1DD7" w:rsidRDefault="00CD1DD7" w:rsidP="00910E4F">
      <w:pPr>
        <w:pStyle w:val="22"/>
        <w:spacing w:before="0" w:after="0"/>
      </w:pPr>
    </w:p>
    <w:p w14:paraId="609EF248" w14:textId="77777777" w:rsidR="00802A98" w:rsidRDefault="00802A98" w:rsidP="00802A98"/>
    <w:p w14:paraId="4CC1AF30" w14:textId="77777777" w:rsidR="00CD1DD7" w:rsidRDefault="00CD1DD7" w:rsidP="00802A98"/>
    <w:p w14:paraId="3D6AA805" w14:textId="77777777" w:rsidR="00CD1DD7" w:rsidRDefault="00CD1DD7" w:rsidP="00802A98"/>
    <w:p w14:paraId="3FBC8AA7" w14:textId="77777777" w:rsidR="00CD1DD7" w:rsidRDefault="00CD1DD7" w:rsidP="00802A98"/>
    <w:p w14:paraId="3F200368" w14:textId="77777777" w:rsidR="00CD1DD7" w:rsidRDefault="00CD1DD7" w:rsidP="00802A98"/>
    <w:p w14:paraId="4A2F8559" w14:textId="77777777" w:rsidR="00CD1DD7" w:rsidRDefault="00CD1DD7" w:rsidP="00802A98"/>
    <w:p w14:paraId="1C1B75A2" w14:textId="77777777" w:rsidR="00CD1DD7" w:rsidRDefault="00CD1DD7" w:rsidP="00802A98"/>
    <w:p w14:paraId="647C9A92" w14:textId="77777777" w:rsidR="00CD1DD7" w:rsidRDefault="00CD1DD7" w:rsidP="00802A98"/>
    <w:p w14:paraId="1B42C143" w14:textId="77777777" w:rsidR="00CD1DD7" w:rsidRDefault="00CD1DD7" w:rsidP="00802A98"/>
    <w:p w14:paraId="6AFCE23B" w14:textId="77777777" w:rsidR="00CD1DD7" w:rsidRDefault="00CD1DD7" w:rsidP="00CD1DD7">
      <w:pPr>
        <w:pStyle w:val="2"/>
      </w:pPr>
      <w:bookmarkStart w:id="103" w:name="_Toc41562989"/>
      <w:r w:rsidRPr="00CD1DD7">
        <w:lastRenderedPageBreak/>
        <w:t>Прогноз объема сточных вод</w:t>
      </w:r>
      <w:bookmarkEnd w:id="103"/>
    </w:p>
    <w:p w14:paraId="027FE8CC" w14:textId="77777777" w:rsidR="00CD1DD7" w:rsidRDefault="00CD1DD7" w:rsidP="00AB362E">
      <w:pPr>
        <w:pStyle w:val="3"/>
      </w:pPr>
      <w:bookmarkStart w:id="104" w:name="_Toc18940880"/>
      <w:bookmarkStart w:id="105" w:name="_Toc20315656"/>
      <w:bookmarkStart w:id="106" w:name="_Toc41562990"/>
      <w:r w:rsidRPr="00101949">
        <w:t>Сведения о фактическом и ожидаемом поступлении сточных вод в централизованную систему водоотведения.</w:t>
      </w:r>
      <w:bookmarkEnd w:id="104"/>
      <w:bookmarkEnd w:id="105"/>
      <w:bookmarkEnd w:id="106"/>
    </w:p>
    <w:p w14:paraId="00129B3A" w14:textId="77777777" w:rsidR="00CD1DD7" w:rsidRPr="005A1EB4" w:rsidRDefault="00CD1DD7" w:rsidP="00CD1DD7">
      <w:pPr>
        <w:pStyle w:val="12"/>
        <w:spacing w:line="240" w:lineRule="auto"/>
      </w:pPr>
      <w:r w:rsidRPr="00101949">
        <w:t>На основе анализа фактических и предполагаемых перспективных объемов потребления воды, были получены следующие данные по динамике принятых сточных вод:</w:t>
      </w:r>
    </w:p>
    <w:p w14:paraId="64D9ADA1" w14:textId="18635569" w:rsidR="00CD1DD7" w:rsidRPr="00B75376" w:rsidRDefault="00CD1DD7" w:rsidP="00CD1DD7">
      <w:pPr>
        <w:pStyle w:val="0"/>
        <w:spacing w:before="120" w:after="120"/>
        <w:ind w:firstLine="709"/>
        <w:jc w:val="left"/>
        <w:rPr>
          <w:b/>
        </w:rPr>
      </w:pPr>
      <w:r w:rsidRPr="00B75376">
        <w:rPr>
          <w:b/>
        </w:rPr>
        <w:t xml:space="preserve">Таблица </w:t>
      </w:r>
      <w:r w:rsidRPr="00B75376">
        <w:rPr>
          <w:b/>
        </w:rPr>
        <w:fldChar w:fldCharType="begin"/>
      </w:r>
      <w:r w:rsidRPr="00B75376">
        <w:rPr>
          <w:b/>
        </w:rPr>
        <w:instrText xml:space="preserve"> SEQ Таблица \* ARABIC </w:instrText>
      </w:r>
      <w:r w:rsidRPr="00B75376">
        <w:rPr>
          <w:b/>
        </w:rPr>
        <w:fldChar w:fldCharType="separate"/>
      </w:r>
      <w:r w:rsidR="000B14DD">
        <w:rPr>
          <w:b/>
          <w:noProof/>
        </w:rPr>
        <w:t>40</w:t>
      </w:r>
      <w:r w:rsidRPr="00B75376">
        <w:rPr>
          <w:b/>
        </w:rPr>
        <w:fldChar w:fldCharType="end"/>
      </w:r>
      <w:r w:rsidRPr="00B75376">
        <w:rPr>
          <w:b/>
        </w:rPr>
        <w:t xml:space="preserve"> Фактическое и ожидаемое поступление сточных вод</w:t>
      </w:r>
    </w:p>
    <w:tbl>
      <w:tblPr>
        <w:tblW w:w="459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37"/>
        <w:gridCol w:w="915"/>
        <w:gridCol w:w="1193"/>
        <w:gridCol w:w="1193"/>
        <w:gridCol w:w="1190"/>
        <w:gridCol w:w="1190"/>
        <w:gridCol w:w="1190"/>
        <w:gridCol w:w="1190"/>
        <w:gridCol w:w="1190"/>
        <w:gridCol w:w="1190"/>
        <w:gridCol w:w="1196"/>
      </w:tblGrid>
      <w:tr w:rsidR="004855FE" w:rsidRPr="00CD1DD7" w14:paraId="39F92AB0" w14:textId="77777777" w:rsidTr="004855FE">
        <w:trPr>
          <w:jc w:val="center"/>
        </w:trPr>
        <w:tc>
          <w:tcPr>
            <w:tcW w:w="649" w:type="pct"/>
            <w:shd w:val="clear" w:color="auto" w:fill="auto"/>
            <w:vAlign w:val="center"/>
            <w:hideMark/>
          </w:tcPr>
          <w:p w14:paraId="0DE6D4C0"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Группа абонентов</w:t>
            </w:r>
          </w:p>
        </w:tc>
        <w:tc>
          <w:tcPr>
            <w:tcW w:w="342" w:type="pct"/>
            <w:shd w:val="clear" w:color="auto" w:fill="auto"/>
            <w:vAlign w:val="center"/>
            <w:hideMark/>
          </w:tcPr>
          <w:p w14:paraId="6B7C756E"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Ед. изм.</w:t>
            </w:r>
          </w:p>
        </w:tc>
        <w:tc>
          <w:tcPr>
            <w:tcW w:w="446" w:type="pct"/>
            <w:shd w:val="clear" w:color="auto" w:fill="auto"/>
            <w:vAlign w:val="center"/>
            <w:hideMark/>
          </w:tcPr>
          <w:p w14:paraId="66B1ACEF"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2020</w:t>
            </w:r>
          </w:p>
        </w:tc>
        <w:tc>
          <w:tcPr>
            <w:tcW w:w="446" w:type="pct"/>
            <w:shd w:val="clear" w:color="auto" w:fill="auto"/>
            <w:vAlign w:val="center"/>
            <w:hideMark/>
          </w:tcPr>
          <w:p w14:paraId="49442863"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2021</w:t>
            </w:r>
          </w:p>
        </w:tc>
        <w:tc>
          <w:tcPr>
            <w:tcW w:w="445" w:type="pct"/>
            <w:shd w:val="clear" w:color="auto" w:fill="auto"/>
            <w:vAlign w:val="center"/>
            <w:hideMark/>
          </w:tcPr>
          <w:p w14:paraId="56CE3674"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2022</w:t>
            </w:r>
          </w:p>
        </w:tc>
        <w:tc>
          <w:tcPr>
            <w:tcW w:w="445" w:type="pct"/>
            <w:shd w:val="clear" w:color="auto" w:fill="auto"/>
            <w:vAlign w:val="center"/>
            <w:hideMark/>
          </w:tcPr>
          <w:p w14:paraId="400BEDD6"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2023</w:t>
            </w:r>
          </w:p>
        </w:tc>
        <w:tc>
          <w:tcPr>
            <w:tcW w:w="445" w:type="pct"/>
            <w:shd w:val="clear" w:color="auto" w:fill="auto"/>
            <w:vAlign w:val="center"/>
            <w:hideMark/>
          </w:tcPr>
          <w:p w14:paraId="24B00196"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2024</w:t>
            </w:r>
          </w:p>
        </w:tc>
        <w:tc>
          <w:tcPr>
            <w:tcW w:w="445" w:type="pct"/>
            <w:shd w:val="clear" w:color="auto" w:fill="auto"/>
            <w:vAlign w:val="center"/>
            <w:hideMark/>
          </w:tcPr>
          <w:p w14:paraId="0F399EFA"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2025</w:t>
            </w:r>
          </w:p>
        </w:tc>
        <w:tc>
          <w:tcPr>
            <w:tcW w:w="445" w:type="pct"/>
            <w:shd w:val="clear" w:color="auto" w:fill="auto"/>
            <w:vAlign w:val="center"/>
            <w:hideMark/>
          </w:tcPr>
          <w:p w14:paraId="30949B3D"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2026</w:t>
            </w:r>
          </w:p>
        </w:tc>
        <w:tc>
          <w:tcPr>
            <w:tcW w:w="445" w:type="pct"/>
            <w:shd w:val="clear" w:color="auto" w:fill="auto"/>
            <w:vAlign w:val="center"/>
            <w:hideMark/>
          </w:tcPr>
          <w:p w14:paraId="50143266"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2027</w:t>
            </w:r>
          </w:p>
        </w:tc>
        <w:tc>
          <w:tcPr>
            <w:tcW w:w="447" w:type="pct"/>
            <w:shd w:val="clear" w:color="auto" w:fill="auto"/>
            <w:vAlign w:val="center"/>
            <w:hideMark/>
          </w:tcPr>
          <w:p w14:paraId="31DE5895" w14:textId="77777777" w:rsidR="004855FE" w:rsidRPr="00CD1DD7" w:rsidRDefault="004855FE" w:rsidP="00CD1DD7">
            <w:pPr>
              <w:spacing w:after="0" w:line="240" w:lineRule="auto"/>
              <w:jc w:val="center"/>
              <w:rPr>
                <w:bCs/>
                <w:color w:val="000000"/>
                <w:sz w:val="20"/>
                <w:szCs w:val="20"/>
                <w:lang w:eastAsia="ru-RU"/>
              </w:rPr>
            </w:pPr>
            <w:r w:rsidRPr="00CD1DD7">
              <w:rPr>
                <w:bCs/>
                <w:color w:val="000000"/>
                <w:sz w:val="20"/>
                <w:szCs w:val="20"/>
                <w:lang w:eastAsia="ru-RU"/>
              </w:rPr>
              <w:t>2028</w:t>
            </w:r>
          </w:p>
        </w:tc>
      </w:tr>
      <w:tr w:rsidR="00CD1DD7" w:rsidRPr="00CD1DD7" w14:paraId="1AD783B5" w14:textId="77777777" w:rsidTr="004855FE">
        <w:trPr>
          <w:jc w:val="center"/>
        </w:trPr>
        <w:tc>
          <w:tcPr>
            <w:tcW w:w="5000" w:type="pct"/>
            <w:gridSpan w:val="11"/>
            <w:shd w:val="clear" w:color="auto" w:fill="auto"/>
            <w:vAlign w:val="center"/>
            <w:hideMark/>
          </w:tcPr>
          <w:p w14:paraId="26E7849F" w14:textId="77777777" w:rsidR="00CD1DD7" w:rsidRPr="00CD1DD7" w:rsidRDefault="00CD1DD7" w:rsidP="00CD1DD7">
            <w:pPr>
              <w:spacing w:after="0" w:line="240" w:lineRule="auto"/>
              <w:jc w:val="center"/>
              <w:rPr>
                <w:color w:val="000000"/>
                <w:sz w:val="20"/>
                <w:szCs w:val="20"/>
                <w:lang w:eastAsia="ru-RU"/>
              </w:rPr>
            </w:pPr>
            <w:r w:rsidRPr="00CD1DD7">
              <w:rPr>
                <w:color w:val="000000"/>
                <w:sz w:val="20"/>
                <w:szCs w:val="20"/>
                <w:lang w:eastAsia="ru-RU"/>
              </w:rPr>
              <w:t xml:space="preserve">МО </w:t>
            </w:r>
            <w:r w:rsidR="008A2AE7">
              <w:rPr>
                <w:color w:val="000000"/>
                <w:sz w:val="20"/>
                <w:szCs w:val="20"/>
                <w:lang w:eastAsia="ru-RU"/>
              </w:rPr>
              <w:t>«</w:t>
            </w:r>
            <w:r w:rsidRPr="00CD1DD7">
              <w:rPr>
                <w:color w:val="000000"/>
                <w:sz w:val="20"/>
                <w:szCs w:val="20"/>
                <w:lang w:eastAsia="ru-RU"/>
              </w:rPr>
              <w:t>город Усолье-Сибирское</w:t>
            </w:r>
            <w:r w:rsidR="008A2AE7">
              <w:rPr>
                <w:color w:val="000000"/>
                <w:sz w:val="20"/>
                <w:szCs w:val="20"/>
                <w:lang w:eastAsia="ru-RU"/>
              </w:rPr>
              <w:t>»</w:t>
            </w:r>
          </w:p>
        </w:tc>
      </w:tr>
      <w:tr w:rsidR="004855FE" w:rsidRPr="00CD1DD7" w14:paraId="2CD79D96" w14:textId="77777777" w:rsidTr="004855FE">
        <w:trPr>
          <w:jc w:val="center"/>
        </w:trPr>
        <w:tc>
          <w:tcPr>
            <w:tcW w:w="649" w:type="pct"/>
            <w:shd w:val="clear" w:color="auto" w:fill="auto"/>
            <w:vAlign w:val="center"/>
            <w:hideMark/>
          </w:tcPr>
          <w:p w14:paraId="58E47638" w14:textId="77777777" w:rsidR="004855FE" w:rsidRPr="00CD1DD7" w:rsidRDefault="004855FE" w:rsidP="00CD1DD7">
            <w:pPr>
              <w:spacing w:after="0" w:line="240" w:lineRule="auto"/>
              <w:jc w:val="center"/>
              <w:rPr>
                <w:color w:val="000000"/>
                <w:sz w:val="20"/>
                <w:szCs w:val="20"/>
                <w:lang w:eastAsia="ru-RU"/>
              </w:rPr>
            </w:pPr>
            <w:r w:rsidRPr="00CD1DD7">
              <w:rPr>
                <w:color w:val="000000"/>
                <w:sz w:val="20"/>
                <w:szCs w:val="20"/>
                <w:lang w:eastAsia="ru-RU"/>
              </w:rPr>
              <w:t>Объем принятых стоков,  в т.ч.:</w:t>
            </w:r>
          </w:p>
        </w:tc>
        <w:tc>
          <w:tcPr>
            <w:tcW w:w="342" w:type="pct"/>
            <w:vMerge w:val="restart"/>
            <w:shd w:val="clear" w:color="auto" w:fill="auto"/>
            <w:vAlign w:val="center"/>
            <w:hideMark/>
          </w:tcPr>
          <w:p w14:paraId="4F98166A" w14:textId="77777777" w:rsidR="004855FE" w:rsidRPr="00CD1DD7" w:rsidRDefault="004855FE" w:rsidP="00CD1DD7">
            <w:pPr>
              <w:spacing w:after="0" w:line="240" w:lineRule="auto"/>
              <w:jc w:val="center"/>
              <w:rPr>
                <w:color w:val="000000"/>
                <w:sz w:val="20"/>
                <w:szCs w:val="20"/>
                <w:lang w:eastAsia="ru-RU"/>
              </w:rPr>
            </w:pPr>
            <w:r w:rsidRPr="00CD1DD7">
              <w:rPr>
                <w:color w:val="000000"/>
                <w:sz w:val="20"/>
                <w:szCs w:val="20"/>
                <w:lang w:eastAsia="ru-RU"/>
              </w:rPr>
              <w:t>тыс. м3</w:t>
            </w:r>
          </w:p>
        </w:tc>
        <w:tc>
          <w:tcPr>
            <w:tcW w:w="446" w:type="pct"/>
            <w:shd w:val="clear" w:color="auto" w:fill="auto"/>
            <w:vAlign w:val="center"/>
            <w:hideMark/>
          </w:tcPr>
          <w:p w14:paraId="67F48731" w14:textId="1BC607F1" w:rsidR="004855FE" w:rsidRPr="004855FE" w:rsidRDefault="004855FE" w:rsidP="00CD1DD7">
            <w:pPr>
              <w:spacing w:after="0" w:line="240" w:lineRule="auto"/>
              <w:jc w:val="center"/>
              <w:rPr>
                <w:color w:val="000000"/>
                <w:sz w:val="20"/>
                <w:szCs w:val="20"/>
                <w:lang w:val="en-US"/>
              </w:rPr>
            </w:pPr>
            <w:r>
              <w:rPr>
                <w:color w:val="000000"/>
                <w:sz w:val="20"/>
                <w:szCs w:val="20"/>
                <w:lang w:val="en-US"/>
              </w:rPr>
              <w:t>8860</w:t>
            </w:r>
          </w:p>
        </w:tc>
        <w:tc>
          <w:tcPr>
            <w:tcW w:w="446" w:type="pct"/>
            <w:shd w:val="clear" w:color="auto" w:fill="auto"/>
            <w:vAlign w:val="center"/>
            <w:hideMark/>
          </w:tcPr>
          <w:p w14:paraId="2AF360E8" w14:textId="77777777" w:rsidR="004855FE" w:rsidRPr="00CD1DD7" w:rsidRDefault="004855FE" w:rsidP="00CD1DD7">
            <w:pPr>
              <w:spacing w:after="0"/>
              <w:jc w:val="center"/>
              <w:rPr>
                <w:color w:val="000000"/>
                <w:sz w:val="20"/>
                <w:szCs w:val="20"/>
              </w:rPr>
            </w:pPr>
            <w:r w:rsidRPr="00CD1DD7">
              <w:rPr>
                <w:color w:val="000000"/>
                <w:sz w:val="20"/>
                <w:szCs w:val="20"/>
              </w:rPr>
              <w:t>6933,57</w:t>
            </w:r>
          </w:p>
        </w:tc>
        <w:tc>
          <w:tcPr>
            <w:tcW w:w="445" w:type="pct"/>
            <w:shd w:val="clear" w:color="auto" w:fill="auto"/>
            <w:vAlign w:val="center"/>
            <w:hideMark/>
          </w:tcPr>
          <w:p w14:paraId="55D972A8" w14:textId="77777777" w:rsidR="004855FE" w:rsidRPr="00CD1DD7" w:rsidRDefault="004855FE" w:rsidP="00CD1DD7">
            <w:pPr>
              <w:spacing w:after="0"/>
              <w:jc w:val="center"/>
              <w:rPr>
                <w:color w:val="000000"/>
                <w:sz w:val="20"/>
                <w:szCs w:val="20"/>
              </w:rPr>
            </w:pPr>
            <w:r w:rsidRPr="00CD1DD7">
              <w:rPr>
                <w:color w:val="000000"/>
                <w:sz w:val="20"/>
                <w:szCs w:val="20"/>
              </w:rPr>
              <w:t>7010,36</w:t>
            </w:r>
          </w:p>
        </w:tc>
        <w:tc>
          <w:tcPr>
            <w:tcW w:w="445" w:type="pct"/>
            <w:shd w:val="clear" w:color="auto" w:fill="auto"/>
            <w:vAlign w:val="center"/>
            <w:hideMark/>
          </w:tcPr>
          <w:p w14:paraId="121070B9" w14:textId="77777777" w:rsidR="004855FE" w:rsidRPr="00CD1DD7" w:rsidRDefault="004855FE" w:rsidP="00CD1DD7">
            <w:pPr>
              <w:spacing w:after="0"/>
              <w:jc w:val="center"/>
              <w:rPr>
                <w:color w:val="000000"/>
                <w:sz w:val="20"/>
                <w:szCs w:val="20"/>
              </w:rPr>
            </w:pPr>
            <w:r w:rsidRPr="00CD1DD7">
              <w:rPr>
                <w:color w:val="000000"/>
                <w:sz w:val="20"/>
                <w:szCs w:val="20"/>
              </w:rPr>
              <w:t>7087,14</w:t>
            </w:r>
          </w:p>
        </w:tc>
        <w:tc>
          <w:tcPr>
            <w:tcW w:w="445" w:type="pct"/>
            <w:shd w:val="clear" w:color="auto" w:fill="auto"/>
            <w:vAlign w:val="center"/>
            <w:hideMark/>
          </w:tcPr>
          <w:p w14:paraId="1BC12CF2" w14:textId="77777777" w:rsidR="004855FE" w:rsidRPr="00CD1DD7" w:rsidRDefault="004855FE" w:rsidP="00CD1DD7">
            <w:pPr>
              <w:spacing w:after="0"/>
              <w:jc w:val="center"/>
              <w:rPr>
                <w:color w:val="000000"/>
                <w:sz w:val="20"/>
                <w:szCs w:val="20"/>
              </w:rPr>
            </w:pPr>
            <w:r w:rsidRPr="00CD1DD7">
              <w:rPr>
                <w:color w:val="000000"/>
                <w:sz w:val="20"/>
                <w:szCs w:val="20"/>
              </w:rPr>
              <w:t>7163,93</w:t>
            </w:r>
          </w:p>
        </w:tc>
        <w:tc>
          <w:tcPr>
            <w:tcW w:w="445" w:type="pct"/>
            <w:shd w:val="clear" w:color="auto" w:fill="auto"/>
            <w:vAlign w:val="center"/>
            <w:hideMark/>
          </w:tcPr>
          <w:p w14:paraId="5CE5FB2E" w14:textId="77777777" w:rsidR="004855FE" w:rsidRPr="00CD1DD7" w:rsidRDefault="004855FE" w:rsidP="00CD1DD7">
            <w:pPr>
              <w:spacing w:after="0"/>
              <w:jc w:val="center"/>
              <w:rPr>
                <w:color w:val="000000"/>
                <w:sz w:val="20"/>
                <w:szCs w:val="20"/>
              </w:rPr>
            </w:pPr>
            <w:r w:rsidRPr="00CD1DD7">
              <w:rPr>
                <w:color w:val="000000"/>
                <w:sz w:val="20"/>
                <w:szCs w:val="20"/>
              </w:rPr>
              <w:t>7240,71</w:t>
            </w:r>
          </w:p>
        </w:tc>
        <w:tc>
          <w:tcPr>
            <w:tcW w:w="445" w:type="pct"/>
            <w:shd w:val="clear" w:color="auto" w:fill="auto"/>
            <w:vAlign w:val="center"/>
            <w:hideMark/>
          </w:tcPr>
          <w:p w14:paraId="7DE2078C" w14:textId="77777777" w:rsidR="004855FE" w:rsidRPr="00CD1DD7" w:rsidRDefault="004855FE" w:rsidP="00CD1DD7">
            <w:pPr>
              <w:spacing w:after="0"/>
              <w:jc w:val="center"/>
              <w:rPr>
                <w:color w:val="000000"/>
                <w:sz w:val="20"/>
                <w:szCs w:val="20"/>
              </w:rPr>
            </w:pPr>
            <w:r w:rsidRPr="00CD1DD7">
              <w:rPr>
                <w:color w:val="000000"/>
                <w:sz w:val="20"/>
                <w:szCs w:val="20"/>
              </w:rPr>
              <w:t>7317,50</w:t>
            </w:r>
          </w:p>
        </w:tc>
        <w:tc>
          <w:tcPr>
            <w:tcW w:w="445" w:type="pct"/>
            <w:shd w:val="clear" w:color="auto" w:fill="auto"/>
            <w:vAlign w:val="center"/>
            <w:hideMark/>
          </w:tcPr>
          <w:p w14:paraId="63487F04" w14:textId="77777777" w:rsidR="004855FE" w:rsidRPr="00CD1DD7" w:rsidRDefault="004855FE" w:rsidP="00CD1DD7">
            <w:pPr>
              <w:spacing w:after="0"/>
              <w:jc w:val="center"/>
              <w:rPr>
                <w:color w:val="000000"/>
                <w:sz w:val="20"/>
                <w:szCs w:val="20"/>
              </w:rPr>
            </w:pPr>
            <w:r w:rsidRPr="00CD1DD7">
              <w:rPr>
                <w:color w:val="000000"/>
                <w:sz w:val="20"/>
                <w:szCs w:val="20"/>
              </w:rPr>
              <w:t>7394,28</w:t>
            </w:r>
          </w:p>
        </w:tc>
        <w:tc>
          <w:tcPr>
            <w:tcW w:w="447" w:type="pct"/>
            <w:shd w:val="clear" w:color="auto" w:fill="auto"/>
            <w:vAlign w:val="center"/>
            <w:hideMark/>
          </w:tcPr>
          <w:p w14:paraId="6F3DB1B7" w14:textId="77777777" w:rsidR="004855FE" w:rsidRPr="00CD1DD7" w:rsidRDefault="004855FE" w:rsidP="00CD1DD7">
            <w:pPr>
              <w:spacing w:after="0"/>
              <w:jc w:val="center"/>
              <w:rPr>
                <w:color w:val="000000"/>
                <w:sz w:val="20"/>
                <w:szCs w:val="20"/>
              </w:rPr>
            </w:pPr>
            <w:r w:rsidRPr="00CD1DD7">
              <w:rPr>
                <w:color w:val="000000"/>
                <w:sz w:val="20"/>
                <w:szCs w:val="20"/>
              </w:rPr>
              <w:t>7471,07</w:t>
            </w:r>
          </w:p>
        </w:tc>
      </w:tr>
      <w:tr w:rsidR="004855FE" w:rsidRPr="00CD1DD7" w14:paraId="2282DE4D" w14:textId="77777777" w:rsidTr="004855FE">
        <w:trPr>
          <w:jc w:val="center"/>
        </w:trPr>
        <w:tc>
          <w:tcPr>
            <w:tcW w:w="649" w:type="pct"/>
            <w:shd w:val="clear" w:color="auto" w:fill="auto"/>
            <w:vAlign w:val="center"/>
            <w:hideMark/>
          </w:tcPr>
          <w:p w14:paraId="66C550BE" w14:textId="77777777" w:rsidR="004855FE" w:rsidRPr="00CD1DD7" w:rsidRDefault="004855FE" w:rsidP="004855FE">
            <w:pPr>
              <w:spacing w:after="0" w:line="240" w:lineRule="auto"/>
              <w:jc w:val="center"/>
              <w:rPr>
                <w:color w:val="000000"/>
                <w:sz w:val="20"/>
                <w:szCs w:val="20"/>
                <w:lang w:eastAsia="ru-RU"/>
              </w:rPr>
            </w:pPr>
            <w:r w:rsidRPr="00CD1DD7">
              <w:rPr>
                <w:color w:val="000000"/>
                <w:sz w:val="20"/>
                <w:szCs w:val="20"/>
                <w:lang w:eastAsia="ru-RU"/>
              </w:rPr>
              <w:t>от населения</w:t>
            </w:r>
          </w:p>
        </w:tc>
        <w:tc>
          <w:tcPr>
            <w:tcW w:w="342" w:type="pct"/>
            <w:vMerge/>
            <w:shd w:val="clear" w:color="auto" w:fill="auto"/>
            <w:vAlign w:val="center"/>
            <w:hideMark/>
          </w:tcPr>
          <w:p w14:paraId="3AB76D47" w14:textId="77777777" w:rsidR="004855FE" w:rsidRPr="00CD1DD7" w:rsidRDefault="004855FE" w:rsidP="004855FE">
            <w:pPr>
              <w:spacing w:after="0" w:line="240" w:lineRule="auto"/>
              <w:jc w:val="center"/>
              <w:rPr>
                <w:color w:val="000000"/>
                <w:sz w:val="20"/>
                <w:szCs w:val="20"/>
                <w:lang w:eastAsia="ru-RU"/>
              </w:rPr>
            </w:pPr>
          </w:p>
        </w:tc>
        <w:tc>
          <w:tcPr>
            <w:tcW w:w="446" w:type="pct"/>
            <w:shd w:val="clear" w:color="auto" w:fill="auto"/>
            <w:vAlign w:val="center"/>
          </w:tcPr>
          <w:p w14:paraId="47ECD432" w14:textId="70DF75AB" w:rsidR="004855FE" w:rsidRPr="004855FE" w:rsidRDefault="004855FE" w:rsidP="004855FE">
            <w:pPr>
              <w:spacing w:after="0" w:line="240" w:lineRule="auto"/>
              <w:jc w:val="center"/>
              <w:rPr>
                <w:color w:val="000000"/>
                <w:sz w:val="20"/>
                <w:szCs w:val="20"/>
                <w:lang w:val="en-US"/>
              </w:rPr>
            </w:pPr>
            <w:r w:rsidRPr="004855FE">
              <w:rPr>
                <w:color w:val="000000"/>
                <w:sz w:val="20"/>
                <w:szCs w:val="20"/>
                <w:lang w:val="en-US"/>
              </w:rPr>
              <w:t>4220</w:t>
            </w:r>
          </w:p>
        </w:tc>
        <w:tc>
          <w:tcPr>
            <w:tcW w:w="446" w:type="pct"/>
            <w:shd w:val="clear" w:color="auto" w:fill="auto"/>
            <w:vAlign w:val="center"/>
          </w:tcPr>
          <w:p w14:paraId="63955E19" w14:textId="77777777" w:rsidR="004855FE" w:rsidRPr="00CD1DD7" w:rsidRDefault="004855FE" w:rsidP="004855FE">
            <w:pPr>
              <w:spacing w:after="0"/>
              <w:jc w:val="center"/>
              <w:rPr>
                <w:color w:val="000000"/>
                <w:sz w:val="20"/>
                <w:szCs w:val="20"/>
              </w:rPr>
            </w:pPr>
            <w:r w:rsidRPr="00CD1DD7">
              <w:rPr>
                <w:color w:val="000000"/>
                <w:sz w:val="20"/>
                <w:szCs w:val="20"/>
              </w:rPr>
              <w:t>4357,06</w:t>
            </w:r>
          </w:p>
        </w:tc>
        <w:tc>
          <w:tcPr>
            <w:tcW w:w="445" w:type="pct"/>
            <w:shd w:val="clear" w:color="auto" w:fill="auto"/>
            <w:vAlign w:val="center"/>
          </w:tcPr>
          <w:p w14:paraId="7447E069" w14:textId="77777777" w:rsidR="004855FE" w:rsidRPr="00CD1DD7" w:rsidRDefault="004855FE" w:rsidP="004855FE">
            <w:pPr>
              <w:spacing w:after="0"/>
              <w:jc w:val="center"/>
              <w:rPr>
                <w:color w:val="000000"/>
                <w:sz w:val="20"/>
                <w:szCs w:val="20"/>
              </w:rPr>
            </w:pPr>
            <w:r w:rsidRPr="00CD1DD7">
              <w:rPr>
                <w:color w:val="000000"/>
                <w:sz w:val="20"/>
                <w:szCs w:val="20"/>
              </w:rPr>
              <w:t>4425,59</w:t>
            </w:r>
          </w:p>
        </w:tc>
        <w:tc>
          <w:tcPr>
            <w:tcW w:w="445" w:type="pct"/>
            <w:shd w:val="clear" w:color="auto" w:fill="auto"/>
            <w:vAlign w:val="center"/>
          </w:tcPr>
          <w:p w14:paraId="04791B9A" w14:textId="77777777" w:rsidR="004855FE" w:rsidRPr="00CD1DD7" w:rsidRDefault="004855FE" w:rsidP="004855FE">
            <w:pPr>
              <w:spacing w:after="0"/>
              <w:jc w:val="center"/>
              <w:rPr>
                <w:color w:val="000000"/>
                <w:sz w:val="20"/>
                <w:szCs w:val="20"/>
              </w:rPr>
            </w:pPr>
            <w:r w:rsidRPr="00CD1DD7">
              <w:rPr>
                <w:color w:val="000000"/>
                <w:sz w:val="20"/>
                <w:szCs w:val="20"/>
              </w:rPr>
              <w:t>4494,12</w:t>
            </w:r>
          </w:p>
        </w:tc>
        <w:tc>
          <w:tcPr>
            <w:tcW w:w="445" w:type="pct"/>
            <w:shd w:val="clear" w:color="auto" w:fill="auto"/>
            <w:vAlign w:val="center"/>
          </w:tcPr>
          <w:p w14:paraId="3524955F" w14:textId="77777777" w:rsidR="004855FE" w:rsidRPr="00CD1DD7" w:rsidRDefault="004855FE" w:rsidP="004855FE">
            <w:pPr>
              <w:spacing w:after="0"/>
              <w:jc w:val="center"/>
              <w:rPr>
                <w:color w:val="000000"/>
                <w:sz w:val="20"/>
                <w:szCs w:val="20"/>
              </w:rPr>
            </w:pPr>
            <w:r w:rsidRPr="00CD1DD7">
              <w:rPr>
                <w:color w:val="000000"/>
                <w:sz w:val="20"/>
                <w:szCs w:val="20"/>
              </w:rPr>
              <w:t>4562,65</w:t>
            </w:r>
          </w:p>
        </w:tc>
        <w:tc>
          <w:tcPr>
            <w:tcW w:w="445" w:type="pct"/>
            <w:shd w:val="clear" w:color="auto" w:fill="auto"/>
            <w:vAlign w:val="center"/>
          </w:tcPr>
          <w:p w14:paraId="578340B7" w14:textId="77777777" w:rsidR="004855FE" w:rsidRPr="00CD1DD7" w:rsidRDefault="004855FE" w:rsidP="004855FE">
            <w:pPr>
              <w:spacing w:after="0"/>
              <w:jc w:val="center"/>
              <w:rPr>
                <w:color w:val="000000"/>
                <w:sz w:val="20"/>
                <w:szCs w:val="20"/>
              </w:rPr>
            </w:pPr>
            <w:r w:rsidRPr="00CD1DD7">
              <w:rPr>
                <w:color w:val="000000"/>
                <w:sz w:val="20"/>
                <w:szCs w:val="20"/>
              </w:rPr>
              <w:t>4631,18</w:t>
            </w:r>
          </w:p>
        </w:tc>
        <w:tc>
          <w:tcPr>
            <w:tcW w:w="445" w:type="pct"/>
            <w:shd w:val="clear" w:color="auto" w:fill="auto"/>
            <w:vAlign w:val="center"/>
          </w:tcPr>
          <w:p w14:paraId="61569933" w14:textId="77777777" w:rsidR="004855FE" w:rsidRPr="00CD1DD7" w:rsidRDefault="004855FE" w:rsidP="004855FE">
            <w:pPr>
              <w:spacing w:after="0"/>
              <w:jc w:val="center"/>
              <w:rPr>
                <w:color w:val="000000"/>
                <w:sz w:val="20"/>
                <w:szCs w:val="20"/>
              </w:rPr>
            </w:pPr>
            <w:r w:rsidRPr="00CD1DD7">
              <w:rPr>
                <w:color w:val="000000"/>
                <w:sz w:val="20"/>
                <w:szCs w:val="20"/>
              </w:rPr>
              <w:t>4699,71</w:t>
            </w:r>
          </w:p>
        </w:tc>
        <w:tc>
          <w:tcPr>
            <w:tcW w:w="445" w:type="pct"/>
            <w:shd w:val="clear" w:color="auto" w:fill="auto"/>
            <w:vAlign w:val="center"/>
          </w:tcPr>
          <w:p w14:paraId="524028DF" w14:textId="77777777" w:rsidR="004855FE" w:rsidRPr="00CD1DD7" w:rsidRDefault="004855FE" w:rsidP="004855FE">
            <w:pPr>
              <w:spacing w:after="0"/>
              <w:jc w:val="center"/>
              <w:rPr>
                <w:color w:val="000000"/>
                <w:sz w:val="20"/>
                <w:szCs w:val="20"/>
              </w:rPr>
            </w:pPr>
            <w:r w:rsidRPr="00CD1DD7">
              <w:rPr>
                <w:color w:val="000000"/>
                <w:sz w:val="20"/>
                <w:szCs w:val="20"/>
              </w:rPr>
              <w:t>4768,24</w:t>
            </w:r>
          </w:p>
        </w:tc>
        <w:tc>
          <w:tcPr>
            <w:tcW w:w="447" w:type="pct"/>
            <w:shd w:val="clear" w:color="auto" w:fill="auto"/>
            <w:vAlign w:val="center"/>
          </w:tcPr>
          <w:p w14:paraId="026CC9B5" w14:textId="77777777" w:rsidR="004855FE" w:rsidRPr="00CD1DD7" w:rsidRDefault="004855FE" w:rsidP="004855FE">
            <w:pPr>
              <w:spacing w:after="0"/>
              <w:jc w:val="center"/>
              <w:rPr>
                <w:color w:val="000000"/>
                <w:sz w:val="20"/>
                <w:szCs w:val="20"/>
              </w:rPr>
            </w:pPr>
            <w:r w:rsidRPr="00CD1DD7">
              <w:rPr>
                <w:color w:val="000000"/>
                <w:sz w:val="20"/>
                <w:szCs w:val="20"/>
              </w:rPr>
              <w:t>4836,77</w:t>
            </w:r>
          </w:p>
        </w:tc>
      </w:tr>
      <w:tr w:rsidR="004855FE" w:rsidRPr="00CD1DD7" w14:paraId="1F8D631F" w14:textId="77777777" w:rsidTr="004855FE">
        <w:trPr>
          <w:jc w:val="center"/>
        </w:trPr>
        <w:tc>
          <w:tcPr>
            <w:tcW w:w="649" w:type="pct"/>
            <w:shd w:val="clear" w:color="auto" w:fill="auto"/>
            <w:vAlign w:val="center"/>
            <w:hideMark/>
          </w:tcPr>
          <w:p w14:paraId="1196F6A3" w14:textId="77777777" w:rsidR="004855FE" w:rsidRPr="00CD1DD7" w:rsidRDefault="004855FE" w:rsidP="004855FE">
            <w:pPr>
              <w:spacing w:after="0" w:line="240" w:lineRule="auto"/>
              <w:jc w:val="center"/>
              <w:rPr>
                <w:color w:val="000000"/>
                <w:sz w:val="20"/>
                <w:szCs w:val="20"/>
                <w:lang w:eastAsia="ru-RU"/>
              </w:rPr>
            </w:pPr>
            <w:r w:rsidRPr="00CD1DD7">
              <w:rPr>
                <w:color w:val="000000"/>
                <w:sz w:val="20"/>
                <w:szCs w:val="20"/>
                <w:lang w:eastAsia="ru-RU"/>
              </w:rPr>
              <w:t xml:space="preserve">от </w:t>
            </w:r>
            <w:proofErr w:type="spellStart"/>
            <w:r w:rsidRPr="00CD1DD7">
              <w:rPr>
                <w:color w:val="000000"/>
                <w:sz w:val="20"/>
                <w:szCs w:val="20"/>
                <w:lang w:eastAsia="ru-RU"/>
              </w:rPr>
              <w:t>бюджето</w:t>
            </w:r>
            <w:proofErr w:type="spellEnd"/>
            <w:r w:rsidRPr="00CD1DD7">
              <w:rPr>
                <w:color w:val="000000"/>
                <w:sz w:val="20"/>
                <w:szCs w:val="20"/>
                <w:lang w:eastAsia="ru-RU"/>
              </w:rPr>
              <w:t>-финансируемых организаций</w:t>
            </w:r>
          </w:p>
        </w:tc>
        <w:tc>
          <w:tcPr>
            <w:tcW w:w="342" w:type="pct"/>
            <w:vMerge/>
            <w:shd w:val="clear" w:color="auto" w:fill="auto"/>
            <w:vAlign w:val="center"/>
            <w:hideMark/>
          </w:tcPr>
          <w:p w14:paraId="67807A58" w14:textId="77777777" w:rsidR="004855FE" w:rsidRPr="00CD1DD7" w:rsidRDefault="004855FE" w:rsidP="004855FE">
            <w:pPr>
              <w:spacing w:after="0" w:line="240" w:lineRule="auto"/>
              <w:jc w:val="center"/>
              <w:rPr>
                <w:color w:val="000000"/>
                <w:sz w:val="20"/>
                <w:szCs w:val="20"/>
                <w:lang w:eastAsia="ru-RU"/>
              </w:rPr>
            </w:pPr>
          </w:p>
        </w:tc>
        <w:tc>
          <w:tcPr>
            <w:tcW w:w="446" w:type="pct"/>
            <w:shd w:val="clear" w:color="auto" w:fill="auto"/>
            <w:vAlign w:val="center"/>
          </w:tcPr>
          <w:p w14:paraId="765BB52F" w14:textId="175C22D6" w:rsidR="004855FE" w:rsidRPr="004855FE" w:rsidRDefault="004855FE" w:rsidP="004855FE">
            <w:pPr>
              <w:spacing w:after="0" w:line="240" w:lineRule="auto"/>
              <w:jc w:val="center"/>
              <w:rPr>
                <w:color w:val="000000"/>
                <w:sz w:val="20"/>
                <w:szCs w:val="20"/>
                <w:lang w:val="en-US"/>
              </w:rPr>
            </w:pPr>
            <w:r w:rsidRPr="004855FE">
              <w:rPr>
                <w:color w:val="000000"/>
                <w:sz w:val="20"/>
                <w:szCs w:val="20"/>
                <w:lang w:val="en-US"/>
              </w:rPr>
              <w:t>320</w:t>
            </w:r>
          </w:p>
        </w:tc>
        <w:tc>
          <w:tcPr>
            <w:tcW w:w="446" w:type="pct"/>
            <w:shd w:val="clear" w:color="auto" w:fill="auto"/>
            <w:vAlign w:val="center"/>
          </w:tcPr>
          <w:p w14:paraId="3742D14C" w14:textId="77777777" w:rsidR="004855FE" w:rsidRPr="00CD1DD7" w:rsidRDefault="004855FE" w:rsidP="004855FE">
            <w:pPr>
              <w:spacing w:after="0"/>
              <w:jc w:val="center"/>
              <w:rPr>
                <w:color w:val="000000"/>
                <w:sz w:val="20"/>
                <w:szCs w:val="20"/>
              </w:rPr>
            </w:pPr>
            <w:r w:rsidRPr="00CD1DD7">
              <w:rPr>
                <w:color w:val="000000"/>
                <w:sz w:val="20"/>
                <w:szCs w:val="20"/>
              </w:rPr>
              <w:t>320,00</w:t>
            </w:r>
          </w:p>
        </w:tc>
        <w:tc>
          <w:tcPr>
            <w:tcW w:w="445" w:type="pct"/>
            <w:shd w:val="clear" w:color="auto" w:fill="auto"/>
            <w:vAlign w:val="center"/>
          </w:tcPr>
          <w:p w14:paraId="196428F4" w14:textId="77777777" w:rsidR="004855FE" w:rsidRPr="00CD1DD7" w:rsidRDefault="004855FE" w:rsidP="004855FE">
            <w:pPr>
              <w:spacing w:after="0"/>
              <w:jc w:val="center"/>
              <w:rPr>
                <w:color w:val="000000"/>
                <w:sz w:val="20"/>
                <w:szCs w:val="20"/>
              </w:rPr>
            </w:pPr>
            <w:r w:rsidRPr="00CD1DD7">
              <w:rPr>
                <w:color w:val="000000"/>
                <w:sz w:val="20"/>
                <w:szCs w:val="20"/>
              </w:rPr>
              <w:t>320,00</w:t>
            </w:r>
          </w:p>
        </w:tc>
        <w:tc>
          <w:tcPr>
            <w:tcW w:w="445" w:type="pct"/>
            <w:shd w:val="clear" w:color="auto" w:fill="auto"/>
            <w:vAlign w:val="center"/>
          </w:tcPr>
          <w:p w14:paraId="3283D209" w14:textId="77777777" w:rsidR="004855FE" w:rsidRPr="00CD1DD7" w:rsidRDefault="004855FE" w:rsidP="004855FE">
            <w:pPr>
              <w:spacing w:after="0"/>
              <w:jc w:val="center"/>
              <w:rPr>
                <w:color w:val="000000"/>
                <w:sz w:val="20"/>
                <w:szCs w:val="20"/>
              </w:rPr>
            </w:pPr>
            <w:r w:rsidRPr="00CD1DD7">
              <w:rPr>
                <w:color w:val="000000"/>
                <w:sz w:val="20"/>
                <w:szCs w:val="20"/>
              </w:rPr>
              <w:t>320,00</w:t>
            </w:r>
          </w:p>
        </w:tc>
        <w:tc>
          <w:tcPr>
            <w:tcW w:w="445" w:type="pct"/>
            <w:shd w:val="clear" w:color="auto" w:fill="auto"/>
            <w:vAlign w:val="center"/>
          </w:tcPr>
          <w:p w14:paraId="061D825B" w14:textId="77777777" w:rsidR="004855FE" w:rsidRPr="00CD1DD7" w:rsidRDefault="004855FE" w:rsidP="004855FE">
            <w:pPr>
              <w:spacing w:after="0"/>
              <w:jc w:val="center"/>
              <w:rPr>
                <w:color w:val="000000"/>
                <w:sz w:val="20"/>
                <w:szCs w:val="20"/>
              </w:rPr>
            </w:pPr>
            <w:r w:rsidRPr="00CD1DD7">
              <w:rPr>
                <w:color w:val="000000"/>
                <w:sz w:val="20"/>
                <w:szCs w:val="20"/>
              </w:rPr>
              <w:t>320,00</w:t>
            </w:r>
          </w:p>
        </w:tc>
        <w:tc>
          <w:tcPr>
            <w:tcW w:w="445" w:type="pct"/>
            <w:shd w:val="clear" w:color="auto" w:fill="auto"/>
            <w:vAlign w:val="center"/>
          </w:tcPr>
          <w:p w14:paraId="351EA3CB" w14:textId="77777777" w:rsidR="004855FE" w:rsidRPr="00CD1DD7" w:rsidRDefault="004855FE" w:rsidP="004855FE">
            <w:pPr>
              <w:spacing w:after="0"/>
              <w:jc w:val="center"/>
              <w:rPr>
                <w:color w:val="000000"/>
                <w:sz w:val="20"/>
                <w:szCs w:val="20"/>
              </w:rPr>
            </w:pPr>
            <w:r w:rsidRPr="00CD1DD7">
              <w:rPr>
                <w:color w:val="000000"/>
                <w:sz w:val="20"/>
                <w:szCs w:val="20"/>
              </w:rPr>
              <w:t>335,05</w:t>
            </w:r>
          </w:p>
        </w:tc>
        <w:tc>
          <w:tcPr>
            <w:tcW w:w="445" w:type="pct"/>
            <w:shd w:val="clear" w:color="auto" w:fill="auto"/>
            <w:vAlign w:val="center"/>
          </w:tcPr>
          <w:p w14:paraId="737E6834" w14:textId="77777777" w:rsidR="004855FE" w:rsidRPr="00CD1DD7" w:rsidRDefault="004855FE" w:rsidP="004855FE">
            <w:pPr>
              <w:spacing w:after="0"/>
              <w:jc w:val="center"/>
              <w:rPr>
                <w:color w:val="000000"/>
                <w:sz w:val="20"/>
                <w:szCs w:val="20"/>
              </w:rPr>
            </w:pPr>
            <w:r w:rsidRPr="00CD1DD7">
              <w:rPr>
                <w:color w:val="000000"/>
                <w:sz w:val="20"/>
                <w:szCs w:val="20"/>
              </w:rPr>
              <w:t>335,05</w:t>
            </w:r>
          </w:p>
        </w:tc>
        <w:tc>
          <w:tcPr>
            <w:tcW w:w="445" w:type="pct"/>
            <w:shd w:val="clear" w:color="auto" w:fill="auto"/>
            <w:vAlign w:val="center"/>
          </w:tcPr>
          <w:p w14:paraId="53707B57" w14:textId="77777777" w:rsidR="004855FE" w:rsidRPr="00CD1DD7" w:rsidRDefault="004855FE" w:rsidP="004855FE">
            <w:pPr>
              <w:spacing w:after="0"/>
              <w:jc w:val="center"/>
              <w:rPr>
                <w:color w:val="000000"/>
                <w:sz w:val="20"/>
                <w:szCs w:val="20"/>
              </w:rPr>
            </w:pPr>
            <w:r w:rsidRPr="00CD1DD7">
              <w:rPr>
                <w:color w:val="000000"/>
                <w:sz w:val="20"/>
                <w:szCs w:val="20"/>
              </w:rPr>
              <w:t>335,05</w:t>
            </w:r>
          </w:p>
        </w:tc>
        <w:tc>
          <w:tcPr>
            <w:tcW w:w="447" w:type="pct"/>
            <w:shd w:val="clear" w:color="auto" w:fill="auto"/>
            <w:vAlign w:val="center"/>
          </w:tcPr>
          <w:p w14:paraId="1D389A8A" w14:textId="77777777" w:rsidR="004855FE" w:rsidRPr="00CD1DD7" w:rsidRDefault="004855FE" w:rsidP="004855FE">
            <w:pPr>
              <w:spacing w:after="0"/>
              <w:jc w:val="center"/>
              <w:rPr>
                <w:color w:val="000000"/>
                <w:sz w:val="20"/>
                <w:szCs w:val="20"/>
              </w:rPr>
            </w:pPr>
            <w:r w:rsidRPr="00CD1DD7">
              <w:rPr>
                <w:color w:val="000000"/>
                <w:sz w:val="20"/>
                <w:szCs w:val="20"/>
              </w:rPr>
              <w:t>335,05</w:t>
            </w:r>
          </w:p>
        </w:tc>
      </w:tr>
      <w:tr w:rsidR="004855FE" w:rsidRPr="00CD1DD7" w14:paraId="122F2EF2" w14:textId="77777777" w:rsidTr="004855FE">
        <w:trPr>
          <w:jc w:val="center"/>
        </w:trPr>
        <w:tc>
          <w:tcPr>
            <w:tcW w:w="649" w:type="pct"/>
            <w:shd w:val="clear" w:color="auto" w:fill="auto"/>
            <w:vAlign w:val="center"/>
            <w:hideMark/>
          </w:tcPr>
          <w:p w14:paraId="0E205E94" w14:textId="77777777" w:rsidR="004855FE" w:rsidRPr="00CD1DD7" w:rsidRDefault="004855FE" w:rsidP="004855FE">
            <w:pPr>
              <w:spacing w:after="0" w:line="240" w:lineRule="auto"/>
              <w:jc w:val="center"/>
              <w:rPr>
                <w:color w:val="000000"/>
                <w:sz w:val="20"/>
                <w:szCs w:val="20"/>
                <w:lang w:eastAsia="ru-RU"/>
              </w:rPr>
            </w:pPr>
            <w:r w:rsidRPr="00CD1DD7">
              <w:rPr>
                <w:color w:val="000000"/>
                <w:sz w:val="20"/>
                <w:szCs w:val="20"/>
                <w:lang w:eastAsia="ru-RU"/>
              </w:rPr>
              <w:t>от прочих потребителей</w:t>
            </w:r>
          </w:p>
        </w:tc>
        <w:tc>
          <w:tcPr>
            <w:tcW w:w="342" w:type="pct"/>
            <w:vMerge/>
            <w:shd w:val="clear" w:color="auto" w:fill="auto"/>
            <w:vAlign w:val="center"/>
            <w:hideMark/>
          </w:tcPr>
          <w:p w14:paraId="0AD8FDBB" w14:textId="77777777" w:rsidR="004855FE" w:rsidRPr="00CD1DD7" w:rsidRDefault="004855FE" w:rsidP="004855FE">
            <w:pPr>
              <w:spacing w:after="0" w:line="240" w:lineRule="auto"/>
              <w:jc w:val="center"/>
              <w:rPr>
                <w:color w:val="000000"/>
                <w:sz w:val="20"/>
                <w:szCs w:val="20"/>
                <w:lang w:eastAsia="ru-RU"/>
              </w:rPr>
            </w:pPr>
          </w:p>
        </w:tc>
        <w:tc>
          <w:tcPr>
            <w:tcW w:w="446" w:type="pct"/>
            <w:shd w:val="clear" w:color="auto" w:fill="auto"/>
            <w:vAlign w:val="center"/>
          </w:tcPr>
          <w:p w14:paraId="7CE77A70" w14:textId="5BDC03EF" w:rsidR="004855FE" w:rsidRPr="004855FE" w:rsidRDefault="004855FE" w:rsidP="004855FE">
            <w:pPr>
              <w:spacing w:after="0" w:line="240" w:lineRule="auto"/>
              <w:jc w:val="center"/>
              <w:rPr>
                <w:color w:val="000000"/>
                <w:sz w:val="20"/>
                <w:szCs w:val="20"/>
                <w:lang w:val="en-US"/>
              </w:rPr>
            </w:pPr>
            <w:r w:rsidRPr="004855FE">
              <w:rPr>
                <w:color w:val="000000"/>
                <w:sz w:val="20"/>
                <w:szCs w:val="20"/>
                <w:lang w:val="en-US"/>
              </w:rPr>
              <w:t>2240</w:t>
            </w:r>
          </w:p>
        </w:tc>
        <w:tc>
          <w:tcPr>
            <w:tcW w:w="446" w:type="pct"/>
            <w:shd w:val="clear" w:color="auto" w:fill="auto"/>
            <w:vAlign w:val="center"/>
          </w:tcPr>
          <w:p w14:paraId="5751060F" w14:textId="77777777" w:rsidR="004855FE" w:rsidRPr="00CD1DD7" w:rsidRDefault="004855FE" w:rsidP="004855FE">
            <w:pPr>
              <w:spacing w:after="0"/>
              <w:jc w:val="center"/>
              <w:rPr>
                <w:color w:val="000000"/>
                <w:sz w:val="20"/>
                <w:szCs w:val="20"/>
              </w:rPr>
            </w:pPr>
            <w:r w:rsidRPr="00CD1DD7">
              <w:rPr>
                <w:color w:val="000000"/>
                <w:sz w:val="20"/>
                <w:szCs w:val="20"/>
              </w:rPr>
              <w:t>2240,00</w:t>
            </w:r>
          </w:p>
        </w:tc>
        <w:tc>
          <w:tcPr>
            <w:tcW w:w="445" w:type="pct"/>
            <w:shd w:val="clear" w:color="auto" w:fill="auto"/>
            <w:vAlign w:val="center"/>
          </w:tcPr>
          <w:p w14:paraId="5A625287" w14:textId="77777777" w:rsidR="004855FE" w:rsidRPr="00CD1DD7" w:rsidRDefault="004855FE" w:rsidP="004855FE">
            <w:pPr>
              <w:spacing w:after="0"/>
              <w:jc w:val="center"/>
              <w:rPr>
                <w:color w:val="000000"/>
                <w:sz w:val="20"/>
                <w:szCs w:val="20"/>
              </w:rPr>
            </w:pPr>
            <w:r w:rsidRPr="00CD1DD7">
              <w:rPr>
                <w:color w:val="000000"/>
                <w:sz w:val="20"/>
                <w:szCs w:val="20"/>
              </w:rPr>
              <w:t>2240,00</w:t>
            </w:r>
          </w:p>
        </w:tc>
        <w:tc>
          <w:tcPr>
            <w:tcW w:w="445" w:type="pct"/>
            <w:shd w:val="clear" w:color="auto" w:fill="auto"/>
            <w:vAlign w:val="center"/>
          </w:tcPr>
          <w:p w14:paraId="0904E029" w14:textId="77777777" w:rsidR="004855FE" w:rsidRPr="00CD1DD7" w:rsidRDefault="004855FE" w:rsidP="004855FE">
            <w:pPr>
              <w:spacing w:after="0"/>
              <w:jc w:val="center"/>
              <w:rPr>
                <w:color w:val="000000"/>
                <w:sz w:val="20"/>
                <w:szCs w:val="20"/>
              </w:rPr>
            </w:pPr>
            <w:r w:rsidRPr="00CD1DD7">
              <w:rPr>
                <w:color w:val="000000"/>
                <w:sz w:val="20"/>
                <w:szCs w:val="20"/>
              </w:rPr>
              <w:t>2240,00</w:t>
            </w:r>
          </w:p>
        </w:tc>
        <w:tc>
          <w:tcPr>
            <w:tcW w:w="445" w:type="pct"/>
            <w:shd w:val="clear" w:color="auto" w:fill="auto"/>
            <w:vAlign w:val="center"/>
          </w:tcPr>
          <w:p w14:paraId="1B183394" w14:textId="77777777" w:rsidR="004855FE" w:rsidRPr="00CD1DD7" w:rsidRDefault="004855FE" w:rsidP="004855FE">
            <w:pPr>
              <w:spacing w:after="0"/>
              <w:jc w:val="center"/>
              <w:rPr>
                <w:color w:val="000000"/>
                <w:sz w:val="20"/>
                <w:szCs w:val="20"/>
              </w:rPr>
            </w:pPr>
            <w:r w:rsidRPr="00CD1DD7">
              <w:rPr>
                <w:color w:val="000000"/>
                <w:sz w:val="20"/>
                <w:szCs w:val="20"/>
              </w:rPr>
              <w:t>2240,00</w:t>
            </w:r>
          </w:p>
        </w:tc>
        <w:tc>
          <w:tcPr>
            <w:tcW w:w="445" w:type="pct"/>
            <w:shd w:val="clear" w:color="auto" w:fill="auto"/>
            <w:vAlign w:val="center"/>
          </w:tcPr>
          <w:p w14:paraId="0A7F6E77" w14:textId="77777777" w:rsidR="004855FE" w:rsidRPr="00CD1DD7" w:rsidRDefault="004855FE" w:rsidP="004855FE">
            <w:pPr>
              <w:spacing w:after="0"/>
              <w:jc w:val="center"/>
              <w:rPr>
                <w:color w:val="000000"/>
                <w:sz w:val="20"/>
                <w:szCs w:val="20"/>
              </w:rPr>
            </w:pPr>
            <w:r w:rsidRPr="00CD1DD7">
              <w:rPr>
                <w:color w:val="000000"/>
                <w:sz w:val="20"/>
                <w:szCs w:val="20"/>
              </w:rPr>
              <w:t>2299,25</w:t>
            </w:r>
          </w:p>
        </w:tc>
        <w:tc>
          <w:tcPr>
            <w:tcW w:w="445" w:type="pct"/>
            <w:shd w:val="clear" w:color="auto" w:fill="auto"/>
            <w:vAlign w:val="center"/>
          </w:tcPr>
          <w:p w14:paraId="55BD7976" w14:textId="77777777" w:rsidR="004855FE" w:rsidRPr="00CD1DD7" w:rsidRDefault="004855FE" w:rsidP="004855FE">
            <w:pPr>
              <w:spacing w:after="0"/>
              <w:jc w:val="center"/>
              <w:rPr>
                <w:color w:val="000000"/>
                <w:sz w:val="20"/>
                <w:szCs w:val="20"/>
              </w:rPr>
            </w:pPr>
            <w:r w:rsidRPr="00CD1DD7">
              <w:rPr>
                <w:color w:val="000000"/>
                <w:sz w:val="20"/>
                <w:szCs w:val="20"/>
              </w:rPr>
              <w:t>2299,25</w:t>
            </w:r>
          </w:p>
        </w:tc>
        <w:tc>
          <w:tcPr>
            <w:tcW w:w="445" w:type="pct"/>
            <w:shd w:val="clear" w:color="auto" w:fill="auto"/>
            <w:vAlign w:val="center"/>
          </w:tcPr>
          <w:p w14:paraId="60E9807A" w14:textId="77777777" w:rsidR="004855FE" w:rsidRPr="00CD1DD7" w:rsidRDefault="004855FE" w:rsidP="004855FE">
            <w:pPr>
              <w:spacing w:after="0"/>
              <w:jc w:val="center"/>
              <w:rPr>
                <w:color w:val="000000"/>
                <w:sz w:val="20"/>
                <w:szCs w:val="20"/>
              </w:rPr>
            </w:pPr>
            <w:r w:rsidRPr="00CD1DD7">
              <w:rPr>
                <w:color w:val="000000"/>
                <w:sz w:val="20"/>
                <w:szCs w:val="20"/>
              </w:rPr>
              <w:t>2299,25</w:t>
            </w:r>
          </w:p>
        </w:tc>
        <w:tc>
          <w:tcPr>
            <w:tcW w:w="447" w:type="pct"/>
            <w:shd w:val="clear" w:color="auto" w:fill="auto"/>
            <w:vAlign w:val="center"/>
          </w:tcPr>
          <w:p w14:paraId="78F2B5A3" w14:textId="77777777" w:rsidR="004855FE" w:rsidRPr="00CD1DD7" w:rsidRDefault="004855FE" w:rsidP="004855FE">
            <w:pPr>
              <w:spacing w:after="0"/>
              <w:jc w:val="center"/>
              <w:rPr>
                <w:color w:val="000000"/>
                <w:sz w:val="20"/>
                <w:szCs w:val="20"/>
              </w:rPr>
            </w:pPr>
            <w:r w:rsidRPr="00CD1DD7">
              <w:rPr>
                <w:color w:val="000000"/>
                <w:sz w:val="20"/>
                <w:szCs w:val="20"/>
              </w:rPr>
              <w:t>2299,25</w:t>
            </w:r>
          </w:p>
        </w:tc>
      </w:tr>
    </w:tbl>
    <w:p w14:paraId="3728AFCA" w14:textId="77777777" w:rsidR="00CD1DD7" w:rsidRPr="005A1EB4" w:rsidRDefault="00CD1DD7" w:rsidP="00CD1DD7">
      <w:pPr>
        <w:pStyle w:val="0"/>
        <w:ind w:firstLine="709"/>
      </w:pPr>
    </w:p>
    <w:p w14:paraId="2EECA2DD" w14:textId="77777777" w:rsidR="00CD1DD7" w:rsidRPr="005A1EB4" w:rsidRDefault="00CD1DD7" w:rsidP="004B1F0F">
      <w:pPr>
        <w:pStyle w:val="12"/>
        <w:spacing w:after="240" w:line="240" w:lineRule="auto"/>
      </w:pPr>
      <w:r>
        <w:t>На основе</w:t>
      </w:r>
      <w:r w:rsidRPr="00101949">
        <w:t xml:space="preserve"> полученных результатов</w:t>
      </w:r>
      <w:r>
        <w:t>,</w:t>
      </w:r>
      <w:r w:rsidRPr="00101949">
        <w:t xml:space="preserve"> указанных в таблице </w:t>
      </w:r>
      <w:r>
        <w:t>41</w:t>
      </w:r>
      <w:r w:rsidRPr="00101949">
        <w:t>, видна тенденция изменения перспективных объёмов сточных вод. С 20</w:t>
      </w:r>
      <w:r>
        <w:t>20</w:t>
      </w:r>
      <w:r w:rsidRPr="00101949">
        <w:t xml:space="preserve"> года по 202</w:t>
      </w:r>
      <w:r>
        <w:t>8</w:t>
      </w:r>
      <w:r w:rsidRPr="00101949">
        <w:t xml:space="preserve"> год будет наблюдаться увеличение отведённых стоков в связи с изменением численности населения и вводом предполагаемых объектов нового строительства согласно предполагаемому варианту развития.</w:t>
      </w:r>
      <w:r w:rsidRPr="005A1EB4">
        <w:t xml:space="preserve"> </w:t>
      </w:r>
    </w:p>
    <w:p w14:paraId="4730C0E4" w14:textId="77777777" w:rsidR="004B1F0F" w:rsidRDefault="004B1F0F" w:rsidP="004B1F0F">
      <w:pPr>
        <w:keepNext/>
      </w:pPr>
      <w:r>
        <w:rPr>
          <w:noProof/>
          <w:lang w:eastAsia="ru-RU"/>
        </w:rPr>
        <w:drawing>
          <wp:inline distT="0" distB="0" distL="0" distR="0" wp14:anchorId="2E94DD05" wp14:editId="7CD0E469">
            <wp:extent cx="4848225" cy="23336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ru-RU"/>
        </w:rPr>
        <w:drawing>
          <wp:inline distT="0" distB="0" distL="0" distR="0" wp14:anchorId="4F7B485A" wp14:editId="47937E02">
            <wp:extent cx="4343400" cy="23431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464C50B" w14:textId="5703E318" w:rsidR="004B1F0F" w:rsidRDefault="004B1F0F" w:rsidP="004B1F0F">
      <w:pPr>
        <w:pStyle w:val="a9"/>
        <w:jc w:val="center"/>
        <w:rPr>
          <w:i w:val="0"/>
          <w:color w:val="000000" w:themeColor="text1"/>
          <w:sz w:val="24"/>
        </w:rPr>
      </w:pPr>
      <w:r w:rsidRPr="004B1F0F">
        <w:rPr>
          <w:i w:val="0"/>
          <w:color w:val="000000" w:themeColor="text1"/>
          <w:sz w:val="24"/>
        </w:rPr>
        <w:t xml:space="preserve">Рисунок </w:t>
      </w:r>
      <w:r w:rsidRPr="004B1F0F">
        <w:rPr>
          <w:i w:val="0"/>
          <w:color w:val="000000" w:themeColor="text1"/>
          <w:sz w:val="24"/>
        </w:rPr>
        <w:fldChar w:fldCharType="begin"/>
      </w:r>
      <w:r w:rsidRPr="004B1F0F">
        <w:rPr>
          <w:i w:val="0"/>
          <w:color w:val="000000" w:themeColor="text1"/>
          <w:sz w:val="24"/>
        </w:rPr>
        <w:instrText xml:space="preserve"> SEQ Рисунок \* ARABIC </w:instrText>
      </w:r>
      <w:r w:rsidRPr="004B1F0F">
        <w:rPr>
          <w:i w:val="0"/>
          <w:color w:val="000000" w:themeColor="text1"/>
          <w:sz w:val="24"/>
        </w:rPr>
        <w:fldChar w:fldCharType="separate"/>
      </w:r>
      <w:r w:rsidR="000B14DD">
        <w:rPr>
          <w:i w:val="0"/>
          <w:noProof/>
          <w:color w:val="000000" w:themeColor="text1"/>
          <w:sz w:val="24"/>
        </w:rPr>
        <w:t>14</w:t>
      </w:r>
      <w:r w:rsidRPr="004B1F0F">
        <w:rPr>
          <w:i w:val="0"/>
          <w:color w:val="000000" w:themeColor="text1"/>
          <w:sz w:val="24"/>
        </w:rPr>
        <w:fldChar w:fldCharType="end"/>
      </w:r>
      <w:r w:rsidRPr="004B1F0F">
        <w:rPr>
          <w:i w:val="0"/>
          <w:color w:val="000000" w:themeColor="text1"/>
          <w:sz w:val="24"/>
        </w:rPr>
        <w:t xml:space="preserve"> Сравнение доли принятых стоков за 20</w:t>
      </w:r>
      <w:r w:rsidR="004855FE" w:rsidRPr="004855FE">
        <w:rPr>
          <w:i w:val="0"/>
          <w:color w:val="000000" w:themeColor="text1"/>
          <w:sz w:val="24"/>
        </w:rPr>
        <w:t>20</w:t>
      </w:r>
      <w:r w:rsidRPr="004B1F0F">
        <w:rPr>
          <w:i w:val="0"/>
          <w:color w:val="000000" w:themeColor="text1"/>
          <w:sz w:val="24"/>
        </w:rPr>
        <w:t xml:space="preserve"> г. и 2028 г.</w:t>
      </w:r>
    </w:p>
    <w:p w14:paraId="18E80526" w14:textId="77777777" w:rsidR="004B1F0F" w:rsidRDefault="00442BCF" w:rsidP="00AB362E">
      <w:pPr>
        <w:pStyle w:val="3"/>
      </w:pPr>
      <w:bookmarkStart w:id="107" w:name="_Toc41562991"/>
      <w:r w:rsidRPr="00442BCF">
        <w:lastRenderedPageBreak/>
        <w:t>Описание структуры централизованной системы водоотведения (эксплуатационные и технологические зоны).</w:t>
      </w:r>
      <w:bookmarkEnd w:id="107"/>
    </w:p>
    <w:p w14:paraId="181A4797" w14:textId="77777777" w:rsidR="00442BCF" w:rsidRPr="005A1EB4" w:rsidRDefault="00442BCF" w:rsidP="00442BCF">
      <w:pPr>
        <w:spacing w:after="0" w:line="240" w:lineRule="auto"/>
        <w:ind w:firstLine="709"/>
        <w:jc w:val="both"/>
        <w:rPr>
          <w:color w:val="000000"/>
          <w:sz w:val="24"/>
          <w:szCs w:val="24"/>
          <w:lang w:eastAsia="ru-RU"/>
        </w:rPr>
      </w:pPr>
      <w:r w:rsidRPr="00DB4834">
        <w:rPr>
          <w:sz w:val="24"/>
          <w:szCs w:val="24"/>
        </w:rPr>
        <w:t>Все объекты централизованн</w:t>
      </w:r>
      <w:r>
        <w:rPr>
          <w:sz w:val="24"/>
          <w:szCs w:val="24"/>
        </w:rPr>
        <w:t>ой</w:t>
      </w:r>
      <w:r w:rsidRPr="00DB4834">
        <w:rPr>
          <w:sz w:val="24"/>
          <w:szCs w:val="24"/>
        </w:rPr>
        <w:t xml:space="preserve"> систем</w:t>
      </w:r>
      <w:r>
        <w:rPr>
          <w:sz w:val="24"/>
          <w:szCs w:val="24"/>
        </w:rPr>
        <w:t>ы</w:t>
      </w:r>
      <w:r w:rsidRPr="00DB4834">
        <w:rPr>
          <w:sz w:val="24"/>
          <w:szCs w:val="24"/>
        </w:rPr>
        <w:t xml:space="preserve"> водоотведения МО </w:t>
      </w:r>
      <w:r w:rsidR="008A2AE7">
        <w:rPr>
          <w:sz w:val="24"/>
          <w:szCs w:val="24"/>
        </w:rPr>
        <w:t>«</w:t>
      </w:r>
      <w:r w:rsidRPr="00DB4834">
        <w:rPr>
          <w:sz w:val="24"/>
          <w:szCs w:val="24"/>
        </w:rPr>
        <w:t>город Усолье-</w:t>
      </w:r>
      <w:proofErr w:type="spellStart"/>
      <w:r w:rsidRPr="00DB4834">
        <w:rPr>
          <w:sz w:val="24"/>
          <w:szCs w:val="24"/>
        </w:rPr>
        <w:t>Сибирсое</w:t>
      </w:r>
      <w:proofErr w:type="spellEnd"/>
      <w:r w:rsidR="008A2AE7">
        <w:rPr>
          <w:sz w:val="24"/>
          <w:szCs w:val="24"/>
        </w:rPr>
        <w:t>»</w:t>
      </w:r>
      <w:r w:rsidRPr="00DB4834">
        <w:rPr>
          <w:sz w:val="24"/>
          <w:szCs w:val="24"/>
        </w:rPr>
        <w:t xml:space="preserve"> находятся в зоне эксплуатационной </w:t>
      </w:r>
      <w:r w:rsidRPr="00DB4834">
        <w:rPr>
          <w:color w:val="000000"/>
          <w:sz w:val="24"/>
          <w:szCs w:val="24"/>
          <w:lang w:eastAsia="ru-RU"/>
        </w:rPr>
        <w:t xml:space="preserve">ответственности ООО </w:t>
      </w:r>
      <w:r w:rsidR="008A2AE7">
        <w:rPr>
          <w:color w:val="000000"/>
          <w:sz w:val="24"/>
          <w:szCs w:val="24"/>
          <w:lang w:eastAsia="ru-RU"/>
        </w:rPr>
        <w:t>«</w:t>
      </w:r>
      <w:proofErr w:type="spellStart"/>
      <w:r w:rsidRPr="00DB4834">
        <w:rPr>
          <w:color w:val="000000"/>
          <w:sz w:val="24"/>
          <w:szCs w:val="24"/>
          <w:lang w:eastAsia="ru-RU"/>
        </w:rPr>
        <w:t>АкваСервис</w:t>
      </w:r>
      <w:proofErr w:type="spellEnd"/>
      <w:r w:rsidR="008A2AE7">
        <w:rPr>
          <w:color w:val="000000"/>
          <w:sz w:val="24"/>
          <w:szCs w:val="24"/>
          <w:lang w:eastAsia="ru-RU"/>
        </w:rPr>
        <w:t>»</w:t>
      </w:r>
    </w:p>
    <w:p w14:paraId="43393BF4" w14:textId="77777777" w:rsidR="00442BCF" w:rsidRPr="00442BCF" w:rsidRDefault="00442BCF" w:rsidP="00442BCF">
      <w:pPr>
        <w:autoSpaceDE w:val="0"/>
        <w:autoSpaceDN w:val="0"/>
        <w:adjustRightInd w:val="0"/>
        <w:spacing w:after="0" w:line="240" w:lineRule="auto"/>
        <w:ind w:firstLine="709"/>
        <w:jc w:val="both"/>
        <w:rPr>
          <w:b/>
          <w:bCs/>
          <w:iCs/>
          <w:color w:val="000000"/>
          <w:sz w:val="24"/>
          <w:szCs w:val="24"/>
          <w:lang w:eastAsia="ru-RU"/>
        </w:rPr>
      </w:pPr>
      <w:r w:rsidRPr="00442BCF">
        <w:rPr>
          <w:b/>
          <w:bCs/>
          <w:iCs/>
          <w:color w:val="000000"/>
          <w:sz w:val="24"/>
          <w:szCs w:val="24"/>
          <w:lang w:eastAsia="ru-RU"/>
        </w:rPr>
        <w:t xml:space="preserve">Технологическая зона №1 (г. Усолье-Сибирское) </w:t>
      </w:r>
    </w:p>
    <w:p w14:paraId="05BDE027" w14:textId="77777777" w:rsidR="00442BCF" w:rsidRPr="005A1EB4" w:rsidRDefault="00442BCF" w:rsidP="00442BCF">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 xml:space="preserve">В сеть хозяйственно-бытовой канализации города Усолье-Сибирское поступают хозяйственно-бытовые сточные воды от жилой застройки, административных и общественных зданий и предприятий. </w:t>
      </w:r>
    </w:p>
    <w:p w14:paraId="604CE9D8" w14:textId="77777777" w:rsidR="00442BCF" w:rsidRPr="005A1EB4" w:rsidRDefault="00442BCF" w:rsidP="00442BCF">
      <w:pPr>
        <w:spacing w:after="0" w:line="240" w:lineRule="auto"/>
        <w:ind w:firstLine="709"/>
        <w:jc w:val="both"/>
        <w:rPr>
          <w:sz w:val="24"/>
          <w:szCs w:val="24"/>
          <w:lang w:eastAsia="ru-RU"/>
        </w:rPr>
      </w:pPr>
      <w:r w:rsidRPr="009625E9">
        <w:rPr>
          <w:color w:val="000000"/>
          <w:sz w:val="24"/>
          <w:szCs w:val="24"/>
          <w:lang w:eastAsia="ru-RU"/>
        </w:rPr>
        <w:t xml:space="preserve">Системой централизованной канализации охвачено 70 % территории города. По уличным самотечным сетям стоки направляются на КНС-1, КНС-2,КНС-3, КНС-4, КНС-5, КНС-8. Протяженность канализационных сетей города </w:t>
      </w:r>
      <w:r w:rsidRPr="009625E9">
        <w:rPr>
          <w:rStyle w:val="1d"/>
        </w:rPr>
        <w:t xml:space="preserve">155,682 </w:t>
      </w:r>
      <w:r w:rsidRPr="009625E9">
        <w:rPr>
          <w:color w:val="000000"/>
          <w:sz w:val="24"/>
          <w:szCs w:val="24"/>
          <w:lang w:eastAsia="ru-RU"/>
        </w:rPr>
        <w:t>км. Фактический износ уличных сетей достигает 75%, с</w:t>
      </w:r>
      <w:r>
        <w:rPr>
          <w:color w:val="000000"/>
          <w:sz w:val="24"/>
          <w:szCs w:val="24"/>
          <w:lang w:eastAsia="ru-RU"/>
        </w:rPr>
        <w:t>амотечного коллектора</w:t>
      </w:r>
      <w:r w:rsidRPr="009625E9">
        <w:rPr>
          <w:color w:val="000000"/>
          <w:sz w:val="24"/>
          <w:szCs w:val="24"/>
          <w:lang w:eastAsia="ru-RU"/>
        </w:rPr>
        <w:t xml:space="preserve"> 75%.</w:t>
      </w:r>
    </w:p>
    <w:p w14:paraId="01B3EDB9" w14:textId="77777777" w:rsidR="00442BCF" w:rsidRPr="00442BCF" w:rsidRDefault="00442BCF" w:rsidP="00442BCF">
      <w:pPr>
        <w:spacing w:before="240" w:line="240" w:lineRule="auto"/>
        <w:ind w:firstLine="709"/>
        <w:jc w:val="both"/>
        <w:rPr>
          <w:b/>
          <w:sz w:val="24"/>
          <w:szCs w:val="24"/>
        </w:rPr>
      </w:pPr>
      <w:bookmarkStart w:id="108" w:name="_Toc18579773"/>
      <w:bookmarkStart w:id="109" w:name="_Toc18940882"/>
      <w:r w:rsidRPr="00442BCF">
        <w:rPr>
          <w:b/>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08"/>
      <w:bookmarkEnd w:id="109"/>
    </w:p>
    <w:p w14:paraId="6EB3750C" w14:textId="77777777" w:rsidR="00442BCF" w:rsidRDefault="00442BCF" w:rsidP="00925DB1">
      <w:pPr>
        <w:pStyle w:val="12"/>
        <w:spacing w:line="240" w:lineRule="auto"/>
      </w:pPr>
      <w:r w:rsidRPr="00DB4834">
        <w:t>На основе расчётно-нормативного количества отведённых стоков с учётом возможного максимального сброса и производительности КОС выявлено отсутствие дефицита мощности на текущее состояние и в перспективе до 202</w:t>
      </w:r>
      <w:r>
        <w:t xml:space="preserve">8 года согласно </w:t>
      </w:r>
      <w:r w:rsidRPr="00DB4834">
        <w:t>предполагаемому</w:t>
      </w:r>
      <w:r>
        <w:t xml:space="preserve"> инвестиционному</w:t>
      </w:r>
      <w:r w:rsidRPr="00DB4834">
        <w:t xml:space="preserve"> варианту развития из раздела 2 главы 1. Строительство новых очистных сооружений не требуется.</w:t>
      </w:r>
    </w:p>
    <w:p w14:paraId="759E38F5" w14:textId="77777777" w:rsidR="00442BCF" w:rsidRPr="005A1EB4" w:rsidRDefault="00442BCF" w:rsidP="00442BCF">
      <w:pPr>
        <w:pStyle w:val="12"/>
        <w:spacing w:line="240" w:lineRule="auto"/>
      </w:pPr>
    </w:p>
    <w:p w14:paraId="51FBF9A0" w14:textId="5FFA6CC2" w:rsidR="00442BCF" w:rsidRPr="00CF61B2" w:rsidRDefault="00442BCF" w:rsidP="00CF61B2">
      <w:pPr>
        <w:pStyle w:val="a9"/>
        <w:keepNext/>
        <w:spacing w:after="0"/>
        <w:ind w:firstLine="709"/>
        <w:rPr>
          <w:b/>
          <w:i w:val="0"/>
          <w:color w:val="000000" w:themeColor="text1"/>
          <w:sz w:val="24"/>
        </w:rPr>
      </w:pPr>
      <w:r w:rsidRPr="00CF61B2">
        <w:rPr>
          <w:b/>
          <w:i w:val="0"/>
          <w:color w:val="000000" w:themeColor="text1"/>
          <w:sz w:val="24"/>
        </w:rPr>
        <w:t xml:space="preserve">Таблица </w:t>
      </w:r>
      <w:r w:rsidRPr="00CF61B2">
        <w:rPr>
          <w:b/>
          <w:i w:val="0"/>
          <w:color w:val="000000" w:themeColor="text1"/>
          <w:sz w:val="24"/>
        </w:rPr>
        <w:fldChar w:fldCharType="begin"/>
      </w:r>
      <w:r w:rsidRPr="00CF61B2">
        <w:rPr>
          <w:b/>
          <w:i w:val="0"/>
          <w:color w:val="000000" w:themeColor="text1"/>
          <w:sz w:val="24"/>
        </w:rPr>
        <w:instrText xml:space="preserve"> SEQ Таблица \* ARABIC </w:instrText>
      </w:r>
      <w:r w:rsidRPr="00CF61B2">
        <w:rPr>
          <w:b/>
          <w:i w:val="0"/>
          <w:color w:val="000000" w:themeColor="text1"/>
          <w:sz w:val="24"/>
        </w:rPr>
        <w:fldChar w:fldCharType="separate"/>
      </w:r>
      <w:r w:rsidR="000B14DD">
        <w:rPr>
          <w:b/>
          <w:i w:val="0"/>
          <w:noProof/>
          <w:color w:val="000000" w:themeColor="text1"/>
          <w:sz w:val="24"/>
        </w:rPr>
        <w:t>41</w:t>
      </w:r>
      <w:r w:rsidRPr="00CF61B2">
        <w:rPr>
          <w:b/>
          <w:i w:val="0"/>
          <w:color w:val="000000" w:themeColor="text1"/>
          <w:sz w:val="24"/>
        </w:rPr>
        <w:fldChar w:fldCharType="end"/>
      </w:r>
      <w:r w:rsidRPr="00CF61B2">
        <w:rPr>
          <w:b/>
          <w:i w:val="0"/>
          <w:color w:val="000000" w:themeColor="text1"/>
          <w:sz w:val="24"/>
        </w:rPr>
        <w:t xml:space="preserve"> </w:t>
      </w:r>
      <w:r w:rsidRPr="00CF61B2">
        <w:rPr>
          <w:b/>
          <w:i w:val="0"/>
          <w:noProof/>
          <w:color w:val="000000" w:themeColor="text1"/>
          <w:sz w:val="24"/>
        </w:rPr>
        <w:t>Оценка резерва (дефицита) мощности на период 20</w:t>
      </w:r>
      <w:r w:rsidR="004855FE" w:rsidRPr="004855FE">
        <w:rPr>
          <w:b/>
          <w:i w:val="0"/>
          <w:noProof/>
          <w:color w:val="000000" w:themeColor="text1"/>
          <w:sz w:val="24"/>
        </w:rPr>
        <w:t>20</w:t>
      </w:r>
      <w:r w:rsidRPr="00CF61B2">
        <w:rPr>
          <w:b/>
          <w:i w:val="0"/>
          <w:noProof/>
          <w:color w:val="000000" w:themeColor="text1"/>
          <w:sz w:val="24"/>
        </w:rPr>
        <w:t>-2028 г.</w:t>
      </w:r>
    </w:p>
    <w:tbl>
      <w:tblPr>
        <w:tblW w:w="46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954"/>
        <w:gridCol w:w="1168"/>
        <w:gridCol w:w="1146"/>
        <w:gridCol w:w="1146"/>
        <w:gridCol w:w="1146"/>
        <w:gridCol w:w="1146"/>
        <w:gridCol w:w="1146"/>
        <w:gridCol w:w="1146"/>
        <w:gridCol w:w="1146"/>
        <w:gridCol w:w="1146"/>
        <w:gridCol w:w="1130"/>
      </w:tblGrid>
      <w:tr w:rsidR="004855FE" w:rsidRPr="00AB362E" w14:paraId="6278667F" w14:textId="77777777" w:rsidTr="004855FE">
        <w:trPr>
          <w:jc w:val="center"/>
        </w:trPr>
        <w:tc>
          <w:tcPr>
            <w:tcW w:w="728" w:type="pct"/>
            <w:shd w:val="clear" w:color="auto" w:fill="auto"/>
            <w:vAlign w:val="center"/>
            <w:hideMark/>
          </w:tcPr>
          <w:p w14:paraId="4AA45B3F"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Наименование показателя</w:t>
            </w:r>
          </w:p>
        </w:tc>
        <w:tc>
          <w:tcPr>
            <w:tcW w:w="435" w:type="pct"/>
            <w:shd w:val="clear" w:color="auto" w:fill="auto"/>
            <w:vAlign w:val="center"/>
            <w:hideMark/>
          </w:tcPr>
          <w:p w14:paraId="1E4D5DD9"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Единица измерения</w:t>
            </w:r>
          </w:p>
        </w:tc>
        <w:tc>
          <w:tcPr>
            <w:tcW w:w="427" w:type="pct"/>
            <w:shd w:val="clear" w:color="auto" w:fill="auto"/>
            <w:vAlign w:val="center"/>
            <w:hideMark/>
          </w:tcPr>
          <w:p w14:paraId="00B511E7"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2020</w:t>
            </w:r>
          </w:p>
        </w:tc>
        <w:tc>
          <w:tcPr>
            <w:tcW w:w="427" w:type="pct"/>
            <w:shd w:val="clear" w:color="auto" w:fill="auto"/>
            <w:vAlign w:val="center"/>
            <w:hideMark/>
          </w:tcPr>
          <w:p w14:paraId="3D7C8763"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2021</w:t>
            </w:r>
          </w:p>
        </w:tc>
        <w:tc>
          <w:tcPr>
            <w:tcW w:w="427" w:type="pct"/>
            <w:shd w:val="clear" w:color="auto" w:fill="auto"/>
            <w:vAlign w:val="center"/>
            <w:hideMark/>
          </w:tcPr>
          <w:p w14:paraId="6D62AAD8"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2022</w:t>
            </w:r>
          </w:p>
        </w:tc>
        <w:tc>
          <w:tcPr>
            <w:tcW w:w="427" w:type="pct"/>
            <w:shd w:val="clear" w:color="auto" w:fill="auto"/>
            <w:vAlign w:val="center"/>
            <w:hideMark/>
          </w:tcPr>
          <w:p w14:paraId="7D410984"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2023</w:t>
            </w:r>
          </w:p>
        </w:tc>
        <w:tc>
          <w:tcPr>
            <w:tcW w:w="427" w:type="pct"/>
            <w:shd w:val="clear" w:color="auto" w:fill="auto"/>
            <w:vAlign w:val="center"/>
            <w:hideMark/>
          </w:tcPr>
          <w:p w14:paraId="43170045"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2024</w:t>
            </w:r>
          </w:p>
        </w:tc>
        <w:tc>
          <w:tcPr>
            <w:tcW w:w="427" w:type="pct"/>
            <w:shd w:val="clear" w:color="auto" w:fill="auto"/>
            <w:vAlign w:val="center"/>
            <w:hideMark/>
          </w:tcPr>
          <w:p w14:paraId="64721F85"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2025</w:t>
            </w:r>
          </w:p>
        </w:tc>
        <w:tc>
          <w:tcPr>
            <w:tcW w:w="427" w:type="pct"/>
            <w:shd w:val="clear" w:color="auto" w:fill="auto"/>
            <w:vAlign w:val="center"/>
            <w:hideMark/>
          </w:tcPr>
          <w:p w14:paraId="093023F6"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2026</w:t>
            </w:r>
          </w:p>
        </w:tc>
        <w:tc>
          <w:tcPr>
            <w:tcW w:w="427" w:type="pct"/>
            <w:shd w:val="clear" w:color="auto" w:fill="auto"/>
            <w:vAlign w:val="center"/>
            <w:hideMark/>
          </w:tcPr>
          <w:p w14:paraId="16E04466"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2027</w:t>
            </w:r>
          </w:p>
        </w:tc>
        <w:tc>
          <w:tcPr>
            <w:tcW w:w="421" w:type="pct"/>
            <w:shd w:val="clear" w:color="auto" w:fill="auto"/>
            <w:vAlign w:val="center"/>
            <w:hideMark/>
          </w:tcPr>
          <w:p w14:paraId="34ACC117" w14:textId="77777777" w:rsidR="004855FE" w:rsidRPr="00AB362E" w:rsidRDefault="004855FE" w:rsidP="00AB362E">
            <w:pPr>
              <w:spacing w:after="0" w:line="240" w:lineRule="auto"/>
              <w:jc w:val="center"/>
              <w:rPr>
                <w:bCs/>
                <w:color w:val="000000"/>
                <w:sz w:val="20"/>
                <w:szCs w:val="20"/>
                <w:lang w:eastAsia="ru-RU"/>
              </w:rPr>
            </w:pPr>
            <w:r w:rsidRPr="00AB362E">
              <w:rPr>
                <w:bCs/>
                <w:color w:val="000000"/>
                <w:sz w:val="20"/>
                <w:szCs w:val="20"/>
                <w:lang w:eastAsia="ru-RU"/>
              </w:rPr>
              <w:t>2028</w:t>
            </w:r>
          </w:p>
        </w:tc>
      </w:tr>
      <w:tr w:rsidR="00442BCF" w:rsidRPr="00AB362E" w14:paraId="00702B12" w14:textId="77777777" w:rsidTr="004855FE">
        <w:trPr>
          <w:jc w:val="center"/>
        </w:trPr>
        <w:tc>
          <w:tcPr>
            <w:tcW w:w="5000" w:type="pct"/>
            <w:gridSpan w:val="11"/>
            <w:shd w:val="clear" w:color="auto" w:fill="auto"/>
            <w:vAlign w:val="center"/>
            <w:hideMark/>
          </w:tcPr>
          <w:p w14:paraId="4000F97E" w14:textId="77777777" w:rsidR="00442BCF" w:rsidRPr="00AB362E" w:rsidRDefault="00442BCF" w:rsidP="00AB362E">
            <w:pPr>
              <w:spacing w:after="0" w:line="240" w:lineRule="auto"/>
              <w:jc w:val="center"/>
              <w:rPr>
                <w:color w:val="000000"/>
                <w:sz w:val="20"/>
                <w:szCs w:val="20"/>
                <w:lang w:eastAsia="ru-RU"/>
              </w:rPr>
            </w:pPr>
            <w:r w:rsidRPr="00AB362E">
              <w:rPr>
                <w:color w:val="000000"/>
                <w:sz w:val="20"/>
                <w:szCs w:val="20"/>
                <w:lang w:eastAsia="ru-RU"/>
              </w:rPr>
              <w:t xml:space="preserve">МО </w:t>
            </w:r>
            <w:r w:rsidR="008A2AE7">
              <w:rPr>
                <w:color w:val="000000"/>
                <w:sz w:val="20"/>
                <w:szCs w:val="20"/>
                <w:lang w:eastAsia="ru-RU"/>
              </w:rPr>
              <w:t>«</w:t>
            </w:r>
            <w:r w:rsidRPr="00AB362E">
              <w:rPr>
                <w:color w:val="000000"/>
                <w:sz w:val="20"/>
                <w:szCs w:val="20"/>
                <w:lang w:eastAsia="ru-RU"/>
              </w:rPr>
              <w:t>город Усолье-Сибирское</w:t>
            </w:r>
            <w:r w:rsidR="008A2AE7">
              <w:rPr>
                <w:color w:val="000000"/>
                <w:sz w:val="20"/>
                <w:szCs w:val="20"/>
                <w:lang w:eastAsia="ru-RU"/>
              </w:rPr>
              <w:t>»</w:t>
            </w:r>
            <w:r w:rsidRPr="00AB362E">
              <w:rPr>
                <w:color w:val="000000"/>
                <w:sz w:val="20"/>
                <w:szCs w:val="20"/>
                <w:lang w:eastAsia="ru-RU"/>
              </w:rPr>
              <w:t>, технологическая зона ВО 1</w:t>
            </w:r>
          </w:p>
        </w:tc>
      </w:tr>
      <w:tr w:rsidR="004855FE" w:rsidRPr="00AB362E" w14:paraId="76436DB1" w14:textId="77777777" w:rsidTr="004855FE">
        <w:trPr>
          <w:jc w:val="center"/>
        </w:trPr>
        <w:tc>
          <w:tcPr>
            <w:tcW w:w="728" w:type="pct"/>
            <w:shd w:val="clear" w:color="auto" w:fill="auto"/>
            <w:vAlign w:val="center"/>
            <w:hideMark/>
          </w:tcPr>
          <w:p w14:paraId="6A311246"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Расчётное количество отведённых стоков с учётом возможного максимального сброса</w:t>
            </w:r>
          </w:p>
        </w:tc>
        <w:tc>
          <w:tcPr>
            <w:tcW w:w="435" w:type="pct"/>
            <w:vMerge w:val="restart"/>
            <w:shd w:val="clear" w:color="auto" w:fill="auto"/>
            <w:vAlign w:val="center"/>
            <w:hideMark/>
          </w:tcPr>
          <w:p w14:paraId="7797053B"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 xml:space="preserve">м3/ </w:t>
            </w:r>
            <w:proofErr w:type="spellStart"/>
            <w:r w:rsidRPr="00AB362E">
              <w:rPr>
                <w:color w:val="000000"/>
                <w:sz w:val="20"/>
                <w:szCs w:val="20"/>
                <w:lang w:eastAsia="ru-RU"/>
              </w:rPr>
              <w:t>сут</w:t>
            </w:r>
            <w:proofErr w:type="spellEnd"/>
          </w:p>
        </w:tc>
        <w:tc>
          <w:tcPr>
            <w:tcW w:w="427" w:type="pct"/>
            <w:shd w:val="clear" w:color="auto" w:fill="auto"/>
            <w:vAlign w:val="center"/>
          </w:tcPr>
          <w:p w14:paraId="50D4B4DB" w14:textId="08E62072" w:rsidR="004855FE" w:rsidRPr="004855FE" w:rsidRDefault="004855FE" w:rsidP="004855FE">
            <w:pPr>
              <w:spacing w:after="0"/>
              <w:jc w:val="center"/>
              <w:rPr>
                <w:color w:val="000000"/>
                <w:sz w:val="20"/>
                <w:szCs w:val="20"/>
                <w:highlight w:val="red"/>
              </w:rPr>
            </w:pPr>
            <w:r>
              <w:rPr>
                <w:sz w:val="20"/>
                <w:szCs w:val="20"/>
                <w:lang w:eastAsia="ru-RU"/>
              </w:rPr>
              <w:t>31556,2</w:t>
            </w:r>
          </w:p>
        </w:tc>
        <w:tc>
          <w:tcPr>
            <w:tcW w:w="427" w:type="pct"/>
            <w:shd w:val="clear" w:color="auto" w:fill="auto"/>
            <w:vAlign w:val="center"/>
          </w:tcPr>
          <w:p w14:paraId="0B2B147F" w14:textId="77777777" w:rsidR="004855FE" w:rsidRPr="00AB362E" w:rsidRDefault="004855FE" w:rsidP="004855FE">
            <w:pPr>
              <w:spacing w:after="0"/>
              <w:jc w:val="center"/>
              <w:rPr>
                <w:color w:val="000000"/>
                <w:sz w:val="20"/>
                <w:szCs w:val="20"/>
              </w:rPr>
            </w:pPr>
            <w:r w:rsidRPr="00AB362E">
              <w:rPr>
                <w:color w:val="000000"/>
                <w:sz w:val="20"/>
                <w:szCs w:val="20"/>
              </w:rPr>
              <w:t>18996,09</w:t>
            </w:r>
          </w:p>
        </w:tc>
        <w:tc>
          <w:tcPr>
            <w:tcW w:w="427" w:type="pct"/>
            <w:shd w:val="clear" w:color="auto" w:fill="auto"/>
            <w:vAlign w:val="center"/>
          </w:tcPr>
          <w:p w14:paraId="0EBE04F0" w14:textId="77777777" w:rsidR="004855FE" w:rsidRPr="00AB362E" w:rsidRDefault="004855FE" w:rsidP="004855FE">
            <w:pPr>
              <w:spacing w:after="0"/>
              <w:jc w:val="center"/>
              <w:rPr>
                <w:color w:val="000000"/>
                <w:sz w:val="20"/>
                <w:szCs w:val="20"/>
              </w:rPr>
            </w:pPr>
            <w:r w:rsidRPr="00AB362E">
              <w:rPr>
                <w:color w:val="000000"/>
                <w:sz w:val="20"/>
                <w:szCs w:val="20"/>
              </w:rPr>
              <w:t>19206,45</w:t>
            </w:r>
          </w:p>
        </w:tc>
        <w:tc>
          <w:tcPr>
            <w:tcW w:w="427" w:type="pct"/>
            <w:shd w:val="clear" w:color="auto" w:fill="auto"/>
            <w:vAlign w:val="center"/>
          </w:tcPr>
          <w:p w14:paraId="2AD01287" w14:textId="77777777" w:rsidR="004855FE" w:rsidRPr="00AB362E" w:rsidRDefault="004855FE" w:rsidP="004855FE">
            <w:pPr>
              <w:spacing w:after="0"/>
              <w:jc w:val="center"/>
              <w:rPr>
                <w:color w:val="000000"/>
                <w:sz w:val="20"/>
                <w:szCs w:val="20"/>
              </w:rPr>
            </w:pPr>
            <w:r w:rsidRPr="00AB362E">
              <w:rPr>
                <w:color w:val="000000"/>
                <w:sz w:val="20"/>
                <w:szCs w:val="20"/>
              </w:rPr>
              <w:t>19416,81</w:t>
            </w:r>
          </w:p>
        </w:tc>
        <w:tc>
          <w:tcPr>
            <w:tcW w:w="427" w:type="pct"/>
            <w:shd w:val="clear" w:color="auto" w:fill="auto"/>
            <w:vAlign w:val="center"/>
          </w:tcPr>
          <w:p w14:paraId="0B638662" w14:textId="77777777" w:rsidR="004855FE" w:rsidRPr="00AB362E" w:rsidRDefault="004855FE" w:rsidP="004855FE">
            <w:pPr>
              <w:spacing w:after="0"/>
              <w:jc w:val="center"/>
              <w:rPr>
                <w:color w:val="000000"/>
                <w:sz w:val="20"/>
                <w:szCs w:val="20"/>
              </w:rPr>
            </w:pPr>
            <w:r w:rsidRPr="00AB362E">
              <w:rPr>
                <w:color w:val="000000"/>
                <w:sz w:val="20"/>
                <w:szCs w:val="20"/>
              </w:rPr>
              <w:t>19627,20</w:t>
            </w:r>
          </w:p>
        </w:tc>
        <w:tc>
          <w:tcPr>
            <w:tcW w:w="427" w:type="pct"/>
            <w:shd w:val="clear" w:color="auto" w:fill="auto"/>
            <w:vAlign w:val="center"/>
          </w:tcPr>
          <w:p w14:paraId="04272011" w14:textId="77777777" w:rsidR="004855FE" w:rsidRPr="00AB362E" w:rsidRDefault="004855FE" w:rsidP="004855FE">
            <w:pPr>
              <w:spacing w:after="0"/>
              <w:jc w:val="center"/>
              <w:rPr>
                <w:color w:val="000000"/>
                <w:sz w:val="20"/>
                <w:szCs w:val="20"/>
              </w:rPr>
            </w:pPr>
            <w:r w:rsidRPr="00AB362E">
              <w:rPr>
                <w:color w:val="000000"/>
                <w:sz w:val="20"/>
                <w:szCs w:val="20"/>
              </w:rPr>
              <w:t>19837,57</w:t>
            </w:r>
          </w:p>
        </w:tc>
        <w:tc>
          <w:tcPr>
            <w:tcW w:w="427" w:type="pct"/>
            <w:shd w:val="clear" w:color="auto" w:fill="auto"/>
            <w:vAlign w:val="center"/>
          </w:tcPr>
          <w:p w14:paraId="6C05E412" w14:textId="77777777" w:rsidR="004855FE" w:rsidRPr="00AB362E" w:rsidRDefault="004855FE" w:rsidP="004855FE">
            <w:pPr>
              <w:spacing w:after="0"/>
              <w:jc w:val="center"/>
              <w:rPr>
                <w:color w:val="000000"/>
                <w:sz w:val="20"/>
                <w:szCs w:val="20"/>
              </w:rPr>
            </w:pPr>
            <w:r w:rsidRPr="00AB362E">
              <w:rPr>
                <w:color w:val="000000"/>
                <w:sz w:val="20"/>
                <w:szCs w:val="20"/>
              </w:rPr>
              <w:t>20047,94</w:t>
            </w:r>
          </w:p>
        </w:tc>
        <w:tc>
          <w:tcPr>
            <w:tcW w:w="427" w:type="pct"/>
            <w:shd w:val="clear" w:color="auto" w:fill="auto"/>
            <w:vAlign w:val="center"/>
          </w:tcPr>
          <w:p w14:paraId="390B73B6" w14:textId="77777777" w:rsidR="004855FE" w:rsidRPr="00AB362E" w:rsidRDefault="004855FE" w:rsidP="004855FE">
            <w:pPr>
              <w:spacing w:after="0"/>
              <w:jc w:val="center"/>
              <w:rPr>
                <w:color w:val="000000"/>
                <w:sz w:val="20"/>
                <w:szCs w:val="20"/>
              </w:rPr>
            </w:pPr>
            <w:r w:rsidRPr="00AB362E">
              <w:rPr>
                <w:color w:val="000000"/>
                <w:sz w:val="20"/>
                <w:szCs w:val="20"/>
              </w:rPr>
              <w:t>20258,33</w:t>
            </w:r>
          </w:p>
        </w:tc>
        <w:tc>
          <w:tcPr>
            <w:tcW w:w="421" w:type="pct"/>
            <w:shd w:val="clear" w:color="auto" w:fill="auto"/>
            <w:vAlign w:val="center"/>
          </w:tcPr>
          <w:p w14:paraId="0762D99F" w14:textId="77777777" w:rsidR="004855FE" w:rsidRPr="00AB362E" w:rsidRDefault="004855FE" w:rsidP="004855FE">
            <w:pPr>
              <w:spacing w:after="0"/>
              <w:jc w:val="center"/>
              <w:rPr>
                <w:color w:val="000000"/>
                <w:sz w:val="20"/>
                <w:szCs w:val="20"/>
              </w:rPr>
            </w:pPr>
            <w:r w:rsidRPr="00AB362E">
              <w:rPr>
                <w:color w:val="000000"/>
                <w:sz w:val="20"/>
                <w:szCs w:val="20"/>
              </w:rPr>
              <w:t>20468,69</w:t>
            </w:r>
          </w:p>
        </w:tc>
      </w:tr>
      <w:tr w:rsidR="004855FE" w:rsidRPr="00AB362E" w14:paraId="6D1941E8" w14:textId="77777777" w:rsidTr="004855FE">
        <w:trPr>
          <w:jc w:val="center"/>
        </w:trPr>
        <w:tc>
          <w:tcPr>
            <w:tcW w:w="728" w:type="pct"/>
            <w:shd w:val="clear" w:color="auto" w:fill="auto"/>
            <w:vAlign w:val="center"/>
            <w:hideMark/>
          </w:tcPr>
          <w:p w14:paraId="13D423B4"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Максимальная производительность КОС</w:t>
            </w:r>
          </w:p>
        </w:tc>
        <w:tc>
          <w:tcPr>
            <w:tcW w:w="435" w:type="pct"/>
            <w:vMerge/>
            <w:shd w:val="clear" w:color="auto" w:fill="auto"/>
            <w:vAlign w:val="center"/>
            <w:hideMark/>
          </w:tcPr>
          <w:p w14:paraId="4C6A625E" w14:textId="77777777" w:rsidR="004855FE" w:rsidRPr="00AB362E" w:rsidRDefault="004855FE" w:rsidP="004855FE">
            <w:pPr>
              <w:spacing w:after="0" w:line="240" w:lineRule="auto"/>
              <w:jc w:val="center"/>
              <w:rPr>
                <w:color w:val="000000"/>
                <w:sz w:val="20"/>
                <w:szCs w:val="20"/>
                <w:lang w:eastAsia="ru-RU"/>
              </w:rPr>
            </w:pPr>
          </w:p>
        </w:tc>
        <w:tc>
          <w:tcPr>
            <w:tcW w:w="427" w:type="pct"/>
            <w:shd w:val="clear" w:color="auto" w:fill="auto"/>
            <w:vAlign w:val="center"/>
            <w:hideMark/>
          </w:tcPr>
          <w:p w14:paraId="1C39965E" w14:textId="242AB70D" w:rsidR="004855FE" w:rsidRPr="004855FE" w:rsidRDefault="004855FE" w:rsidP="004855FE">
            <w:pPr>
              <w:spacing w:after="0" w:line="240" w:lineRule="auto"/>
              <w:jc w:val="center"/>
              <w:rPr>
                <w:color w:val="000000"/>
                <w:sz w:val="20"/>
                <w:szCs w:val="20"/>
                <w:highlight w:val="red"/>
                <w:lang w:eastAsia="ru-RU"/>
              </w:rPr>
            </w:pPr>
            <w:r w:rsidRPr="00C730AC">
              <w:rPr>
                <w:bCs/>
                <w:sz w:val="20"/>
                <w:szCs w:val="20"/>
                <w:lang w:eastAsia="ru-RU"/>
              </w:rPr>
              <w:t>50000</w:t>
            </w:r>
          </w:p>
        </w:tc>
        <w:tc>
          <w:tcPr>
            <w:tcW w:w="427" w:type="pct"/>
            <w:shd w:val="clear" w:color="auto" w:fill="auto"/>
            <w:vAlign w:val="center"/>
            <w:hideMark/>
          </w:tcPr>
          <w:p w14:paraId="684A5AE1"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50000</w:t>
            </w:r>
          </w:p>
        </w:tc>
        <w:tc>
          <w:tcPr>
            <w:tcW w:w="427" w:type="pct"/>
            <w:shd w:val="clear" w:color="auto" w:fill="auto"/>
            <w:vAlign w:val="center"/>
            <w:hideMark/>
          </w:tcPr>
          <w:p w14:paraId="078D5590"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50000</w:t>
            </w:r>
          </w:p>
        </w:tc>
        <w:tc>
          <w:tcPr>
            <w:tcW w:w="427" w:type="pct"/>
            <w:shd w:val="clear" w:color="auto" w:fill="auto"/>
            <w:vAlign w:val="center"/>
            <w:hideMark/>
          </w:tcPr>
          <w:p w14:paraId="54183766"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50000</w:t>
            </w:r>
          </w:p>
        </w:tc>
        <w:tc>
          <w:tcPr>
            <w:tcW w:w="427" w:type="pct"/>
            <w:shd w:val="clear" w:color="auto" w:fill="auto"/>
            <w:vAlign w:val="center"/>
            <w:hideMark/>
          </w:tcPr>
          <w:p w14:paraId="401225D6"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50000</w:t>
            </w:r>
          </w:p>
        </w:tc>
        <w:tc>
          <w:tcPr>
            <w:tcW w:w="427" w:type="pct"/>
            <w:shd w:val="clear" w:color="auto" w:fill="auto"/>
            <w:vAlign w:val="center"/>
            <w:hideMark/>
          </w:tcPr>
          <w:p w14:paraId="13425E28"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50000</w:t>
            </w:r>
          </w:p>
        </w:tc>
        <w:tc>
          <w:tcPr>
            <w:tcW w:w="427" w:type="pct"/>
            <w:shd w:val="clear" w:color="auto" w:fill="auto"/>
            <w:vAlign w:val="center"/>
            <w:hideMark/>
          </w:tcPr>
          <w:p w14:paraId="7422EF15"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50000</w:t>
            </w:r>
          </w:p>
        </w:tc>
        <w:tc>
          <w:tcPr>
            <w:tcW w:w="427" w:type="pct"/>
            <w:shd w:val="clear" w:color="auto" w:fill="auto"/>
            <w:vAlign w:val="center"/>
            <w:hideMark/>
          </w:tcPr>
          <w:p w14:paraId="7B3AEE90"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50000</w:t>
            </w:r>
          </w:p>
        </w:tc>
        <w:tc>
          <w:tcPr>
            <w:tcW w:w="421" w:type="pct"/>
            <w:shd w:val="clear" w:color="auto" w:fill="auto"/>
            <w:vAlign w:val="center"/>
            <w:hideMark/>
          </w:tcPr>
          <w:p w14:paraId="1EDF06EC"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50000</w:t>
            </w:r>
          </w:p>
        </w:tc>
      </w:tr>
      <w:tr w:rsidR="004855FE" w:rsidRPr="00AB362E" w14:paraId="151552FC" w14:textId="77777777" w:rsidTr="004855FE">
        <w:trPr>
          <w:jc w:val="center"/>
        </w:trPr>
        <w:tc>
          <w:tcPr>
            <w:tcW w:w="728" w:type="pct"/>
            <w:shd w:val="clear" w:color="auto" w:fill="auto"/>
            <w:vAlign w:val="center"/>
            <w:hideMark/>
          </w:tcPr>
          <w:p w14:paraId="7D0247A1" w14:textId="77777777" w:rsidR="004855FE" w:rsidRPr="00AB362E" w:rsidRDefault="004855FE" w:rsidP="004855FE">
            <w:pPr>
              <w:spacing w:after="0" w:line="240" w:lineRule="auto"/>
              <w:jc w:val="center"/>
              <w:rPr>
                <w:color w:val="000000"/>
                <w:sz w:val="20"/>
                <w:szCs w:val="20"/>
                <w:lang w:eastAsia="ru-RU"/>
              </w:rPr>
            </w:pPr>
            <w:r w:rsidRPr="00AB362E">
              <w:rPr>
                <w:color w:val="000000"/>
                <w:sz w:val="20"/>
                <w:szCs w:val="20"/>
                <w:lang w:eastAsia="ru-RU"/>
              </w:rPr>
              <w:t xml:space="preserve">Резерв (дефицит </w:t>
            </w:r>
            <w:r>
              <w:rPr>
                <w:color w:val="000000"/>
                <w:sz w:val="20"/>
                <w:szCs w:val="20"/>
                <w:lang w:eastAsia="ru-RU"/>
              </w:rPr>
              <w:t>«</w:t>
            </w:r>
            <w:r w:rsidRPr="00AB362E">
              <w:rPr>
                <w:color w:val="000000"/>
                <w:sz w:val="20"/>
                <w:szCs w:val="20"/>
                <w:lang w:eastAsia="ru-RU"/>
              </w:rPr>
              <w:t>-</w:t>
            </w:r>
            <w:r>
              <w:rPr>
                <w:color w:val="000000"/>
                <w:sz w:val="20"/>
                <w:szCs w:val="20"/>
                <w:lang w:eastAsia="ru-RU"/>
              </w:rPr>
              <w:t>»</w:t>
            </w:r>
            <w:r w:rsidRPr="00AB362E">
              <w:rPr>
                <w:color w:val="000000"/>
                <w:sz w:val="20"/>
                <w:szCs w:val="20"/>
                <w:lang w:eastAsia="ru-RU"/>
              </w:rPr>
              <w:t>) мощности КОС</w:t>
            </w:r>
          </w:p>
        </w:tc>
        <w:tc>
          <w:tcPr>
            <w:tcW w:w="435" w:type="pct"/>
            <w:vMerge/>
            <w:shd w:val="clear" w:color="auto" w:fill="auto"/>
            <w:vAlign w:val="center"/>
            <w:hideMark/>
          </w:tcPr>
          <w:p w14:paraId="5B82F07C" w14:textId="77777777" w:rsidR="004855FE" w:rsidRPr="00AB362E" w:rsidRDefault="004855FE" w:rsidP="004855FE">
            <w:pPr>
              <w:spacing w:after="0" w:line="240" w:lineRule="auto"/>
              <w:jc w:val="center"/>
              <w:rPr>
                <w:color w:val="000000"/>
                <w:sz w:val="20"/>
                <w:szCs w:val="20"/>
                <w:lang w:eastAsia="ru-RU"/>
              </w:rPr>
            </w:pPr>
          </w:p>
        </w:tc>
        <w:tc>
          <w:tcPr>
            <w:tcW w:w="427" w:type="pct"/>
            <w:shd w:val="clear" w:color="auto" w:fill="auto"/>
            <w:vAlign w:val="center"/>
          </w:tcPr>
          <w:p w14:paraId="374DA0B8" w14:textId="1866BCE3" w:rsidR="004855FE" w:rsidRPr="004855FE" w:rsidRDefault="004855FE" w:rsidP="004855FE">
            <w:pPr>
              <w:spacing w:after="0"/>
              <w:jc w:val="center"/>
              <w:rPr>
                <w:color w:val="000000"/>
                <w:sz w:val="20"/>
                <w:szCs w:val="20"/>
                <w:highlight w:val="red"/>
              </w:rPr>
            </w:pPr>
            <w:r>
              <w:rPr>
                <w:bCs/>
                <w:sz w:val="20"/>
                <w:szCs w:val="20"/>
                <w:lang w:eastAsia="ru-RU"/>
              </w:rPr>
              <w:t>18444</w:t>
            </w:r>
          </w:p>
        </w:tc>
        <w:tc>
          <w:tcPr>
            <w:tcW w:w="427" w:type="pct"/>
            <w:shd w:val="clear" w:color="auto" w:fill="auto"/>
            <w:vAlign w:val="center"/>
          </w:tcPr>
          <w:p w14:paraId="381B94ED" w14:textId="77777777" w:rsidR="004855FE" w:rsidRPr="00AB362E" w:rsidRDefault="004855FE" w:rsidP="004855FE">
            <w:pPr>
              <w:spacing w:after="0"/>
              <w:jc w:val="center"/>
              <w:rPr>
                <w:color w:val="000000"/>
                <w:sz w:val="20"/>
                <w:szCs w:val="20"/>
              </w:rPr>
            </w:pPr>
            <w:r w:rsidRPr="00AB362E">
              <w:rPr>
                <w:color w:val="000000"/>
                <w:sz w:val="20"/>
                <w:szCs w:val="20"/>
              </w:rPr>
              <w:t>31003,91</w:t>
            </w:r>
          </w:p>
        </w:tc>
        <w:tc>
          <w:tcPr>
            <w:tcW w:w="427" w:type="pct"/>
            <w:shd w:val="clear" w:color="auto" w:fill="auto"/>
            <w:vAlign w:val="center"/>
          </w:tcPr>
          <w:p w14:paraId="152D1906" w14:textId="77777777" w:rsidR="004855FE" w:rsidRPr="00AB362E" w:rsidRDefault="004855FE" w:rsidP="004855FE">
            <w:pPr>
              <w:spacing w:after="0"/>
              <w:jc w:val="center"/>
              <w:rPr>
                <w:color w:val="000000"/>
                <w:sz w:val="20"/>
                <w:szCs w:val="20"/>
              </w:rPr>
            </w:pPr>
            <w:r w:rsidRPr="00AB362E">
              <w:rPr>
                <w:color w:val="000000"/>
                <w:sz w:val="20"/>
                <w:szCs w:val="20"/>
              </w:rPr>
              <w:t>30793,55</w:t>
            </w:r>
          </w:p>
        </w:tc>
        <w:tc>
          <w:tcPr>
            <w:tcW w:w="427" w:type="pct"/>
            <w:shd w:val="clear" w:color="auto" w:fill="auto"/>
            <w:vAlign w:val="center"/>
          </w:tcPr>
          <w:p w14:paraId="7E25B53F" w14:textId="77777777" w:rsidR="004855FE" w:rsidRPr="00AB362E" w:rsidRDefault="004855FE" w:rsidP="004855FE">
            <w:pPr>
              <w:spacing w:after="0"/>
              <w:jc w:val="center"/>
              <w:rPr>
                <w:color w:val="000000"/>
                <w:sz w:val="20"/>
                <w:szCs w:val="20"/>
              </w:rPr>
            </w:pPr>
            <w:r w:rsidRPr="00AB362E">
              <w:rPr>
                <w:color w:val="000000"/>
                <w:sz w:val="20"/>
                <w:szCs w:val="20"/>
              </w:rPr>
              <w:t>30583,19</w:t>
            </w:r>
          </w:p>
        </w:tc>
        <w:tc>
          <w:tcPr>
            <w:tcW w:w="427" w:type="pct"/>
            <w:shd w:val="clear" w:color="auto" w:fill="auto"/>
            <w:vAlign w:val="center"/>
          </w:tcPr>
          <w:p w14:paraId="07A72954" w14:textId="77777777" w:rsidR="004855FE" w:rsidRPr="00AB362E" w:rsidRDefault="004855FE" w:rsidP="004855FE">
            <w:pPr>
              <w:spacing w:after="0"/>
              <w:jc w:val="center"/>
              <w:rPr>
                <w:color w:val="000000"/>
                <w:sz w:val="20"/>
                <w:szCs w:val="20"/>
              </w:rPr>
            </w:pPr>
            <w:r w:rsidRPr="00AB362E">
              <w:rPr>
                <w:color w:val="000000"/>
                <w:sz w:val="20"/>
                <w:szCs w:val="20"/>
              </w:rPr>
              <w:t>30372,80</w:t>
            </w:r>
          </w:p>
        </w:tc>
        <w:tc>
          <w:tcPr>
            <w:tcW w:w="427" w:type="pct"/>
            <w:shd w:val="clear" w:color="auto" w:fill="auto"/>
            <w:vAlign w:val="center"/>
          </w:tcPr>
          <w:p w14:paraId="32E91D4F" w14:textId="77777777" w:rsidR="004855FE" w:rsidRPr="00AB362E" w:rsidRDefault="004855FE" w:rsidP="004855FE">
            <w:pPr>
              <w:spacing w:after="0"/>
              <w:jc w:val="center"/>
              <w:rPr>
                <w:color w:val="000000"/>
                <w:sz w:val="20"/>
                <w:szCs w:val="20"/>
              </w:rPr>
            </w:pPr>
            <w:r w:rsidRPr="00AB362E">
              <w:rPr>
                <w:color w:val="000000"/>
                <w:sz w:val="20"/>
                <w:szCs w:val="20"/>
              </w:rPr>
              <w:t>30162,43</w:t>
            </w:r>
          </w:p>
        </w:tc>
        <w:tc>
          <w:tcPr>
            <w:tcW w:w="427" w:type="pct"/>
            <w:shd w:val="clear" w:color="auto" w:fill="auto"/>
            <w:vAlign w:val="center"/>
          </w:tcPr>
          <w:p w14:paraId="34163678" w14:textId="77777777" w:rsidR="004855FE" w:rsidRPr="00AB362E" w:rsidRDefault="004855FE" w:rsidP="004855FE">
            <w:pPr>
              <w:spacing w:after="0"/>
              <w:jc w:val="center"/>
              <w:rPr>
                <w:color w:val="000000"/>
                <w:sz w:val="20"/>
                <w:szCs w:val="20"/>
              </w:rPr>
            </w:pPr>
            <w:r w:rsidRPr="00AB362E">
              <w:rPr>
                <w:color w:val="000000"/>
                <w:sz w:val="20"/>
                <w:szCs w:val="20"/>
              </w:rPr>
              <w:t>29952,06</w:t>
            </w:r>
          </w:p>
        </w:tc>
        <w:tc>
          <w:tcPr>
            <w:tcW w:w="427" w:type="pct"/>
            <w:shd w:val="clear" w:color="auto" w:fill="auto"/>
            <w:vAlign w:val="center"/>
          </w:tcPr>
          <w:p w14:paraId="53345A1B" w14:textId="77777777" w:rsidR="004855FE" w:rsidRPr="00AB362E" w:rsidRDefault="004855FE" w:rsidP="004855FE">
            <w:pPr>
              <w:spacing w:after="0"/>
              <w:jc w:val="center"/>
              <w:rPr>
                <w:color w:val="000000"/>
                <w:sz w:val="20"/>
                <w:szCs w:val="20"/>
              </w:rPr>
            </w:pPr>
            <w:r w:rsidRPr="00AB362E">
              <w:rPr>
                <w:color w:val="000000"/>
                <w:sz w:val="20"/>
                <w:szCs w:val="20"/>
              </w:rPr>
              <w:t>29741,67</w:t>
            </w:r>
          </w:p>
        </w:tc>
        <w:tc>
          <w:tcPr>
            <w:tcW w:w="421" w:type="pct"/>
            <w:shd w:val="clear" w:color="auto" w:fill="auto"/>
            <w:vAlign w:val="center"/>
          </w:tcPr>
          <w:p w14:paraId="1A71A6B6" w14:textId="77777777" w:rsidR="004855FE" w:rsidRPr="00AB362E" w:rsidRDefault="004855FE" w:rsidP="004855FE">
            <w:pPr>
              <w:spacing w:after="0"/>
              <w:jc w:val="center"/>
              <w:rPr>
                <w:color w:val="000000"/>
                <w:sz w:val="20"/>
                <w:szCs w:val="20"/>
              </w:rPr>
            </w:pPr>
            <w:r w:rsidRPr="00AB362E">
              <w:rPr>
                <w:color w:val="000000"/>
                <w:sz w:val="20"/>
                <w:szCs w:val="20"/>
              </w:rPr>
              <w:t>29531,31</w:t>
            </w:r>
          </w:p>
        </w:tc>
      </w:tr>
    </w:tbl>
    <w:p w14:paraId="6E1D503B" w14:textId="77777777" w:rsidR="00AB362E" w:rsidRPr="00925DB1" w:rsidRDefault="00AB362E" w:rsidP="00AB362E">
      <w:pPr>
        <w:spacing w:before="240"/>
        <w:ind w:firstLine="709"/>
        <w:rPr>
          <w:sz w:val="24"/>
        </w:rPr>
      </w:pPr>
      <w:r w:rsidRPr="00925DB1">
        <w:rPr>
          <w:sz w:val="24"/>
        </w:rPr>
        <w:t xml:space="preserve">По данным таблицы 42 дефицита мощности КОС до 2028 года не ожидается. </w:t>
      </w:r>
    </w:p>
    <w:p w14:paraId="759BDA98" w14:textId="77777777" w:rsidR="00AB362E" w:rsidRDefault="00AB362E" w:rsidP="00AB362E">
      <w:pPr>
        <w:spacing w:before="240"/>
        <w:ind w:firstLine="709"/>
        <w:sectPr w:rsidR="00AB362E" w:rsidSect="00910E4F">
          <w:pgSz w:w="16839" w:h="11907" w:orient="landscape" w:code="9"/>
          <w:pgMar w:top="1134"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71E0076" w14:textId="77777777" w:rsidR="00AB362E" w:rsidRDefault="00AB362E" w:rsidP="00AB362E">
      <w:pPr>
        <w:pStyle w:val="3"/>
      </w:pPr>
      <w:bookmarkStart w:id="110" w:name="_Toc18579774"/>
      <w:bookmarkStart w:id="111" w:name="_Toc18940883"/>
      <w:bookmarkStart w:id="112" w:name="_Toc20315658"/>
      <w:bookmarkStart w:id="113" w:name="_Toc41562992"/>
      <w:r w:rsidRPr="00CE1A14">
        <w:lastRenderedPageBreak/>
        <w:t>Результаты анализа гидравлических режимов и режимов работы элементов централизованной системы водоотведения.</w:t>
      </w:r>
      <w:bookmarkEnd w:id="110"/>
      <w:bookmarkEnd w:id="111"/>
      <w:bookmarkEnd w:id="112"/>
      <w:bookmarkEnd w:id="113"/>
    </w:p>
    <w:p w14:paraId="5504A9D3" w14:textId="77777777" w:rsidR="00AB362E" w:rsidRPr="005A1EB4" w:rsidRDefault="00AB362E" w:rsidP="00AB362E">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По состоянию на 20</w:t>
      </w:r>
      <w:r>
        <w:rPr>
          <w:color w:val="000000"/>
          <w:sz w:val="24"/>
          <w:szCs w:val="24"/>
          <w:lang w:eastAsia="ru-RU"/>
        </w:rPr>
        <w:t>20</w:t>
      </w:r>
      <w:r w:rsidRPr="00DB4834">
        <w:rPr>
          <w:color w:val="000000"/>
          <w:sz w:val="24"/>
          <w:szCs w:val="24"/>
          <w:lang w:eastAsia="ru-RU"/>
        </w:rPr>
        <w:t xml:space="preserve"> г. в централизованной системе водоотведения муниципального образования нарушений гидравлического режима внутри сети водоотведения не выявлено ввиду отсутствия проблем с отводом стоков до зданий КОС.</w:t>
      </w:r>
      <w:r w:rsidRPr="005A1EB4">
        <w:rPr>
          <w:color w:val="000000"/>
          <w:sz w:val="24"/>
          <w:szCs w:val="24"/>
          <w:lang w:eastAsia="ru-RU"/>
        </w:rPr>
        <w:t xml:space="preserve"> </w:t>
      </w:r>
    </w:p>
    <w:p w14:paraId="2EF3E057" w14:textId="77777777" w:rsidR="00AB362E" w:rsidRPr="005A1EB4" w:rsidRDefault="00AB362E" w:rsidP="00AB362E">
      <w:pPr>
        <w:autoSpaceDE w:val="0"/>
        <w:autoSpaceDN w:val="0"/>
        <w:adjustRightInd w:val="0"/>
        <w:spacing w:line="240" w:lineRule="auto"/>
        <w:ind w:firstLine="709"/>
        <w:jc w:val="both"/>
        <w:rPr>
          <w:color w:val="000000"/>
          <w:sz w:val="24"/>
          <w:szCs w:val="24"/>
          <w:lang w:eastAsia="ru-RU"/>
        </w:rPr>
      </w:pPr>
      <w:r w:rsidRPr="005A1EB4">
        <w:rPr>
          <w:color w:val="000000"/>
          <w:sz w:val="24"/>
          <w:szCs w:val="24"/>
          <w:lang w:eastAsia="ru-RU"/>
        </w:rPr>
        <w:t>Для более подробной оценки гидравлического режима сетей на перспективу развития до 202</w:t>
      </w:r>
      <w:r>
        <w:rPr>
          <w:color w:val="000000"/>
          <w:sz w:val="24"/>
          <w:szCs w:val="24"/>
          <w:lang w:eastAsia="ru-RU"/>
        </w:rPr>
        <w:t>8</w:t>
      </w:r>
      <w:r w:rsidRPr="005A1EB4">
        <w:rPr>
          <w:color w:val="000000"/>
          <w:sz w:val="24"/>
          <w:szCs w:val="24"/>
          <w:lang w:eastAsia="ru-RU"/>
        </w:rPr>
        <w:t xml:space="preserve"> года недостаточно информации о глубине залегания колодцев и труб, отсутствует информация об углах наклона самотечных труб, а также о перемычках и типах соединения труб. В связи с этим невозможно проанализировать гидравлические режимы на перспективу до 202</w:t>
      </w:r>
      <w:r>
        <w:rPr>
          <w:color w:val="000000"/>
          <w:sz w:val="24"/>
          <w:szCs w:val="24"/>
          <w:lang w:eastAsia="ru-RU"/>
        </w:rPr>
        <w:t>8</w:t>
      </w:r>
      <w:r w:rsidRPr="005A1EB4">
        <w:rPr>
          <w:color w:val="000000"/>
          <w:sz w:val="24"/>
          <w:szCs w:val="24"/>
          <w:lang w:eastAsia="ru-RU"/>
        </w:rPr>
        <w:t xml:space="preserve"> года.</w:t>
      </w:r>
    </w:p>
    <w:p w14:paraId="5CF23788" w14:textId="77777777" w:rsidR="00AB362E" w:rsidRDefault="00AB362E" w:rsidP="00AB362E">
      <w:pPr>
        <w:pStyle w:val="3"/>
      </w:pPr>
      <w:bookmarkStart w:id="114" w:name="_Toc18940884"/>
      <w:bookmarkStart w:id="115" w:name="_Toc20315659"/>
      <w:bookmarkStart w:id="116" w:name="_Toc41562993"/>
      <w:r w:rsidRPr="00CE1A14">
        <w:t>Анализ резервов производственных мощностей очистных сооружений системы водоотведения и возможности расширения зоны их действия.</w:t>
      </w:r>
      <w:bookmarkEnd w:id="114"/>
      <w:bookmarkEnd w:id="115"/>
      <w:bookmarkEnd w:id="116"/>
    </w:p>
    <w:p w14:paraId="534932A6" w14:textId="77777777" w:rsidR="00AB362E" w:rsidRPr="005A1EB4" w:rsidRDefault="00AB362E" w:rsidP="00AB362E">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В соотв</w:t>
      </w:r>
      <w:r w:rsidRPr="00DB4834">
        <w:rPr>
          <w:color w:val="000000"/>
          <w:sz w:val="24"/>
          <w:szCs w:val="24"/>
          <w:lang w:eastAsia="ru-RU"/>
        </w:rPr>
        <w:t>етствии с разделом 11.2 определены возможные перспективные резервы производственных мощностей очистных сооружений системы водоотведения до 202</w:t>
      </w:r>
      <w:r>
        <w:rPr>
          <w:color w:val="000000"/>
          <w:sz w:val="24"/>
          <w:szCs w:val="24"/>
          <w:lang w:eastAsia="ru-RU"/>
        </w:rPr>
        <w:t>8</w:t>
      </w:r>
      <w:r w:rsidRPr="00DB4834">
        <w:rPr>
          <w:color w:val="000000"/>
          <w:sz w:val="24"/>
          <w:szCs w:val="24"/>
          <w:lang w:eastAsia="ru-RU"/>
        </w:rPr>
        <w:t xml:space="preserve"> года.</w:t>
      </w:r>
      <w:r>
        <w:rPr>
          <w:color w:val="000000"/>
          <w:sz w:val="24"/>
          <w:szCs w:val="24"/>
          <w:lang w:eastAsia="ru-RU"/>
        </w:rPr>
        <w:t xml:space="preserve"> В</w:t>
      </w:r>
      <w:r w:rsidRPr="00DB4834">
        <w:rPr>
          <w:color w:val="000000"/>
          <w:sz w:val="24"/>
          <w:szCs w:val="24"/>
          <w:lang w:eastAsia="ru-RU"/>
        </w:rPr>
        <w:t xml:space="preserve"> рассчитанных резервах уже учтено возможное расширении зон действия систем водоотведения в рамках</w:t>
      </w:r>
      <w:r>
        <w:rPr>
          <w:color w:val="000000"/>
          <w:sz w:val="24"/>
          <w:szCs w:val="24"/>
          <w:lang w:eastAsia="ru-RU"/>
        </w:rPr>
        <w:t xml:space="preserve"> </w:t>
      </w:r>
      <w:proofErr w:type="spellStart"/>
      <w:r>
        <w:rPr>
          <w:color w:val="000000"/>
          <w:sz w:val="24"/>
          <w:szCs w:val="24"/>
          <w:lang w:eastAsia="ru-RU"/>
        </w:rPr>
        <w:t>рамках</w:t>
      </w:r>
      <w:proofErr w:type="spellEnd"/>
      <w:r w:rsidRPr="00DB4834">
        <w:rPr>
          <w:color w:val="000000"/>
          <w:sz w:val="24"/>
          <w:szCs w:val="24"/>
          <w:lang w:eastAsia="ru-RU"/>
        </w:rPr>
        <w:t xml:space="preserve"> г. Усолье-Сибирское пункта согласно предполагаемому варианту развития главы 1 раздела </w:t>
      </w:r>
      <w:r>
        <w:rPr>
          <w:color w:val="000000"/>
          <w:sz w:val="24"/>
          <w:szCs w:val="24"/>
          <w:lang w:eastAsia="ru-RU"/>
        </w:rPr>
        <w:t>11.</w:t>
      </w:r>
      <w:r w:rsidRPr="00DB4834">
        <w:rPr>
          <w:color w:val="000000"/>
          <w:sz w:val="24"/>
          <w:szCs w:val="24"/>
          <w:lang w:eastAsia="ru-RU"/>
        </w:rPr>
        <w:t xml:space="preserve">2. была использована информация о перспективной численности населения и перспективном строительстве объектов </w:t>
      </w:r>
      <w:r>
        <w:rPr>
          <w:color w:val="000000"/>
          <w:sz w:val="24"/>
          <w:szCs w:val="24"/>
          <w:lang w:eastAsia="ru-RU"/>
        </w:rPr>
        <w:t>нового строительства, д</w:t>
      </w:r>
      <w:r w:rsidRPr="00DB4834">
        <w:rPr>
          <w:color w:val="000000"/>
          <w:sz w:val="24"/>
          <w:szCs w:val="24"/>
          <w:lang w:eastAsia="ru-RU"/>
        </w:rPr>
        <w:t>ля определения данного резерва из раздела 11.2</w:t>
      </w:r>
      <w:r>
        <w:rPr>
          <w:color w:val="000000"/>
          <w:sz w:val="24"/>
          <w:szCs w:val="24"/>
          <w:lang w:eastAsia="ru-RU"/>
        </w:rPr>
        <w:t>.</w:t>
      </w:r>
    </w:p>
    <w:p w14:paraId="3A28E6C4" w14:textId="77777777" w:rsidR="00AB362E" w:rsidRDefault="00AB362E" w:rsidP="00AB362E"/>
    <w:p w14:paraId="4E29CC96" w14:textId="77777777" w:rsidR="00AB362E" w:rsidRDefault="00AB362E" w:rsidP="00AB362E"/>
    <w:p w14:paraId="349A7919" w14:textId="77777777" w:rsidR="00AB362E" w:rsidRDefault="00AB362E" w:rsidP="00AB362E"/>
    <w:p w14:paraId="25248F6C" w14:textId="77777777" w:rsidR="00AB362E" w:rsidRDefault="00AB362E" w:rsidP="00AB362E"/>
    <w:p w14:paraId="069EE5D3" w14:textId="77777777" w:rsidR="00AB362E" w:rsidRDefault="00AB362E" w:rsidP="00AB362E"/>
    <w:p w14:paraId="18E37CFD" w14:textId="77777777" w:rsidR="00AB362E" w:rsidRDefault="00AB362E" w:rsidP="00AB362E"/>
    <w:p w14:paraId="6A3EA543" w14:textId="77777777" w:rsidR="00AB362E" w:rsidRDefault="00AB362E" w:rsidP="00AB362E"/>
    <w:p w14:paraId="0056F3C1" w14:textId="77777777" w:rsidR="00AB362E" w:rsidRDefault="00AB362E" w:rsidP="00AB362E"/>
    <w:p w14:paraId="22D1E29F" w14:textId="77777777" w:rsidR="00AB362E" w:rsidRDefault="00AB362E" w:rsidP="00AB362E"/>
    <w:p w14:paraId="68EFA762" w14:textId="77777777" w:rsidR="00AB362E" w:rsidRDefault="00AB362E" w:rsidP="00AB362E"/>
    <w:p w14:paraId="4CF5369D" w14:textId="77777777" w:rsidR="00AB362E" w:rsidRDefault="00AB362E" w:rsidP="00AB362E"/>
    <w:p w14:paraId="763D00F8" w14:textId="77777777" w:rsidR="00AB362E" w:rsidRDefault="00AB362E" w:rsidP="00AB362E"/>
    <w:p w14:paraId="1D5B256E" w14:textId="77777777" w:rsidR="00AB362E" w:rsidRDefault="00AB362E" w:rsidP="00AB362E"/>
    <w:p w14:paraId="4CB79FD6" w14:textId="77777777" w:rsidR="00AB362E" w:rsidRDefault="00AB362E" w:rsidP="00AB362E"/>
    <w:p w14:paraId="3B7BBB65" w14:textId="77777777" w:rsidR="00AB362E" w:rsidRDefault="00AB362E" w:rsidP="00AB362E"/>
    <w:p w14:paraId="14D0E5B0" w14:textId="77777777" w:rsidR="00AB362E" w:rsidRDefault="00AB362E" w:rsidP="00AB362E"/>
    <w:p w14:paraId="2D085C2B" w14:textId="77777777" w:rsidR="00AB362E" w:rsidRDefault="00AB362E" w:rsidP="00AB362E"/>
    <w:p w14:paraId="34C49F2F" w14:textId="77777777" w:rsidR="00AB362E" w:rsidRDefault="00AB362E" w:rsidP="00AB362E"/>
    <w:p w14:paraId="761BA570" w14:textId="77777777" w:rsidR="00AB362E" w:rsidRDefault="00AB362E" w:rsidP="00AB362E">
      <w:pPr>
        <w:pStyle w:val="2"/>
      </w:pPr>
      <w:bookmarkStart w:id="117" w:name="_Toc41562994"/>
      <w:r w:rsidRPr="00AB362E">
        <w:lastRenderedPageBreak/>
        <w:t>Предложения по строительству, реконструкции и модернизации (техническому перевооружению) объектов централ</w:t>
      </w:r>
      <w:r>
        <w:t>изованной системы водоотведения</w:t>
      </w:r>
      <w:bookmarkEnd w:id="117"/>
    </w:p>
    <w:p w14:paraId="1DA6B1F3" w14:textId="77777777" w:rsidR="00AB362E" w:rsidRDefault="00AB362E" w:rsidP="00AB362E">
      <w:pPr>
        <w:pStyle w:val="3"/>
      </w:pPr>
      <w:bookmarkStart w:id="118" w:name="_Toc41562995"/>
      <w:r w:rsidRPr="00AB362E">
        <w:t>Основные направления, принципы, задачи и целевые показатели развития централизованной системы водоотведения.</w:t>
      </w:r>
      <w:bookmarkEnd w:id="118"/>
    </w:p>
    <w:p w14:paraId="1F057F49" w14:textId="77777777" w:rsidR="00AB362E" w:rsidRPr="00DB4834" w:rsidRDefault="00AB362E" w:rsidP="00AB362E">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 xml:space="preserve">Основными направлениями и задачами развития централизованной системы водоотведения является: улучшение качества предоставляемых услуг, повышение надёжности системы, улучшение экологической обстановки. </w:t>
      </w:r>
    </w:p>
    <w:p w14:paraId="30F0DC5A" w14:textId="77777777" w:rsidR="00AB362E" w:rsidRPr="00DB4834" w:rsidRDefault="00AB362E" w:rsidP="00AB362E">
      <w:pPr>
        <w:autoSpaceDE w:val="0"/>
        <w:autoSpaceDN w:val="0"/>
        <w:adjustRightInd w:val="0"/>
        <w:spacing w:after="0" w:line="240" w:lineRule="auto"/>
        <w:ind w:firstLine="709"/>
        <w:jc w:val="both"/>
        <w:rPr>
          <w:color w:val="000000"/>
          <w:sz w:val="24"/>
          <w:szCs w:val="24"/>
          <w:lang w:eastAsia="ru-RU"/>
        </w:rPr>
      </w:pPr>
      <w:r w:rsidRPr="00DB4834">
        <w:rPr>
          <w:color w:val="000000"/>
          <w:sz w:val="24"/>
          <w:szCs w:val="24"/>
          <w:lang w:eastAsia="ru-RU"/>
        </w:rPr>
        <w:t xml:space="preserve">В перспективе решение актуальных задач по данным направлениям должно обеспечить достижение следующих показателей: </w:t>
      </w:r>
    </w:p>
    <w:p w14:paraId="23423174" w14:textId="77777777" w:rsidR="00AB362E" w:rsidRPr="00AB362E" w:rsidRDefault="00AB362E" w:rsidP="00AB362E">
      <w:pPr>
        <w:pStyle w:val="afc"/>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AB362E">
        <w:rPr>
          <w:rFonts w:ascii="Times New Roman" w:hAnsi="Times New Roman" w:cs="Times New Roman"/>
          <w:color w:val="000000"/>
          <w:sz w:val="24"/>
          <w:szCs w:val="24"/>
        </w:rPr>
        <w:t xml:space="preserve">Объём принятых и очищенных канализационных стоков – 100 %; </w:t>
      </w:r>
    </w:p>
    <w:p w14:paraId="3D6FF0EE" w14:textId="77777777" w:rsidR="00AB362E" w:rsidRPr="00AB362E" w:rsidRDefault="00AB362E" w:rsidP="00AB362E">
      <w:pPr>
        <w:pStyle w:val="afc"/>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AB362E">
        <w:rPr>
          <w:rFonts w:ascii="Times New Roman" w:hAnsi="Times New Roman" w:cs="Times New Roman"/>
          <w:color w:val="000000"/>
          <w:sz w:val="24"/>
          <w:szCs w:val="24"/>
        </w:rPr>
        <w:t xml:space="preserve">Степень очистки принимаемых стоков – 100 %; </w:t>
      </w:r>
    </w:p>
    <w:p w14:paraId="0A7AA05F" w14:textId="77777777" w:rsidR="00AB362E" w:rsidRPr="00AB362E" w:rsidRDefault="00AB362E" w:rsidP="00AB362E">
      <w:pPr>
        <w:pStyle w:val="afc"/>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AB362E">
        <w:rPr>
          <w:rFonts w:ascii="Times New Roman" w:hAnsi="Times New Roman" w:cs="Times New Roman"/>
          <w:color w:val="000000"/>
          <w:sz w:val="24"/>
          <w:szCs w:val="24"/>
        </w:rPr>
        <w:t xml:space="preserve">Отсутствие сетей со 100% износом; </w:t>
      </w:r>
    </w:p>
    <w:p w14:paraId="1D67220C" w14:textId="77777777" w:rsidR="00AB362E" w:rsidRPr="00AB362E" w:rsidRDefault="00AB362E" w:rsidP="00AB362E">
      <w:pPr>
        <w:pStyle w:val="afc"/>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AB362E">
        <w:rPr>
          <w:rFonts w:ascii="Times New Roman" w:hAnsi="Times New Roman" w:cs="Times New Roman"/>
          <w:color w:val="000000"/>
          <w:sz w:val="24"/>
          <w:szCs w:val="24"/>
        </w:rPr>
        <w:t xml:space="preserve">Средний износ оборудования не более 50%. </w:t>
      </w:r>
    </w:p>
    <w:p w14:paraId="1891EF6B" w14:textId="77777777" w:rsidR="00AB362E" w:rsidRPr="00DB4834" w:rsidRDefault="00AB362E" w:rsidP="00AB362E">
      <w:pPr>
        <w:pStyle w:val="22"/>
        <w:spacing w:before="0" w:after="0"/>
      </w:pPr>
      <w:r w:rsidRPr="00DB4834">
        <w:t xml:space="preserve">Исходя из анализа существующего состояния систем водоотведения, проведенного в предыдущих разделах схемы, а так же информации, представленной в Генеральном плане МО </w:t>
      </w:r>
      <w:r w:rsidR="008A2AE7">
        <w:t>«</w:t>
      </w:r>
      <w:r>
        <w:t>город Усолье-Сибирское</w:t>
      </w:r>
      <w:r w:rsidR="008A2AE7">
        <w:t>»</w:t>
      </w:r>
      <w:r>
        <w:t xml:space="preserve"> </w:t>
      </w:r>
      <w:r w:rsidRPr="00DB4834">
        <w:rPr>
          <w:color w:val="000000"/>
        </w:rPr>
        <w:t>предлагается выполнение следующих мероприятий</w:t>
      </w:r>
      <w:r w:rsidRPr="00DB4834">
        <w:rPr>
          <w:color w:val="000000"/>
          <w:lang w:eastAsia="ru-RU"/>
        </w:rPr>
        <w:t>:</w:t>
      </w:r>
    </w:p>
    <w:p w14:paraId="319A932B" w14:textId="77777777" w:rsidR="00AB362E" w:rsidRPr="00DB4834" w:rsidRDefault="00AB362E" w:rsidP="00AB362E">
      <w:pPr>
        <w:pStyle w:val="12"/>
        <w:spacing w:line="240" w:lineRule="auto"/>
        <w:rPr>
          <w:color w:val="000000"/>
        </w:rPr>
      </w:pPr>
      <w:r w:rsidRPr="00DB4834">
        <w:rPr>
          <w:color w:val="000000"/>
        </w:rPr>
        <w:t xml:space="preserve">Реконструкция сетей </w:t>
      </w:r>
      <w:r w:rsidRPr="00DB4834">
        <w:t>водоотведения</w:t>
      </w:r>
      <w:r w:rsidRPr="00DB4834">
        <w:rPr>
          <w:color w:val="000000"/>
        </w:rPr>
        <w:t xml:space="preserve"> в городе Усолье-Сибирское (срок реализации 20</w:t>
      </w:r>
      <w:r>
        <w:rPr>
          <w:color w:val="000000"/>
        </w:rPr>
        <w:t>20</w:t>
      </w:r>
      <w:r w:rsidRPr="00DB4834">
        <w:rPr>
          <w:color w:val="000000"/>
        </w:rPr>
        <w:t>-202</w:t>
      </w:r>
      <w:r>
        <w:rPr>
          <w:color w:val="000000"/>
        </w:rPr>
        <w:t>8</w:t>
      </w:r>
      <w:r w:rsidRPr="00DB4834">
        <w:rPr>
          <w:color w:val="000000"/>
        </w:rPr>
        <w:t xml:space="preserve"> г.);</w:t>
      </w:r>
    </w:p>
    <w:p w14:paraId="120CB469" w14:textId="77777777" w:rsidR="00F67BE6" w:rsidRDefault="00F67BE6" w:rsidP="00AB362E">
      <w:pPr>
        <w:pStyle w:val="12"/>
        <w:spacing w:line="240" w:lineRule="auto"/>
      </w:pPr>
      <w:r>
        <w:t xml:space="preserve">Проектирование </w:t>
      </w:r>
      <w:r w:rsidRPr="007335A0">
        <w:t>нового комплекса очистных сооружений бытовых сточных вод</w:t>
      </w:r>
      <w:r>
        <w:t xml:space="preserve"> </w:t>
      </w:r>
      <w:r w:rsidRPr="00DB4834">
        <w:rPr>
          <w:color w:val="000000"/>
        </w:rPr>
        <w:t>(срок реализации 202</w:t>
      </w:r>
      <w:r>
        <w:rPr>
          <w:color w:val="000000"/>
        </w:rPr>
        <w:t>1</w:t>
      </w:r>
      <w:r w:rsidRPr="00DB4834">
        <w:rPr>
          <w:color w:val="000000"/>
        </w:rPr>
        <w:t>-202</w:t>
      </w:r>
      <w:r>
        <w:rPr>
          <w:color w:val="000000"/>
        </w:rPr>
        <w:t>3</w:t>
      </w:r>
      <w:r w:rsidRPr="00DB4834">
        <w:rPr>
          <w:color w:val="000000"/>
        </w:rPr>
        <w:t xml:space="preserve"> г.);</w:t>
      </w:r>
    </w:p>
    <w:p w14:paraId="0C71E72E" w14:textId="77777777" w:rsidR="00AB362E" w:rsidRPr="00DB4834" w:rsidRDefault="00F67BE6" w:rsidP="00AB362E">
      <w:pPr>
        <w:pStyle w:val="12"/>
        <w:spacing w:line="240" w:lineRule="auto"/>
        <w:rPr>
          <w:color w:val="000000"/>
        </w:rPr>
      </w:pPr>
      <w:r>
        <w:t>С</w:t>
      </w:r>
      <w:r w:rsidRPr="007335A0">
        <w:t>троительств</w:t>
      </w:r>
      <w:r>
        <w:t>о</w:t>
      </w:r>
      <w:r w:rsidRPr="007335A0">
        <w:t xml:space="preserve"> нового комплекса очистных сооружений бытовых сточных вод</w:t>
      </w:r>
      <w:r>
        <w:t xml:space="preserve"> </w:t>
      </w:r>
      <w:r w:rsidR="00AB362E" w:rsidRPr="00DB4834">
        <w:rPr>
          <w:color w:val="000000"/>
        </w:rPr>
        <w:t xml:space="preserve"> (срок реализации </w:t>
      </w:r>
      <w:r w:rsidRPr="00DB4834">
        <w:rPr>
          <w:color w:val="000000"/>
        </w:rPr>
        <w:t>202</w:t>
      </w:r>
      <w:r>
        <w:rPr>
          <w:color w:val="000000"/>
        </w:rPr>
        <w:t>3</w:t>
      </w:r>
      <w:r w:rsidR="00AB362E" w:rsidRPr="00DB4834">
        <w:rPr>
          <w:color w:val="000000"/>
        </w:rPr>
        <w:t>-2025 г.);</w:t>
      </w:r>
    </w:p>
    <w:p w14:paraId="08BE8AAF" w14:textId="77777777" w:rsidR="00AB362E" w:rsidRPr="00DB4834" w:rsidRDefault="00AB362E" w:rsidP="00AB362E">
      <w:pPr>
        <w:pStyle w:val="12"/>
        <w:spacing w:line="240" w:lineRule="auto"/>
        <w:rPr>
          <w:color w:val="000000"/>
        </w:rPr>
      </w:pPr>
      <w:r w:rsidRPr="00DB4834">
        <w:rPr>
          <w:color w:val="000000"/>
        </w:rPr>
        <w:t>Строительство сетей водоотведения Д=150,200 мм в планировочном районе Зеленый, по Комсомольскому проспекту и районах индивидуальной застройки; (срок реализации 2020-2025 г.);</w:t>
      </w:r>
    </w:p>
    <w:p w14:paraId="10DB0D2E" w14:textId="77777777" w:rsidR="00AB362E" w:rsidRPr="005A1EB4" w:rsidRDefault="00AB362E" w:rsidP="00AB362E">
      <w:pPr>
        <w:pStyle w:val="12"/>
        <w:spacing w:line="240" w:lineRule="auto"/>
      </w:pPr>
      <w:r w:rsidRPr="00DB4834">
        <w:t>Установка щита управления с частотным преобразователем и датчиком давления на насосных станциях в городе Усолье-Сибирское. (срок реализации 2024-2025 г.).</w:t>
      </w:r>
    </w:p>
    <w:p w14:paraId="3E955AA1" w14:textId="77777777" w:rsidR="00AB362E" w:rsidRPr="00336F26" w:rsidRDefault="00AB362E" w:rsidP="00AB362E">
      <w:pPr>
        <w:pStyle w:val="3"/>
      </w:pPr>
      <w:bookmarkStart w:id="119" w:name="_Toc399177703"/>
      <w:bookmarkStart w:id="120" w:name="_Toc20315662"/>
      <w:bookmarkStart w:id="121" w:name="_Toc41562996"/>
      <w:r>
        <w:t>Сведения о вновь строящихся, реконструируемых и предлагаемых к выводу из эксплуатации объектах централизованной системы водоотведения</w:t>
      </w:r>
      <w:bookmarkEnd w:id="119"/>
      <w:bookmarkEnd w:id="120"/>
      <w:bookmarkEnd w:id="121"/>
    </w:p>
    <w:p w14:paraId="02C29FD1" w14:textId="77777777" w:rsidR="00AB362E" w:rsidRDefault="00AB362E" w:rsidP="00AB362E">
      <w:pPr>
        <w:pStyle w:val="12"/>
      </w:pPr>
      <w:r>
        <w:t xml:space="preserve">В перспективе развития МО </w:t>
      </w:r>
      <w:r w:rsidR="008A2AE7">
        <w:t>«</w:t>
      </w:r>
      <w:r>
        <w:t>город Усолье-Сибирское</w:t>
      </w:r>
      <w:r w:rsidR="008A2AE7">
        <w:t>»</w:t>
      </w:r>
      <w:r>
        <w:t xml:space="preserve"> необходимо предусмотреть:</w:t>
      </w:r>
    </w:p>
    <w:p w14:paraId="7F79D9C8" w14:textId="77777777" w:rsidR="00AB362E" w:rsidRPr="00DB4834" w:rsidRDefault="00F67BE6" w:rsidP="00AB362E">
      <w:pPr>
        <w:pStyle w:val="12"/>
        <w:numPr>
          <w:ilvl w:val="0"/>
          <w:numId w:val="21"/>
        </w:numPr>
        <w:spacing w:line="240" w:lineRule="auto"/>
        <w:rPr>
          <w:color w:val="000000"/>
        </w:rPr>
      </w:pPr>
      <w:r>
        <w:t>С</w:t>
      </w:r>
      <w:r w:rsidRPr="007335A0">
        <w:t>троительств</w:t>
      </w:r>
      <w:r>
        <w:t>о</w:t>
      </w:r>
      <w:r w:rsidRPr="007335A0">
        <w:t xml:space="preserve"> нового комплекса очистных сооружений бытовых сточных вод</w:t>
      </w:r>
      <w:r w:rsidR="00AB362E" w:rsidRPr="00DB4834">
        <w:rPr>
          <w:color w:val="000000"/>
        </w:rPr>
        <w:t xml:space="preserve"> (срок реализации </w:t>
      </w:r>
      <w:r w:rsidRPr="00DB4834">
        <w:rPr>
          <w:color w:val="000000"/>
        </w:rPr>
        <w:t>202</w:t>
      </w:r>
      <w:r>
        <w:rPr>
          <w:color w:val="000000"/>
        </w:rPr>
        <w:t>3</w:t>
      </w:r>
      <w:r w:rsidR="00AB362E" w:rsidRPr="00DB4834">
        <w:rPr>
          <w:color w:val="000000"/>
        </w:rPr>
        <w:t>-2025 г.);</w:t>
      </w:r>
    </w:p>
    <w:p w14:paraId="00A4CB18" w14:textId="77777777" w:rsidR="00AB362E" w:rsidRPr="00DB4834" w:rsidRDefault="00AB362E" w:rsidP="00AB362E">
      <w:pPr>
        <w:pStyle w:val="12"/>
        <w:numPr>
          <w:ilvl w:val="0"/>
          <w:numId w:val="21"/>
        </w:numPr>
        <w:spacing w:line="240" w:lineRule="auto"/>
        <w:rPr>
          <w:color w:val="000000"/>
        </w:rPr>
      </w:pPr>
      <w:r w:rsidRPr="00DB4834">
        <w:rPr>
          <w:color w:val="000000"/>
        </w:rPr>
        <w:t>Строительство сетей водоотведения Д=150,200 мм в планировочном районе Зеленый, по Комсомольскому проспекту и районах индивидуальной застройки; (срок реализации 2020-2025 г.);</w:t>
      </w:r>
    </w:p>
    <w:p w14:paraId="4D0FFE75" w14:textId="77777777" w:rsidR="00AB362E" w:rsidRDefault="00AB362E" w:rsidP="00AB362E">
      <w:pPr>
        <w:pStyle w:val="12"/>
      </w:pPr>
      <w:r>
        <w:t xml:space="preserve">Информация о выводе объектов систем централизованного водоотведения отсутствует. </w:t>
      </w:r>
    </w:p>
    <w:p w14:paraId="79A1A4D2" w14:textId="77777777" w:rsidR="00AB362E" w:rsidRPr="00336F26" w:rsidRDefault="00AB362E" w:rsidP="00AB362E">
      <w:pPr>
        <w:pStyle w:val="3"/>
      </w:pPr>
      <w:bookmarkStart w:id="122" w:name="_Toc399177704"/>
      <w:bookmarkStart w:id="123" w:name="_Toc20315663"/>
      <w:bookmarkStart w:id="124" w:name="_Toc41562997"/>
      <w: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22"/>
      <w:bookmarkEnd w:id="123"/>
      <w:bookmarkEnd w:id="124"/>
    </w:p>
    <w:p w14:paraId="493CFB2F" w14:textId="77777777" w:rsidR="00AB362E" w:rsidRPr="005A1EB4" w:rsidRDefault="00AB362E" w:rsidP="00AB362E">
      <w:pPr>
        <w:pStyle w:val="12"/>
        <w:spacing w:line="240" w:lineRule="auto"/>
      </w:pPr>
      <w:r>
        <w:t>Элементы с</w:t>
      </w:r>
      <w:r w:rsidRPr="00C7012D">
        <w:t>истем</w:t>
      </w:r>
      <w:r>
        <w:t>ы</w:t>
      </w:r>
      <w:r w:rsidRPr="00C7012D">
        <w:t xml:space="preserve"> диспетчеризации, телемеханизации и автоматизации в системе водоотведения в </w:t>
      </w:r>
      <w:r>
        <w:t xml:space="preserve">МО </w:t>
      </w:r>
      <w:r w:rsidR="008A2AE7">
        <w:t>«</w:t>
      </w:r>
      <w:r>
        <w:t>город Усолье-Сибирское</w:t>
      </w:r>
      <w:r w:rsidR="008A2AE7">
        <w:t>»</w:t>
      </w:r>
      <w:r>
        <w:t xml:space="preserve"> запланирована установка </w:t>
      </w:r>
      <w:r w:rsidRPr="00DB4834">
        <w:t>щита управления с частотным преобразователем и датчиком давления на насосных станциях в городе Усолье-Сибирское. (срок реализации 2024-2025 г.).</w:t>
      </w:r>
    </w:p>
    <w:p w14:paraId="437D0D52" w14:textId="77777777" w:rsidR="00AB362E" w:rsidRPr="00336F26" w:rsidRDefault="00AB362E" w:rsidP="00AB362E">
      <w:pPr>
        <w:pStyle w:val="3"/>
      </w:pPr>
      <w:bookmarkStart w:id="125" w:name="_Toc399177705"/>
      <w:bookmarkStart w:id="126" w:name="_Toc20315664"/>
      <w:bookmarkStart w:id="127" w:name="_Toc41562998"/>
      <w:r>
        <w:t>Описание вариантов маршрутов прохождения трубопроводов по территории поселения</w:t>
      </w:r>
      <w:bookmarkEnd w:id="125"/>
      <w:bookmarkEnd w:id="126"/>
      <w:bookmarkEnd w:id="127"/>
    </w:p>
    <w:p w14:paraId="2F74D510" w14:textId="77777777" w:rsidR="00AB362E" w:rsidRPr="00EC1CBE" w:rsidRDefault="00AB362E" w:rsidP="00AB362E">
      <w:pPr>
        <w:pStyle w:val="12"/>
        <w:spacing w:line="240" w:lineRule="auto"/>
        <w:rPr>
          <w:b/>
        </w:rPr>
      </w:pPr>
      <w:r w:rsidRPr="00EC1CBE">
        <w:rPr>
          <w:b/>
        </w:rPr>
        <w:t>Основные положения прокладки сетей</w:t>
      </w:r>
    </w:p>
    <w:p w14:paraId="301E8B39" w14:textId="77777777" w:rsidR="00AB362E" w:rsidRPr="00C7012D" w:rsidRDefault="00AB362E" w:rsidP="00AB362E">
      <w:pPr>
        <w:pStyle w:val="12"/>
        <w:spacing w:line="240" w:lineRule="auto"/>
      </w:pPr>
      <w:r w:rsidRPr="00C7012D">
        <w:lastRenderedPageBreak/>
        <w:t>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w:t>
      </w:r>
      <w:r>
        <w:t xml:space="preserve"> от диаметра трубы и составляет</w:t>
      </w:r>
      <w:r w:rsidRPr="00C7012D">
        <w:t xml:space="preserve"> от 0,7 до 1,5 м/с. Меньшее значение соответствует диаметру </w:t>
      </w:r>
      <w:smartTag w:uri="urn:schemas-microsoft-com:office:smarttags" w:element="metricconverter">
        <w:smartTagPr>
          <w:attr w:name="ProductID" w:val="150 мм"/>
        </w:smartTagPr>
        <w:r w:rsidRPr="00C7012D">
          <w:t>150 мм</w:t>
        </w:r>
      </w:smartTag>
      <w:r w:rsidRPr="00C7012D">
        <w:t xml:space="preserve">, а максимальное – </w:t>
      </w:r>
      <w:smartTag w:uri="urn:schemas-microsoft-com:office:smarttags" w:element="metricconverter">
        <w:smartTagPr>
          <w:attr w:name="ProductID" w:val="1500 мм"/>
        </w:smartTagPr>
        <w:r w:rsidRPr="00C7012D">
          <w:t>1500 мм</w:t>
        </w:r>
      </w:smartTag>
      <w:r w:rsidRPr="00C7012D">
        <w:t xml:space="preserve"> и более.</w:t>
      </w:r>
    </w:p>
    <w:p w14:paraId="1ECFDD54" w14:textId="77777777" w:rsidR="00AB362E" w:rsidRPr="00C7012D" w:rsidRDefault="00AB362E" w:rsidP="00AB362E">
      <w:pPr>
        <w:pStyle w:val="12"/>
        <w:spacing w:line="240" w:lineRule="auto"/>
      </w:pPr>
      <w:r w:rsidRPr="00C7012D">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C7012D">
          <w:t>150 мм</w:t>
        </w:r>
      </w:smartTag>
      <w:r w:rsidRPr="00C7012D">
        <w:t xml:space="preserve"> и не менее 0,007 для труб диаметром </w:t>
      </w:r>
      <w:smartTag w:uri="urn:schemas-microsoft-com:office:smarttags" w:element="metricconverter">
        <w:smartTagPr>
          <w:attr w:name="ProductID" w:val="200 мм"/>
        </w:smartTagPr>
        <w:r w:rsidRPr="00C7012D">
          <w:t>200 мм</w:t>
        </w:r>
      </w:smartTag>
      <w:r w:rsidRPr="00C7012D">
        <w:t xml:space="preserve">. </w:t>
      </w:r>
    </w:p>
    <w:p w14:paraId="276AAE44" w14:textId="77777777" w:rsidR="00AB362E" w:rsidRPr="00C7012D" w:rsidRDefault="00AB362E" w:rsidP="00AB362E">
      <w:pPr>
        <w:pStyle w:val="12"/>
        <w:spacing w:line="240" w:lineRule="auto"/>
      </w:pPr>
      <w:r w:rsidRPr="00C7012D">
        <w:t xml:space="preserve">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w:t>
      </w:r>
      <w:proofErr w:type="spellStart"/>
      <w:r w:rsidRPr="00C7012D">
        <w:t>поливенилхлорида</w:t>
      </w:r>
      <w:proofErr w:type="spellEnd"/>
      <w:r w:rsidRPr="00C7012D">
        <w:t xml:space="preserve">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14:paraId="42AC3CDF" w14:textId="77777777" w:rsidR="00AB362E" w:rsidRPr="00C7012D" w:rsidRDefault="00AB362E" w:rsidP="00AB362E">
      <w:pPr>
        <w:pStyle w:val="12"/>
        <w:spacing w:line="240" w:lineRule="auto"/>
      </w:pPr>
      <w:r w:rsidRPr="00C7012D">
        <w:t>Наименьшие диаметры труб самотечных сетей принимаются:</w:t>
      </w:r>
    </w:p>
    <w:p w14:paraId="64A80C81" w14:textId="77777777" w:rsidR="00AB362E" w:rsidRPr="00C7012D" w:rsidRDefault="00AB362E" w:rsidP="00AB362E">
      <w:pPr>
        <w:pStyle w:val="12"/>
        <w:spacing w:line="240" w:lineRule="auto"/>
      </w:pPr>
      <w:r w:rsidRPr="00C7012D">
        <w:t xml:space="preserve">для уличной сети – </w:t>
      </w:r>
      <w:smartTag w:uri="urn:schemas-microsoft-com:office:smarttags" w:element="metricconverter">
        <w:smartTagPr>
          <w:attr w:name="ProductID" w:val="200 мм"/>
        </w:smartTagPr>
        <w:r w:rsidRPr="00C7012D">
          <w:t>200 мм</w:t>
        </w:r>
      </w:smartTag>
      <w:r w:rsidRPr="00C7012D">
        <w:t xml:space="preserve">, для небольших населенных пунктов - </w:t>
      </w:r>
      <w:smartTag w:uri="urn:schemas-microsoft-com:office:smarttags" w:element="metricconverter">
        <w:smartTagPr>
          <w:attr w:name="ProductID" w:val="150 мм"/>
        </w:smartTagPr>
        <w:r w:rsidRPr="00C7012D">
          <w:t>150 мм</w:t>
        </w:r>
      </w:smartTag>
      <w:r w:rsidRPr="00C7012D">
        <w:t>.;</w:t>
      </w:r>
    </w:p>
    <w:p w14:paraId="1DF4945F" w14:textId="77777777" w:rsidR="00AB362E" w:rsidRPr="00C7012D" w:rsidRDefault="00AB362E" w:rsidP="00AB362E">
      <w:pPr>
        <w:pStyle w:val="12"/>
        <w:spacing w:line="240" w:lineRule="auto"/>
      </w:pPr>
      <w:r w:rsidRPr="00C7012D">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C7012D">
          <w:t>150 мм</w:t>
        </w:r>
      </w:smartTag>
      <w:r w:rsidRPr="00C7012D">
        <w:t>;</w:t>
      </w:r>
    </w:p>
    <w:p w14:paraId="4AECBC61" w14:textId="77777777" w:rsidR="00AB362E" w:rsidRPr="00C7012D" w:rsidRDefault="00AB362E" w:rsidP="00AB362E">
      <w:pPr>
        <w:pStyle w:val="12"/>
        <w:spacing w:line="240" w:lineRule="auto"/>
      </w:pPr>
      <w:r w:rsidRPr="00C7012D">
        <w:t xml:space="preserve">для дождевой и общесплавной уличной сети – </w:t>
      </w:r>
      <w:smartTag w:uri="urn:schemas-microsoft-com:office:smarttags" w:element="metricconverter">
        <w:smartTagPr>
          <w:attr w:name="ProductID" w:val="250 мм"/>
        </w:smartTagPr>
        <w:r w:rsidRPr="00C7012D">
          <w:t>250 мм</w:t>
        </w:r>
      </w:smartTag>
      <w:r w:rsidRPr="00C7012D">
        <w:t xml:space="preserve">, внутриквартальной – </w:t>
      </w:r>
      <w:smartTag w:uri="urn:schemas-microsoft-com:office:smarttags" w:element="metricconverter">
        <w:smartTagPr>
          <w:attr w:name="ProductID" w:val="200 мм"/>
        </w:smartTagPr>
        <w:r w:rsidRPr="00C7012D">
          <w:t>200 мм</w:t>
        </w:r>
      </w:smartTag>
      <w:r w:rsidRPr="00C7012D">
        <w:t>.</w:t>
      </w:r>
    </w:p>
    <w:p w14:paraId="7703B418" w14:textId="77777777" w:rsidR="00AB362E" w:rsidRPr="00C7012D" w:rsidRDefault="00AB362E" w:rsidP="00AB362E">
      <w:pPr>
        <w:pStyle w:val="12"/>
        <w:spacing w:line="240" w:lineRule="auto"/>
      </w:pPr>
      <w:r w:rsidRPr="00C7012D">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14:paraId="6420FB45" w14:textId="77777777" w:rsidR="00AB362E" w:rsidRPr="00C7012D" w:rsidRDefault="00AB362E" w:rsidP="00AB362E">
      <w:pPr>
        <w:pStyle w:val="12"/>
        <w:spacing w:line="240" w:lineRule="auto"/>
      </w:pPr>
      <w:r w:rsidRPr="00C7012D">
        <w:t>Наименьшая глубина заложения труб принимается по условиям предотвращения:</w:t>
      </w:r>
    </w:p>
    <w:p w14:paraId="60547E53" w14:textId="77777777" w:rsidR="00AB362E" w:rsidRPr="00C7012D" w:rsidRDefault="00AB362E" w:rsidP="00AB362E">
      <w:pPr>
        <w:pStyle w:val="12"/>
        <w:spacing w:line="240" w:lineRule="auto"/>
      </w:pPr>
      <w:r w:rsidRPr="00C7012D">
        <w:t xml:space="preserve">разрушения трубы от внешних нагрузок - не менее </w:t>
      </w:r>
      <w:smartTag w:uri="urn:schemas-microsoft-com:office:smarttags" w:element="metricconverter">
        <w:smartTagPr>
          <w:attr w:name="ProductID" w:val="0,7 м"/>
        </w:smartTagPr>
        <w:r w:rsidRPr="00C7012D">
          <w:t>0,7 м</w:t>
        </w:r>
      </w:smartTag>
      <w:r w:rsidRPr="00C7012D">
        <w:t xml:space="preserve"> от поверхности земли до верха трубы;</w:t>
      </w:r>
    </w:p>
    <w:p w14:paraId="247F2473" w14:textId="77777777" w:rsidR="00AB362E" w:rsidRPr="00C7012D" w:rsidRDefault="00AB362E" w:rsidP="00AB362E">
      <w:pPr>
        <w:pStyle w:val="12"/>
        <w:spacing w:line="240" w:lineRule="auto"/>
      </w:pPr>
      <w:r w:rsidRPr="00C7012D">
        <w:t xml:space="preserve">замерзания сточных вод – низ трубы не выше чем на </w:t>
      </w:r>
      <w:smartTag w:uri="urn:schemas-microsoft-com:office:smarttags" w:element="metricconverter">
        <w:smartTagPr>
          <w:attr w:name="ProductID" w:val="0,3 м"/>
        </w:smartTagPr>
        <w:r w:rsidRPr="00C7012D">
          <w:t>0,3 м</w:t>
        </w:r>
      </w:smartTag>
      <w:r w:rsidRPr="00C7012D">
        <w:t xml:space="preserve"> отметки проникновения в грунт нулевой температуры (глубины промерзания грунта).</w:t>
      </w:r>
    </w:p>
    <w:p w14:paraId="3CA611A4" w14:textId="77777777" w:rsidR="00AB362E" w:rsidRPr="00C7012D" w:rsidRDefault="00AB362E" w:rsidP="00AB362E">
      <w:pPr>
        <w:pStyle w:val="12"/>
        <w:spacing w:line="240" w:lineRule="auto"/>
      </w:pPr>
      <w:r w:rsidRPr="00C7012D">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C7012D">
          <w:t>8 метров</w:t>
        </w:r>
      </w:smartTag>
      <w:r w:rsidRPr="00C7012D">
        <w:t>.</w:t>
      </w:r>
    </w:p>
    <w:p w14:paraId="49FF8D74" w14:textId="77777777" w:rsidR="00AB362E" w:rsidRPr="00C7012D" w:rsidRDefault="00AB362E" w:rsidP="00AB362E">
      <w:pPr>
        <w:pStyle w:val="12"/>
        <w:spacing w:line="240" w:lineRule="auto"/>
      </w:pPr>
      <w:r w:rsidRPr="00C7012D">
        <w:t xml:space="preserve">Прокладка сетей водоотведения производится </w:t>
      </w:r>
      <w:proofErr w:type="spellStart"/>
      <w:r w:rsidRPr="00C7012D">
        <w:t>подземно</w:t>
      </w:r>
      <w:proofErr w:type="spellEnd"/>
      <w:r w:rsidRPr="00C7012D">
        <w:t xml:space="preserve">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C7012D">
          <w:t>30 м</w:t>
        </w:r>
      </w:smartTag>
      <w:r w:rsidRPr="00C7012D">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C7012D">
          <w:t>30 м</w:t>
        </w:r>
      </w:smartTag>
      <w:r w:rsidRPr="00C7012D">
        <w:t xml:space="preserve"> – с двух сторон.</w:t>
      </w:r>
    </w:p>
    <w:p w14:paraId="6BE282EA" w14:textId="77777777" w:rsidR="00AB362E" w:rsidRPr="00C7012D" w:rsidRDefault="00AB362E" w:rsidP="00AB362E">
      <w:pPr>
        <w:pStyle w:val="12"/>
        <w:spacing w:line="240" w:lineRule="auto"/>
      </w:pPr>
      <w:r w:rsidRPr="00C7012D">
        <w:t xml:space="preserve">Минимальные расстояния от трубопроводов сетей водоотведения до фундаментов зданий, других инженерных коммуникаций регламентируются СНиП 2.07.01-89. </w:t>
      </w:r>
    </w:p>
    <w:p w14:paraId="6BC53ACC" w14:textId="77777777" w:rsidR="00AB362E" w:rsidRPr="00C7012D" w:rsidRDefault="00AB362E" w:rsidP="00AB362E">
      <w:pPr>
        <w:pStyle w:val="12"/>
        <w:spacing w:line="240" w:lineRule="auto"/>
      </w:pPr>
      <w:r w:rsidRPr="00C7012D">
        <w:t>Сети водоотведения размещаются, как правило, ниже других инженерных сетей.</w:t>
      </w:r>
    </w:p>
    <w:p w14:paraId="086DA49D" w14:textId="77777777" w:rsidR="00AB362E" w:rsidRPr="00C7012D" w:rsidRDefault="00AB362E" w:rsidP="00AB362E">
      <w:pPr>
        <w:pStyle w:val="12"/>
        <w:spacing w:line="240" w:lineRule="auto"/>
      </w:pPr>
      <w:r w:rsidRPr="00C7012D">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14:paraId="7150E24A" w14:textId="77777777" w:rsidR="00AB362E" w:rsidRPr="00C7012D" w:rsidRDefault="00AB362E" w:rsidP="00AB362E">
      <w:pPr>
        <w:pStyle w:val="12"/>
        <w:spacing w:line="240" w:lineRule="auto"/>
      </w:pPr>
      <w:r w:rsidRPr="00C7012D">
        <w:t>Расчетное наполнение трубопроводов и каналов с поперечным сечением любой формы принимается не более 0,7 диаметра (высоты).</w:t>
      </w:r>
    </w:p>
    <w:p w14:paraId="4706271F" w14:textId="77777777" w:rsidR="00AB362E" w:rsidRPr="00EC1CBE" w:rsidRDefault="00AB362E" w:rsidP="00AB362E">
      <w:pPr>
        <w:pStyle w:val="12"/>
        <w:spacing w:line="240" w:lineRule="auto"/>
      </w:pPr>
    </w:p>
    <w:p w14:paraId="52179C03" w14:textId="77777777" w:rsidR="00AB362E" w:rsidRPr="00EC1CBE" w:rsidRDefault="00AB362E" w:rsidP="00AB362E">
      <w:pPr>
        <w:pStyle w:val="12"/>
        <w:spacing w:line="240" w:lineRule="auto"/>
        <w:rPr>
          <w:b/>
        </w:rPr>
      </w:pPr>
      <w:r w:rsidRPr="00EC1CBE">
        <w:rPr>
          <w:b/>
        </w:rPr>
        <w:t>Перспективное строительство</w:t>
      </w:r>
    </w:p>
    <w:p w14:paraId="6EC9116E" w14:textId="77777777" w:rsidR="00AB362E" w:rsidRDefault="00AB362E" w:rsidP="00AB362E">
      <w:pPr>
        <w:pStyle w:val="12"/>
        <w:spacing w:line="240" w:lineRule="auto"/>
      </w:pPr>
      <w:r>
        <w:t>Расположение существующих</w:t>
      </w:r>
      <w:r w:rsidRPr="00EC1CBE">
        <w:t xml:space="preserve"> и перспективных сетей </w:t>
      </w:r>
      <w:r>
        <w:t xml:space="preserve">приведено в прилагаемой </w:t>
      </w:r>
      <w:r w:rsidRPr="001B333C">
        <w:t xml:space="preserve">электронной модели </w:t>
      </w:r>
      <w:r w:rsidR="00D7385A">
        <w:rPr>
          <w:lang w:val="en-US"/>
        </w:rPr>
        <w:t>Zulu</w:t>
      </w:r>
      <w:r w:rsidR="00D7385A" w:rsidRPr="00D7385A">
        <w:t xml:space="preserve"> (</w:t>
      </w:r>
      <w:r w:rsidRPr="001B333C">
        <w:t>систем</w:t>
      </w:r>
      <w:r w:rsidR="00D7385A">
        <w:t>ы</w:t>
      </w:r>
      <w:r w:rsidRPr="001B333C">
        <w:t xml:space="preserve"> водоотведен</w:t>
      </w:r>
      <w:r w:rsidRPr="00820F20">
        <w:t>и</w:t>
      </w:r>
      <w:r w:rsidR="00D7385A">
        <w:t>я выделены красным цветом).</w:t>
      </w:r>
    </w:p>
    <w:p w14:paraId="32AE89D8" w14:textId="77777777" w:rsidR="00D7385A" w:rsidRDefault="00D7385A" w:rsidP="00AB362E">
      <w:pPr>
        <w:pStyle w:val="12"/>
        <w:spacing w:line="240" w:lineRule="auto"/>
      </w:pPr>
    </w:p>
    <w:p w14:paraId="6CEAF80F" w14:textId="77777777" w:rsidR="00D7385A" w:rsidRDefault="00D7385A" w:rsidP="00AB362E">
      <w:pPr>
        <w:pStyle w:val="12"/>
        <w:spacing w:line="240" w:lineRule="auto"/>
      </w:pPr>
    </w:p>
    <w:p w14:paraId="0D3B5A6D" w14:textId="77777777" w:rsidR="00D7385A" w:rsidRDefault="00D7385A" w:rsidP="00D7385A">
      <w:pPr>
        <w:pStyle w:val="3"/>
        <w:spacing w:before="80"/>
      </w:pPr>
      <w:bookmarkStart w:id="128" w:name="_Toc399177706"/>
      <w:bookmarkStart w:id="129" w:name="_Toc20315665"/>
      <w:bookmarkStart w:id="130" w:name="_Toc41562999"/>
      <w:r>
        <w:t>Границы и характеристики охранных зон сетей и сооружений централизованной системы водоотведения</w:t>
      </w:r>
      <w:bookmarkEnd w:id="128"/>
      <w:bookmarkEnd w:id="129"/>
      <w:bookmarkEnd w:id="130"/>
    </w:p>
    <w:p w14:paraId="3908CE8E" w14:textId="77777777" w:rsidR="00D7385A" w:rsidRDefault="00D7385A" w:rsidP="00D7385A">
      <w:pPr>
        <w:pStyle w:val="12"/>
        <w:spacing w:line="240" w:lineRule="auto"/>
      </w:pPr>
      <w:r w:rsidRPr="00C7012D">
        <w:t>Информация по границам и характеристикам охранных зон сетей и сооружений централизованной системы водоотведения отсутствует.</w:t>
      </w:r>
    </w:p>
    <w:p w14:paraId="21E8F7F4" w14:textId="77777777" w:rsidR="00D7385A" w:rsidRPr="00336F26" w:rsidRDefault="00D7385A" w:rsidP="00D7385A">
      <w:pPr>
        <w:pStyle w:val="3"/>
        <w:spacing w:before="80"/>
      </w:pPr>
      <w:bookmarkStart w:id="131" w:name="_Toc399177707"/>
      <w:bookmarkStart w:id="132" w:name="_Toc20315666"/>
      <w:bookmarkStart w:id="133" w:name="_Toc41563000"/>
      <w:r>
        <w:t>Границы планируемых зон размещения объектов централизованной системы водоотведения</w:t>
      </w:r>
      <w:bookmarkEnd w:id="131"/>
      <w:bookmarkEnd w:id="132"/>
      <w:bookmarkEnd w:id="133"/>
    </w:p>
    <w:p w14:paraId="017D015E" w14:textId="77777777" w:rsidR="00D7385A" w:rsidRDefault="00D7385A" w:rsidP="00D7385A">
      <w:pPr>
        <w:pStyle w:val="12"/>
        <w:spacing w:line="240" w:lineRule="auto"/>
      </w:pPr>
      <w:r w:rsidRPr="004623EC">
        <w:t xml:space="preserve">Перспективное строительство объектов на сегодняшний день определено </w:t>
      </w:r>
      <w:r w:rsidRPr="00BF79D2">
        <w:t xml:space="preserve">проектом генерального плана </w:t>
      </w:r>
      <w:r>
        <w:t xml:space="preserve">МО </w:t>
      </w:r>
      <w:r w:rsidR="008A2AE7">
        <w:t>«</w:t>
      </w:r>
      <w:r>
        <w:t>город Усолье-Сибирское</w:t>
      </w:r>
      <w:r w:rsidR="008A2AE7">
        <w:t>»</w:t>
      </w:r>
      <w:r>
        <w:t xml:space="preserve"> и отражено в схеме </w:t>
      </w:r>
      <w:proofErr w:type="spellStart"/>
      <w:r>
        <w:t>водгоснабжения</w:t>
      </w:r>
      <w:proofErr w:type="spellEnd"/>
      <w:r>
        <w:t xml:space="preserve"> следующим мероприятием: </w:t>
      </w:r>
    </w:p>
    <w:p w14:paraId="33AA2FB1" w14:textId="77777777" w:rsidR="00D7385A" w:rsidRPr="00DB4834" w:rsidRDefault="00D7385A" w:rsidP="00D7385A">
      <w:pPr>
        <w:pStyle w:val="12"/>
        <w:numPr>
          <w:ilvl w:val="0"/>
          <w:numId w:val="23"/>
        </w:numPr>
        <w:spacing w:line="240" w:lineRule="auto"/>
        <w:rPr>
          <w:color w:val="000000"/>
        </w:rPr>
      </w:pPr>
      <w:r w:rsidRPr="00DB4834">
        <w:rPr>
          <w:color w:val="000000"/>
        </w:rPr>
        <w:t>Строительство сетей водоотведения Д=150,200 мм в планировочном районе Зеленый, по Комсомольскому проспекту и районах индивидуальной застройки; (срок реализации 2020-2025 г.);</w:t>
      </w:r>
    </w:p>
    <w:p w14:paraId="22F46A27" w14:textId="77777777" w:rsidR="00AB362E" w:rsidRDefault="00AB362E" w:rsidP="00AB362E"/>
    <w:p w14:paraId="159918C6" w14:textId="77777777" w:rsidR="00D7385A" w:rsidRDefault="00D7385A" w:rsidP="00AB362E"/>
    <w:p w14:paraId="2D582169" w14:textId="77777777" w:rsidR="00D7385A" w:rsidRDefault="00D7385A" w:rsidP="00AB362E"/>
    <w:p w14:paraId="29068131" w14:textId="77777777" w:rsidR="00D7385A" w:rsidRDefault="00D7385A" w:rsidP="00AB362E"/>
    <w:p w14:paraId="7996EDEE" w14:textId="77777777" w:rsidR="00D7385A" w:rsidRDefault="00D7385A" w:rsidP="00AB362E"/>
    <w:p w14:paraId="2E32C3B4" w14:textId="77777777" w:rsidR="00D7385A" w:rsidRDefault="00D7385A" w:rsidP="00AB362E"/>
    <w:p w14:paraId="6C8A9266" w14:textId="77777777" w:rsidR="00D7385A" w:rsidRDefault="00D7385A" w:rsidP="00AB362E"/>
    <w:p w14:paraId="1B1F543C" w14:textId="77777777" w:rsidR="00D7385A" w:rsidRDefault="00D7385A" w:rsidP="00AB362E"/>
    <w:p w14:paraId="1BEF3AF8" w14:textId="77777777" w:rsidR="00D7385A" w:rsidRDefault="00D7385A" w:rsidP="00AB362E"/>
    <w:p w14:paraId="43B60646" w14:textId="77777777" w:rsidR="00D7385A" w:rsidRDefault="00D7385A" w:rsidP="00AB362E"/>
    <w:p w14:paraId="391B7E87" w14:textId="77777777" w:rsidR="00D7385A" w:rsidRDefault="00D7385A" w:rsidP="00AB362E"/>
    <w:p w14:paraId="6ED1C560" w14:textId="77777777" w:rsidR="00D7385A" w:rsidRDefault="00D7385A" w:rsidP="00AB362E"/>
    <w:p w14:paraId="008DE6E5" w14:textId="77777777" w:rsidR="00D7385A" w:rsidRDefault="00D7385A" w:rsidP="00AB362E"/>
    <w:p w14:paraId="5EDF8BC6" w14:textId="77777777" w:rsidR="00D7385A" w:rsidRDefault="00D7385A" w:rsidP="00AB362E"/>
    <w:p w14:paraId="410207B1" w14:textId="77777777" w:rsidR="00D7385A" w:rsidRDefault="00D7385A" w:rsidP="00AB362E"/>
    <w:p w14:paraId="05EDF1AA" w14:textId="77777777" w:rsidR="00D7385A" w:rsidRDefault="00D7385A" w:rsidP="00AB362E"/>
    <w:p w14:paraId="145CAA80" w14:textId="77777777" w:rsidR="00D7385A" w:rsidRDefault="00D7385A" w:rsidP="00AB362E"/>
    <w:p w14:paraId="4205BCA1" w14:textId="77777777" w:rsidR="00D7385A" w:rsidRDefault="00D7385A" w:rsidP="00AB362E"/>
    <w:p w14:paraId="712234F1" w14:textId="77777777" w:rsidR="00D7385A" w:rsidRDefault="00D7385A" w:rsidP="00AB362E"/>
    <w:p w14:paraId="4855F431" w14:textId="77777777" w:rsidR="00D7385A" w:rsidRDefault="00D7385A" w:rsidP="00AB362E"/>
    <w:p w14:paraId="2485D258" w14:textId="77777777" w:rsidR="00D7385A" w:rsidRDefault="00D7385A" w:rsidP="00AB362E"/>
    <w:p w14:paraId="3CE34BF1" w14:textId="77777777" w:rsidR="00D7385A" w:rsidRDefault="00D7385A" w:rsidP="00AB362E"/>
    <w:p w14:paraId="76E52B72" w14:textId="77777777" w:rsidR="00D7385A" w:rsidRPr="00D7385A" w:rsidRDefault="00D7385A" w:rsidP="00D7385A">
      <w:pPr>
        <w:pStyle w:val="2"/>
      </w:pPr>
      <w:bookmarkStart w:id="134" w:name="_Toc41563001"/>
      <w:r w:rsidRPr="00D7385A">
        <w:lastRenderedPageBreak/>
        <w:t>Экологические аспекты мероприятий по строительству и реконструкции объектов централизованной системы водоотведения</w:t>
      </w:r>
      <w:bookmarkEnd w:id="134"/>
    </w:p>
    <w:p w14:paraId="50C0BEE1" w14:textId="77777777" w:rsidR="00D7385A" w:rsidRPr="00F90B34" w:rsidRDefault="00D7385A" w:rsidP="00D7385A">
      <w:pPr>
        <w:pStyle w:val="3"/>
        <w:spacing w:before="80"/>
      </w:pPr>
      <w:bookmarkStart w:id="135" w:name="_Toc18579785"/>
      <w:bookmarkStart w:id="136" w:name="_Toc18940888"/>
      <w:bookmarkStart w:id="137" w:name="_Toc20315668"/>
      <w:bookmarkStart w:id="138" w:name="_Toc41563002"/>
      <w:r w:rsidRPr="00F90B34">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bookmarkEnd w:id="135"/>
      <w:bookmarkEnd w:id="136"/>
      <w:bookmarkEnd w:id="137"/>
      <w:bookmarkEnd w:id="138"/>
    </w:p>
    <w:p w14:paraId="0D67B15B" w14:textId="77777777" w:rsidR="00D7385A" w:rsidRPr="005A1EB4" w:rsidRDefault="00D7385A" w:rsidP="00D7385A">
      <w:pPr>
        <w:autoSpaceDE w:val="0"/>
        <w:autoSpaceDN w:val="0"/>
        <w:adjustRightInd w:val="0"/>
        <w:spacing w:after="0" w:line="240" w:lineRule="auto"/>
        <w:ind w:firstLine="709"/>
        <w:jc w:val="both"/>
        <w:rPr>
          <w:color w:val="000000"/>
          <w:sz w:val="24"/>
          <w:szCs w:val="24"/>
          <w:lang w:eastAsia="ru-RU"/>
        </w:rPr>
      </w:pPr>
      <w:bookmarkStart w:id="139" w:name="_Toc18579786"/>
      <w:r w:rsidRPr="005A1EB4">
        <w:rPr>
          <w:color w:val="000000"/>
          <w:sz w:val="24"/>
          <w:szCs w:val="24"/>
          <w:lang w:eastAsia="ru-RU"/>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14:paraId="5E0BADF3" w14:textId="77777777" w:rsidR="00D7385A" w:rsidRPr="00DB4834" w:rsidRDefault="00D7385A" w:rsidP="00D7385A">
      <w:pPr>
        <w:pStyle w:val="12"/>
        <w:numPr>
          <w:ilvl w:val="0"/>
          <w:numId w:val="47"/>
        </w:numPr>
        <w:spacing w:line="240" w:lineRule="auto"/>
        <w:rPr>
          <w:color w:val="000000"/>
        </w:rPr>
      </w:pPr>
      <w:r w:rsidRPr="00DB4834">
        <w:rPr>
          <w:color w:val="000000"/>
        </w:rPr>
        <w:t xml:space="preserve">Реконструкция сетей </w:t>
      </w:r>
      <w:r w:rsidRPr="00DB4834">
        <w:t>водоотведения</w:t>
      </w:r>
      <w:r w:rsidRPr="00DB4834">
        <w:rPr>
          <w:color w:val="000000"/>
        </w:rPr>
        <w:t xml:space="preserve"> в городе Усолье-Сибирское (срок реализации 20</w:t>
      </w:r>
      <w:r>
        <w:rPr>
          <w:color w:val="000000"/>
        </w:rPr>
        <w:t xml:space="preserve">20-2028 </w:t>
      </w:r>
      <w:r w:rsidRPr="00DB4834">
        <w:rPr>
          <w:color w:val="000000"/>
        </w:rPr>
        <w:t>г.);</w:t>
      </w:r>
    </w:p>
    <w:p w14:paraId="011D1E78" w14:textId="77777777" w:rsidR="00D7385A" w:rsidRPr="005A1EB4" w:rsidRDefault="00F67BE6" w:rsidP="00D7385A">
      <w:pPr>
        <w:pStyle w:val="12"/>
        <w:numPr>
          <w:ilvl w:val="0"/>
          <w:numId w:val="47"/>
        </w:numPr>
        <w:spacing w:line="240" w:lineRule="auto"/>
        <w:rPr>
          <w:color w:val="000000"/>
        </w:rPr>
      </w:pPr>
      <w:r>
        <w:t>С</w:t>
      </w:r>
      <w:r w:rsidRPr="007335A0">
        <w:t>троительств</w:t>
      </w:r>
      <w:r>
        <w:t>о</w:t>
      </w:r>
      <w:r w:rsidRPr="007335A0">
        <w:t xml:space="preserve"> нового комплекса очистных сооружений бытовых сточных вод</w:t>
      </w:r>
      <w:r w:rsidR="00D7385A" w:rsidRPr="00DB4834">
        <w:rPr>
          <w:color w:val="000000"/>
        </w:rPr>
        <w:t xml:space="preserve"> (срок реализации </w:t>
      </w:r>
      <w:r w:rsidRPr="00DB4834">
        <w:rPr>
          <w:color w:val="000000"/>
        </w:rPr>
        <w:t>202</w:t>
      </w:r>
      <w:r>
        <w:rPr>
          <w:color w:val="000000"/>
        </w:rPr>
        <w:t>3</w:t>
      </w:r>
      <w:r w:rsidR="00D7385A" w:rsidRPr="00DB4834">
        <w:rPr>
          <w:color w:val="000000"/>
        </w:rPr>
        <w:t>-2025 г.);</w:t>
      </w:r>
    </w:p>
    <w:p w14:paraId="5526973E" w14:textId="77777777" w:rsidR="00D7385A" w:rsidRPr="00F90B34" w:rsidRDefault="00D7385A" w:rsidP="00D7385A">
      <w:pPr>
        <w:pStyle w:val="3"/>
        <w:spacing w:before="80"/>
      </w:pPr>
      <w:bookmarkStart w:id="140" w:name="_Toc18940889"/>
      <w:bookmarkStart w:id="141" w:name="_Toc20315669"/>
      <w:bookmarkStart w:id="142" w:name="_Toc41563003"/>
      <w:r w:rsidRPr="00F90B34">
        <w:t>Сведения о применении методов, безопасных для окружающей среды, при утилизации осадков сточных вод.</w:t>
      </w:r>
      <w:bookmarkEnd w:id="139"/>
      <w:bookmarkEnd w:id="140"/>
      <w:bookmarkEnd w:id="141"/>
      <w:bookmarkEnd w:id="142"/>
    </w:p>
    <w:p w14:paraId="44850176" w14:textId="77777777" w:rsidR="00D7385A" w:rsidRPr="005A1EB4" w:rsidRDefault="00D7385A" w:rsidP="00D7385A">
      <w:pPr>
        <w:autoSpaceDE w:val="0"/>
        <w:autoSpaceDN w:val="0"/>
        <w:adjustRightInd w:val="0"/>
        <w:spacing w:after="0" w:line="240" w:lineRule="auto"/>
        <w:ind w:firstLine="709"/>
        <w:jc w:val="both"/>
        <w:rPr>
          <w:color w:val="000000"/>
          <w:sz w:val="24"/>
          <w:szCs w:val="24"/>
          <w:lang w:eastAsia="ru-RU"/>
        </w:rPr>
      </w:pPr>
      <w:r w:rsidRPr="005A1EB4">
        <w:rPr>
          <w:color w:val="000000"/>
          <w:sz w:val="24"/>
          <w:szCs w:val="24"/>
          <w:lang w:eastAsia="ru-RU"/>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14:paraId="3D95EC4D" w14:textId="77777777" w:rsidR="00D7385A" w:rsidRDefault="00D7385A" w:rsidP="00AB362E"/>
    <w:p w14:paraId="3B97170C" w14:textId="77777777" w:rsidR="00D7385A" w:rsidRDefault="00D7385A" w:rsidP="00AB362E"/>
    <w:p w14:paraId="2E5BEF5E" w14:textId="77777777" w:rsidR="00D7385A" w:rsidRDefault="00D7385A" w:rsidP="00AB362E"/>
    <w:p w14:paraId="17FAB1FB" w14:textId="77777777" w:rsidR="00D7385A" w:rsidRDefault="00D7385A" w:rsidP="00AB362E"/>
    <w:p w14:paraId="078AB2F1" w14:textId="77777777" w:rsidR="00D7385A" w:rsidRDefault="00D7385A" w:rsidP="00AB362E"/>
    <w:p w14:paraId="6EFF8956" w14:textId="77777777" w:rsidR="00D7385A" w:rsidRDefault="00D7385A" w:rsidP="00AB362E"/>
    <w:p w14:paraId="5C449483" w14:textId="77777777" w:rsidR="00D7385A" w:rsidRDefault="00D7385A" w:rsidP="00AB362E"/>
    <w:p w14:paraId="4E025190" w14:textId="77777777" w:rsidR="00D7385A" w:rsidRDefault="00D7385A" w:rsidP="00AB362E">
      <w:pPr>
        <w:sectPr w:rsidR="00D7385A" w:rsidSect="00AB362E">
          <w:pgSz w:w="11907" w:h="16839" w:code="9"/>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9FFD156" w14:textId="77777777" w:rsidR="00D7385A" w:rsidRDefault="00D7385A" w:rsidP="00D7385A">
      <w:pPr>
        <w:pStyle w:val="2"/>
      </w:pPr>
      <w:bookmarkStart w:id="143" w:name="_Toc41563004"/>
      <w:r w:rsidRPr="00D7385A">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43"/>
    </w:p>
    <w:p w14:paraId="760EA9C7" w14:textId="77777777" w:rsidR="00D7385A" w:rsidRPr="00683465" w:rsidRDefault="00D7385A" w:rsidP="00683465">
      <w:pPr>
        <w:spacing w:line="240" w:lineRule="auto"/>
        <w:ind w:firstLine="709"/>
        <w:rPr>
          <w:sz w:val="24"/>
        </w:rPr>
      </w:pPr>
      <w:r w:rsidRPr="00683465">
        <w:rPr>
          <w:sz w:val="24"/>
        </w:rPr>
        <w:t xml:space="preserve">В таблице ниже приведен перечень мероприятий, предполагаемых к реализации в сфере водоотведения на территории МО </w:t>
      </w:r>
      <w:r w:rsidR="008A2AE7">
        <w:rPr>
          <w:sz w:val="24"/>
        </w:rPr>
        <w:t>«</w:t>
      </w:r>
      <w:r w:rsidRPr="00683465">
        <w:rPr>
          <w:sz w:val="24"/>
        </w:rPr>
        <w:t>город Усолье-Сибирское</w:t>
      </w:r>
      <w:r w:rsidR="008A2AE7">
        <w:rPr>
          <w:sz w:val="24"/>
        </w:rPr>
        <w:t>»</w:t>
      </w:r>
      <w:r w:rsidRPr="00683465">
        <w:rPr>
          <w:sz w:val="24"/>
        </w:rPr>
        <w:t xml:space="preserve"> на период 2020-2028 г с указанием необходимых объемов финансирования. </w:t>
      </w:r>
    </w:p>
    <w:p w14:paraId="2B9439D2" w14:textId="6FE2A71D" w:rsidR="00683465" w:rsidRPr="00683465" w:rsidRDefault="00683465" w:rsidP="00683465">
      <w:pPr>
        <w:pStyle w:val="a9"/>
        <w:keepNext/>
        <w:spacing w:after="0"/>
        <w:ind w:firstLine="709"/>
        <w:rPr>
          <w:b/>
          <w:i w:val="0"/>
          <w:color w:val="000000" w:themeColor="text1"/>
          <w:sz w:val="24"/>
        </w:rPr>
      </w:pPr>
      <w:r w:rsidRPr="00683465">
        <w:rPr>
          <w:b/>
          <w:i w:val="0"/>
          <w:color w:val="000000" w:themeColor="text1"/>
          <w:sz w:val="24"/>
        </w:rPr>
        <w:t xml:space="preserve">Таблица </w:t>
      </w:r>
      <w:r w:rsidRPr="00683465">
        <w:rPr>
          <w:b/>
          <w:i w:val="0"/>
          <w:color w:val="000000" w:themeColor="text1"/>
          <w:sz w:val="24"/>
        </w:rPr>
        <w:fldChar w:fldCharType="begin"/>
      </w:r>
      <w:r w:rsidRPr="00683465">
        <w:rPr>
          <w:b/>
          <w:i w:val="0"/>
          <w:color w:val="000000" w:themeColor="text1"/>
          <w:sz w:val="24"/>
        </w:rPr>
        <w:instrText xml:space="preserve"> SEQ Таблица \* ARABIC </w:instrText>
      </w:r>
      <w:r w:rsidRPr="00683465">
        <w:rPr>
          <w:b/>
          <w:i w:val="0"/>
          <w:color w:val="000000" w:themeColor="text1"/>
          <w:sz w:val="24"/>
        </w:rPr>
        <w:fldChar w:fldCharType="separate"/>
      </w:r>
      <w:r w:rsidR="000B14DD">
        <w:rPr>
          <w:b/>
          <w:i w:val="0"/>
          <w:noProof/>
          <w:color w:val="000000" w:themeColor="text1"/>
          <w:sz w:val="24"/>
        </w:rPr>
        <w:t>42</w:t>
      </w:r>
      <w:r w:rsidRPr="00683465">
        <w:rPr>
          <w:b/>
          <w:i w:val="0"/>
          <w:color w:val="000000" w:themeColor="text1"/>
          <w:sz w:val="24"/>
        </w:rPr>
        <w:fldChar w:fldCharType="end"/>
      </w:r>
      <w:r w:rsidRPr="00683465">
        <w:rPr>
          <w:b/>
          <w:i w:val="0"/>
          <w:color w:val="000000" w:themeColor="text1"/>
          <w:sz w:val="24"/>
        </w:rPr>
        <w:t xml:space="preserve"> Мероприятия по реализации схемы водоотведения с указанием ориентировочных объемов капитальных вложений с разбивкой по годам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557"/>
        <w:gridCol w:w="4089"/>
        <w:gridCol w:w="2177"/>
        <w:gridCol w:w="1909"/>
        <w:gridCol w:w="1401"/>
        <w:gridCol w:w="1400"/>
        <w:gridCol w:w="1400"/>
        <w:gridCol w:w="1400"/>
        <w:gridCol w:w="1400"/>
        <w:gridCol w:w="1607"/>
        <w:gridCol w:w="1400"/>
        <w:gridCol w:w="1400"/>
        <w:gridCol w:w="1400"/>
      </w:tblGrid>
      <w:tr w:rsidR="00EF34AB" w:rsidRPr="00727175" w14:paraId="58B03F7D" w14:textId="77777777" w:rsidTr="00591A6F">
        <w:trPr>
          <w:tblHeader/>
          <w:jc w:val="center"/>
        </w:trPr>
        <w:tc>
          <w:tcPr>
            <w:tcW w:w="129" w:type="pct"/>
            <w:shd w:val="clear" w:color="auto" w:fill="auto"/>
            <w:vAlign w:val="center"/>
            <w:hideMark/>
          </w:tcPr>
          <w:p w14:paraId="707AF0F2" w14:textId="77777777" w:rsidR="00683465" w:rsidRPr="00727175" w:rsidRDefault="00683465" w:rsidP="00683465">
            <w:pPr>
              <w:spacing w:after="0" w:line="240" w:lineRule="auto"/>
              <w:jc w:val="center"/>
              <w:rPr>
                <w:bCs/>
                <w:color w:val="000000"/>
                <w:sz w:val="20"/>
                <w:szCs w:val="20"/>
                <w:lang w:eastAsia="ru-RU"/>
              </w:rPr>
            </w:pPr>
            <w:r w:rsidRPr="00727175">
              <w:rPr>
                <w:bCs/>
                <w:color w:val="000000"/>
                <w:sz w:val="20"/>
                <w:szCs w:val="20"/>
                <w:lang w:eastAsia="ru-RU"/>
              </w:rPr>
              <w:t>№</w:t>
            </w:r>
          </w:p>
        </w:tc>
        <w:tc>
          <w:tcPr>
            <w:tcW w:w="949" w:type="pct"/>
            <w:shd w:val="clear" w:color="auto" w:fill="auto"/>
            <w:vAlign w:val="center"/>
            <w:hideMark/>
          </w:tcPr>
          <w:p w14:paraId="377A74F1" w14:textId="77777777" w:rsidR="00683465" w:rsidRPr="00727175" w:rsidRDefault="00683465" w:rsidP="00683465">
            <w:pPr>
              <w:spacing w:after="0" w:line="240" w:lineRule="auto"/>
              <w:jc w:val="center"/>
              <w:rPr>
                <w:bCs/>
                <w:color w:val="000000"/>
                <w:sz w:val="20"/>
                <w:szCs w:val="20"/>
                <w:lang w:eastAsia="ru-RU"/>
              </w:rPr>
            </w:pPr>
            <w:r w:rsidRPr="00727175">
              <w:rPr>
                <w:bCs/>
                <w:color w:val="000000"/>
                <w:sz w:val="20"/>
                <w:szCs w:val="20"/>
                <w:lang w:eastAsia="ru-RU"/>
              </w:rPr>
              <w:t>Наименование мероприятий</w:t>
            </w:r>
          </w:p>
        </w:tc>
        <w:tc>
          <w:tcPr>
            <w:tcW w:w="504" w:type="pct"/>
            <w:shd w:val="clear" w:color="auto" w:fill="auto"/>
            <w:vAlign w:val="center"/>
            <w:hideMark/>
          </w:tcPr>
          <w:p w14:paraId="6FE5134C" w14:textId="77777777" w:rsidR="00683465" w:rsidRPr="00727175" w:rsidRDefault="00683465" w:rsidP="00683465">
            <w:pPr>
              <w:spacing w:after="0" w:line="240" w:lineRule="auto"/>
              <w:jc w:val="center"/>
              <w:rPr>
                <w:bCs/>
                <w:color w:val="000000"/>
                <w:sz w:val="20"/>
                <w:szCs w:val="20"/>
                <w:lang w:eastAsia="ru-RU"/>
              </w:rPr>
            </w:pPr>
            <w:r w:rsidRPr="00727175">
              <w:rPr>
                <w:bCs/>
                <w:color w:val="000000"/>
                <w:sz w:val="20"/>
                <w:szCs w:val="20"/>
                <w:lang w:eastAsia="ru-RU"/>
              </w:rPr>
              <w:t>Источники финансирования</w:t>
            </w:r>
          </w:p>
        </w:tc>
        <w:tc>
          <w:tcPr>
            <w:tcW w:w="443" w:type="pct"/>
            <w:shd w:val="clear" w:color="auto" w:fill="auto"/>
            <w:vAlign w:val="center"/>
            <w:hideMark/>
          </w:tcPr>
          <w:p w14:paraId="42222AF8" w14:textId="77777777" w:rsidR="00683465" w:rsidRPr="00727175" w:rsidRDefault="00683465" w:rsidP="00683465">
            <w:pPr>
              <w:spacing w:after="0" w:line="240" w:lineRule="auto"/>
              <w:jc w:val="center"/>
              <w:rPr>
                <w:bCs/>
                <w:color w:val="000000"/>
                <w:sz w:val="20"/>
                <w:szCs w:val="20"/>
                <w:lang w:eastAsia="ru-RU"/>
              </w:rPr>
            </w:pPr>
            <w:r w:rsidRPr="00727175">
              <w:rPr>
                <w:bCs/>
                <w:color w:val="000000"/>
                <w:sz w:val="20"/>
                <w:szCs w:val="20"/>
                <w:lang w:eastAsia="ru-RU"/>
              </w:rPr>
              <w:t>Ориентировочный объем инвестиций тыс. руб.</w:t>
            </w:r>
          </w:p>
        </w:tc>
        <w:tc>
          <w:tcPr>
            <w:tcW w:w="325" w:type="pct"/>
            <w:shd w:val="clear" w:color="auto" w:fill="auto"/>
            <w:vAlign w:val="center"/>
            <w:hideMark/>
          </w:tcPr>
          <w:p w14:paraId="33D73659"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2020</w:t>
            </w:r>
          </w:p>
        </w:tc>
        <w:tc>
          <w:tcPr>
            <w:tcW w:w="325" w:type="pct"/>
            <w:shd w:val="clear" w:color="auto" w:fill="auto"/>
            <w:vAlign w:val="center"/>
            <w:hideMark/>
          </w:tcPr>
          <w:p w14:paraId="624CCE65"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2021</w:t>
            </w:r>
          </w:p>
        </w:tc>
        <w:tc>
          <w:tcPr>
            <w:tcW w:w="325" w:type="pct"/>
            <w:shd w:val="clear" w:color="auto" w:fill="auto"/>
            <w:vAlign w:val="center"/>
            <w:hideMark/>
          </w:tcPr>
          <w:p w14:paraId="3796DF45"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2022</w:t>
            </w:r>
          </w:p>
        </w:tc>
        <w:tc>
          <w:tcPr>
            <w:tcW w:w="325" w:type="pct"/>
            <w:shd w:val="clear" w:color="auto" w:fill="auto"/>
            <w:vAlign w:val="center"/>
            <w:hideMark/>
          </w:tcPr>
          <w:p w14:paraId="32002718"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2023</w:t>
            </w:r>
          </w:p>
        </w:tc>
        <w:tc>
          <w:tcPr>
            <w:tcW w:w="325" w:type="pct"/>
            <w:shd w:val="clear" w:color="auto" w:fill="auto"/>
            <w:vAlign w:val="center"/>
            <w:hideMark/>
          </w:tcPr>
          <w:p w14:paraId="4AE89311"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2024</w:t>
            </w:r>
          </w:p>
        </w:tc>
        <w:tc>
          <w:tcPr>
            <w:tcW w:w="373" w:type="pct"/>
            <w:shd w:val="clear" w:color="auto" w:fill="auto"/>
            <w:vAlign w:val="center"/>
            <w:hideMark/>
          </w:tcPr>
          <w:p w14:paraId="575EDABA"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2025</w:t>
            </w:r>
          </w:p>
        </w:tc>
        <w:tc>
          <w:tcPr>
            <w:tcW w:w="325" w:type="pct"/>
            <w:shd w:val="clear" w:color="auto" w:fill="auto"/>
            <w:vAlign w:val="center"/>
            <w:hideMark/>
          </w:tcPr>
          <w:p w14:paraId="6CF9EC75"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2026</w:t>
            </w:r>
          </w:p>
        </w:tc>
        <w:tc>
          <w:tcPr>
            <w:tcW w:w="325" w:type="pct"/>
            <w:shd w:val="clear" w:color="auto" w:fill="auto"/>
            <w:vAlign w:val="center"/>
            <w:hideMark/>
          </w:tcPr>
          <w:p w14:paraId="4AF12B01"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2027</w:t>
            </w:r>
          </w:p>
        </w:tc>
        <w:tc>
          <w:tcPr>
            <w:tcW w:w="325" w:type="pct"/>
            <w:shd w:val="clear" w:color="auto" w:fill="auto"/>
            <w:vAlign w:val="center"/>
            <w:hideMark/>
          </w:tcPr>
          <w:p w14:paraId="210BB1C9"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2028</w:t>
            </w:r>
          </w:p>
        </w:tc>
      </w:tr>
      <w:tr w:rsidR="00EF34AB" w:rsidRPr="00727175" w14:paraId="1A0567D1" w14:textId="77777777" w:rsidTr="00591A6F">
        <w:trPr>
          <w:trHeight w:val="736"/>
          <w:jc w:val="center"/>
        </w:trPr>
        <w:tc>
          <w:tcPr>
            <w:tcW w:w="129" w:type="pct"/>
            <w:shd w:val="clear" w:color="auto" w:fill="auto"/>
            <w:vAlign w:val="center"/>
            <w:hideMark/>
          </w:tcPr>
          <w:p w14:paraId="7C808595"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1</w:t>
            </w:r>
          </w:p>
        </w:tc>
        <w:tc>
          <w:tcPr>
            <w:tcW w:w="949" w:type="pct"/>
            <w:shd w:val="clear" w:color="auto" w:fill="auto"/>
            <w:vAlign w:val="center"/>
            <w:hideMark/>
          </w:tcPr>
          <w:p w14:paraId="6991A9E6"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Реконструкция сетей водоотведения в городе Усолье-Сибирское (срок реализации 20</w:t>
            </w:r>
            <w:r>
              <w:rPr>
                <w:color w:val="000000"/>
                <w:sz w:val="20"/>
                <w:szCs w:val="20"/>
                <w:lang w:eastAsia="ru-RU"/>
              </w:rPr>
              <w:t>20</w:t>
            </w:r>
            <w:r w:rsidRPr="00727175">
              <w:rPr>
                <w:color w:val="000000"/>
                <w:sz w:val="20"/>
                <w:szCs w:val="20"/>
                <w:lang w:eastAsia="ru-RU"/>
              </w:rPr>
              <w:t>-202</w:t>
            </w:r>
            <w:r>
              <w:rPr>
                <w:color w:val="000000"/>
                <w:sz w:val="20"/>
                <w:szCs w:val="20"/>
                <w:lang w:eastAsia="ru-RU"/>
              </w:rPr>
              <w:t>8</w:t>
            </w:r>
            <w:r w:rsidRPr="00727175">
              <w:rPr>
                <w:color w:val="000000"/>
                <w:sz w:val="20"/>
                <w:szCs w:val="20"/>
                <w:lang w:eastAsia="ru-RU"/>
              </w:rPr>
              <w:t xml:space="preserve"> г.);</w:t>
            </w:r>
          </w:p>
        </w:tc>
        <w:tc>
          <w:tcPr>
            <w:tcW w:w="504" w:type="pct"/>
            <w:shd w:val="clear" w:color="auto" w:fill="auto"/>
            <w:vAlign w:val="center"/>
            <w:hideMark/>
          </w:tcPr>
          <w:p w14:paraId="142FD7AA"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443" w:type="pct"/>
            <w:shd w:val="clear" w:color="auto" w:fill="auto"/>
            <w:vAlign w:val="center"/>
          </w:tcPr>
          <w:p w14:paraId="0A7158F2" w14:textId="77777777" w:rsidR="00683465" w:rsidRDefault="00683465" w:rsidP="00683465">
            <w:pPr>
              <w:spacing w:after="0" w:line="240" w:lineRule="auto"/>
              <w:jc w:val="center"/>
              <w:rPr>
                <w:color w:val="000000"/>
                <w:sz w:val="20"/>
                <w:szCs w:val="20"/>
              </w:rPr>
            </w:pPr>
            <w:r>
              <w:rPr>
                <w:color w:val="000000"/>
                <w:sz w:val="20"/>
                <w:szCs w:val="20"/>
              </w:rPr>
              <w:t>167578,61</w:t>
            </w:r>
          </w:p>
        </w:tc>
        <w:tc>
          <w:tcPr>
            <w:tcW w:w="325" w:type="pct"/>
            <w:shd w:val="clear" w:color="auto" w:fill="auto"/>
            <w:vAlign w:val="center"/>
          </w:tcPr>
          <w:p w14:paraId="396DFAA1" w14:textId="77777777" w:rsidR="00683465" w:rsidRDefault="00683465" w:rsidP="00683465">
            <w:pPr>
              <w:spacing w:after="0"/>
              <w:jc w:val="center"/>
              <w:rPr>
                <w:color w:val="000000"/>
                <w:sz w:val="20"/>
                <w:szCs w:val="20"/>
              </w:rPr>
            </w:pPr>
            <w:r>
              <w:rPr>
                <w:color w:val="000000"/>
                <w:sz w:val="20"/>
                <w:szCs w:val="20"/>
              </w:rPr>
              <w:t>16654,31</w:t>
            </w:r>
          </w:p>
        </w:tc>
        <w:tc>
          <w:tcPr>
            <w:tcW w:w="325" w:type="pct"/>
            <w:shd w:val="clear" w:color="auto" w:fill="auto"/>
            <w:vAlign w:val="center"/>
          </w:tcPr>
          <w:p w14:paraId="4B34CD9A" w14:textId="77777777" w:rsidR="00683465" w:rsidRDefault="00683465" w:rsidP="00683465">
            <w:pPr>
              <w:spacing w:after="0"/>
              <w:jc w:val="center"/>
              <w:rPr>
                <w:color w:val="000000"/>
                <w:sz w:val="20"/>
                <w:szCs w:val="20"/>
              </w:rPr>
            </w:pPr>
            <w:r>
              <w:rPr>
                <w:color w:val="000000"/>
                <w:sz w:val="20"/>
                <w:szCs w:val="20"/>
              </w:rPr>
              <w:t>17147,28</w:t>
            </w:r>
          </w:p>
        </w:tc>
        <w:tc>
          <w:tcPr>
            <w:tcW w:w="325" w:type="pct"/>
            <w:shd w:val="clear" w:color="auto" w:fill="auto"/>
            <w:vAlign w:val="center"/>
          </w:tcPr>
          <w:p w14:paraId="43C061FD" w14:textId="77777777" w:rsidR="00683465" w:rsidRDefault="00683465" w:rsidP="00683465">
            <w:pPr>
              <w:spacing w:after="0"/>
              <w:jc w:val="center"/>
              <w:rPr>
                <w:color w:val="000000"/>
                <w:sz w:val="20"/>
                <w:szCs w:val="20"/>
              </w:rPr>
            </w:pPr>
            <w:r>
              <w:rPr>
                <w:color w:val="000000"/>
                <w:sz w:val="20"/>
                <w:szCs w:val="20"/>
              </w:rPr>
              <w:t>17654,84</w:t>
            </w:r>
          </w:p>
        </w:tc>
        <w:tc>
          <w:tcPr>
            <w:tcW w:w="325" w:type="pct"/>
            <w:shd w:val="clear" w:color="auto" w:fill="auto"/>
            <w:vAlign w:val="center"/>
          </w:tcPr>
          <w:p w14:paraId="467C06F8" w14:textId="77777777" w:rsidR="00683465" w:rsidRDefault="00683465" w:rsidP="00683465">
            <w:pPr>
              <w:spacing w:after="0"/>
              <w:jc w:val="center"/>
              <w:rPr>
                <w:color w:val="000000"/>
                <w:sz w:val="20"/>
                <w:szCs w:val="20"/>
              </w:rPr>
            </w:pPr>
            <w:r>
              <w:rPr>
                <w:color w:val="000000"/>
                <w:sz w:val="20"/>
                <w:szCs w:val="20"/>
              </w:rPr>
              <w:t>18177,42</w:t>
            </w:r>
          </w:p>
        </w:tc>
        <w:tc>
          <w:tcPr>
            <w:tcW w:w="325" w:type="pct"/>
            <w:shd w:val="clear" w:color="auto" w:fill="auto"/>
            <w:vAlign w:val="center"/>
          </w:tcPr>
          <w:p w14:paraId="1F242CB1" w14:textId="77777777" w:rsidR="00683465" w:rsidRDefault="00683465" w:rsidP="00683465">
            <w:pPr>
              <w:spacing w:after="0"/>
              <w:jc w:val="center"/>
              <w:rPr>
                <w:color w:val="000000"/>
                <w:sz w:val="20"/>
                <w:szCs w:val="20"/>
              </w:rPr>
            </w:pPr>
            <w:r>
              <w:rPr>
                <w:color w:val="000000"/>
                <w:sz w:val="20"/>
                <w:szCs w:val="20"/>
              </w:rPr>
              <w:t>18625,629</w:t>
            </w:r>
          </w:p>
        </w:tc>
        <w:tc>
          <w:tcPr>
            <w:tcW w:w="373" w:type="pct"/>
            <w:shd w:val="clear" w:color="auto" w:fill="auto"/>
            <w:vAlign w:val="center"/>
          </w:tcPr>
          <w:p w14:paraId="49D3388C" w14:textId="77777777" w:rsidR="00683465" w:rsidRDefault="00683465" w:rsidP="00683465">
            <w:pPr>
              <w:spacing w:after="0"/>
              <w:jc w:val="center"/>
              <w:rPr>
                <w:color w:val="000000"/>
                <w:sz w:val="20"/>
                <w:szCs w:val="20"/>
              </w:rPr>
            </w:pPr>
            <w:r>
              <w:rPr>
                <w:color w:val="000000"/>
                <w:sz w:val="20"/>
                <w:szCs w:val="20"/>
              </w:rPr>
              <w:t>19107,29</w:t>
            </w:r>
          </w:p>
        </w:tc>
        <w:tc>
          <w:tcPr>
            <w:tcW w:w="325" w:type="pct"/>
            <w:shd w:val="clear" w:color="auto" w:fill="auto"/>
            <w:vAlign w:val="center"/>
          </w:tcPr>
          <w:p w14:paraId="472D402E" w14:textId="77777777" w:rsidR="00683465" w:rsidRDefault="00683465" w:rsidP="00683465">
            <w:pPr>
              <w:spacing w:after="0"/>
              <w:jc w:val="center"/>
              <w:rPr>
                <w:color w:val="000000"/>
                <w:sz w:val="20"/>
                <w:szCs w:val="20"/>
              </w:rPr>
            </w:pPr>
            <w:r>
              <w:rPr>
                <w:color w:val="000000"/>
                <w:sz w:val="20"/>
                <w:szCs w:val="20"/>
              </w:rPr>
              <w:t>19588,951</w:t>
            </w:r>
          </w:p>
        </w:tc>
        <w:tc>
          <w:tcPr>
            <w:tcW w:w="325" w:type="pct"/>
            <w:shd w:val="clear" w:color="auto" w:fill="auto"/>
            <w:vAlign w:val="center"/>
          </w:tcPr>
          <w:p w14:paraId="2E03FF13" w14:textId="77777777" w:rsidR="00683465" w:rsidRDefault="00683465" w:rsidP="00683465">
            <w:pPr>
              <w:spacing w:after="0"/>
              <w:jc w:val="center"/>
              <w:rPr>
                <w:color w:val="000000"/>
                <w:sz w:val="20"/>
                <w:szCs w:val="20"/>
              </w:rPr>
            </w:pPr>
            <w:r>
              <w:rPr>
                <w:color w:val="000000"/>
                <w:sz w:val="20"/>
                <w:szCs w:val="20"/>
              </w:rPr>
              <w:t>20070,612</w:t>
            </w:r>
          </w:p>
        </w:tc>
        <w:tc>
          <w:tcPr>
            <w:tcW w:w="325" w:type="pct"/>
            <w:shd w:val="clear" w:color="auto" w:fill="auto"/>
            <w:vAlign w:val="center"/>
          </w:tcPr>
          <w:p w14:paraId="6A5D57FD" w14:textId="77777777" w:rsidR="00683465" w:rsidRDefault="00683465" w:rsidP="00683465">
            <w:pPr>
              <w:spacing w:after="0"/>
              <w:jc w:val="center"/>
              <w:rPr>
                <w:color w:val="000000"/>
                <w:sz w:val="20"/>
                <w:szCs w:val="20"/>
              </w:rPr>
            </w:pPr>
            <w:r>
              <w:rPr>
                <w:color w:val="000000"/>
                <w:sz w:val="20"/>
                <w:szCs w:val="20"/>
              </w:rPr>
              <w:t>20552,273</w:t>
            </w:r>
          </w:p>
        </w:tc>
      </w:tr>
      <w:tr w:rsidR="00EF34AB" w:rsidRPr="00727175" w14:paraId="7B9E577D" w14:textId="77777777" w:rsidTr="00591A6F">
        <w:trPr>
          <w:trHeight w:val="736"/>
          <w:jc w:val="center"/>
        </w:trPr>
        <w:tc>
          <w:tcPr>
            <w:tcW w:w="129" w:type="pct"/>
            <w:shd w:val="clear" w:color="auto" w:fill="auto"/>
            <w:vAlign w:val="center"/>
          </w:tcPr>
          <w:p w14:paraId="5C6C8DC6" w14:textId="77777777" w:rsidR="00F67BE6" w:rsidRPr="00727175" w:rsidRDefault="00F67BE6" w:rsidP="00683465">
            <w:pPr>
              <w:spacing w:after="0" w:line="240" w:lineRule="auto"/>
              <w:jc w:val="center"/>
              <w:rPr>
                <w:color w:val="000000"/>
                <w:sz w:val="20"/>
                <w:szCs w:val="20"/>
                <w:lang w:eastAsia="ru-RU"/>
              </w:rPr>
            </w:pPr>
            <w:r>
              <w:rPr>
                <w:color w:val="000000"/>
                <w:sz w:val="20"/>
                <w:szCs w:val="20"/>
                <w:lang w:eastAsia="ru-RU"/>
              </w:rPr>
              <w:t>3</w:t>
            </w:r>
          </w:p>
        </w:tc>
        <w:tc>
          <w:tcPr>
            <w:tcW w:w="949" w:type="pct"/>
            <w:shd w:val="clear" w:color="auto" w:fill="auto"/>
            <w:vAlign w:val="center"/>
          </w:tcPr>
          <w:p w14:paraId="4B87BE65" w14:textId="77777777" w:rsidR="00F67BE6" w:rsidRPr="00727175" w:rsidRDefault="00F67BE6" w:rsidP="00683465">
            <w:pPr>
              <w:spacing w:after="0" w:line="240" w:lineRule="auto"/>
              <w:jc w:val="center"/>
              <w:rPr>
                <w:color w:val="000000"/>
                <w:sz w:val="20"/>
                <w:szCs w:val="20"/>
                <w:lang w:eastAsia="ru-RU"/>
              </w:rPr>
            </w:pPr>
            <w:r w:rsidRPr="006F0AB6">
              <w:rPr>
                <w:color w:val="000000"/>
                <w:sz w:val="20"/>
                <w:szCs w:val="20"/>
                <w:lang w:eastAsia="ru-RU"/>
              </w:rPr>
              <w:t>Проектирование нового комплекса очистных сооружений бытовых сточных вод</w:t>
            </w:r>
          </w:p>
        </w:tc>
        <w:tc>
          <w:tcPr>
            <w:tcW w:w="504" w:type="pct"/>
            <w:shd w:val="clear" w:color="auto" w:fill="auto"/>
            <w:vAlign w:val="center"/>
          </w:tcPr>
          <w:p w14:paraId="319FFDE3" w14:textId="77777777" w:rsidR="00F67BE6" w:rsidRPr="00727175" w:rsidRDefault="00034396" w:rsidP="00683465">
            <w:pPr>
              <w:spacing w:after="0"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443" w:type="pct"/>
            <w:shd w:val="clear" w:color="auto" w:fill="auto"/>
            <w:vAlign w:val="center"/>
          </w:tcPr>
          <w:p w14:paraId="61DBB518" w14:textId="77777777" w:rsidR="00F67BE6" w:rsidRDefault="00034396" w:rsidP="00EF34AB">
            <w:pPr>
              <w:spacing w:after="0" w:line="240" w:lineRule="auto"/>
              <w:jc w:val="center"/>
              <w:rPr>
                <w:color w:val="000000"/>
                <w:sz w:val="20"/>
                <w:szCs w:val="20"/>
              </w:rPr>
            </w:pPr>
            <w:r>
              <w:rPr>
                <w:color w:val="000000"/>
                <w:sz w:val="20"/>
                <w:szCs w:val="20"/>
              </w:rPr>
              <w:t>7</w:t>
            </w:r>
            <w:r w:rsidR="00EF34AB">
              <w:rPr>
                <w:color w:val="000000"/>
                <w:sz w:val="20"/>
                <w:szCs w:val="20"/>
              </w:rPr>
              <w:t>6233,46</w:t>
            </w:r>
          </w:p>
        </w:tc>
        <w:tc>
          <w:tcPr>
            <w:tcW w:w="325" w:type="pct"/>
            <w:shd w:val="clear" w:color="auto" w:fill="auto"/>
            <w:vAlign w:val="center"/>
          </w:tcPr>
          <w:p w14:paraId="44BF4C6F" w14:textId="77777777" w:rsidR="00F67BE6" w:rsidRDefault="00F67BE6" w:rsidP="00683465">
            <w:pPr>
              <w:spacing w:after="0"/>
              <w:jc w:val="center"/>
              <w:rPr>
                <w:color w:val="000000"/>
                <w:sz w:val="20"/>
                <w:szCs w:val="20"/>
              </w:rPr>
            </w:pPr>
          </w:p>
        </w:tc>
        <w:tc>
          <w:tcPr>
            <w:tcW w:w="325" w:type="pct"/>
            <w:shd w:val="clear" w:color="auto" w:fill="auto"/>
            <w:vAlign w:val="center"/>
          </w:tcPr>
          <w:p w14:paraId="79E41BAF" w14:textId="77777777" w:rsidR="00F67BE6" w:rsidRDefault="00EF34AB" w:rsidP="00683465">
            <w:pPr>
              <w:spacing w:after="0"/>
              <w:jc w:val="center"/>
              <w:rPr>
                <w:color w:val="000000"/>
                <w:sz w:val="20"/>
                <w:szCs w:val="20"/>
              </w:rPr>
            </w:pPr>
            <w:r>
              <w:rPr>
                <w:color w:val="000000"/>
                <w:sz w:val="20"/>
                <w:szCs w:val="20"/>
              </w:rPr>
              <w:t>5000</w:t>
            </w:r>
          </w:p>
        </w:tc>
        <w:tc>
          <w:tcPr>
            <w:tcW w:w="325" w:type="pct"/>
            <w:shd w:val="clear" w:color="auto" w:fill="auto"/>
            <w:vAlign w:val="center"/>
          </w:tcPr>
          <w:p w14:paraId="3F06EEDA" w14:textId="77777777" w:rsidR="00F67BE6" w:rsidRDefault="00EF34AB" w:rsidP="00683465">
            <w:pPr>
              <w:spacing w:after="0"/>
              <w:jc w:val="center"/>
              <w:rPr>
                <w:color w:val="000000"/>
                <w:sz w:val="20"/>
                <w:szCs w:val="20"/>
              </w:rPr>
            </w:pPr>
            <w:r>
              <w:rPr>
                <w:color w:val="000000"/>
                <w:sz w:val="20"/>
                <w:szCs w:val="20"/>
              </w:rPr>
              <w:t>20000</w:t>
            </w:r>
          </w:p>
        </w:tc>
        <w:tc>
          <w:tcPr>
            <w:tcW w:w="325" w:type="pct"/>
            <w:shd w:val="clear" w:color="auto" w:fill="auto"/>
            <w:vAlign w:val="center"/>
          </w:tcPr>
          <w:p w14:paraId="0805F8CA" w14:textId="77777777" w:rsidR="00F67BE6" w:rsidRDefault="00EF34AB" w:rsidP="00683465">
            <w:pPr>
              <w:spacing w:after="0"/>
              <w:jc w:val="center"/>
              <w:rPr>
                <w:color w:val="000000"/>
                <w:sz w:val="20"/>
                <w:szCs w:val="20"/>
              </w:rPr>
            </w:pPr>
            <w:r>
              <w:rPr>
                <w:color w:val="000000"/>
                <w:sz w:val="20"/>
                <w:szCs w:val="20"/>
              </w:rPr>
              <w:t>51233,46</w:t>
            </w:r>
          </w:p>
        </w:tc>
        <w:tc>
          <w:tcPr>
            <w:tcW w:w="325" w:type="pct"/>
            <w:shd w:val="clear" w:color="auto" w:fill="auto"/>
            <w:vAlign w:val="center"/>
          </w:tcPr>
          <w:p w14:paraId="68261DD2" w14:textId="77777777" w:rsidR="00F67BE6" w:rsidRDefault="00F67BE6" w:rsidP="00683465">
            <w:pPr>
              <w:spacing w:after="0"/>
              <w:jc w:val="center"/>
              <w:rPr>
                <w:color w:val="000000"/>
                <w:sz w:val="20"/>
                <w:szCs w:val="20"/>
              </w:rPr>
            </w:pPr>
          </w:p>
        </w:tc>
        <w:tc>
          <w:tcPr>
            <w:tcW w:w="373" w:type="pct"/>
            <w:shd w:val="clear" w:color="auto" w:fill="auto"/>
            <w:vAlign w:val="center"/>
          </w:tcPr>
          <w:p w14:paraId="1952E339" w14:textId="77777777" w:rsidR="00F67BE6" w:rsidRDefault="00F67BE6" w:rsidP="00683465">
            <w:pPr>
              <w:spacing w:after="0"/>
              <w:jc w:val="center"/>
              <w:rPr>
                <w:color w:val="000000"/>
                <w:sz w:val="20"/>
                <w:szCs w:val="20"/>
              </w:rPr>
            </w:pPr>
          </w:p>
        </w:tc>
        <w:tc>
          <w:tcPr>
            <w:tcW w:w="325" w:type="pct"/>
            <w:shd w:val="clear" w:color="auto" w:fill="auto"/>
            <w:vAlign w:val="center"/>
          </w:tcPr>
          <w:p w14:paraId="1BE3C4B2" w14:textId="77777777" w:rsidR="00F67BE6" w:rsidRDefault="00F67BE6" w:rsidP="00683465">
            <w:pPr>
              <w:spacing w:after="0"/>
              <w:jc w:val="center"/>
              <w:rPr>
                <w:color w:val="000000"/>
                <w:sz w:val="20"/>
                <w:szCs w:val="20"/>
              </w:rPr>
            </w:pPr>
          </w:p>
        </w:tc>
        <w:tc>
          <w:tcPr>
            <w:tcW w:w="325" w:type="pct"/>
            <w:shd w:val="clear" w:color="auto" w:fill="auto"/>
            <w:vAlign w:val="center"/>
          </w:tcPr>
          <w:p w14:paraId="0BFDA2FB" w14:textId="77777777" w:rsidR="00F67BE6" w:rsidRDefault="00F67BE6" w:rsidP="00683465">
            <w:pPr>
              <w:spacing w:after="0"/>
              <w:jc w:val="center"/>
              <w:rPr>
                <w:color w:val="000000"/>
                <w:sz w:val="20"/>
                <w:szCs w:val="20"/>
              </w:rPr>
            </w:pPr>
          </w:p>
        </w:tc>
        <w:tc>
          <w:tcPr>
            <w:tcW w:w="325" w:type="pct"/>
            <w:shd w:val="clear" w:color="auto" w:fill="auto"/>
            <w:vAlign w:val="center"/>
          </w:tcPr>
          <w:p w14:paraId="1C622125" w14:textId="77777777" w:rsidR="00F67BE6" w:rsidRDefault="00F67BE6" w:rsidP="00683465">
            <w:pPr>
              <w:spacing w:after="0"/>
              <w:jc w:val="center"/>
              <w:rPr>
                <w:color w:val="000000"/>
                <w:sz w:val="20"/>
                <w:szCs w:val="20"/>
              </w:rPr>
            </w:pPr>
          </w:p>
        </w:tc>
      </w:tr>
      <w:tr w:rsidR="00EF34AB" w:rsidRPr="00727175" w14:paraId="651E2983" w14:textId="77777777" w:rsidTr="00591A6F">
        <w:trPr>
          <w:trHeight w:val="902"/>
          <w:jc w:val="center"/>
        </w:trPr>
        <w:tc>
          <w:tcPr>
            <w:tcW w:w="129" w:type="pct"/>
            <w:shd w:val="clear" w:color="auto" w:fill="auto"/>
            <w:vAlign w:val="center"/>
            <w:hideMark/>
          </w:tcPr>
          <w:p w14:paraId="048F4874" w14:textId="77777777" w:rsidR="00683465" w:rsidRPr="00727175" w:rsidRDefault="00F67BE6" w:rsidP="00683465">
            <w:pPr>
              <w:spacing w:after="0" w:line="240" w:lineRule="auto"/>
              <w:jc w:val="center"/>
              <w:rPr>
                <w:color w:val="000000"/>
                <w:sz w:val="20"/>
                <w:szCs w:val="20"/>
                <w:lang w:eastAsia="ru-RU"/>
              </w:rPr>
            </w:pPr>
            <w:r>
              <w:rPr>
                <w:color w:val="000000"/>
                <w:sz w:val="20"/>
                <w:szCs w:val="20"/>
                <w:lang w:eastAsia="ru-RU"/>
              </w:rPr>
              <w:t>3</w:t>
            </w:r>
          </w:p>
        </w:tc>
        <w:tc>
          <w:tcPr>
            <w:tcW w:w="949" w:type="pct"/>
            <w:shd w:val="clear" w:color="auto" w:fill="auto"/>
            <w:vAlign w:val="center"/>
            <w:hideMark/>
          </w:tcPr>
          <w:p w14:paraId="07DB4F4E" w14:textId="77777777" w:rsidR="00683465" w:rsidRPr="00727175" w:rsidRDefault="00F67BE6" w:rsidP="00683465">
            <w:pPr>
              <w:spacing w:after="0" w:line="240" w:lineRule="auto"/>
              <w:jc w:val="center"/>
              <w:rPr>
                <w:color w:val="000000"/>
                <w:sz w:val="20"/>
                <w:szCs w:val="20"/>
                <w:lang w:eastAsia="ru-RU"/>
              </w:rPr>
            </w:pPr>
            <w:r w:rsidRPr="006F0AB6">
              <w:rPr>
                <w:color w:val="000000"/>
                <w:sz w:val="20"/>
                <w:szCs w:val="20"/>
                <w:lang w:eastAsia="ru-RU"/>
              </w:rPr>
              <w:t>Строительство нового комплекса очистных сооружений бытовых сточных вод</w:t>
            </w:r>
          </w:p>
        </w:tc>
        <w:tc>
          <w:tcPr>
            <w:tcW w:w="504" w:type="pct"/>
            <w:shd w:val="clear" w:color="auto" w:fill="auto"/>
            <w:vAlign w:val="center"/>
            <w:hideMark/>
          </w:tcPr>
          <w:p w14:paraId="037E098E"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443" w:type="pct"/>
            <w:shd w:val="clear" w:color="auto" w:fill="auto"/>
            <w:vAlign w:val="center"/>
          </w:tcPr>
          <w:p w14:paraId="15413221" w14:textId="77777777" w:rsidR="00683465" w:rsidRDefault="00EF34AB" w:rsidP="00EF34AB">
            <w:pPr>
              <w:spacing w:after="0"/>
              <w:jc w:val="center"/>
              <w:rPr>
                <w:color w:val="000000"/>
                <w:sz w:val="20"/>
                <w:szCs w:val="20"/>
              </w:rPr>
            </w:pPr>
            <w:r>
              <w:rPr>
                <w:color w:val="000000"/>
                <w:sz w:val="20"/>
                <w:szCs w:val="20"/>
              </w:rPr>
              <w:t xml:space="preserve"> 2 178 324,13</w:t>
            </w:r>
          </w:p>
        </w:tc>
        <w:tc>
          <w:tcPr>
            <w:tcW w:w="325" w:type="pct"/>
            <w:shd w:val="clear" w:color="auto" w:fill="auto"/>
            <w:vAlign w:val="center"/>
          </w:tcPr>
          <w:p w14:paraId="012CCF8B" w14:textId="77777777" w:rsidR="00683465" w:rsidRDefault="00683465" w:rsidP="00683465">
            <w:pPr>
              <w:spacing w:after="0"/>
              <w:jc w:val="center"/>
              <w:rPr>
                <w:color w:val="000000"/>
                <w:sz w:val="20"/>
                <w:szCs w:val="20"/>
              </w:rPr>
            </w:pPr>
          </w:p>
        </w:tc>
        <w:tc>
          <w:tcPr>
            <w:tcW w:w="325" w:type="pct"/>
            <w:shd w:val="clear" w:color="auto" w:fill="auto"/>
            <w:vAlign w:val="center"/>
          </w:tcPr>
          <w:p w14:paraId="2F22B9C6" w14:textId="77777777" w:rsidR="00683465" w:rsidRDefault="00683465" w:rsidP="00683465">
            <w:pPr>
              <w:spacing w:after="0"/>
              <w:jc w:val="center"/>
              <w:rPr>
                <w:color w:val="000000"/>
                <w:sz w:val="20"/>
                <w:szCs w:val="20"/>
              </w:rPr>
            </w:pPr>
          </w:p>
        </w:tc>
        <w:tc>
          <w:tcPr>
            <w:tcW w:w="325" w:type="pct"/>
            <w:shd w:val="clear" w:color="auto" w:fill="auto"/>
            <w:vAlign w:val="center"/>
          </w:tcPr>
          <w:p w14:paraId="623DB633" w14:textId="77777777" w:rsidR="00683465" w:rsidRDefault="00683465" w:rsidP="00683465">
            <w:pPr>
              <w:spacing w:after="0"/>
              <w:jc w:val="center"/>
              <w:rPr>
                <w:color w:val="000000"/>
                <w:sz w:val="20"/>
                <w:szCs w:val="20"/>
              </w:rPr>
            </w:pPr>
          </w:p>
        </w:tc>
        <w:tc>
          <w:tcPr>
            <w:tcW w:w="325" w:type="pct"/>
            <w:shd w:val="clear" w:color="auto" w:fill="auto"/>
            <w:vAlign w:val="center"/>
          </w:tcPr>
          <w:p w14:paraId="74839CA0" w14:textId="77777777" w:rsidR="00683465" w:rsidRDefault="00EF34AB" w:rsidP="00683465">
            <w:pPr>
              <w:spacing w:after="0"/>
              <w:jc w:val="center"/>
              <w:rPr>
                <w:color w:val="000000"/>
                <w:sz w:val="20"/>
                <w:szCs w:val="20"/>
              </w:rPr>
            </w:pPr>
            <w:r>
              <w:rPr>
                <w:color w:val="000000"/>
                <w:sz w:val="20"/>
                <w:szCs w:val="20"/>
              </w:rPr>
              <w:t>500 000</w:t>
            </w:r>
          </w:p>
        </w:tc>
        <w:tc>
          <w:tcPr>
            <w:tcW w:w="325" w:type="pct"/>
            <w:shd w:val="clear" w:color="auto" w:fill="auto"/>
            <w:vAlign w:val="center"/>
          </w:tcPr>
          <w:p w14:paraId="781CA367" w14:textId="77777777" w:rsidR="00683465" w:rsidRDefault="00EF34AB" w:rsidP="00683465">
            <w:pPr>
              <w:spacing w:after="0"/>
              <w:jc w:val="center"/>
              <w:rPr>
                <w:color w:val="000000"/>
                <w:sz w:val="20"/>
                <w:szCs w:val="20"/>
              </w:rPr>
            </w:pPr>
            <w:r>
              <w:rPr>
                <w:color w:val="000000"/>
                <w:sz w:val="20"/>
                <w:szCs w:val="20"/>
              </w:rPr>
              <w:t>800 000</w:t>
            </w:r>
          </w:p>
        </w:tc>
        <w:tc>
          <w:tcPr>
            <w:tcW w:w="373" w:type="pct"/>
            <w:shd w:val="clear" w:color="auto" w:fill="auto"/>
            <w:vAlign w:val="center"/>
          </w:tcPr>
          <w:p w14:paraId="7DB59B3A" w14:textId="77777777" w:rsidR="00683465" w:rsidRDefault="00EF34AB" w:rsidP="00683465">
            <w:pPr>
              <w:spacing w:after="0"/>
              <w:jc w:val="center"/>
              <w:rPr>
                <w:color w:val="000000"/>
                <w:sz w:val="20"/>
                <w:szCs w:val="20"/>
              </w:rPr>
            </w:pPr>
            <w:r>
              <w:rPr>
                <w:color w:val="000000"/>
                <w:sz w:val="20"/>
                <w:szCs w:val="20"/>
              </w:rPr>
              <w:t>878 324,13</w:t>
            </w:r>
          </w:p>
        </w:tc>
        <w:tc>
          <w:tcPr>
            <w:tcW w:w="325" w:type="pct"/>
            <w:shd w:val="clear" w:color="auto" w:fill="auto"/>
            <w:vAlign w:val="center"/>
          </w:tcPr>
          <w:p w14:paraId="3B11072B" w14:textId="77777777" w:rsidR="00683465" w:rsidRDefault="00683465" w:rsidP="00683465">
            <w:pPr>
              <w:spacing w:after="0"/>
              <w:jc w:val="center"/>
              <w:rPr>
                <w:color w:val="000000"/>
                <w:sz w:val="20"/>
                <w:szCs w:val="20"/>
              </w:rPr>
            </w:pPr>
          </w:p>
        </w:tc>
        <w:tc>
          <w:tcPr>
            <w:tcW w:w="325" w:type="pct"/>
            <w:shd w:val="clear" w:color="auto" w:fill="auto"/>
            <w:vAlign w:val="center"/>
          </w:tcPr>
          <w:p w14:paraId="174CC348" w14:textId="77777777" w:rsidR="00683465" w:rsidRDefault="00683465" w:rsidP="00683465">
            <w:pPr>
              <w:spacing w:after="0"/>
              <w:jc w:val="center"/>
              <w:rPr>
                <w:color w:val="000000"/>
                <w:sz w:val="20"/>
                <w:szCs w:val="20"/>
              </w:rPr>
            </w:pPr>
          </w:p>
        </w:tc>
        <w:tc>
          <w:tcPr>
            <w:tcW w:w="325" w:type="pct"/>
            <w:shd w:val="clear" w:color="auto" w:fill="auto"/>
            <w:vAlign w:val="center"/>
          </w:tcPr>
          <w:p w14:paraId="76EC5FA5" w14:textId="77777777" w:rsidR="00683465" w:rsidRDefault="00683465" w:rsidP="00683465">
            <w:pPr>
              <w:spacing w:after="0"/>
              <w:jc w:val="center"/>
              <w:rPr>
                <w:color w:val="000000"/>
                <w:sz w:val="20"/>
                <w:szCs w:val="20"/>
              </w:rPr>
            </w:pPr>
          </w:p>
        </w:tc>
      </w:tr>
      <w:tr w:rsidR="00EF34AB" w:rsidRPr="00727175" w14:paraId="3472FD62" w14:textId="77777777" w:rsidTr="00591A6F">
        <w:trPr>
          <w:trHeight w:val="1266"/>
          <w:jc w:val="center"/>
        </w:trPr>
        <w:tc>
          <w:tcPr>
            <w:tcW w:w="129" w:type="pct"/>
            <w:shd w:val="clear" w:color="auto" w:fill="auto"/>
            <w:vAlign w:val="center"/>
            <w:hideMark/>
          </w:tcPr>
          <w:p w14:paraId="512B6812" w14:textId="77777777" w:rsidR="00683465" w:rsidRPr="00727175" w:rsidRDefault="00F67BE6" w:rsidP="00683465">
            <w:pPr>
              <w:spacing w:after="0" w:line="240" w:lineRule="auto"/>
              <w:jc w:val="center"/>
              <w:rPr>
                <w:color w:val="000000"/>
                <w:sz w:val="20"/>
                <w:szCs w:val="20"/>
                <w:lang w:eastAsia="ru-RU"/>
              </w:rPr>
            </w:pPr>
            <w:r>
              <w:rPr>
                <w:color w:val="000000"/>
                <w:sz w:val="20"/>
                <w:szCs w:val="20"/>
                <w:lang w:eastAsia="ru-RU"/>
              </w:rPr>
              <w:t>4</w:t>
            </w:r>
          </w:p>
        </w:tc>
        <w:tc>
          <w:tcPr>
            <w:tcW w:w="949" w:type="pct"/>
            <w:shd w:val="clear" w:color="auto" w:fill="auto"/>
            <w:vAlign w:val="center"/>
            <w:hideMark/>
          </w:tcPr>
          <w:p w14:paraId="09446072"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Строительство сетей водоотведения Д=150,200 мм в планировочном районе Зеленый, по Комсомольскому проспекту и районах индивидуальной застройки; (срок реализации 2020-2025 г.);</w:t>
            </w:r>
          </w:p>
        </w:tc>
        <w:tc>
          <w:tcPr>
            <w:tcW w:w="504" w:type="pct"/>
            <w:shd w:val="clear" w:color="auto" w:fill="auto"/>
            <w:vAlign w:val="center"/>
            <w:hideMark/>
          </w:tcPr>
          <w:p w14:paraId="1F34AA17"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443" w:type="pct"/>
            <w:shd w:val="clear" w:color="auto" w:fill="auto"/>
            <w:vAlign w:val="center"/>
          </w:tcPr>
          <w:p w14:paraId="426E026E" w14:textId="77777777" w:rsidR="00683465" w:rsidRDefault="00683465" w:rsidP="00683465">
            <w:pPr>
              <w:spacing w:after="0"/>
              <w:jc w:val="center"/>
              <w:rPr>
                <w:color w:val="000000"/>
                <w:sz w:val="20"/>
                <w:szCs w:val="20"/>
              </w:rPr>
            </w:pPr>
            <w:r>
              <w:rPr>
                <w:color w:val="000000"/>
                <w:sz w:val="20"/>
                <w:szCs w:val="20"/>
              </w:rPr>
              <w:t>18400,02</w:t>
            </w:r>
          </w:p>
        </w:tc>
        <w:tc>
          <w:tcPr>
            <w:tcW w:w="325" w:type="pct"/>
            <w:shd w:val="clear" w:color="auto" w:fill="auto"/>
            <w:vAlign w:val="center"/>
          </w:tcPr>
          <w:p w14:paraId="11601A25" w14:textId="77777777" w:rsidR="00683465" w:rsidRDefault="00683465" w:rsidP="00683465">
            <w:pPr>
              <w:spacing w:after="0"/>
              <w:jc w:val="center"/>
              <w:rPr>
                <w:color w:val="000000"/>
                <w:sz w:val="20"/>
                <w:szCs w:val="20"/>
              </w:rPr>
            </w:pPr>
            <w:r>
              <w:rPr>
                <w:color w:val="000000"/>
                <w:sz w:val="20"/>
                <w:szCs w:val="20"/>
              </w:rPr>
              <w:t>3066,67</w:t>
            </w:r>
          </w:p>
        </w:tc>
        <w:tc>
          <w:tcPr>
            <w:tcW w:w="325" w:type="pct"/>
            <w:shd w:val="clear" w:color="auto" w:fill="auto"/>
            <w:vAlign w:val="center"/>
          </w:tcPr>
          <w:p w14:paraId="2ED7AB4D" w14:textId="77777777" w:rsidR="00683465" w:rsidRDefault="00683465" w:rsidP="00683465">
            <w:pPr>
              <w:spacing w:after="0"/>
              <w:jc w:val="center"/>
              <w:rPr>
                <w:color w:val="000000"/>
                <w:sz w:val="20"/>
                <w:szCs w:val="20"/>
              </w:rPr>
            </w:pPr>
            <w:r>
              <w:rPr>
                <w:color w:val="000000"/>
                <w:sz w:val="20"/>
                <w:szCs w:val="20"/>
              </w:rPr>
              <w:t>3066,67</w:t>
            </w:r>
          </w:p>
        </w:tc>
        <w:tc>
          <w:tcPr>
            <w:tcW w:w="325" w:type="pct"/>
            <w:shd w:val="clear" w:color="auto" w:fill="auto"/>
            <w:vAlign w:val="center"/>
          </w:tcPr>
          <w:p w14:paraId="22D362BF" w14:textId="77777777" w:rsidR="00683465" w:rsidRDefault="00683465" w:rsidP="00683465">
            <w:pPr>
              <w:spacing w:after="0"/>
              <w:jc w:val="center"/>
              <w:rPr>
                <w:color w:val="000000"/>
                <w:sz w:val="20"/>
                <w:szCs w:val="20"/>
              </w:rPr>
            </w:pPr>
            <w:r>
              <w:rPr>
                <w:color w:val="000000"/>
                <w:sz w:val="20"/>
                <w:szCs w:val="20"/>
              </w:rPr>
              <w:t>3066,67</w:t>
            </w:r>
          </w:p>
        </w:tc>
        <w:tc>
          <w:tcPr>
            <w:tcW w:w="325" w:type="pct"/>
            <w:shd w:val="clear" w:color="auto" w:fill="auto"/>
            <w:vAlign w:val="center"/>
          </w:tcPr>
          <w:p w14:paraId="227FEE97" w14:textId="77777777" w:rsidR="00683465" w:rsidRDefault="00683465" w:rsidP="00683465">
            <w:pPr>
              <w:spacing w:after="0"/>
              <w:jc w:val="center"/>
              <w:rPr>
                <w:color w:val="000000"/>
                <w:sz w:val="20"/>
                <w:szCs w:val="20"/>
              </w:rPr>
            </w:pPr>
            <w:r>
              <w:rPr>
                <w:color w:val="000000"/>
                <w:sz w:val="20"/>
                <w:szCs w:val="20"/>
              </w:rPr>
              <w:t>3066,67</w:t>
            </w:r>
          </w:p>
        </w:tc>
        <w:tc>
          <w:tcPr>
            <w:tcW w:w="325" w:type="pct"/>
            <w:shd w:val="clear" w:color="auto" w:fill="auto"/>
            <w:vAlign w:val="center"/>
          </w:tcPr>
          <w:p w14:paraId="20F0C8FC" w14:textId="77777777" w:rsidR="00683465" w:rsidRDefault="00683465" w:rsidP="00683465">
            <w:pPr>
              <w:spacing w:after="0"/>
              <w:jc w:val="center"/>
              <w:rPr>
                <w:color w:val="000000"/>
                <w:sz w:val="20"/>
                <w:szCs w:val="20"/>
              </w:rPr>
            </w:pPr>
            <w:r>
              <w:rPr>
                <w:color w:val="000000"/>
                <w:sz w:val="20"/>
                <w:szCs w:val="20"/>
              </w:rPr>
              <w:t>3066,67</w:t>
            </w:r>
          </w:p>
        </w:tc>
        <w:tc>
          <w:tcPr>
            <w:tcW w:w="373" w:type="pct"/>
            <w:shd w:val="clear" w:color="auto" w:fill="auto"/>
            <w:vAlign w:val="center"/>
          </w:tcPr>
          <w:p w14:paraId="505B32E1" w14:textId="77777777" w:rsidR="00683465" w:rsidRDefault="00683465" w:rsidP="00683465">
            <w:pPr>
              <w:spacing w:after="0"/>
              <w:jc w:val="center"/>
              <w:rPr>
                <w:color w:val="000000"/>
                <w:sz w:val="20"/>
                <w:szCs w:val="20"/>
              </w:rPr>
            </w:pPr>
            <w:r>
              <w:rPr>
                <w:color w:val="000000"/>
                <w:sz w:val="20"/>
                <w:szCs w:val="20"/>
              </w:rPr>
              <w:t>3066,67</w:t>
            </w:r>
          </w:p>
        </w:tc>
        <w:tc>
          <w:tcPr>
            <w:tcW w:w="325" w:type="pct"/>
            <w:shd w:val="clear" w:color="auto" w:fill="auto"/>
            <w:vAlign w:val="center"/>
          </w:tcPr>
          <w:p w14:paraId="55BBB894" w14:textId="77777777" w:rsidR="00683465" w:rsidRDefault="00683465" w:rsidP="00683465">
            <w:pPr>
              <w:spacing w:after="0"/>
              <w:jc w:val="center"/>
              <w:rPr>
                <w:color w:val="000000"/>
                <w:sz w:val="20"/>
                <w:szCs w:val="20"/>
              </w:rPr>
            </w:pPr>
          </w:p>
        </w:tc>
        <w:tc>
          <w:tcPr>
            <w:tcW w:w="325" w:type="pct"/>
            <w:shd w:val="clear" w:color="auto" w:fill="auto"/>
            <w:vAlign w:val="center"/>
          </w:tcPr>
          <w:p w14:paraId="1DA4F39D" w14:textId="77777777" w:rsidR="00683465" w:rsidRDefault="00683465" w:rsidP="00683465">
            <w:pPr>
              <w:spacing w:after="0"/>
              <w:jc w:val="center"/>
              <w:rPr>
                <w:color w:val="000000"/>
                <w:sz w:val="20"/>
                <w:szCs w:val="20"/>
              </w:rPr>
            </w:pPr>
          </w:p>
        </w:tc>
        <w:tc>
          <w:tcPr>
            <w:tcW w:w="325" w:type="pct"/>
            <w:shd w:val="clear" w:color="auto" w:fill="auto"/>
            <w:vAlign w:val="center"/>
          </w:tcPr>
          <w:p w14:paraId="5C228C73" w14:textId="77777777" w:rsidR="00683465" w:rsidRDefault="00683465" w:rsidP="00683465">
            <w:pPr>
              <w:spacing w:after="0"/>
              <w:jc w:val="center"/>
              <w:rPr>
                <w:color w:val="000000"/>
                <w:sz w:val="20"/>
                <w:szCs w:val="20"/>
              </w:rPr>
            </w:pPr>
          </w:p>
        </w:tc>
      </w:tr>
      <w:tr w:rsidR="00EF34AB" w:rsidRPr="00727175" w14:paraId="49478F16" w14:textId="77777777" w:rsidTr="00591A6F">
        <w:trPr>
          <w:trHeight w:val="1089"/>
          <w:jc w:val="center"/>
        </w:trPr>
        <w:tc>
          <w:tcPr>
            <w:tcW w:w="129" w:type="pct"/>
            <w:shd w:val="clear" w:color="auto" w:fill="auto"/>
            <w:vAlign w:val="center"/>
            <w:hideMark/>
          </w:tcPr>
          <w:p w14:paraId="3A6F57C4" w14:textId="77777777" w:rsidR="00683465" w:rsidRPr="00727175" w:rsidRDefault="00F67BE6" w:rsidP="00683465">
            <w:pPr>
              <w:spacing w:after="0" w:line="240" w:lineRule="auto"/>
              <w:jc w:val="center"/>
              <w:rPr>
                <w:color w:val="000000"/>
                <w:sz w:val="20"/>
                <w:szCs w:val="20"/>
                <w:lang w:eastAsia="ru-RU"/>
              </w:rPr>
            </w:pPr>
            <w:r>
              <w:rPr>
                <w:color w:val="000000"/>
                <w:sz w:val="20"/>
                <w:szCs w:val="20"/>
                <w:lang w:eastAsia="ru-RU"/>
              </w:rPr>
              <w:t>5</w:t>
            </w:r>
          </w:p>
        </w:tc>
        <w:tc>
          <w:tcPr>
            <w:tcW w:w="949" w:type="pct"/>
            <w:shd w:val="clear" w:color="auto" w:fill="auto"/>
            <w:vAlign w:val="center"/>
            <w:hideMark/>
          </w:tcPr>
          <w:p w14:paraId="5C86D8C3"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Установка щита управления с частотным преобразователем и датчиком давления на источнике и насосных станциях в городе Усолье-Сибирское</w:t>
            </w:r>
          </w:p>
        </w:tc>
        <w:tc>
          <w:tcPr>
            <w:tcW w:w="504" w:type="pct"/>
            <w:shd w:val="clear" w:color="auto" w:fill="auto"/>
            <w:vAlign w:val="center"/>
            <w:hideMark/>
          </w:tcPr>
          <w:p w14:paraId="3C369385" w14:textId="77777777" w:rsidR="00683465" w:rsidRPr="00727175" w:rsidRDefault="00683465" w:rsidP="00683465">
            <w:pPr>
              <w:spacing w:after="0" w:line="240" w:lineRule="auto"/>
              <w:jc w:val="center"/>
              <w:rPr>
                <w:color w:val="000000"/>
                <w:sz w:val="20"/>
                <w:szCs w:val="20"/>
                <w:lang w:eastAsia="ru-RU"/>
              </w:rPr>
            </w:pPr>
            <w:r w:rsidRPr="00727175">
              <w:rPr>
                <w:color w:val="000000"/>
                <w:sz w:val="20"/>
                <w:szCs w:val="20"/>
                <w:lang w:eastAsia="ru-RU"/>
              </w:rPr>
              <w:t>Бюджеты различных уровней</w:t>
            </w:r>
          </w:p>
        </w:tc>
        <w:tc>
          <w:tcPr>
            <w:tcW w:w="443" w:type="pct"/>
            <w:shd w:val="clear" w:color="auto" w:fill="auto"/>
            <w:vAlign w:val="center"/>
          </w:tcPr>
          <w:p w14:paraId="14C637A0" w14:textId="77777777" w:rsidR="00683465" w:rsidRDefault="00683465" w:rsidP="00683465">
            <w:pPr>
              <w:spacing w:after="0"/>
              <w:jc w:val="center"/>
              <w:rPr>
                <w:color w:val="000000"/>
                <w:sz w:val="20"/>
                <w:szCs w:val="20"/>
              </w:rPr>
            </w:pPr>
            <w:r>
              <w:rPr>
                <w:color w:val="000000"/>
                <w:sz w:val="20"/>
                <w:szCs w:val="20"/>
              </w:rPr>
              <w:t>2700</w:t>
            </w:r>
          </w:p>
        </w:tc>
        <w:tc>
          <w:tcPr>
            <w:tcW w:w="325" w:type="pct"/>
            <w:shd w:val="clear" w:color="auto" w:fill="auto"/>
            <w:vAlign w:val="center"/>
          </w:tcPr>
          <w:p w14:paraId="1350B498" w14:textId="77777777" w:rsidR="00683465" w:rsidRDefault="00683465" w:rsidP="00683465">
            <w:pPr>
              <w:spacing w:after="0"/>
              <w:jc w:val="center"/>
              <w:rPr>
                <w:color w:val="000000"/>
                <w:sz w:val="20"/>
                <w:szCs w:val="20"/>
              </w:rPr>
            </w:pPr>
          </w:p>
        </w:tc>
        <w:tc>
          <w:tcPr>
            <w:tcW w:w="325" w:type="pct"/>
            <w:shd w:val="clear" w:color="auto" w:fill="auto"/>
            <w:vAlign w:val="center"/>
          </w:tcPr>
          <w:p w14:paraId="1A2CD8ED" w14:textId="77777777" w:rsidR="00683465" w:rsidRDefault="00683465" w:rsidP="00683465">
            <w:pPr>
              <w:spacing w:after="0"/>
              <w:jc w:val="center"/>
              <w:rPr>
                <w:color w:val="000000"/>
                <w:sz w:val="20"/>
                <w:szCs w:val="20"/>
              </w:rPr>
            </w:pPr>
          </w:p>
        </w:tc>
        <w:tc>
          <w:tcPr>
            <w:tcW w:w="325" w:type="pct"/>
            <w:shd w:val="clear" w:color="auto" w:fill="auto"/>
            <w:vAlign w:val="center"/>
          </w:tcPr>
          <w:p w14:paraId="458ACE4B" w14:textId="77777777" w:rsidR="00683465" w:rsidRDefault="00683465" w:rsidP="00683465">
            <w:pPr>
              <w:spacing w:after="0"/>
              <w:jc w:val="center"/>
              <w:rPr>
                <w:color w:val="000000"/>
                <w:sz w:val="20"/>
                <w:szCs w:val="20"/>
              </w:rPr>
            </w:pPr>
          </w:p>
        </w:tc>
        <w:tc>
          <w:tcPr>
            <w:tcW w:w="325" w:type="pct"/>
            <w:shd w:val="clear" w:color="auto" w:fill="auto"/>
            <w:vAlign w:val="center"/>
          </w:tcPr>
          <w:p w14:paraId="7918F70C" w14:textId="77777777" w:rsidR="00683465" w:rsidRDefault="00683465" w:rsidP="00683465">
            <w:pPr>
              <w:spacing w:after="0"/>
              <w:jc w:val="center"/>
              <w:rPr>
                <w:color w:val="000000"/>
                <w:sz w:val="20"/>
                <w:szCs w:val="20"/>
              </w:rPr>
            </w:pPr>
          </w:p>
        </w:tc>
        <w:tc>
          <w:tcPr>
            <w:tcW w:w="325" w:type="pct"/>
            <w:shd w:val="clear" w:color="auto" w:fill="auto"/>
            <w:vAlign w:val="center"/>
          </w:tcPr>
          <w:p w14:paraId="4DCA8577" w14:textId="77777777" w:rsidR="00683465" w:rsidRDefault="00683465" w:rsidP="00683465">
            <w:pPr>
              <w:spacing w:after="0"/>
              <w:jc w:val="center"/>
              <w:rPr>
                <w:color w:val="000000"/>
                <w:sz w:val="20"/>
                <w:szCs w:val="20"/>
              </w:rPr>
            </w:pPr>
            <w:r>
              <w:rPr>
                <w:color w:val="000000"/>
                <w:sz w:val="20"/>
                <w:szCs w:val="20"/>
              </w:rPr>
              <w:t>1350</w:t>
            </w:r>
          </w:p>
        </w:tc>
        <w:tc>
          <w:tcPr>
            <w:tcW w:w="373" w:type="pct"/>
            <w:shd w:val="clear" w:color="auto" w:fill="auto"/>
            <w:vAlign w:val="center"/>
          </w:tcPr>
          <w:p w14:paraId="6D6EF4AE" w14:textId="77777777" w:rsidR="00683465" w:rsidRDefault="00683465" w:rsidP="00683465">
            <w:pPr>
              <w:spacing w:after="0"/>
              <w:jc w:val="center"/>
              <w:rPr>
                <w:color w:val="000000"/>
                <w:sz w:val="20"/>
                <w:szCs w:val="20"/>
              </w:rPr>
            </w:pPr>
            <w:r>
              <w:rPr>
                <w:color w:val="000000"/>
                <w:sz w:val="20"/>
                <w:szCs w:val="20"/>
              </w:rPr>
              <w:t>1350</w:t>
            </w:r>
          </w:p>
        </w:tc>
        <w:tc>
          <w:tcPr>
            <w:tcW w:w="325" w:type="pct"/>
            <w:shd w:val="clear" w:color="auto" w:fill="auto"/>
            <w:vAlign w:val="center"/>
          </w:tcPr>
          <w:p w14:paraId="54AD97DE" w14:textId="77777777" w:rsidR="00683465" w:rsidRDefault="00683465" w:rsidP="00683465">
            <w:pPr>
              <w:spacing w:after="0"/>
              <w:jc w:val="center"/>
              <w:rPr>
                <w:color w:val="000000"/>
                <w:sz w:val="20"/>
                <w:szCs w:val="20"/>
              </w:rPr>
            </w:pPr>
          </w:p>
        </w:tc>
        <w:tc>
          <w:tcPr>
            <w:tcW w:w="325" w:type="pct"/>
            <w:shd w:val="clear" w:color="auto" w:fill="auto"/>
            <w:vAlign w:val="center"/>
          </w:tcPr>
          <w:p w14:paraId="22A805C7" w14:textId="77777777" w:rsidR="00683465" w:rsidRDefault="00683465" w:rsidP="00683465">
            <w:pPr>
              <w:spacing w:after="0"/>
              <w:jc w:val="center"/>
              <w:rPr>
                <w:color w:val="000000"/>
                <w:sz w:val="20"/>
                <w:szCs w:val="20"/>
              </w:rPr>
            </w:pPr>
          </w:p>
        </w:tc>
        <w:tc>
          <w:tcPr>
            <w:tcW w:w="325" w:type="pct"/>
            <w:shd w:val="clear" w:color="auto" w:fill="auto"/>
            <w:vAlign w:val="center"/>
          </w:tcPr>
          <w:p w14:paraId="22F26CE0" w14:textId="77777777" w:rsidR="00683465" w:rsidRDefault="00683465" w:rsidP="00683465">
            <w:pPr>
              <w:spacing w:after="0"/>
              <w:jc w:val="center"/>
              <w:rPr>
                <w:color w:val="000000"/>
                <w:sz w:val="20"/>
                <w:szCs w:val="20"/>
              </w:rPr>
            </w:pPr>
          </w:p>
        </w:tc>
      </w:tr>
      <w:tr w:rsidR="00591A6F" w:rsidRPr="00727175" w14:paraId="368C46F9" w14:textId="77777777" w:rsidTr="00591A6F">
        <w:trPr>
          <w:trHeight w:val="336"/>
          <w:jc w:val="center"/>
        </w:trPr>
        <w:tc>
          <w:tcPr>
            <w:tcW w:w="1583" w:type="pct"/>
            <w:gridSpan w:val="3"/>
            <w:shd w:val="clear" w:color="auto" w:fill="auto"/>
            <w:vAlign w:val="center"/>
            <w:hideMark/>
          </w:tcPr>
          <w:p w14:paraId="5949244B" w14:textId="77777777" w:rsidR="00591A6F" w:rsidRPr="00727175" w:rsidRDefault="00591A6F" w:rsidP="00683465">
            <w:pPr>
              <w:spacing w:after="0" w:line="240" w:lineRule="auto"/>
              <w:jc w:val="center"/>
              <w:rPr>
                <w:bCs/>
                <w:color w:val="000000"/>
                <w:sz w:val="20"/>
                <w:szCs w:val="20"/>
                <w:lang w:eastAsia="ru-RU"/>
              </w:rPr>
            </w:pPr>
            <w:r w:rsidRPr="00727175">
              <w:rPr>
                <w:bCs/>
                <w:color w:val="000000"/>
                <w:sz w:val="20"/>
                <w:szCs w:val="20"/>
                <w:lang w:eastAsia="ru-RU"/>
              </w:rPr>
              <w:t>ИТОГО</w:t>
            </w:r>
          </w:p>
        </w:tc>
        <w:tc>
          <w:tcPr>
            <w:tcW w:w="443" w:type="pct"/>
            <w:shd w:val="clear" w:color="auto" w:fill="auto"/>
            <w:vAlign w:val="bottom"/>
          </w:tcPr>
          <w:p w14:paraId="66024143" w14:textId="77777777" w:rsidR="00591A6F" w:rsidRDefault="00591A6F" w:rsidP="006F0AB6">
            <w:pPr>
              <w:spacing w:after="0"/>
              <w:jc w:val="center"/>
              <w:rPr>
                <w:color w:val="000000"/>
                <w:sz w:val="20"/>
                <w:szCs w:val="20"/>
              </w:rPr>
            </w:pPr>
            <w:r w:rsidRPr="006F0AB6">
              <w:rPr>
                <w:color w:val="000000"/>
                <w:sz w:val="20"/>
                <w:szCs w:val="20"/>
              </w:rPr>
              <w:t>2443236,22</w:t>
            </w:r>
          </w:p>
        </w:tc>
        <w:tc>
          <w:tcPr>
            <w:tcW w:w="325" w:type="pct"/>
            <w:shd w:val="clear" w:color="auto" w:fill="auto"/>
            <w:vAlign w:val="bottom"/>
          </w:tcPr>
          <w:p w14:paraId="7F8E9661" w14:textId="77777777" w:rsidR="00591A6F" w:rsidRDefault="00591A6F" w:rsidP="002B6D2E">
            <w:pPr>
              <w:spacing w:after="0"/>
              <w:jc w:val="center"/>
              <w:rPr>
                <w:color w:val="000000"/>
                <w:sz w:val="20"/>
                <w:szCs w:val="20"/>
              </w:rPr>
            </w:pPr>
            <w:r w:rsidRPr="006F0AB6">
              <w:rPr>
                <w:color w:val="000000"/>
                <w:sz w:val="20"/>
                <w:szCs w:val="20"/>
              </w:rPr>
              <w:t>19720,98</w:t>
            </w:r>
          </w:p>
        </w:tc>
        <w:tc>
          <w:tcPr>
            <w:tcW w:w="325" w:type="pct"/>
            <w:shd w:val="clear" w:color="auto" w:fill="auto"/>
            <w:vAlign w:val="bottom"/>
          </w:tcPr>
          <w:p w14:paraId="1C2C0EC9" w14:textId="77777777" w:rsidR="00591A6F" w:rsidRDefault="00591A6F">
            <w:pPr>
              <w:spacing w:after="0"/>
              <w:jc w:val="center"/>
              <w:rPr>
                <w:color w:val="000000"/>
                <w:sz w:val="20"/>
                <w:szCs w:val="20"/>
              </w:rPr>
            </w:pPr>
            <w:r w:rsidRPr="006F0AB6">
              <w:rPr>
                <w:color w:val="000000"/>
                <w:sz w:val="20"/>
                <w:szCs w:val="20"/>
              </w:rPr>
              <w:t>25213,95</w:t>
            </w:r>
          </w:p>
        </w:tc>
        <w:tc>
          <w:tcPr>
            <w:tcW w:w="325" w:type="pct"/>
            <w:shd w:val="clear" w:color="auto" w:fill="auto"/>
            <w:vAlign w:val="bottom"/>
          </w:tcPr>
          <w:p w14:paraId="613FFF1F" w14:textId="77777777" w:rsidR="00591A6F" w:rsidRDefault="00591A6F">
            <w:pPr>
              <w:spacing w:after="0"/>
              <w:jc w:val="center"/>
              <w:rPr>
                <w:color w:val="000000"/>
                <w:sz w:val="20"/>
                <w:szCs w:val="20"/>
              </w:rPr>
            </w:pPr>
            <w:r w:rsidRPr="006F0AB6">
              <w:rPr>
                <w:color w:val="000000"/>
                <w:sz w:val="20"/>
                <w:szCs w:val="20"/>
              </w:rPr>
              <w:t>40721,51</w:t>
            </w:r>
          </w:p>
        </w:tc>
        <w:tc>
          <w:tcPr>
            <w:tcW w:w="325" w:type="pct"/>
            <w:shd w:val="clear" w:color="auto" w:fill="auto"/>
            <w:vAlign w:val="bottom"/>
          </w:tcPr>
          <w:p w14:paraId="6F2B3AC0" w14:textId="77777777" w:rsidR="00591A6F" w:rsidRDefault="00591A6F">
            <w:pPr>
              <w:spacing w:after="0"/>
              <w:jc w:val="center"/>
              <w:rPr>
                <w:color w:val="000000"/>
                <w:sz w:val="20"/>
                <w:szCs w:val="20"/>
              </w:rPr>
            </w:pPr>
            <w:r w:rsidRPr="006F0AB6">
              <w:rPr>
                <w:color w:val="000000"/>
                <w:sz w:val="20"/>
                <w:szCs w:val="20"/>
              </w:rPr>
              <w:t>572477,6</w:t>
            </w:r>
          </w:p>
        </w:tc>
        <w:tc>
          <w:tcPr>
            <w:tcW w:w="325" w:type="pct"/>
            <w:shd w:val="clear" w:color="auto" w:fill="auto"/>
            <w:vAlign w:val="bottom"/>
          </w:tcPr>
          <w:p w14:paraId="6879C691" w14:textId="77777777" w:rsidR="00591A6F" w:rsidRDefault="00591A6F">
            <w:pPr>
              <w:spacing w:after="0"/>
              <w:jc w:val="center"/>
              <w:rPr>
                <w:color w:val="000000"/>
                <w:sz w:val="20"/>
                <w:szCs w:val="20"/>
              </w:rPr>
            </w:pPr>
            <w:r w:rsidRPr="006F0AB6">
              <w:rPr>
                <w:color w:val="000000"/>
                <w:sz w:val="20"/>
                <w:szCs w:val="20"/>
              </w:rPr>
              <w:t>823042,3</w:t>
            </w:r>
          </w:p>
        </w:tc>
        <w:tc>
          <w:tcPr>
            <w:tcW w:w="373" w:type="pct"/>
            <w:shd w:val="clear" w:color="auto" w:fill="auto"/>
            <w:vAlign w:val="bottom"/>
          </w:tcPr>
          <w:p w14:paraId="22C39B65" w14:textId="77777777" w:rsidR="00591A6F" w:rsidRDefault="00591A6F">
            <w:pPr>
              <w:spacing w:after="0"/>
              <w:jc w:val="center"/>
              <w:rPr>
                <w:color w:val="000000"/>
                <w:sz w:val="20"/>
                <w:szCs w:val="20"/>
              </w:rPr>
            </w:pPr>
            <w:r w:rsidRPr="006F0AB6">
              <w:rPr>
                <w:color w:val="000000"/>
                <w:sz w:val="20"/>
                <w:szCs w:val="20"/>
              </w:rPr>
              <w:t>901848,09</w:t>
            </w:r>
          </w:p>
        </w:tc>
        <w:tc>
          <w:tcPr>
            <w:tcW w:w="325" w:type="pct"/>
            <w:shd w:val="clear" w:color="auto" w:fill="auto"/>
            <w:vAlign w:val="bottom"/>
          </w:tcPr>
          <w:p w14:paraId="452D28B0" w14:textId="77777777" w:rsidR="00591A6F" w:rsidRDefault="00591A6F">
            <w:pPr>
              <w:spacing w:after="0"/>
              <w:jc w:val="center"/>
              <w:rPr>
                <w:color w:val="000000"/>
                <w:sz w:val="20"/>
                <w:szCs w:val="20"/>
              </w:rPr>
            </w:pPr>
            <w:r w:rsidRPr="006F0AB6">
              <w:rPr>
                <w:color w:val="000000"/>
                <w:sz w:val="20"/>
                <w:szCs w:val="20"/>
              </w:rPr>
              <w:t>19588,95</w:t>
            </w:r>
          </w:p>
        </w:tc>
        <w:tc>
          <w:tcPr>
            <w:tcW w:w="325" w:type="pct"/>
            <w:shd w:val="clear" w:color="auto" w:fill="auto"/>
            <w:vAlign w:val="bottom"/>
          </w:tcPr>
          <w:p w14:paraId="707ECE36" w14:textId="77777777" w:rsidR="00591A6F" w:rsidRDefault="00591A6F">
            <w:pPr>
              <w:spacing w:after="0"/>
              <w:jc w:val="center"/>
              <w:rPr>
                <w:color w:val="000000"/>
                <w:sz w:val="20"/>
                <w:szCs w:val="20"/>
              </w:rPr>
            </w:pPr>
            <w:r w:rsidRPr="006F0AB6">
              <w:rPr>
                <w:color w:val="000000"/>
                <w:sz w:val="20"/>
                <w:szCs w:val="20"/>
              </w:rPr>
              <w:t>20070,61</w:t>
            </w:r>
          </w:p>
        </w:tc>
        <w:tc>
          <w:tcPr>
            <w:tcW w:w="325" w:type="pct"/>
            <w:shd w:val="clear" w:color="auto" w:fill="auto"/>
            <w:vAlign w:val="bottom"/>
          </w:tcPr>
          <w:p w14:paraId="4BB9EB7F" w14:textId="77777777" w:rsidR="00591A6F" w:rsidRDefault="00591A6F">
            <w:pPr>
              <w:spacing w:after="0"/>
              <w:jc w:val="center"/>
              <w:rPr>
                <w:color w:val="000000"/>
                <w:sz w:val="20"/>
                <w:szCs w:val="20"/>
              </w:rPr>
            </w:pPr>
            <w:r w:rsidRPr="006F0AB6">
              <w:rPr>
                <w:color w:val="000000"/>
                <w:sz w:val="20"/>
                <w:szCs w:val="20"/>
              </w:rPr>
              <w:t>20552,27</w:t>
            </w:r>
          </w:p>
        </w:tc>
      </w:tr>
    </w:tbl>
    <w:p w14:paraId="3E8B7E26" w14:textId="77777777" w:rsidR="00D7385A" w:rsidRDefault="00D7385A" w:rsidP="00AB362E"/>
    <w:p w14:paraId="08733A6B" w14:textId="77777777" w:rsidR="00591250" w:rsidRDefault="00591250" w:rsidP="00591250">
      <w:pPr>
        <w:spacing w:line="240" w:lineRule="auto"/>
        <w:ind w:firstLine="709"/>
        <w:jc w:val="both"/>
        <w:rPr>
          <w:bCs/>
          <w:color w:val="000000" w:themeColor="text1"/>
          <w:sz w:val="24"/>
          <w:szCs w:val="20"/>
          <w:shd w:val="clear" w:color="auto" w:fill="FFFFFF"/>
        </w:rPr>
      </w:pPr>
      <w:r>
        <w:rPr>
          <w:bCs/>
          <w:color w:val="000000" w:themeColor="text1"/>
          <w:sz w:val="24"/>
          <w:szCs w:val="20"/>
          <w:shd w:val="clear" w:color="auto" w:fill="FFFFFF"/>
        </w:rPr>
        <w:t xml:space="preserve">По данным таблицы 43 видно, что общий объем требуемых инвестиций для всех проектов в сфере водоотведения на период 2020-2028 годы составляет </w:t>
      </w:r>
      <w:r w:rsidRPr="00591250">
        <w:rPr>
          <w:bCs/>
          <w:color w:val="000000" w:themeColor="text1"/>
          <w:sz w:val="24"/>
          <w:szCs w:val="20"/>
          <w:shd w:val="clear" w:color="auto" w:fill="FFFFFF"/>
        </w:rPr>
        <w:t>488678,63</w:t>
      </w:r>
      <w:r>
        <w:rPr>
          <w:bCs/>
          <w:color w:val="000000" w:themeColor="text1"/>
          <w:sz w:val="24"/>
          <w:szCs w:val="20"/>
          <w:shd w:val="clear" w:color="auto" w:fill="FFFFFF"/>
        </w:rPr>
        <w:t xml:space="preserve"> тыс. руб.</w:t>
      </w:r>
    </w:p>
    <w:p w14:paraId="4794E0B4" w14:textId="77777777" w:rsidR="00591250" w:rsidRDefault="00591250" w:rsidP="00AB362E">
      <w:pPr>
        <w:sectPr w:rsidR="00591250" w:rsidSect="00D7385A">
          <w:pgSz w:w="23814" w:h="16839" w:orient="landscape" w:code="8"/>
          <w:pgMar w:top="1134"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57D3E52" w14:textId="77777777" w:rsidR="00591250" w:rsidRPr="00591250" w:rsidRDefault="00591250" w:rsidP="00591250">
      <w:pPr>
        <w:pStyle w:val="2"/>
      </w:pPr>
      <w:bookmarkStart w:id="144" w:name="_Toc41563005"/>
      <w:r w:rsidRPr="00591250">
        <w:lastRenderedPageBreak/>
        <w:t>Целевые показатели развития централизованной системы водоотведения</w:t>
      </w:r>
      <w:bookmarkEnd w:id="144"/>
    </w:p>
    <w:p w14:paraId="20CC9CF8" w14:textId="77777777" w:rsidR="00591250" w:rsidRPr="00591250" w:rsidRDefault="00591250" w:rsidP="00591250">
      <w:pPr>
        <w:autoSpaceDE w:val="0"/>
        <w:autoSpaceDN w:val="0"/>
        <w:adjustRightInd w:val="0"/>
        <w:spacing w:after="0" w:line="240" w:lineRule="auto"/>
        <w:ind w:firstLine="709"/>
        <w:jc w:val="both"/>
        <w:rPr>
          <w:color w:val="000000"/>
          <w:sz w:val="24"/>
          <w:szCs w:val="24"/>
          <w:lang w:eastAsia="ru-RU"/>
        </w:rPr>
      </w:pPr>
      <w:r w:rsidRPr="00591250">
        <w:rPr>
          <w:color w:val="000000"/>
          <w:sz w:val="24"/>
          <w:szCs w:val="24"/>
          <w:lang w:eastAsia="ru-RU"/>
        </w:rPr>
        <w:t xml:space="preserve">Реализация мероприятий, предлагаемых в данной схеме водоотведения, позволит обеспечить: </w:t>
      </w:r>
    </w:p>
    <w:p w14:paraId="64AE8D04" w14:textId="77777777" w:rsidR="00591250" w:rsidRPr="00591250" w:rsidRDefault="00591250" w:rsidP="00591250">
      <w:pPr>
        <w:pStyle w:val="afc"/>
        <w:numPr>
          <w:ilvl w:val="0"/>
          <w:numId w:val="48"/>
        </w:numPr>
        <w:autoSpaceDE w:val="0"/>
        <w:autoSpaceDN w:val="0"/>
        <w:adjustRightInd w:val="0"/>
        <w:spacing w:after="0" w:line="240" w:lineRule="auto"/>
        <w:jc w:val="both"/>
        <w:rPr>
          <w:rFonts w:ascii="Times New Roman" w:hAnsi="Times New Roman" w:cs="Times New Roman"/>
          <w:color w:val="000000"/>
          <w:sz w:val="24"/>
          <w:szCs w:val="24"/>
        </w:rPr>
      </w:pPr>
      <w:r w:rsidRPr="00591250">
        <w:rPr>
          <w:rFonts w:ascii="Times New Roman" w:hAnsi="Times New Roman" w:cs="Times New Roman"/>
          <w:color w:val="000000"/>
          <w:sz w:val="24"/>
          <w:szCs w:val="24"/>
        </w:rPr>
        <w:t xml:space="preserve">повышение надежности работы систем водоотведения и удовлетворение потребностей потребителей (по объему и качеству услуг); </w:t>
      </w:r>
    </w:p>
    <w:p w14:paraId="1764B1C4" w14:textId="77777777" w:rsidR="00591250" w:rsidRPr="00591250" w:rsidRDefault="00591250" w:rsidP="00591250">
      <w:pPr>
        <w:pStyle w:val="afc"/>
        <w:numPr>
          <w:ilvl w:val="0"/>
          <w:numId w:val="48"/>
        </w:numPr>
        <w:autoSpaceDE w:val="0"/>
        <w:autoSpaceDN w:val="0"/>
        <w:adjustRightInd w:val="0"/>
        <w:spacing w:after="0" w:line="240" w:lineRule="auto"/>
        <w:jc w:val="both"/>
        <w:rPr>
          <w:rFonts w:ascii="Times New Roman" w:hAnsi="Times New Roman" w:cs="Times New Roman"/>
          <w:color w:val="000000"/>
          <w:sz w:val="24"/>
          <w:szCs w:val="24"/>
        </w:rPr>
      </w:pPr>
      <w:r w:rsidRPr="00591250">
        <w:rPr>
          <w:rFonts w:ascii="Times New Roman" w:hAnsi="Times New Roman" w:cs="Times New Roman"/>
          <w:color w:val="000000"/>
          <w:sz w:val="24"/>
          <w:szCs w:val="24"/>
        </w:rPr>
        <w:t xml:space="preserve">модернизацию и инженерно-техническую оптимизацию системы водоотведения с учетом современных требований; </w:t>
      </w:r>
    </w:p>
    <w:p w14:paraId="0D04617B" w14:textId="77777777" w:rsidR="00591250" w:rsidRPr="00591250" w:rsidRDefault="00591250" w:rsidP="00591250">
      <w:pPr>
        <w:pStyle w:val="afc"/>
        <w:numPr>
          <w:ilvl w:val="0"/>
          <w:numId w:val="48"/>
        </w:numPr>
        <w:autoSpaceDE w:val="0"/>
        <w:autoSpaceDN w:val="0"/>
        <w:adjustRightInd w:val="0"/>
        <w:spacing w:line="240" w:lineRule="auto"/>
        <w:jc w:val="both"/>
        <w:rPr>
          <w:rFonts w:ascii="Times New Roman" w:hAnsi="Times New Roman" w:cs="Times New Roman"/>
          <w:color w:val="000000"/>
          <w:sz w:val="24"/>
          <w:szCs w:val="24"/>
        </w:rPr>
      </w:pPr>
      <w:r w:rsidRPr="00591250">
        <w:rPr>
          <w:rFonts w:ascii="Times New Roman" w:hAnsi="Times New Roman" w:cs="Times New Roman"/>
          <w:color w:val="000000"/>
          <w:sz w:val="24"/>
          <w:szCs w:val="24"/>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14:paraId="7C1C64C7" w14:textId="77777777" w:rsidR="00591250" w:rsidRPr="00591250" w:rsidRDefault="00591250" w:rsidP="00591250">
      <w:pPr>
        <w:autoSpaceDE w:val="0"/>
        <w:autoSpaceDN w:val="0"/>
        <w:adjustRightInd w:val="0"/>
        <w:spacing w:after="0" w:line="240" w:lineRule="auto"/>
        <w:ind w:firstLine="709"/>
        <w:jc w:val="both"/>
        <w:rPr>
          <w:color w:val="000000"/>
          <w:sz w:val="24"/>
          <w:szCs w:val="24"/>
          <w:lang w:eastAsia="ru-RU"/>
        </w:rPr>
      </w:pPr>
      <w:r w:rsidRPr="00591250">
        <w:rPr>
          <w:color w:val="000000"/>
          <w:sz w:val="24"/>
          <w:szCs w:val="24"/>
          <w:lang w:eastAsia="ru-RU"/>
        </w:rPr>
        <w:t>Целевые показатели развития представлены в таблице 44.</w:t>
      </w:r>
    </w:p>
    <w:p w14:paraId="68530FDD" w14:textId="376B9449" w:rsidR="00591250" w:rsidRPr="00591250" w:rsidRDefault="00591250" w:rsidP="00591250">
      <w:pPr>
        <w:pStyle w:val="a9"/>
        <w:keepNext/>
        <w:spacing w:before="240" w:after="0"/>
        <w:ind w:firstLine="709"/>
        <w:rPr>
          <w:b/>
          <w:i w:val="0"/>
          <w:color w:val="000000" w:themeColor="text1"/>
          <w:sz w:val="24"/>
        </w:rPr>
      </w:pPr>
      <w:r w:rsidRPr="00591250">
        <w:rPr>
          <w:b/>
          <w:i w:val="0"/>
          <w:color w:val="000000" w:themeColor="text1"/>
          <w:sz w:val="24"/>
        </w:rPr>
        <w:t xml:space="preserve">Таблица </w:t>
      </w:r>
      <w:r w:rsidRPr="00591250">
        <w:rPr>
          <w:b/>
          <w:i w:val="0"/>
          <w:color w:val="000000" w:themeColor="text1"/>
          <w:sz w:val="24"/>
        </w:rPr>
        <w:fldChar w:fldCharType="begin"/>
      </w:r>
      <w:r w:rsidRPr="00591250">
        <w:rPr>
          <w:b/>
          <w:i w:val="0"/>
          <w:color w:val="000000" w:themeColor="text1"/>
          <w:sz w:val="24"/>
        </w:rPr>
        <w:instrText xml:space="preserve"> SEQ Таблица \* ARABIC </w:instrText>
      </w:r>
      <w:r w:rsidRPr="00591250">
        <w:rPr>
          <w:b/>
          <w:i w:val="0"/>
          <w:color w:val="000000" w:themeColor="text1"/>
          <w:sz w:val="24"/>
        </w:rPr>
        <w:fldChar w:fldCharType="separate"/>
      </w:r>
      <w:r w:rsidR="000B14DD">
        <w:rPr>
          <w:b/>
          <w:i w:val="0"/>
          <w:noProof/>
          <w:color w:val="000000" w:themeColor="text1"/>
          <w:sz w:val="24"/>
        </w:rPr>
        <w:t>43</w:t>
      </w:r>
      <w:r w:rsidRPr="00591250">
        <w:rPr>
          <w:b/>
          <w:i w:val="0"/>
          <w:color w:val="000000" w:themeColor="text1"/>
          <w:sz w:val="24"/>
        </w:rPr>
        <w:fldChar w:fldCharType="end"/>
      </w:r>
      <w:r w:rsidRPr="00591250">
        <w:rPr>
          <w:b/>
          <w:i w:val="0"/>
          <w:color w:val="000000" w:themeColor="text1"/>
          <w:sz w:val="24"/>
        </w:rPr>
        <w:t xml:space="preserve"> Целевые показатели в сфере водоотведения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029"/>
        <w:gridCol w:w="1865"/>
        <w:gridCol w:w="1280"/>
        <w:gridCol w:w="1163"/>
        <w:gridCol w:w="1163"/>
        <w:gridCol w:w="1163"/>
        <w:gridCol w:w="1133"/>
        <w:gridCol w:w="1159"/>
        <w:gridCol w:w="1159"/>
        <w:gridCol w:w="1133"/>
        <w:gridCol w:w="1159"/>
        <w:gridCol w:w="1159"/>
      </w:tblGrid>
      <w:tr w:rsidR="00591250" w:rsidRPr="00727175" w14:paraId="502F78AB" w14:textId="77777777" w:rsidTr="00591250">
        <w:trPr>
          <w:tblHeader/>
          <w:jc w:val="center"/>
        </w:trPr>
        <w:tc>
          <w:tcPr>
            <w:tcW w:w="353" w:type="pct"/>
            <w:shd w:val="clear" w:color="auto" w:fill="auto"/>
            <w:vAlign w:val="center"/>
            <w:hideMark/>
          </w:tcPr>
          <w:p w14:paraId="55948EF0"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w:t>
            </w:r>
          </w:p>
        </w:tc>
        <w:tc>
          <w:tcPr>
            <w:tcW w:w="640" w:type="pct"/>
            <w:shd w:val="clear" w:color="auto" w:fill="auto"/>
            <w:vAlign w:val="center"/>
            <w:hideMark/>
          </w:tcPr>
          <w:p w14:paraId="3F3C7E7B"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Показатели</w:t>
            </w:r>
          </w:p>
        </w:tc>
        <w:tc>
          <w:tcPr>
            <w:tcW w:w="439" w:type="pct"/>
            <w:shd w:val="clear" w:color="auto" w:fill="auto"/>
            <w:vAlign w:val="center"/>
            <w:hideMark/>
          </w:tcPr>
          <w:p w14:paraId="0ECD00BD"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Ед. изм.</w:t>
            </w:r>
          </w:p>
        </w:tc>
        <w:tc>
          <w:tcPr>
            <w:tcW w:w="399" w:type="pct"/>
            <w:shd w:val="clear" w:color="auto" w:fill="auto"/>
            <w:vAlign w:val="center"/>
            <w:hideMark/>
          </w:tcPr>
          <w:p w14:paraId="69A21425"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2020</w:t>
            </w:r>
          </w:p>
        </w:tc>
        <w:tc>
          <w:tcPr>
            <w:tcW w:w="399" w:type="pct"/>
            <w:shd w:val="clear" w:color="auto" w:fill="auto"/>
            <w:vAlign w:val="center"/>
            <w:hideMark/>
          </w:tcPr>
          <w:p w14:paraId="09EBC635"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2021</w:t>
            </w:r>
          </w:p>
        </w:tc>
        <w:tc>
          <w:tcPr>
            <w:tcW w:w="399" w:type="pct"/>
            <w:shd w:val="clear" w:color="auto" w:fill="auto"/>
            <w:vAlign w:val="center"/>
            <w:hideMark/>
          </w:tcPr>
          <w:p w14:paraId="351F8EE9"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2022</w:t>
            </w:r>
          </w:p>
        </w:tc>
        <w:tc>
          <w:tcPr>
            <w:tcW w:w="389" w:type="pct"/>
            <w:shd w:val="clear" w:color="auto" w:fill="auto"/>
            <w:vAlign w:val="center"/>
            <w:hideMark/>
          </w:tcPr>
          <w:p w14:paraId="16BA4834"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2023</w:t>
            </w:r>
          </w:p>
        </w:tc>
        <w:tc>
          <w:tcPr>
            <w:tcW w:w="398" w:type="pct"/>
            <w:shd w:val="clear" w:color="auto" w:fill="auto"/>
            <w:vAlign w:val="center"/>
            <w:hideMark/>
          </w:tcPr>
          <w:p w14:paraId="0370B847"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2024</w:t>
            </w:r>
          </w:p>
        </w:tc>
        <w:tc>
          <w:tcPr>
            <w:tcW w:w="398" w:type="pct"/>
            <w:shd w:val="clear" w:color="auto" w:fill="auto"/>
            <w:vAlign w:val="center"/>
            <w:hideMark/>
          </w:tcPr>
          <w:p w14:paraId="165A36EA"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2025</w:t>
            </w:r>
          </w:p>
        </w:tc>
        <w:tc>
          <w:tcPr>
            <w:tcW w:w="389" w:type="pct"/>
            <w:shd w:val="clear" w:color="auto" w:fill="auto"/>
            <w:vAlign w:val="center"/>
            <w:hideMark/>
          </w:tcPr>
          <w:p w14:paraId="1DF96E8D"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2026</w:t>
            </w:r>
          </w:p>
        </w:tc>
        <w:tc>
          <w:tcPr>
            <w:tcW w:w="398" w:type="pct"/>
            <w:shd w:val="clear" w:color="auto" w:fill="auto"/>
            <w:vAlign w:val="center"/>
            <w:hideMark/>
          </w:tcPr>
          <w:p w14:paraId="0512CBE7"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2027</w:t>
            </w:r>
          </w:p>
        </w:tc>
        <w:tc>
          <w:tcPr>
            <w:tcW w:w="398" w:type="pct"/>
            <w:shd w:val="clear" w:color="auto" w:fill="auto"/>
            <w:vAlign w:val="center"/>
            <w:hideMark/>
          </w:tcPr>
          <w:p w14:paraId="3D2504A1" w14:textId="77777777" w:rsidR="00591250" w:rsidRPr="00727175" w:rsidRDefault="00591250" w:rsidP="00A933B8">
            <w:pPr>
              <w:spacing w:after="0" w:line="240" w:lineRule="auto"/>
              <w:jc w:val="center"/>
              <w:rPr>
                <w:bCs/>
                <w:color w:val="000000"/>
                <w:sz w:val="20"/>
                <w:szCs w:val="20"/>
                <w:lang w:eastAsia="ru-RU"/>
              </w:rPr>
            </w:pPr>
            <w:r w:rsidRPr="00727175">
              <w:rPr>
                <w:bCs/>
                <w:color w:val="000000"/>
                <w:sz w:val="20"/>
                <w:szCs w:val="20"/>
                <w:lang w:eastAsia="ru-RU"/>
              </w:rPr>
              <w:t>2028</w:t>
            </w:r>
          </w:p>
        </w:tc>
      </w:tr>
      <w:tr w:rsidR="00591250" w:rsidRPr="00727175" w14:paraId="4AE2C338" w14:textId="77777777" w:rsidTr="00591250">
        <w:trPr>
          <w:jc w:val="center"/>
        </w:trPr>
        <w:tc>
          <w:tcPr>
            <w:tcW w:w="353" w:type="pct"/>
            <w:shd w:val="clear" w:color="auto" w:fill="auto"/>
            <w:vAlign w:val="center"/>
            <w:hideMark/>
          </w:tcPr>
          <w:p w14:paraId="48350C57" w14:textId="77777777" w:rsidR="00591250" w:rsidRPr="00727175" w:rsidRDefault="00591250" w:rsidP="00591250">
            <w:pPr>
              <w:spacing w:after="0" w:line="240" w:lineRule="auto"/>
              <w:jc w:val="center"/>
              <w:rPr>
                <w:color w:val="000000"/>
                <w:sz w:val="20"/>
                <w:szCs w:val="20"/>
                <w:lang w:eastAsia="ru-RU"/>
              </w:rPr>
            </w:pPr>
            <w:r w:rsidRPr="00727175">
              <w:rPr>
                <w:color w:val="000000"/>
                <w:sz w:val="20"/>
                <w:szCs w:val="20"/>
                <w:lang w:eastAsia="ru-RU"/>
              </w:rPr>
              <w:t>1</w:t>
            </w:r>
          </w:p>
        </w:tc>
        <w:tc>
          <w:tcPr>
            <w:tcW w:w="640" w:type="pct"/>
            <w:shd w:val="clear" w:color="auto" w:fill="auto"/>
            <w:vAlign w:val="center"/>
            <w:hideMark/>
          </w:tcPr>
          <w:p w14:paraId="362745BD" w14:textId="77777777" w:rsidR="00591250" w:rsidRPr="00727175" w:rsidRDefault="00591250" w:rsidP="00591250">
            <w:pPr>
              <w:spacing w:after="0" w:line="240" w:lineRule="auto"/>
              <w:jc w:val="center"/>
              <w:rPr>
                <w:color w:val="000000"/>
                <w:sz w:val="20"/>
                <w:szCs w:val="20"/>
                <w:lang w:eastAsia="ru-RU"/>
              </w:rPr>
            </w:pPr>
            <w:r w:rsidRPr="00727175">
              <w:rPr>
                <w:color w:val="000000"/>
                <w:sz w:val="20"/>
                <w:szCs w:val="20"/>
                <w:lang w:eastAsia="ru-RU"/>
              </w:rPr>
              <w:t>Объем отведённых стоков</w:t>
            </w:r>
          </w:p>
        </w:tc>
        <w:tc>
          <w:tcPr>
            <w:tcW w:w="439" w:type="pct"/>
            <w:shd w:val="clear" w:color="auto" w:fill="auto"/>
            <w:vAlign w:val="center"/>
            <w:hideMark/>
          </w:tcPr>
          <w:p w14:paraId="1BAB3F3A" w14:textId="77777777" w:rsidR="00591250" w:rsidRPr="00727175" w:rsidRDefault="00591250" w:rsidP="00591250">
            <w:pPr>
              <w:spacing w:after="0" w:line="240" w:lineRule="auto"/>
              <w:jc w:val="center"/>
              <w:rPr>
                <w:color w:val="000000"/>
                <w:sz w:val="20"/>
                <w:szCs w:val="20"/>
                <w:lang w:eastAsia="ru-RU"/>
              </w:rPr>
            </w:pPr>
            <w:r w:rsidRPr="00727175">
              <w:rPr>
                <w:color w:val="000000"/>
                <w:sz w:val="20"/>
                <w:szCs w:val="20"/>
                <w:lang w:eastAsia="ru-RU"/>
              </w:rPr>
              <w:t>тыс. м3</w:t>
            </w:r>
          </w:p>
        </w:tc>
        <w:tc>
          <w:tcPr>
            <w:tcW w:w="399" w:type="pct"/>
            <w:shd w:val="clear" w:color="auto" w:fill="auto"/>
            <w:vAlign w:val="center"/>
            <w:hideMark/>
          </w:tcPr>
          <w:p w14:paraId="13A54633" w14:textId="77777777" w:rsidR="00591250" w:rsidRPr="00CD1DD7" w:rsidRDefault="00591250" w:rsidP="00591250">
            <w:pPr>
              <w:spacing w:after="0" w:line="240" w:lineRule="auto"/>
              <w:jc w:val="center"/>
              <w:rPr>
                <w:color w:val="000000"/>
                <w:sz w:val="20"/>
                <w:szCs w:val="20"/>
              </w:rPr>
            </w:pPr>
            <w:r w:rsidRPr="00CD1DD7">
              <w:rPr>
                <w:color w:val="000000"/>
                <w:sz w:val="20"/>
                <w:szCs w:val="20"/>
              </w:rPr>
              <w:t>6856,79</w:t>
            </w:r>
          </w:p>
        </w:tc>
        <w:tc>
          <w:tcPr>
            <w:tcW w:w="399" w:type="pct"/>
            <w:shd w:val="clear" w:color="auto" w:fill="auto"/>
            <w:vAlign w:val="center"/>
            <w:hideMark/>
          </w:tcPr>
          <w:p w14:paraId="4682D9DC" w14:textId="77777777" w:rsidR="00591250" w:rsidRPr="00CD1DD7" w:rsidRDefault="00591250" w:rsidP="00591250">
            <w:pPr>
              <w:spacing w:after="0"/>
              <w:jc w:val="center"/>
              <w:rPr>
                <w:color w:val="000000"/>
                <w:sz w:val="20"/>
                <w:szCs w:val="20"/>
              </w:rPr>
            </w:pPr>
            <w:r w:rsidRPr="00CD1DD7">
              <w:rPr>
                <w:color w:val="000000"/>
                <w:sz w:val="20"/>
                <w:szCs w:val="20"/>
              </w:rPr>
              <w:t>6933,57</w:t>
            </w:r>
          </w:p>
        </w:tc>
        <w:tc>
          <w:tcPr>
            <w:tcW w:w="399" w:type="pct"/>
            <w:shd w:val="clear" w:color="auto" w:fill="auto"/>
            <w:vAlign w:val="center"/>
            <w:hideMark/>
          </w:tcPr>
          <w:p w14:paraId="24ECA3C4" w14:textId="77777777" w:rsidR="00591250" w:rsidRPr="00CD1DD7" w:rsidRDefault="00591250" w:rsidP="00591250">
            <w:pPr>
              <w:spacing w:after="0"/>
              <w:jc w:val="center"/>
              <w:rPr>
                <w:color w:val="000000"/>
                <w:sz w:val="20"/>
                <w:szCs w:val="20"/>
              </w:rPr>
            </w:pPr>
            <w:r w:rsidRPr="00CD1DD7">
              <w:rPr>
                <w:color w:val="000000"/>
                <w:sz w:val="20"/>
                <w:szCs w:val="20"/>
              </w:rPr>
              <w:t>7010,36</w:t>
            </w:r>
          </w:p>
        </w:tc>
        <w:tc>
          <w:tcPr>
            <w:tcW w:w="389" w:type="pct"/>
            <w:shd w:val="clear" w:color="auto" w:fill="auto"/>
            <w:vAlign w:val="center"/>
            <w:hideMark/>
          </w:tcPr>
          <w:p w14:paraId="25535DB0" w14:textId="77777777" w:rsidR="00591250" w:rsidRPr="00CD1DD7" w:rsidRDefault="00591250" w:rsidP="00591250">
            <w:pPr>
              <w:spacing w:after="0"/>
              <w:jc w:val="center"/>
              <w:rPr>
                <w:color w:val="000000"/>
                <w:sz w:val="20"/>
                <w:szCs w:val="20"/>
              </w:rPr>
            </w:pPr>
            <w:r w:rsidRPr="00CD1DD7">
              <w:rPr>
                <w:color w:val="000000"/>
                <w:sz w:val="20"/>
                <w:szCs w:val="20"/>
              </w:rPr>
              <w:t>7087,14</w:t>
            </w:r>
          </w:p>
        </w:tc>
        <w:tc>
          <w:tcPr>
            <w:tcW w:w="398" w:type="pct"/>
            <w:shd w:val="clear" w:color="auto" w:fill="auto"/>
            <w:vAlign w:val="center"/>
            <w:hideMark/>
          </w:tcPr>
          <w:p w14:paraId="0A3DE75B" w14:textId="77777777" w:rsidR="00591250" w:rsidRPr="00CD1DD7" w:rsidRDefault="00591250" w:rsidP="00591250">
            <w:pPr>
              <w:spacing w:after="0"/>
              <w:jc w:val="center"/>
              <w:rPr>
                <w:color w:val="000000"/>
                <w:sz w:val="20"/>
                <w:szCs w:val="20"/>
              </w:rPr>
            </w:pPr>
            <w:r w:rsidRPr="00CD1DD7">
              <w:rPr>
                <w:color w:val="000000"/>
                <w:sz w:val="20"/>
                <w:szCs w:val="20"/>
              </w:rPr>
              <w:t>7163,93</w:t>
            </w:r>
          </w:p>
        </w:tc>
        <w:tc>
          <w:tcPr>
            <w:tcW w:w="398" w:type="pct"/>
            <w:shd w:val="clear" w:color="auto" w:fill="auto"/>
            <w:vAlign w:val="center"/>
            <w:hideMark/>
          </w:tcPr>
          <w:p w14:paraId="03E14D4D" w14:textId="77777777" w:rsidR="00591250" w:rsidRPr="00CD1DD7" w:rsidRDefault="00591250" w:rsidP="00591250">
            <w:pPr>
              <w:spacing w:after="0"/>
              <w:jc w:val="center"/>
              <w:rPr>
                <w:color w:val="000000"/>
                <w:sz w:val="20"/>
                <w:szCs w:val="20"/>
              </w:rPr>
            </w:pPr>
            <w:r w:rsidRPr="00CD1DD7">
              <w:rPr>
                <w:color w:val="000000"/>
                <w:sz w:val="20"/>
                <w:szCs w:val="20"/>
              </w:rPr>
              <w:t>7240,71</w:t>
            </w:r>
          </w:p>
        </w:tc>
        <w:tc>
          <w:tcPr>
            <w:tcW w:w="389" w:type="pct"/>
            <w:shd w:val="clear" w:color="auto" w:fill="auto"/>
            <w:vAlign w:val="center"/>
            <w:hideMark/>
          </w:tcPr>
          <w:p w14:paraId="755F4222" w14:textId="77777777" w:rsidR="00591250" w:rsidRPr="00CD1DD7" w:rsidRDefault="00591250" w:rsidP="00591250">
            <w:pPr>
              <w:spacing w:after="0"/>
              <w:jc w:val="center"/>
              <w:rPr>
                <w:color w:val="000000"/>
                <w:sz w:val="20"/>
                <w:szCs w:val="20"/>
              </w:rPr>
            </w:pPr>
            <w:r w:rsidRPr="00CD1DD7">
              <w:rPr>
                <w:color w:val="000000"/>
                <w:sz w:val="20"/>
                <w:szCs w:val="20"/>
              </w:rPr>
              <w:t>7317,50</w:t>
            </w:r>
          </w:p>
        </w:tc>
        <w:tc>
          <w:tcPr>
            <w:tcW w:w="398" w:type="pct"/>
            <w:shd w:val="clear" w:color="auto" w:fill="auto"/>
            <w:vAlign w:val="center"/>
            <w:hideMark/>
          </w:tcPr>
          <w:p w14:paraId="62791746" w14:textId="77777777" w:rsidR="00591250" w:rsidRPr="00CD1DD7" w:rsidRDefault="00591250" w:rsidP="00591250">
            <w:pPr>
              <w:spacing w:after="0"/>
              <w:jc w:val="center"/>
              <w:rPr>
                <w:color w:val="000000"/>
                <w:sz w:val="20"/>
                <w:szCs w:val="20"/>
              </w:rPr>
            </w:pPr>
            <w:r w:rsidRPr="00CD1DD7">
              <w:rPr>
                <w:color w:val="000000"/>
                <w:sz w:val="20"/>
                <w:szCs w:val="20"/>
              </w:rPr>
              <w:t>7394,28</w:t>
            </w:r>
          </w:p>
        </w:tc>
        <w:tc>
          <w:tcPr>
            <w:tcW w:w="398" w:type="pct"/>
            <w:shd w:val="clear" w:color="auto" w:fill="auto"/>
            <w:vAlign w:val="center"/>
            <w:hideMark/>
          </w:tcPr>
          <w:p w14:paraId="5A7EBB42" w14:textId="77777777" w:rsidR="00591250" w:rsidRPr="00CD1DD7" w:rsidRDefault="00591250" w:rsidP="00591250">
            <w:pPr>
              <w:spacing w:after="0"/>
              <w:jc w:val="center"/>
              <w:rPr>
                <w:color w:val="000000"/>
                <w:sz w:val="20"/>
                <w:szCs w:val="20"/>
              </w:rPr>
            </w:pPr>
            <w:r w:rsidRPr="00CD1DD7">
              <w:rPr>
                <w:color w:val="000000"/>
                <w:sz w:val="20"/>
                <w:szCs w:val="20"/>
              </w:rPr>
              <w:t>7471,07</w:t>
            </w:r>
          </w:p>
        </w:tc>
      </w:tr>
      <w:tr w:rsidR="00591250" w:rsidRPr="00727175" w14:paraId="427434D2" w14:textId="77777777" w:rsidTr="00591250">
        <w:trPr>
          <w:jc w:val="center"/>
        </w:trPr>
        <w:tc>
          <w:tcPr>
            <w:tcW w:w="353" w:type="pct"/>
            <w:shd w:val="clear" w:color="auto" w:fill="auto"/>
            <w:vAlign w:val="center"/>
            <w:hideMark/>
          </w:tcPr>
          <w:p w14:paraId="786818ED"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2</w:t>
            </w:r>
          </w:p>
        </w:tc>
        <w:tc>
          <w:tcPr>
            <w:tcW w:w="640" w:type="pct"/>
            <w:shd w:val="clear" w:color="auto" w:fill="auto"/>
            <w:vAlign w:val="center"/>
            <w:hideMark/>
          </w:tcPr>
          <w:p w14:paraId="4C913748"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Доля стоков, прошедших очистку</w:t>
            </w:r>
          </w:p>
        </w:tc>
        <w:tc>
          <w:tcPr>
            <w:tcW w:w="439" w:type="pct"/>
            <w:shd w:val="clear" w:color="auto" w:fill="auto"/>
            <w:vAlign w:val="center"/>
            <w:hideMark/>
          </w:tcPr>
          <w:p w14:paraId="7A02904E"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w:t>
            </w:r>
          </w:p>
        </w:tc>
        <w:tc>
          <w:tcPr>
            <w:tcW w:w="399" w:type="pct"/>
            <w:shd w:val="clear" w:color="auto" w:fill="auto"/>
            <w:vAlign w:val="center"/>
            <w:hideMark/>
          </w:tcPr>
          <w:p w14:paraId="4F6707A8"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99" w:type="pct"/>
            <w:shd w:val="clear" w:color="auto" w:fill="auto"/>
            <w:vAlign w:val="center"/>
            <w:hideMark/>
          </w:tcPr>
          <w:p w14:paraId="3E9D93AB"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99" w:type="pct"/>
            <w:shd w:val="clear" w:color="auto" w:fill="auto"/>
            <w:vAlign w:val="center"/>
            <w:hideMark/>
          </w:tcPr>
          <w:p w14:paraId="3E36E695"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89" w:type="pct"/>
            <w:shd w:val="clear" w:color="auto" w:fill="auto"/>
            <w:vAlign w:val="center"/>
            <w:hideMark/>
          </w:tcPr>
          <w:p w14:paraId="5B38A557"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98" w:type="pct"/>
            <w:shd w:val="clear" w:color="auto" w:fill="auto"/>
            <w:vAlign w:val="center"/>
            <w:hideMark/>
          </w:tcPr>
          <w:p w14:paraId="272BD1D3"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98" w:type="pct"/>
            <w:shd w:val="clear" w:color="auto" w:fill="auto"/>
            <w:vAlign w:val="center"/>
            <w:hideMark/>
          </w:tcPr>
          <w:p w14:paraId="571D4F9C"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89" w:type="pct"/>
            <w:shd w:val="clear" w:color="auto" w:fill="auto"/>
            <w:vAlign w:val="center"/>
            <w:hideMark/>
          </w:tcPr>
          <w:p w14:paraId="1A840A36"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98" w:type="pct"/>
            <w:shd w:val="clear" w:color="auto" w:fill="auto"/>
            <w:vAlign w:val="center"/>
            <w:hideMark/>
          </w:tcPr>
          <w:p w14:paraId="56887ABB"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98" w:type="pct"/>
            <w:shd w:val="clear" w:color="auto" w:fill="auto"/>
            <w:vAlign w:val="center"/>
            <w:hideMark/>
          </w:tcPr>
          <w:p w14:paraId="4CD92BDA"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r>
      <w:tr w:rsidR="00591250" w:rsidRPr="00727175" w14:paraId="3E897C90" w14:textId="77777777" w:rsidTr="00591250">
        <w:trPr>
          <w:jc w:val="center"/>
        </w:trPr>
        <w:tc>
          <w:tcPr>
            <w:tcW w:w="353" w:type="pct"/>
            <w:shd w:val="clear" w:color="auto" w:fill="auto"/>
            <w:vAlign w:val="center"/>
            <w:hideMark/>
          </w:tcPr>
          <w:p w14:paraId="7F1B21F8"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3</w:t>
            </w:r>
          </w:p>
        </w:tc>
        <w:tc>
          <w:tcPr>
            <w:tcW w:w="640" w:type="pct"/>
            <w:shd w:val="clear" w:color="auto" w:fill="auto"/>
            <w:vAlign w:val="center"/>
            <w:hideMark/>
          </w:tcPr>
          <w:p w14:paraId="4EF32473"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Доля стоков, прошедших очистку надлежащего уровня</w:t>
            </w:r>
          </w:p>
        </w:tc>
        <w:tc>
          <w:tcPr>
            <w:tcW w:w="439" w:type="pct"/>
            <w:shd w:val="clear" w:color="auto" w:fill="auto"/>
            <w:vAlign w:val="center"/>
            <w:hideMark/>
          </w:tcPr>
          <w:p w14:paraId="60CA2545"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w:t>
            </w:r>
          </w:p>
        </w:tc>
        <w:tc>
          <w:tcPr>
            <w:tcW w:w="399" w:type="pct"/>
            <w:shd w:val="clear" w:color="auto" w:fill="auto"/>
            <w:vAlign w:val="center"/>
            <w:hideMark/>
          </w:tcPr>
          <w:p w14:paraId="4604AB92"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90</w:t>
            </w:r>
          </w:p>
        </w:tc>
        <w:tc>
          <w:tcPr>
            <w:tcW w:w="399" w:type="pct"/>
            <w:shd w:val="clear" w:color="auto" w:fill="auto"/>
            <w:vAlign w:val="center"/>
            <w:hideMark/>
          </w:tcPr>
          <w:p w14:paraId="3C36E245"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90</w:t>
            </w:r>
          </w:p>
        </w:tc>
        <w:tc>
          <w:tcPr>
            <w:tcW w:w="399" w:type="pct"/>
            <w:shd w:val="clear" w:color="auto" w:fill="auto"/>
            <w:vAlign w:val="center"/>
            <w:hideMark/>
          </w:tcPr>
          <w:p w14:paraId="20934FEE"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90</w:t>
            </w:r>
          </w:p>
        </w:tc>
        <w:tc>
          <w:tcPr>
            <w:tcW w:w="389" w:type="pct"/>
            <w:shd w:val="clear" w:color="auto" w:fill="auto"/>
            <w:vAlign w:val="center"/>
            <w:hideMark/>
          </w:tcPr>
          <w:p w14:paraId="4E6E0F4A"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90</w:t>
            </w:r>
          </w:p>
        </w:tc>
        <w:tc>
          <w:tcPr>
            <w:tcW w:w="398" w:type="pct"/>
            <w:shd w:val="clear" w:color="auto" w:fill="auto"/>
            <w:vAlign w:val="center"/>
            <w:hideMark/>
          </w:tcPr>
          <w:p w14:paraId="6F4D5BB4"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90</w:t>
            </w:r>
          </w:p>
        </w:tc>
        <w:tc>
          <w:tcPr>
            <w:tcW w:w="398" w:type="pct"/>
            <w:shd w:val="clear" w:color="auto" w:fill="auto"/>
            <w:vAlign w:val="center"/>
            <w:hideMark/>
          </w:tcPr>
          <w:p w14:paraId="05C3EFB8" w14:textId="77777777" w:rsidR="00591250" w:rsidRPr="00727175" w:rsidRDefault="00033425" w:rsidP="00A933B8">
            <w:pPr>
              <w:spacing w:after="0" w:line="240" w:lineRule="auto"/>
              <w:jc w:val="center"/>
              <w:rPr>
                <w:color w:val="000000"/>
                <w:sz w:val="20"/>
                <w:szCs w:val="20"/>
                <w:lang w:eastAsia="ru-RU"/>
              </w:rPr>
            </w:pPr>
            <w:r>
              <w:rPr>
                <w:color w:val="000000"/>
                <w:sz w:val="20"/>
                <w:szCs w:val="20"/>
                <w:lang w:eastAsia="ru-RU"/>
              </w:rPr>
              <w:t>90</w:t>
            </w:r>
          </w:p>
        </w:tc>
        <w:tc>
          <w:tcPr>
            <w:tcW w:w="389" w:type="pct"/>
            <w:shd w:val="clear" w:color="auto" w:fill="auto"/>
            <w:vAlign w:val="center"/>
            <w:hideMark/>
          </w:tcPr>
          <w:p w14:paraId="48D02BE7"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98" w:type="pct"/>
            <w:shd w:val="clear" w:color="auto" w:fill="auto"/>
            <w:vAlign w:val="center"/>
            <w:hideMark/>
          </w:tcPr>
          <w:p w14:paraId="75311063"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c>
          <w:tcPr>
            <w:tcW w:w="398" w:type="pct"/>
            <w:shd w:val="clear" w:color="auto" w:fill="auto"/>
            <w:vAlign w:val="center"/>
            <w:hideMark/>
          </w:tcPr>
          <w:p w14:paraId="764E8D23"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100</w:t>
            </w:r>
          </w:p>
        </w:tc>
      </w:tr>
      <w:tr w:rsidR="00591250" w:rsidRPr="00727175" w14:paraId="25139545" w14:textId="77777777" w:rsidTr="00591250">
        <w:trPr>
          <w:jc w:val="center"/>
        </w:trPr>
        <w:tc>
          <w:tcPr>
            <w:tcW w:w="353" w:type="pct"/>
            <w:shd w:val="clear" w:color="auto" w:fill="auto"/>
            <w:vAlign w:val="center"/>
            <w:hideMark/>
          </w:tcPr>
          <w:p w14:paraId="3B7C7C1A"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4</w:t>
            </w:r>
          </w:p>
        </w:tc>
        <w:tc>
          <w:tcPr>
            <w:tcW w:w="640" w:type="pct"/>
            <w:shd w:val="clear" w:color="auto" w:fill="auto"/>
            <w:vAlign w:val="center"/>
            <w:hideMark/>
          </w:tcPr>
          <w:p w14:paraId="31B1B87B"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Удельный вес сетей, нуждающихся в замене</w:t>
            </w:r>
          </w:p>
        </w:tc>
        <w:tc>
          <w:tcPr>
            <w:tcW w:w="439" w:type="pct"/>
            <w:shd w:val="clear" w:color="auto" w:fill="auto"/>
            <w:vAlign w:val="center"/>
            <w:hideMark/>
          </w:tcPr>
          <w:p w14:paraId="09FF01A8"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w:t>
            </w:r>
          </w:p>
        </w:tc>
        <w:tc>
          <w:tcPr>
            <w:tcW w:w="399" w:type="pct"/>
            <w:shd w:val="clear" w:color="auto" w:fill="auto"/>
            <w:vAlign w:val="center"/>
            <w:hideMark/>
          </w:tcPr>
          <w:p w14:paraId="16EF3BA3"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72,844</w:t>
            </w:r>
          </w:p>
        </w:tc>
        <w:tc>
          <w:tcPr>
            <w:tcW w:w="399" w:type="pct"/>
            <w:shd w:val="clear" w:color="auto" w:fill="auto"/>
            <w:vAlign w:val="center"/>
            <w:hideMark/>
          </w:tcPr>
          <w:p w14:paraId="72CF9921"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70,688</w:t>
            </w:r>
          </w:p>
        </w:tc>
        <w:tc>
          <w:tcPr>
            <w:tcW w:w="399" w:type="pct"/>
            <w:shd w:val="clear" w:color="auto" w:fill="auto"/>
            <w:vAlign w:val="center"/>
            <w:hideMark/>
          </w:tcPr>
          <w:p w14:paraId="21327AAE"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68,532</w:t>
            </w:r>
          </w:p>
        </w:tc>
        <w:tc>
          <w:tcPr>
            <w:tcW w:w="389" w:type="pct"/>
            <w:shd w:val="clear" w:color="auto" w:fill="auto"/>
            <w:vAlign w:val="center"/>
            <w:hideMark/>
          </w:tcPr>
          <w:p w14:paraId="28992A12"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66,376</w:t>
            </w:r>
          </w:p>
        </w:tc>
        <w:tc>
          <w:tcPr>
            <w:tcW w:w="398" w:type="pct"/>
            <w:shd w:val="clear" w:color="auto" w:fill="auto"/>
            <w:vAlign w:val="center"/>
            <w:hideMark/>
          </w:tcPr>
          <w:p w14:paraId="16EFCB9C"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64,22</w:t>
            </w:r>
          </w:p>
        </w:tc>
        <w:tc>
          <w:tcPr>
            <w:tcW w:w="398" w:type="pct"/>
            <w:shd w:val="clear" w:color="auto" w:fill="auto"/>
            <w:vAlign w:val="center"/>
            <w:hideMark/>
          </w:tcPr>
          <w:p w14:paraId="0862D5B3"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62,064</w:t>
            </w:r>
          </w:p>
        </w:tc>
        <w:tc>
          <w:tcPr>
            <w:tcW w:w="389" w:type="pct"/>
            <w:shd w:val="clear" w:color="auto" w:fill="auto"/>
            <w:vAlign w:val="center"/>
            <w:hideMark/>
          </w:tcPr>
          <w:p w14:paraId="52ACE614"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59,908</w:t>
            </w:r>
          </w:p>
        </w:tc>
        <w:tc>
          <w:tcPr>
            <w:tcW w:w="398" w:type="pct"/>
            <w:shd w:val="clear" w:color="auto" w:fill="auto"/>
            <w:vAlign w:val="center"/>
            <w:hideMark/>
          </w:tcPr>
          <w:p w14:paraId="4E0373FE"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57,752</w:t>
            </w:r>
          </w:p>
        </w:tc>
        <w:tc>
          <w:tcPr>
            <w:tcW w:w="398" w:type="pct"/>
            <w:shd w:val="clear" w:color="auto" w:fill="auto"/>
            <w:vAlign w:val="center"/>
            <w:hideMark/>
          </w:tcPr>
          <w:p w14:paraId="7585B23C"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55,596</w:t>
            </w:r>
          </w:p>
        </w:tc>
      </w:tr>
      <w:tr w:rsidR="00591250" w:rsidRPr="00727175" w14:paraId="32568061" w14:textId="77777777" w:rsidTr="00591250">
        <w:trPr>
          <w:jc w:val="center"/>
        </w:trPr>
        <w:tc>
          <w:tcPr>
            <w:tcW w:w="353" w:type="pct"/>
            <w:shd w:val="clear" w:color="auto" w:fill="auto"/>
            <w:vAlign w:val="center"/>
            <w:hideMark/>
          </w:tcPr>
          <w:p w14:paraId="7B523A13"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5</w:t>
            </w:r>
          </w:p>
        </w:tc>
        <w:tc>
          <w:tcPr>
            <w:tcW w:w="640" w:type="pct"/>
            <w:shd w:val="clear" w:color="auto" w:fill="auto"/>
            <w:vAlign w:val="center"/>
            <w:hideMark/>
          </w:tcPr>
          <w:p w14:paraId="1C8AEC15"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Удельный расход ЭЭ на перекачивание и очистку стоков</w:t>
            </w:r>
          </w:p>
        </w:tc>
        <w:tc>
          <w:tcPr>
            <w:tcW w:w="439" w:type="pct"/>
            <w:shd w:val="clear" w:color="auto" w:fill="auto"/>
            <w:vAlign w:val="center"/>
            <w:hideMark/>
          </w:tcPr>
          <w:p w14:paraId="188F9ACD"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 xml:space="preserve">кВт*ч/м3 </w:t>
            </w:r>
          </w:p>
        </w:tc>
        <w:tc>
          <w:tcPr>
            <w:tcW w:w="399" w:type="pct"/>
            <w:shd w:val="clear" w:color="auto" w:fill="auto"/>
            <w:vAlign w:val="center"/>
            <w:hideMark/>
          </w:tcPr>
          <w:p w14:paraId="583274A7"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1,35</w:t>
            </w:r>
          </w:p>
        </w:tc>
        <w:tc>
          <w:tcPr>
            <w:tcW w:w="399" w:type="pct"/>
            <w:shd w:val="clear" w:color="auto" w:fill="auto"/>
            <w:vAlign w:val="center"/>
            <w:hideMark/>
          </w:tcPr>
          <w:p w14:paraId="22B1FDC4"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1,35</w:t>
            </w:r>
          </w:p>
        </w:tc>
        <w:tc>
          <w:tcPr>
            <w:tcW w:w="399" w:type="pct"/>
            <w:shd w:val="clear" w:color="auto" w:fill="auto"/>
            <w:vAlign w:val="center"/>
            <w:hideMark/>
          </w:tcPr>
          <w:p w14:paraId="21610C8A"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1,35</w:t>
            </w:r>
          </w:p>
        </w:tc>
        <w:tc>
          <w:tcPr>
            <w:tcW w:w="389" w:type="pct"/>
            <w:shd w:val="clear" w:color="auto" w:fill="auto"/>
            <w:vAlign w:val="center"/>
            <w:hideMark/>
          </w:tcPr>
          <w:p w14:paraId="232AD6C9"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1,35</w:t>
            </w:r>
          </w:p>
        </w:tc>
        <w:tc>
          <w:tcPr>
            <w:tcW w:w="398" w:type="pct"/>
            <w:shd w:val="clear" w:color="auto" w:fill="auto"/>
            <w:vAlign w:val="center"/>
            <w:hideMark/>
          </w:tcPr>
          <w:p w14:paraId="3D7EAFE4"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1,35</w:t>
            </w:r>
          </w:p>
        </w:tc>
        <w:tc>
          <w:tcPr>
            <w:tcW w:w="398" w:type="pct"/>
            <w:shd w:val="clear" w:color="auto" w:fill="auto"/>
            <w:vAlign w:val="center"/>
            <w:hideMark/>
          </w:tcPr>
          <w:p w14:paraId="402E939F" w14:textId="77777777" w:rsidR="00591250" w:rsidRPr="00727175" w:rsidRDefault="00033425" w:rsidP="00A933B8">
            <w:pPr>
              <w:spacing w:after="0" w:line="240" w:lineRule="auto"/>
              <w:jc w:val="center"/>
              <w:rPr>
                <w:color w:val="000000"/>
                <w:sz w:val="20"/>
                <w:szCs w:val="20"/>
                <w:lang w:eastAsia="ru-RU"/>
              </w:rPr>
            </w:pPr>
            <w:r w:rsidRPr="00727175">
              <w:rPr>
                <w:color w:val="000000"/>
                <w:sz w:val="20"/>
                <w:szCs w:val="20"/>
                <w:lang w:eastAsia="ru-RU"/>
              </w:rPr>
              <w:t>1,35</w:t>
            </w:r>
          </w:p>
        </w:tc>
        <w:tc>
          <w:tcPr>
            <w:tcW w:w="389" w:type="pct"/>
            <w:shd w:val="clear" w:color="auto" w:fill="auto"/>
            <w:vAlign w:val="center"/>
            <w:hideMark/>
          </w:tcPr>
          <w:p w14:paraId="55E213C7"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1,2</w:t>
            </w:r>
          </w:p>
        </w:tc>
        <w:tc>
          <w:tcPr>
            <w:tcW w:w="398" w:type="pct"/>
            <w:shd w:val="clear" w:color="auto" w:fill="auto"/>
            <w:vAlign w:val="center"/>
            <w:hideMark/>
          </w:tcPr>
          <w:p w14:paraId="5D1D8B0A"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1,2</w:t>
            </w:r>
          </w:p>
        </w:tc>
        <w:tc>
          <w:tcPr>
            <w:tcW w:w="398" w:type="pct"/>
            <w:shd w:val="clear" w:color="auto" w:fill="auto"/>
            <w:vAlign w:val="center"/>
            <w:hideMark/>
          </w:tcPr>
          <w:p w14:paraId="516BDEFD" w14:textId="77777777" w:rsidR="00591250" w:rsidRPr="00727175" w:rsidRDefault="00591250" w:rsidP="00A933B8">
            <w:pPr>
              <w:spacing w:after="0" w:line="240" w:lineRule="auto"/>
              <w:jc w:val="center"/>
              <w:rPr>
                <w:color w:val="000000"/>
                <w:sz w:val="20"/>
                <w:szCs w:val="20"/>
                <w:lang w:eastAsia="ru-RU"/>
              </w:rPr>
            </w:pPr>
            <w:r w:rsidRPr="00727175">
              <w:rPr>
                <w:color w:val="000000"/>
                <w:sz w:val="20"/>
                <w:szCs w:val="20"/>
                <w:lang w:eastAsia="ru-RU"/>
              </w:rPr>
              <w:t>1,2</w:t>
            </w:r>
          </w:p>
        </w:tc>
      </w:tr>
    </w:tbl>
    <w:p w14:paraId="3B87D55E" w14:textId="77777777" w:rsidR="00D7385A" w:rsidRDefault="00D7385A" w:rsidP="00AB362E"/>
    <w:p w14:paraId="65113F9A" w14:textId="77777777" w:rsidR="00591250" w:rsidRDefault="00591250" w:rsidP="00AB362E"/>
    <w:p w14:paraId="61C1E995" w14:textId="77777777" w:rsidR="00A933B8" w:rsidRDefault="00A933B8" w:rsidP="00AB362E">
      <w:pPr>
        <w:sectPr w:rsidR="00A933B8" w:rsidSect="00591250">
          <w:pgSz w:w="16839" w:h="11907" w:orient="landscape" w:code="9"/>
          <w:pgMar w:top="1134"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72AF5E2" w14:textId="77777777" w:rsidR="00591250" w:rsidRDefault="00591250" w:rsidP="00591250">
      <w:pPr>
        <w:pStyle w:val="2"/>
      </w:pPr>
      <w:bookmarkStart w:id="145" w:name="_Toc41563006"/>
      <w:r w:rsidRPr="00591250">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45"/>
    </w:p>
    <w:p w14:paraId="7627C97F" w14:textId="77777777" w:rsidR="00591250" w:rsidRPr="00024385" w:rsidRDefault="00591250" w:rsidP="00591250">
      <w:pPr>
        <w:pStyle w:val="22"/>
        <w:spacing w:before="0" w:after="0"/>
        <w:rPr>
          <w:color w:val="000000" w:themeColor="text1"/>
        </w:rPr>
      </w:pPr>
      <w:r w:rsidRPr="00024385">
        <w:rPr>
          <w:color w:val="000000" w:themeColor="text1"/>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города </w:t>
      </w:r>
      <w:r w:rsidR="00A933B8">
        <w:rPr>
          <w:color w:val="000000" w:themeColor="text1"/>
        </w:rPr>
        <w:t>Усолье-Сибирское</w:t>
      </w:r>
      <w:r w:rsidRPr="00024385">
        <w:rPr>
          <w:color w:val="000000" w:themeColor="text1"/>
        </w:rPr>
        <w:t xml:space="preserve">, осуществляющим полномочия администрации города по владению, пользованию и распоряжению объектами муниципальной собственности города </w:t>
      </w:r>
      <w:r w:rsidR="00A933B8">
        <w:rPr>
          <w:color w:val="000000" w:themeColor="text1"/>
        </w:rPr>
        <w:t>Усолье-Сибирское</w:t>
      </w:r>
      <w:r w:rsidRPr="00024385">
        <w:rPr>
          <w:color w:val="000000" w:themeColor="text1"/>
        </w:rPr>
        <w:t>.</w:t>
      </w:r>
    </w:p>
    <w:p w14:paraId="6F6A0AA4" w14:textId="77777777" w:rsidR="00591250" w:rsidRPr="00024385" w:rsidRDefault="00591250" w:rsidP="00591250">
      <w:pPr>
        <w:pStyle w:val="22"/>
        <w:spacing w:before="0" w:after="0"/>
        <w:rPr>
          <w:color w:val="000000" w:themeColor="text1"/>
        </w:rPr>
      </w:pPr>
      <w:r w:rsidRPr="00024385">
        <w:rPr>
          <w:color w:val="000000" w:themeColor="text1"/>
        </w:rPr>
        <w:t xml:space="preserve">В муниципальном образовании </w:t>
      </w:r>
      <w:r w:rsidR="008A2AE7">
        <w:rPr>
          <w:color w:val="000000" w:themeColor="text1"/>
        </w:rPr>
        <w:t>«</w:t>
      </w:r>
      <w:r w:rsidRPr="00024385">
        <w:rPr>
          <w:color w:val="000000" w:themeColor="text1"/>
        </w:rPr>
        <w:t>город</w:t>
      </w:r>
      <w:r w:rsidR="00A933B8" w:rsidRPr="00A933B8">
        <w:rPr>
          <w:color w:val="000000" w:themeColor="text1"/>
        </w:rPr>
        <w:t xml:space="preserve"> </w:t>
      </w:r>
      <w:r w:rsidR="00A933B8">
        <w:rPr>
          <w:color w:val="000000" w:themeColor="text1"/>
        </w:rPr>
        <w:t>Усолье-Сибирское</w:t>
      </w:r>
      <w:r w:rsidR="008A2AE7">
        <w:rPr>
          <w:color w:val="000000" w:themeColor="text1"/>
        </w:rPr>
        <w:t>»</w:t>
      </w:r>
      <w:r w:rsidR="00A933B8" w:rsidRPr="00024385">
        <w:rPr>
          <w:color w:val="000000" w:themeColor="text1"/>
        </w:rPr>
        <w:t xml:space="preserve"> </w:t>
      </w:r>
      <w:r w:rsidRPr="00024385">
        <w:rPr>
          <w:color w:val="000000" w:themeColor="text1"/>
        </w:rPr>
        <w:t>по состоянию на 20</w:t>
      </w:r>
      <w:r w:rsidR="00A933B8">
        <w:rPr>
          <w:color w:val="000000" w:themeColor="text1"/>
        </w:rPr>
        <w:t>20</w:t>
      </w:r>
      <w:r w:rsidRPr="00024385">
        <w:rPr>
          <w:color w:val="000000" w:themeColor="text1"/>
        </w:rPr>
        <w:t xml:space="preserve"> год выявлено </w:t>
      </w:r>
      <w:r w:rsidR="00A933B8">
        <w:rPr>
          <w:color w:val="000000" w:themeColor="text1"/>
        </w:rPr>
        <w:t>7</w:t>
      </w:r>
      <w:r w:rsidRPr="00024385">
        <w:rPr>
          <w:color w:val="000000" w:themeColor="text1"/>
        </w:rPr>
        <w:t xml:space="preserve"> бесхоз</w:t>
      </w:r>
      <w:r w:rsidR="00A933B8">
        <w:rPr>
          <w:color w:val="000000" w:themeColor="text1"/>
        </w:rPr>
        <w:t>яйных</w:t>
      </w:r>
      <w:r w:rsidRPr="00024385">
        <w:rPr>
          <w:color w:val="000000" w:themeColor="text1"/>
        </w:rPr>
        <w:t xml:space="preserve"> объектов системы водоотведения.</w:t>
      </w:r>
    </w:p>
    <w:p w14:paraId="52271902" w14:textId="7837BACE" w:rsidR="00A933B8" w:rsidRPr="00A933B8" w:rsidRDefault="00A933B8" w:rsidP="00A933B8">
      <w:pPr>
        <w:pStyle w:val="a9"/>
        <w:keepNext/>
        <w:spacing w:before="240" w:after="0"/>
        <w:ind w:firstLine="709"/>
        <w:jc w:val="both"/>
        <w:rPr>
          <w:b/>
          <w:color w:val="000000" w:themeColor="text1"/>
          <w:sz w:val="24"/>
          <w:szCs w:val="24"/>
        </w:rPr>
      </w:pPr>
      <w:r w:rsidRPr="00A933B8">
        <w:rPr>
          <w:b/>
          <w:i w:val="0"/>
          <w:color w:val="000000" w:themeColor="text1"/>
          <w:sz w:val="24"/>
          <w:szCs w:val="24"/>
        </w:rPr>
        <w:t xml:space="preserve">Таблица </w:t>
      </w:r>
      <w:r w:rsidRPr="00A933B8">
        <w:rPr>
          <w:b/>
          <w:i w:val="0"/>
          <w:color w:val="000000" w:themeColor="text1"/>
          <w:sz w:val="24"/>
          <w:szCs w:val="24"/>
        </w:rPr>
        <w:fldChar w:fldCharType="begin"/>
      </w:r>
      <w:r w:rsidRPr="00A933B8">
        <w:rPr>
          <w:b/>
          <w:i w:val="0"/>
          <w:color w:val="000000" w:themeColor="text1"/>
          <w:sz w:val="24"/>
          <w:szCs w:val="24"/>
        </w:rPr>
        <w:instrText xml:space="preserve"> SEQ Таблица \* ARABIC </w:instrText>
      </w:r>
      <w:r w:rsidRPr="00A933B8">
        <w:rPr>
          <w:b/>
          <w:i w:val="0"/>
          <w:color w:val="000000" w:themeColor="text1"/>
          <w:sz w:val="24"/>
          <w:szCs w:val="24"/>
        </w:rPr>
        <w:fldChar w:fldCharType="separate"/>
      </w:r>
      <w:r w:rsidR="000B14DD">
        <w:rPr>
          <w:b/>
          <w:i w:val="0"/>
          <w:noProof/>
          <w:color w:val="000000" w:themeColor="text1"/>
          <w:sz w:val="24"/>
          <w:szCs w:val="24"/>
        </w:rPr>
        <w:t>44</w:t>
      </w:r>
      <w:r w:rsidRPr="00A933B8">
        <w:rPr>
          <w:b/>
          <w:i w:val="0"/>
          <w:color w:val="000000" w:themeColor="text1"/>
          <w:sz w:val="24"/>
          <w:szCs w:val="24"/>
        </w:rPr>
        <w:fldChar w:fldCharType="end"/>
      </w:r>
      <w:r w:rsidRPr="00A933B8">
        <w:rPr>
          <w:b/>
          <w:color w:val="000000" w:themeColor="text1"/>
          <w:sz w:val="24"/>
          <w:szCs w:val="24"/>
        </w:rPr>
        <w:t xml:space="preserve"> </w:t>
      </w:r>
      <w:r w:rsidRPr="00A933B8">
        <w:rPr>
          <w:b/>
          <w:i w:val="0"/>
          <w:color w:val="000000" w:themeColor="text1"/>
          <w:sz w:val="24"/>
          <w:szCs w:val="24"/>
        </w:rPr>
        <w:t xml:space="preserve">Перечень выявленных бесхозяйных объектов централизованных систем водоотведения на территории МО </w:t>
      </w:r>
      <w:r w:rsidR="008A2AE7">
        <w:rPr>
          <w:b/>
          <w:i w:val="0"/>
          <w:color w:val="000000" w:themeColor="text1"/>
          <w:sz w:val="24"/>
          <w:szCs w:val="24"/>
        </w:rPr>
        <w:t>«</w:t>
      </w:r>
      <w:r w:rsidRPr="00A933B8">
        <w:rPr>
          <w:b/>
          <w:i w:val="0"/>
          <w:color w:val="000000" w:themeColor="text1"/>
          <w:sz w:val="24"/>
          <w:szCs w:val="24"/>
        </w:rPr>
        <w:t>город Усолье-Сибирское</w:t>
      </w:r>
      <w:r w:rsidR="008A2AE7">
        <w:rPr>
          <w:b/>
          <w:i w:val="0"/>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423"/>
        <w:gridCol w:w="4211"/>
        <w:gridCol w:w="2752"/>
      </w:tblGrid>
      <w:tr w:rsidR="00A933B8" w:rsidRPr="00B408AA" w14:paraId="7A541A74" w14:textId="77777777" w:rsidTr="00A933B8">
        <w:tc>
          <w:tcPr>
            <w:tcW w:w="266" w:type="pct"/>
            <w:shd w:val="clear" w:color="auto" w:fill="auto"/>
            <w:vAlign w:val="center"/>
          </w:tcPr>
          <w:p w14:paraId="40F73D10" w14:textId="77777777" w:rsidR="00A933B8" w:rsidRPr="00C90148" w:rsidRDefault="00A933B8" w:rsidP="00A933B8">
            <w:pPr>
              <w:spacing w:after="0"/>
              <w:jc w:val="center"/>
              <w:rPr>
                <w:sz w:val="20"/>
                <w:szCs w:val="20"/>
              </w:rPr>
            </w:pPr>
            <w:r w:rsidRPr="00C90148">
              <w:rPr>
                <w:sz w:val="20"/>
                <w:szCs w:val="20"/>
              </w:rPr>
              <w:t>№</w:t>
            </w:r>
          </w:p>
        </w:tc>
        <w:tc>
          <w:tcPr>
            <w:tcW w:w="1222" w:type="pct"/>
            <w:shd w:val="clear" w:color="auto" w:fill="auto"/>
            <w:vAlign w:val="center"/>
          </w:tcPr>
          <w:p w14:paraId="67EE78C2" w14:textId="77777777" w:rsidR="00A933B8" w:rsidRPr="00C90148" w:rsidRDefault="00A933B8" w:rsidP="00A933B8">
            <w:pPr>
              <w:spacing w:after="0"/>
              <w:jc w:val="center"/>
              <w:rPr>
                <w:sz w:val="20"/>
                <w:szCs w:val="20"/>
              </w:rPr>
            </w:pPr>
            <w:r w:rsidRPr="00C90148">
              <w:rPr>
                <w:sz w:val="20"/>
                <w:szCs w:val="20"/>
              </w:rPr>
              <w:t>Наименование сети</w:t>
            </w:r>
          </w:p>
        </w:tc>
        <w:tc>
          <w:tcPr>
            <w:tcW w:w="2124" w:type="pct"/>
            <w:shd w:val="clear" w:color="auto" w:fill="auto"/>
            <w:vAlign w:val="center"/>
          </w:tcPr>
          <w:p w14:paraId="429BA489" w14:textId="77777777" w:rsidR="00A933B8" w:rsidRPr="00C90148" w:rsidRDefault="00A933B8" w:rsidP="00A933B8">
            <w:pPr>
              <w:spacing w:after="0"/>
              <w:jc w:val="center"/>
              <w:rPr>
                <w:sz w:val="20"/>
                <w:szCs w:val="20"/>
              </w:rPr>
            </w:pPr>
            <w:r w:rsidRPr="00C90148">
              <w:rPr>
                <w:sz w:val="20"/>
                <w:szCs w:val="20"/>
              </w:rPr>
              <w:t>Адрес</w:t>
            </w:r>
          </w:p>
        </w:tc>
        <w:tc>
          <w:tcPr>
            <w:tcW w:w="1388" w:type="pct"/>
            <w:shd w:val="clear" w:color="auto" w:fill="auto"/>
            <w:vAlign w:val="center"/>
          </w:tcPr>
          <w:p w14:paraId="6803F17C" w14:textId="77777777" w:rsidR="00A933B8" w:rsidRPr="00C90148" w:rsidRDefault="00A933B8" w:rsidP="00A933B8">
            <w:pPr>
              <w:spacing w:after="0"/>
              <w:jc w:val="center"/>
              <w:rPr>
                <w:sz w:val="20"/>
                <w:szCs w:val="20"/>
              </w:rPr>
            </w:pPr>
            <w:r w:rsidRPr="00C90148">
              <w:rPr>
                <w:sz w:val="20"/>
                <w:szCs w:val="20"/>
              </w:rPr>
              <w:t>П</w:t>
            </w:r>
            <w:r>
              <w:rPr>
                <w:sz w:val="20"/>
                <w:szCs w:val="20"/>
              </w:rPr>
              <w:t xml:space="preserve">ротяженность, </w:t>
            </w:r>
            <w:r w:rsidRPr="00C90148">
              <w:rPr>
                <w:sz w:val="20"/>
                <w:szCs w:val="20"/>
              </w:rPr>
              <w:t>м</w:t>
            </w:r>
          </w:p>
        </w:tc>
      </w:tr>
      <w:tr w:rsidR="00A933B8" w:rsidRPr="00B408AA" w14:paraId="0AF42AC8" w14:textId="77777777" w:rsidTr="00A933B8">
        <w:tc>
          <w:tcPr>
            <w:tcW w:w="266" w:type="pct"/>
            <w:shd w:val="clear" w:color="auto" w:fill="auto"/>
            <w:vAlign w:val="center"/>
          </w:tcPr>
          <w:p w14:paraId="0787D060" w14:textId="77777777" w:rsidR="00A933B8" w:rsidRDefault="00A933B8" w:rsidP="00A933B8">
            <w:pPr>
              <w:spacing w:after="0"/>
              <w:jc w:val="center"/>
              <w:rPr>
                <w:sz w:val="20"/>
                <w:szCs w:val="20"/>
              </w:rPr>
            </w:pPr>
            <w:r>
              <w:rPr>
                <w:sz w:val="20"/>
                <w:szCs w:val="20"/>
              </w:rPr>
              <w:t>1</w:t>
            </w:r>
          </w:p>
        </w:tc>
        <w:tc>
          <w:tcPr>
            <w:tcW w:w="1222" w:type="pct"/>
            <w:shd w:val="clear" w:color="auto" w:fill="auto"/>
            <w:vAlign w:val="center"/>
          </w:tcPr>
          <w:p w14:paraId="0051ACA6" w14:textId="77777777" w:rsidR="00A933B8" w:rsidRDefault="00A933B8" w:rsidP="00A933B8">
            <w:pPr>
              <w:spacing w:after="0"/>
              <w:jc w:val="center"/>
              <w:rPr>
                <w:sz w:val="20"/>
                <w:szCs w:val="20"/>
              </w:rPr>
            </w:pPr>
            <w:r>
              <w:rPr>
                <w:sz w:val="20"/>
                <w:szCs w:val="20"/>
              </w:rPr>
              <w:t>Сети канализации</w:t>
            </w:r>
          </w:p>
        </w:tc>
        <w:tc>
          <w:tcPr>
            <w:tcW w:w="2124" w:type="pct"/>
            <w:shd w:val="clear" w:color="auto" w:fill="auto"/>
            <w:vAlign w:val="center"/>
          </w:tcPr>
          <w:p w14:paraId="58591181" w14:textId="77777777" w:rsidR="00A933B8" w:rsidRPr="00DE38B8" w:rsidRDefault="00A933B8" w:rsidP="00A933B8">
            <w:pPr>
              <w:spacing w:after="0"/>
              <w:jc w:val="center"/>
              <w:rPr>
                <w:sz w:val="20"/>
                <w:szCs w:val="20"/>
                <w:highlight w:val="green"/>
              </w:rPr>
            </w:pPr>
            <w:r w:rsidRPr="00125DEA">
              <w:rPr>
                <w:sz w:val="20"/>
                <w:szCs w:val="20"/>
              </w:rPr>
              <w:t xml:space="preserve">г. Усолье-Сибирское, от дома № 4 по </w:t>
            </w:r>
            <w:proofErr w:type="spellStart"/>
            <w:r w:rsidRPr="00125DEA">
              <w:rPr>
                <w:sz w:val="20"/>
                <w:szCs w:val="20"/>
              </w:rPr>
              <w:t>ул.Энгельса</w:t>
            </w:r>
            <w:proofErr w:type="spellEnd"/>
          </w:p>
        </w:tc>
        <w:tc>
          <w:tcPr>
            <w:tcW w:w="1388" w:type="pct"/>
            <w:shd w:val="clear" w:color="auto" w:fill="auto"/>
            <w:vAlign w:val="center"/>
          </w:tcPr>
          <w:p w14:paraId="6C015A5A" w14:textId="77777777" w:rsidR="00A933B8" w:rsidRPr="00B408AA" w:rsidRDefault="00A933B8" w:rsidP="00A933B8">
            <w:pPr>
              <w:spacing w:after="0"/>
              <w:jc w:val="center"/>
              <w:rPr>
                <w:sz w:val="20"/>
                <w:szCs w:val="20"/>
              </w:rPr>
            </w:pPr>
            <w:r w:rsidRPr="00B408AA">
              <w:rPr>
                <w:sz w:val="20"/>
                <w:szCs w:val="20"/>
              </w:rPr>
              <w:t>83</w:t>
            </w:r>
          </w:p>
        </w:tc>
      </w:tr>
      <w:tr w:rsidR="00A933B8" w:rsidRPr="00B408AA" w14:paraId="0C37F396" w14:textId="77777777" w:rsidTr="00A933B8">
        <w:tc>
          <w:tcPr>
            <w:tcW w:w="266" w:type="pct"/>
            <w:shd w:val="clear" w:color="auto" w:fill="auto"/>
            <w:vAlign w:val="center"/>
          </w:tcPr>
          <w:p w14:paraId="5419E657" w14:textId="77777777" w:rsidR="00A933B8" w:rsidRDefault="00A933B8" w:rsidP="00A933B8">
            <w:pPr>
              <w:spacing w:after="0"/>
              <w:jc w:val="center"/>
              <w:rPr>
                <w:sz w:val="20"/>
                <w:szCs w:val="20"/>
              </w:rPr>
            </w:pPr>
            <w:r>
              <w:rPr>
                <w:sz w:val="20"/>
                <w:szCs w:val="20"/>
              </w:rPr>
              <w:t>2</w:t>
            </w:r>
          </w:p>
        </w:tc>
        <w:tc>
          <w:tcPr>
            <w:tcW w:w="1222" w:type="pct"/>
            <w:shd w:val="clear" w:color="auto" w:fill="auto"/>
            <w:vAlign w:val="center"/>
          </w:tcPr>
          <w:p w14:paraId="00A66D7A" w14:textId="77777777" w:rsidR="00A933B8" w:rsidRDefault="00A933B8" w:rsidP="00A933B8">
            <w:pPr>
              <w:spacing w:after="0"/>
              <w:jc w:val="center"/>
            </w:pPr>
            <w:r w:rsidRPr="004F6497">
              <w:rPr>
                <w:sz w:val="20"/>
                <w:szCs w:val="20"/>
              </w:rPr>
              <w:t>Сети канализации</w:t>
            </w:r>
          </w:p>
        </w:tc>
        <w:tc>
          <w:tcPr>
            <w:tcW w:w="2124" w:type="pct"/>
            <w:shd w:val="clear" w:color="auto" w:fill="auto"/>
            <w:vAlign w:val="center"/>
          </w:tcPr>
          <w:p w14:paraId="0BC29AF2" w14:textId="77777777" w:rsidR="00A933B8" w:rsidRPr="00DE38B8" w:rsidRDefault="00A933B8" w:rsidP="00A933B8">
            <w:pPr>
              <w:spacing w:after="0"/>
              <w:jc w:val="center"/>
              <w:rPr>
                <w:sz w:val="20"/>
                <w:szCs w:val="20"/>
                <w:highlight w:val="green"/>
              </w:rPr>
            </w:pPr>
            <w:r w:rsidRPr="00125DEA">
              <w:rPr>
                <w:sz w:val="20"/>
                <w:szCs w:val="20"/>
              </w:rPr>
              <w:t xml:space="preserve">г. Усолье-Сибирское, сеть канализации жилого дома № 39б по </w:t>
            </w:r>
            <w:proofErr w:type="spellStart"/>
            <w:r w:rsidRPr="00125DEA">
              <w:rPr>
                <w:sz w:val="20"/>
                <w:szCs w:val="20"/>
              </w:rPr>
              <w:t>ул.Луначарского</w:t>
            </w:r>
            <w:proofErr w:type="spellEnd"/>
          </w:p>
        </w:tc>
        <w:tc>
          <w:tcPr>
            <w:tcW w:w="1388" w:type="pct"/>
            <w:shd w:val="clear" w:color="auto" w:fill="auto"/>
            <w:vAlign w:val="center"/>
          </w:tcPr>
          <w:p w14:paraId="43BEDD2E" w14:textId="77777777" w:rsidR="00A933B8" w:rsidRPr="00B408AA" w:rsidRDefault="00A933B8" w:rsidP="00A933B8">
            <w:pPr>
              <w:spacing w:after="0"/>
              <w:jc w:val="center"/>
              <w:rPr>
                <w:sz w:val="20"/>
                <w:szCs w:val="20"/>
              </w:rPr>
            </w:pPr>
            <w:r w:rsidRPr="00B408AA">
              <w:rPr>
                <w:sz w:val="20"/>
                <w:szCs w:val="20"/>
              </w:rPr>
              <w:t>101</w:t>
            </w:r>
          </w:p>
        </w:tc>
      </w:tr>
      <w:tr w:rsidR="00A933B8" w:rsidRPr="00B408AA" w14:paraId="667843A8" w14:textId="77777777" w:rsidTr="00A933B8">
        <w:tc>
          <w:tcPr>
            <w:tcW w:w="266" w:type="pct"/>
            <w:shd w:val="clear" w:color="auto" w:fill="auto"/>
            <w:vAlign w:val="center"/>
          </w:tcPr>
          <w:p w14:paraId="59887065" w14:textId="77777777" w:rsidR="00A933B8" w:rsidRDefault="00A933B8" w:rsidP="00A933B8">
            <w:pPr>
              <w:spacing w:after="0"/>
              <w:jc w:val="center"/>
              <w:rPr>
                <w:sz w:val="20"/>
                <w:szCs w:val="20"/>
              </w:rPr>
            </w:pPr>
            <w:r>
              <w:rPr>
                <w:sz w:val="20"/>
                <w:szCs w:val="20"/>
              </w:rPr>
              <w:t>3</w:t>
            </w:r>
          </w:p>
        </w:tc>
        <w:tc>
          <w:tcPr>
            <w:tcW w:w="1222" w:type="pct"/>
            <w:shd w:val="clear" w:color="auto" w:fill="auto"/>
            <w:vAlign w:val="center"/>
          </w:tcPr>
          <w:p w14:paraId="624CC7A7" w14:textId="77777777" w:rsidR="00A933B8" w:rsidRDefault="00A933B8" w:rsidP="00A933B8">
            <w:pPr>
              <w:spacing w:after="0"/>
              <w:jc w:val="center"/>
            </w:pPr>
            <w:r w:rsidRPr="004F6497">
              <w:rPr>
                <w:sz w:val="20"/>
                <w:szCs w:val="20"/>
              </w:rPr>
              <w:t>Сети канализации</w:t>
            </w:r>
          </w:p>
        </w:tc>
        <w:tc>
          <w:tcPr>
            <w:tcW w:w="2124" w:type="pct"/>
            <w:shd w:val="clear" w:color="auto" w:fill="auto"/>
            <w:vAlign w:val="center"/>
          </w:tcPr>
          <w:p w14:paraId="36944043" w14:textId="77777777" w:rsidR="00A933B8" w:rsidRPr="00DE38B8" w:rsidRDefault="00A933B8" w:rsidP="00A933B8">
            <w:pPr>
              <w:spacing w:after="0"/>
              <w:jc w:val="center"/>
              <w:rPr>
                <w:sz w:val="20"/>
                <w:szCs w:val="20"/>
                <w:highlight w:val="green"/>
              </w:rPr>
            </w:pPr>
            <w:r w:rsidRPr="00125DEA">
              <w:rPr>
                <w:sz w:val="20"/>
                <w:szCs w:val="20"/>
              </w:rPr>
              <w:t xml:space="preserve">г. Усолье-Сибирское, </w:t>
            </w:r>
            <w:proofErr w:type="spellStart"/>
            <w:r w:rsidRPr="00125DEA">
              <w:rPr>
                <w:sz w:val="20"/>
                <w:szCs w:val="20"/>
              </w:rPr>
              <w:t>ул.Суворова</w:t>
            </w:r>
            <w:proofErr w:type="spellEnd"/>
            <w:r w:rsidRPr="00125DEA">
              <w:rPr>
                <w:sz w:val="20"/>
                <w:szCs w:val="20"/>
              </w:rPr>
              <w:t>, Матросова, Энгельса, Машиностроителей</w:t>
            </w:r>
          </w:p>
        </w:tc>
        <w:tc>
          <w:tcPr>
            <w:tcW w:w="1388" w:type="pct"/>
            <w:shd w:val="clear" w:color="auto" w:fill="auto"/>
            <w:vAlign w:val="center"/>
          </w:tcPr>
          <w:p w14:paraId="70722813" w14:textId="77777777" w:rsidR="00A933B8" w:rsidRPr="00B408AA" w:rsidRDefault="00A933B8" w:rsidP="00A933B8">
            <w:pPr>
              <w:spacing w:after="0"/>
              <w:jc w:val="center"/>
              <w:rPr>
                <w:sz w:val="20"/>
                <w:szCs w:val="20"/>
              </w:rPr>
            </w:pPr>
            <w:r w:rsidRPr="00B408AA">
              <w:rPr>
                <w:sz w:val="20"/>
                <w:szCs w:val="20"/>
              </w:rPr>
              <w:t>813</w:t>
            </w:r>
          </w:p>
        </w:tc>
      </w:tr>
      <w:tr w:rsidR="00A933B8" w:rsidRPr="00B408AA" w14:paraId="65BCA781" w14:textId="77777777" w:rsidTr="00A933B8">
        <w:tc>
          <w:tcPr>
            <w:tcW w:w="266" w:type="pct"/>
            <w:shd w:val="clear" w:color="auto" w:fill="auto"/>
            <w:vAlign w:val="center"/>
          </w:tcPr>
          <w:p w14:paraId="2EC86D75" w14:textId="77777777" w:rsidR="00A933B8" w:rsidRDefault="00A933B8" w:rsidP="00A933B8">
            <w:pPr>
              <w:spacing w:after="0"/>
              <w:jc w:val="center"/>
              <w:rPr>
                <w:sz w:val="20"/>
                <w:szCs w:val="20"/>
              </w:rPr>
            </w:pPr>
            <w:r>
              <w:rPr>
                <w:sz w:val="20"/>
                <w:szCs w:val="20"/>
              </w:rPr>
              <w:t>4</w:t>
            </w:r>
          </w:p>
        </w:tc>
        <w:tc>
          <w:tcPr>
            <w:tcW w:w="1222" w:type="pct"/>
            <w:shd w:val="clear" w:color="auto" w:fill="auto"/>
            <w:vAlign w:val="center"/>
          </w:tcPr>
          <w:p w14:paraId="5A1BEAC8" w14:textId="77777777" w:rsidR="00A933B8" w:rsidRDefault="00A933B8" w:rsidP="00A933B8">
            <w:pPr>
              <w:spacing w:after="0"/>
              <w:jc w:val="center"/>
            </w:pPr>
            <w:r w:rsidRPr="004F6497">
              <w:rPr>
                <w:sz w:val="20"/>
                <w:szCs w:val="20"/>
              </w:rPr>
              <w:t>Сети канализации</w:t>
            </w:r>
          </w:p>
        </w:tc>
        <w:tc>
          <w:tcPr>
            <w:tcW w:w="2124" w:type="pct"/>
            <w:shd w:val="clear" w:color="auto" w:fill="auto"/>
            <w:vAlign w:val="center"/>
          </w:tcPr>
          <w:p w14:paraId="7C0AED38" w14:textId="77777777" w:rsidR="00A933B8" w:rsidRPr="00DE38B8" w:rsidRDefault="00A933B8" w:rsidP="00A933B8">
            <w:pPr>
              <w:spacing w:after="0"/>
              <w:jc w:val="center"/>
              <w:rPr>
                <w:sz w:val="20"/>
                <w:szCs w:val="20"/>
                <w:highlight w:val="green"/>
              </w:rPr>
            </w:pPr>
            <w:r w:rsidRPr="00FC22C7">
              <w:rPr>
                <w:sz w:val="20"/>
                <w:szCs w:val="20"/>
              </w:rPr>
              <w:t xml:space="preserve">Иркутская область, г. Усолье-Сибирское, от дома № 16 по ул. Энгельса до дома № 11 по </w:t>
            </w:r>
            <w:proofErr w:type="spellStart"/>
            <w:r w:rsidRPr="00FC22C7">
              <w:rPr>
                <w:sz w:val="20"/>
                <w:szCs w:val="20"/>
              </w:rPr>
              <w:t>ул.Декабристов</w:t>
            </w:r>
            <w:proofErr w:type="spellEnd"/>
          </w:p>
        </w:tc>
        <w:tc>
          <w:tcPr>
            <w:tcW w:w="1388" w:type="pct"/>
            <w:shd w:val="clear" w:color="auto" w:fill="auto"/>
            <w:vAlign w:val="center"/>
          </w:tcPr>
          <w:p w14:paraId="4A3B7321" w14:textId="77777777" w:rsidR="00A933B8" w:rsidRPr="00B408AA" w:rsidRDefault="00A933B8" w:rsidP="00A933B8">
            <w:pPr>
              <w:spacing w:after="0"/>
              <w:jc w:val="center"/>
              <w:rPr>
                <w:sz w:val="20"/>
                <w:szCs w:val="20"/>
              </w:rPr>
            </w:pPr>
            <w:r w:rsidRPr="00B408AA">
              <w:rPr>
                <w:sz w:val="20"/>
                <w:szCs w:val="20"/>
              </w:rPr>
              <w:t>179</w:t>
            </w:r>
          </w:p>
        </w:tc>
      </w:tr>
      <w:tr w:rsidR="00A933B8" w:rsidRPr="00B408AA" w14:paraId="371BB573" w14:textId="77777777" w:rsidTr="00A933B8">
        <w:tc>
          <w:tcPr>
            <w:tcW w:w="266" w:type="pct"/>
            <w:shd w:val="clear" w:color="auto" w:fill="auto"/>
            <w:vAlign w:val="center"/>
          </w:tcPr>
          <w:p w14:paraId="1172FCFF" w14:textId="77777777" w:rsidR="00A933B8" w:rsidRDefault="00A933B8" w:rsidP="00A933B8">
            <w:pPr>
              <w:spacing w:after="0"/>
              <w:jc w:val="center"/>
              <w:rPr>
                <w:sz w:val="20"/>
                <w:szCs w:val="20"/>
              </w:rPr>
            </w:pPr>
            <w:r>
              <w:rPr>
                <w:sz w:val="20"/>
                <w:szCs w:val="20"/>
              </w:rPr>
              <w:t>5</w:t>
            </w:r>
          </w:p>
        </w:tc>
        <w:tc>
          <w:tcPr>
            <w:tcW w:w="1222" w:type="pct"/>
            <w:shd w:val="clear" w:color="auto" w:fill="auto"/>
            <w:vAlign w:val="center"/>
          </w:tcPr>
          <w:p w14:paraId="03608327" w14:textId="77777777" w:rsidR="00A933B8" w:rsidRDefault="00A933B8" w:rsidP="00A933B8">
            <w:pPr>
              <w:spacing w:after="0"/>
              <w:jc w:val="center"/>
            </w:pPr>
            <w:r w:rsidRPr="004F6497">
              <w:rPr>
                <w:sz w:val="20"/>
                <w:szCs w:val="20"/>
              </w:rPr>
              <w:t>Сети канализации</w:t>
            </w:r>
          </w:p>
        </w:tc>
        <w:tc>
          <w:tcPr>
            <w:tcW w:w="2124" w:type="pct"/>
            <w:shd w:val="clear" w:color="auto" w:fill="auto"/>
            <w:vAlign w:val="center"/>
          </w:tcPr>
          <w:p w14:paraId="289431B5" w14:textId="77777777" w:rsidR="00A933B8" w:rsidRPr="00DE38B8" w:rsidRDefault="00A933B8" w:rsidP="00A933B8">
            <w:pPr>
              <w:spacing w:after="0"/>
              <w:jc w:val="center"/>
              <w:rPr>
                <w:sz w:val="20"/>
                <w:szCs w:val="20"/>
                <w:highlight w:val="green"/>
              </w:rPr>
            </w:pPr>
            <w:r w:rsidRPr="00B760ED">
              <w:rPr>
                <w:sz w:val="20"/>
                <w:szCs w:val="20"/>
              </w:rPr>
              <w:t xml:space="preserve">г. Усолье-Сибирское, от дома № 59 по </w:t>
            </w:r>
            <w:proofErr w:type="spellStart"/>
            <w:r w:rsidRPr="00B760ED">
              <w:rPr>
                <w:sz w:val="20"/>
                <w:szCs w:val="20"/>
              </w:rPr>
              <w:t>ул.Карла</w:t>
            </w:r>
            <w:proofErr w:type="spellEnd"/>
            <w:r w:rsidRPr="00B760ED">
              <w:rPr>
                <w:sz w:val="20"/>
                <w:szCs w:val="20"/>
              </w:rPr>
              <w:t xml:space="preserve"> Либкнехта, вдоль дома № 57 по </w:t>
            </w:r>
            <w:proofErr w:type="spellStart"/>
            <w:r w:rsidRPr="00B760ED">
              <w:rPr>
                <w:sz w:val="20"/>
                <w:szCs w:val="20"/>
              </w:rPr>
              <w:t>ул.Карла</w:t>
            </w:r>
            <w:proofErr w:type="spellEnd"/>
            <w:r w:rsidRPr="00B760ED">
              <w:rPr>
                <w:sz w:val="20"/>
                <w:szCs w:val="20"/>
              </w:rPr>
              <w:t xml:space="preserve"> Либкнехта</w:t>
            </w:r>
          </w:p>
        </w:tc>
        <w:tc>
          <w:tcPr>
            <w:tcW w:w="1388" w:type="pct"/>
            <w:shd w:val="clear" w:color="auto" w:fill="auto"/>
            <w:vAlign w:val="center"/>
          </w:tcPr>
          <w:p w14:paraId="5843AB9E" w14:textId="77777777" w:rsidR="00A933B8" w:rsidRPr="00B408AA" w:rsidRDefault="00A933B8" w:rsidP="00A933B8">
            <w:pPr>
              <w:spacing w:after="0"/>
              <w:jc w:val="center"/>
              <w:rPr>
                <w:sz w:val="20"/>
                <w:szCs w:val="20"/>
              </w:rPr>
            </w:pPr>
            <w:r w:rsidRPr="00B408AA">
              <w:rPr>
                <w:sz w:val="20"/>
                <w:szCs w:val="20"/>
              </w:rPr>
              <w:t>134</w:t>
            </w:r>
          </w:p>
        </w:tc>
      </w:tr>
      <w:tr w:rsidR="00A933B8" w:rsidRPr="00B408AA" w14:paraId="1396B57D" w14:textId="77777777" w:rsidTr="00A933B8">
        <w:tc>
          <w:tcPr>
            <w:tcW w:w="266" w:type="pct"/>
            <w:shd w:val="clear" w:color="auto" w:fill="auto"/>
            <w:vAlign w:val="center"/>
          </w:tcPr>
          <w:p w14:paraId="3D0CC994" w14:textId="77777777" w:rsidR="00A933B8" w:rsidRDefault="00A933B8" w:rsidP="00A933B8">
            <w:pPr>
              <w:spacing w:after="0"/>
              <w:jc w:val="center"/>
              <w:rPr>
                <w:sz w:val="20"/>
                <w:szCs w:val="20"/>
              </w:rPr>
            </w:pPr>
            <w:r>
              <w:rPr>
                <w:sz w:val="20"/>
                <w:szCs w:val="20"/>
              </w:rPr>
              <w:t>6</w:t>
            </w:r>
          </w:p>
        </w:tc>
        <w:tc>
          <w:tcPr>
            <w:tcW w:w="1222" w:type="pct"/>
            <w:shd w:val="clear" w:color="auto" w:fill="auto"/>
            <w:vAlign w:val="center"/>
          </w:tcPr>
          <w:p w14:paraId="2E9E1393" w14:textId="77777777" w:rsidR="00A933B8" w:rsidRDefault="00A933B8" w:rsidP="00A933B8">
            <w:pPr>
              <w:spacing w:after="0"/>
              <w:jc w:val="center"/>
            </w:pPr>
            <w:r w:rsidRPr="004F6497">
              <w:rPr>
                <w:sz w:val="20"/>
                <w:szCs w:val="20"/>
              </w:rPr>
              <w:t>Сети канализации</w:t>
            </w:r>
          </w:p>
        </w:tc>
        <w:tc>
          <w:tcPr>
            <w:tcW w:w="2124" w:type="pct"/>
            <w:shd w:val="clear" w:color="auto" w:fill="auto"/>
            <w:vAlign w:val="center"/>
          </w:tcPr>
          <w:p w14:paraId="0161BBF5" w14:textId="77777777" w:rsidR="00A933B8" w:rsidRPr="00DE38B8" w:rsidRDefault="00A933B8" w:rsidP="00A933B8">
            <w:pPr>
              <w:spacing w:after="0"/>
              <w:jc w:val="center"/>
              <w:rPr>
                <w:sz w:val="20"/>
                <w:szCs w:val="20"/>
                <w:highlight w:val="green"/>
              </w:rPr>
            </w:pPr>
            <w:r w:rsidRPr="00C41F2B">
              <w:rPr>
                <w:sz w:val="20"/>
                <w:szCs w:val="20"/>
              </w:rPr>
              <w:t xml:space="preserve">г. Усолье-Сибирское, от дома № 60 по </w:t>
            </w:r>
            <w:proofErr w:type="spellStart"/>
            <w:r w:rsidRPr="00C41F2B">
              <w:rPr>
                <w:sz w:val="20"/>
                <w:szCs w:val="20"/>
              </w:rPr>
              <w:t>пр</w:t>
            </w:r>
            <w:proofErr w:type="spellEnd"/>
            <w:r w:rsidRPr="00C41F2B">
              <w:rPr>
                <w:sz w:val="20"/>
                <w:szCs w:val="20"/>
              </w:rPr>
              <w:t>-ту Ленинский</w:t>
            </w:r>
          </w:p>
        </w:tc>
        <w:tc>
          <w:tcPr>
            <w:tcW w:w="1388" w:type="pct"/>
            <w:shd w:val="clear" w:color="auto" w:fill="auto"/>
            <w:vAlign w:val="center"/>
          </w:tcPr>
          <w:p w14:paraId="1D745968" w14:textId="77777777" w:rsidR="00A933B8" w:rsidRPr="00B408AA" w:rsidRDefault="00A933B8" w:rsidP="00A933B8">
            <w:pPr>
              <w:spacing w:after="0"/>
              <w:jc w:val="center"/>
              <w:rPr>
                <w:sz w:val="20"/>
                <w:szCs w:val="20"/>
              </w:rPr>
            </w:pPr>
            <w:r w:rsidRPr="00B408AA">
              <w:rPr>
                <w:sz w:val="20"/>
                <w:szCs w:val="20"/>
              </w:rPr>
              <w:t>133</w:t>
            </w:r>
          </w:p>
        </w:tc>
      </w:tr>
      <w:tr w:rsidR="00A933B8" w:rsidRPr="00B408AA" w14:paraId="1425A850" w14:textId="77777777" w:rsidTr="00A933B8">
        <w:tc>
          <w:tcPr>
            <w:tcW w:w="266" w:type="pct"/>
            <w:shd w:val="clear" w:color="auto" w:fill="auto"/>
            <w:vAlign w:val="center"/>
          </w:tcPr>
          <w:p w14:paraId="17BD3F10" w14:textId="77777777" w:rsidR="00A933B8" w:rsidRDefault="00A933B8" w:rsidP="00A933B8">
            <w:pPr>
              <w:spacing w:after="0"/>
              <w:jc w:val="center"/>
              <w:rPr>
                <w:sz w:val="20"/>
                <w:szCs w:val="20"/>
              </w:rPr>
            </w:pPr>
            <w:r>
              <w:rPr>
                <w:sz w:val="20"/>
                <w:szCs w:val="20"/>
              </w:rPr>
              <w:t>7</w:t>
            </w:r>
          </w:p>
        </w:tc>
        <w:tc>
          <w:tcPr>
            <w:tcW w:w="1222" w:type="pct"/>
            <w:shd w:val="clear" w:color="auto" w:fill="auto"/>
            <w:vAlign w:val="center"/>
          </w:tcPr>
          <w:p w14:paraId="5228FEF3" w14:textId="77777777" w:rsidR="00A933B8" w:rsidRDefault="00A933B8" w:rsidP="00A933B8">
            <w:pPr>
              <w:spacing w:after="0"/>
              <w:jc w:val="center"/>
            </w:pPr>
            <w:r w:rsidRPr="004F6497">
              <w:rPr>
                <w:sz w:val="20"/>
                <w:szCs w:val="20"/>
              </w:rPr>
              <w:t>Сети канализации</w:t>
            </w:r>
          </w:p>
        </w:tc>
        <w:tc>
          <w:tcPr>
            <w:tcW w:w="2124" w:type="pct"/>
            <w:shd w:val="clear" w:color="auto" w:fill="auto"/>
            <w:vAlign w:val="center"/>
          </w:tcPr>
          <w:p w14:paraId="09C97FF8" w14:textId="77777777" w:rsidR="00A933B8" w:rsidRPr="00DE38B8" w:rsidRDefault="00A933B8" w:rsidP="00A933B8">
            <w:pPr>
              <w:spacing w:after="0"/>
              <w:jc w:val="center"/>
              <w:rPr>
                <w:sz w:val="20"/>
                <w:szCs w:val="20"/>
                <w:highlight w:val="green"/>
              </w:rPr>
            </w:pPr>
            <w:r w:rsidRPr="00B45D30">
              <w:rPr>
                <w:sz w:val="20"/>
                <w:szCs w:val="20"/>
              </w:rPr>
              <w:t xml:space="preserve">г. Усолье-Сибирское, сеть канализации жилого дома № 38а по </w:t>
            </w:r>
            <w:proofErr w:type="spellStart"/>
            <w:r w:rsidRPr="00B45D30">
              <w:rPr>
                <w:sz w:val="20"/>
                <w:szCs w:val="20"/>
              </w:rPr>
              <w:t>пр</w:t>
            </w:r>
            <w:proofErr w:type="spellEnd"/>
            <w:r w:rsidRPr="00B45D30">
              <w:rPr>
                <w:sz w:val="20"/>
                <w:szCs w:val="20"/>
              </w:rPr>
              <w:t>-ту Красных партизан</w:t>
            </w:r>
          </w:p>
        </w:tc>
        <w:tc>
          <w:tcPr>
            <w:tcW w:w="1388" w:type="pct"/>
            <w:shd w:val="clear" w:color="auto" w:fill="auto"/>
            <w:vAlign w:val="center"/>
          </w:tcPr>
          <w:p w14:paraId="123EF40F" w14:textId="77777777" w:rsidR="00A933B8" w:rsidRPr="00A933B8" w:rsidRDefault="00A933B8" w:rsidP="00A933B8">
            <w:pPr>
              <w:spacing w:after="0"/>
              <w:jc w:val="center"/>
              <w:rPr>
                <w:sz w:val="20"/>
                <w:szCs w:val="20"/>
              </w:rPr>
            </w:pPr>
            <w:r w:rsidRPr="00A933B8">
              <w:rPr>
                <w:sz w:val="20"/>
                <w:szCs w:val="20"/>
              </w:rPr>
              <w:t>155</w:t>
            </w:r>
          </w:p>
        </w:tc>
      </w:tr>
      <w:tr w:rsidR="00A933B8" w:rsidRPr="00DE38B8" w14:paraId="7DC15CB5" w14:textId="77777777" w:rsidTr="00A933B8">
        <w:tc>
          <w:tcPr>
            <w:tcW w:w="266" w:type="pct"/>
            <w:shd w:val="clear" w:color="auto" w:fill="auto"/>
            <w:vAlign w:val="center"/>
          </w:tcPr>
          <w:p w14:paraId="03B6B5C5" w14:textId="77777777" w:rsidR="00A933B8" w:rsidRDefault="00A933B8" w:rsidP="00A933B8">
            <w:pPr>
              <w:spacing w:after="0"/>
              <w:jc w:val="center"/>
              <w:rPr>
                <w:sz w:val="20"/>
                <w:szCs w:val="20"/>
              </w:rPr>
            </w:pPr>
          </w:p>
        </w:tc>
        <w:tc>
          <w:tcPr>
            <w:tcW w:w="1222" w:type="pct"/>
            <w:shd w:val="clear" w:color="auto" w:fill="auto"/>
            <w:vAlign w:val="center"/>
          </w:tcPr>
          <w:p w14:paraId="1367FC98" w14:textId="77777777" w:rsidR="00A933B8" w:rsidRDefault="00A933B8" w:rsidP="00A933B8">
            <w:pPr>
              <w:spacing w:after="0"/>
              <w:jc w:val="center"/>
              <w:rPr>
                <w:sz w:val="20"/>
                <w:szCs w:val="20"/>
              </w:rPr>
            </w:pPr>
            <w:r>
              <w:rPr>
                <w:sz w:val="20"/>
                <w:szCs w:val="20"/>
              </w:rPr>
              <w:t>Всего</w:t>
            </w:r>
          </w:p>
        </w:tc>
        <w:tc>
          <w:tcPr>
            <w:tcW w:w="2124" w:type="pct"/>
            <w:shd w:val="clear" w:color="auto" w:fill="auto"/>
            <w:vAlign w:val="center"/>
          </w:tcPr>
          <w:p w14:paraId="17520546" w14:textId="77777777" w:rsidR="00A933B8" w:rsidRPr="00DE38B8" w:rsidRDefault="00A933B8" w:rsidP="00A933B8">
            <w:pPr>
              <w:spacing w:after="0"/>
              <w:jc w:val="center"/>
              <w:rPr>
                <w:sz w:val="20"/>
                <w:szCs w:val="20"/>
                <w:highlight w:val="green"/>
              </w:rPr>
            </w:pPr>
          </w:p>
        </w:tc>
        <w:tc>
          <w:tcPr>
            <w:tcW w:w="1388" w:type="pct"/>
            <w:shd w:val="clear" w:color="auto" w:fill="auto"/>
            <w:vAlign w:val="center"/>
          </w:tcPr>
          <w:p w14:paraId="40A10ECB" w14:textId="77777777" w:rsidR="00A933B8" w:rsidRPr="00A933B8" w:rsidRDefault="00A933B8" w:rsidP="00A933B8">
            <w:pPr>
              <w:spacing w:after="0"/>
              <w:jc w:val="center"/>
              <w:rPr>
                <w:sz w:val="20"/>
                <w:szCs w:val="20"/>
              </w:rPr>
            </w:pPr>
            <w:r w:rsidRPr="00A933B8">
              <w:rPr>
                <w:sz w:val="20"/>
                <w:szCs w:val="20"/>
              </w:rPr>
              <w:t>1592</w:t>
            </w:r>
          </w:p>
        </w:tc>
      </w:tr>
    </w:tbl>
    <w:p w14:paraId="7E0E7938" w14:textId="77777777" w:rsidR="00A933B8" w:rsidRPr="00FF5C74" w:rsidRDefault="00A933B8" w:rsidP="00A933B8">
      <w:pPr>
        <w:spacing w:before="240" w:line="240" w:lineRule="auto"/>
        <w:ind w:firstLine="709"/>
        <w:rPr>
          <w:sz w:val="24"/>
          <w:szCs w:val="24"/>
        </w:rPr>
      </w:pPr>
      <w:r w:rsidRPr="00FF5C74">
        <w:rPr>
          <w:sz w:val="24"/>
          <w:szCs w:val="24"/>
        </w:rPr>
        <w:t xml:space="preserve">По данным таблицы </w:t>
      </w:r>
      <w:r>
        <w:rPr>
          <w:sz w:val="24"/>
          <w:szCs w:val="24"/>
        </w:rPr>
        <w:t>45</w:t>
      </w:r>
      <w:r w:rsidRPr="00FF5C74">
        <w:rPr>
          <w:sz w:val="24"/>
          <w:szCs w:val="24"/>
        </w:rPr>
        <w:t xml:space="preserve"> видно, что общая протяженность выявленных бесхозяйных сетей водоснабжения на территории </w:t>
      </w:r>
      <w:r w:rsidRPr="00FF5C74">
        <w:rPr>
          <w:color w:val="000000" w:themeColor="text1"/>
          <w:sz w:val="24"/>
          <w:szCs w:val="24"/>
        </w:rPr>
        <w:t xml:space="preserve">МО </w:t>
      </w:r>
      <w:r w:rsidR="008A2AE7">
        <w:rPr>
          <w:color w:val="000000" w:themeColor="text1"/>
          <w:sz w:val="24"/>
          <w:szCs w:val="24"/>
        </w:rPr>
        <w:t>«</w:t>
      </w:r>
      <w:r w:rsidRPr="00FF5C74">
        <w:rPr>
          <w:color w:val="000000" w:themeColor="text1"/>
          <w:sz w:val="24"/>
          <w:szCs w:val="24"/>
        </w:rPr>
        <w:t>город Усолье-Сибирское</w:t>
      </w:r>
      <w:r w:rsidR="008A2AE7">
        <w:rPr>
          <w:color w:val="000000" w:themeColor="text1"/>
          <w:sz w:val="24"/>
          <w:szCs w:val="24"/>
        </w:rPr>
        <w:t>»</w:t>
      </w:r>
      <w:r w:rsidRPr="00FF5C74">
        <w:rPr>
          <w:color w:val="000000" w:themeColor="text1"/>
          <w:sz w:val="24"/>
          <w:szCs w:val="24"/>
        </w:rPr>
        <w:t xml:space="preserve"> составляет </w:t>
      </w:r>
      <w:r w:rsidRPr="00A933B8">
        <w:rPr>
          <w:sz w:val="24"/>
          <w:szCs w:val="24"/>
        </w:rPr>
        <w:t>1592</w:t>
      </w:r>
      <w:r w:rsidRPr="00FF5C74">
        <w:rPr>
          <w:sz w:val="24"/>
          <w:szCs w:val="24"/>
        </w:rPr>
        <w:t xml:space="preserve"> м.</w:t>
      </w:r>
    </w:p>
    <w:p w14:paraId="0C4D6816" w14:textId="77777777" w:rsidR="00591250" w:rsidRDefault="00591250" w:rsidP="00AB362E"/>
    <w:p w14:paraId="109EC885" w14:textId="77777777" w:rsidR="00591250" w:rsidRDefault="00591250" w:rsidP="00AB362E"/>
    <w:p w14:paraId="367F5675" w14:textId="77777777" w:rsidR="00591250" w:rsidRDefault="00591250" w:rsidP="00AB362E"/>
    <w:p w14:paraId="4E248C90" w14:textId="77777777" w:rsidR="00591250" w:rsidRDefault="00591250" w:rsidP="00AB362E"/>
    <w:p w14:paraId="6B3143C8" w14:textId="77777777" w:rsidR="00591250" w:rsidRDefault="00591250" w:rsidP="00AB362E"/>
    <w:p w14:paraId="5C0236D5" w14:textId="77777777" w:rsidR="00D7385A" w:rsidRPr="00AB362E" w:rsidRDefault="00D7385A" w:rsidP="00AB362E"/>
    <w:sectPr w:rsidR="00D7385A" w:rsidRPr="00AB362E" w:rsidSect="00A933B8">
      <w:pgSz w:w="11907" w:h="16839" w:code="9"/>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18AEB" w14:textId="77777777" w:rsidR="009516FA" w:rsidRDefault="009516FA" w:rsidP="00A764DD">
      <w:pPr>
        <w:spacing w:after="0" w:line="240" w:lineRule="auto"/>
      </w:pPr>
      <w:r>
        <w:separator/>
      </w:r>
    </w:p>
  </w:endnote>
  <w:endnote w:type="continuationSeparator" w:id="0">
    <w:p w14:paraId="4C8C238F" w14:textId="77777777" w:rsidR="009516FA" w:rsidRDefault="009516FA" w:rsidP="00A76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269981"/>
      <w:docPartObj>
        <w:docPartGallery w:val="Page Numbers (Bottom of Page)"/>
        <w:docPartUnique/>
      </w:docPartObj>
    </w:sdtPr>
    <w:sdtEndPr/>
    <w:sdtContent>
      <w:p w14:paraId="304C1D17" w14:textId="19B0859A" w:rsidR="008457AC" w:rsidRDefault="008457AC">
        <w:pPr>
          <w:pStyle w:val="a7"/>
          <w:jc w:val="right"/>
        </w:pPr>
        <w:r>
          <w:fldChar w:fldCharType="begin"/>
        </w:r>
        <w:r>
          <w:instrText>PAGE   \* MERGEFORMAT</w:instrText>
        </w:r>
        <w:r>
          <w:fldChar w:fldCharType="separate"/>
        </w:r>
        <w:r w:rsidR="006A0FBF">
          <w:rPr>
            <w:noProof/>
          </w:rPr>
          <w:t>28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502369"/>
      <w:docPartObj>
        <w:docPartGallery w:val="Page Numbers (Bottom of Page)"/>
        <w:docPartUnique/>
      </w:docPartObj>
    </w:sdtPr>
    <w:sdtEndPr/>
    <w:sdtContent>
      <w:p w14:paraId="1AFB0D46" w14:textId="2EFC365C" w:rsidR="008457AC" w:rsidRDefault="008457AC">
        <w:pPr>
          <w:pStyle w:val="a7"/>
          <w:jc w:val="right"/>
        </w:pPr>
        <w:r>
          <w:fldChar w:fldCharType="begin"/>
        </w:r>
        <w:r>
          <w:instrText>PAGE   \* MERGEFORMAT</w:instrText>
        </w:r>
        <w:r>
          <w:fldChar w:fldCharType="separate"/>
        </w:r>
        <w:r w:rsidR="006A0FBF">
          <w:rPr>
            <w:noProof/>
          </w:rPr>
          <w:t>87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463227"/>
      <w:docPartObj>
        <w:docPartGallery w:val="Page Numbers (Bottom of Page)"/>
        <w:docPartUnique/>
      </w:docPartObj>
    </w:sdtPr>
    <w:sdtEndPr/>
    <w:sdtContent>
      <w:p w14:paraId="14C9A8B6" w14:textId="68FC66C6" w:rsidR="008457AC" w:rsidRDefault="008457AC">
        <w:pPr>
          <w:pStyle w:val="a7"/>
          <w:jc w:val="right"/>
        </w:pPr>
        <w:r>
          <w:fldChar w:fldCharType="begin"/>
        </w:r>
        <w:r>
          <w:instrText>PAGE   \* MERGEFORMAT</w:instrText>
        </w:r>
        <w:r>
          <w:fldChar w:fldCharType="separate"/>
        </w:r>
        <w:r w:rsidR="006A0FBF">
          <w:rPr>
            <w:noProof/>
          </w:rPr>
          <w:t>85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2598C" w14:textId="77777777" w:rsidR="009516FA" w:rsidRDefault="009516FA" w:rsidP="00A764DD">
      <w:pPr>
        <w:spacing w:after="0" w:line="240" w:lineRule="auto"/>
      </w:pPr>
      <w:r>
        <w:separator/>
      </w:r>
    </w:p>
  </w:footnote>
  <w:footnote w:type="continuationSeparator" w:id="0">
    <w:p w14:paraId="7BCF9708" w14:textId="77777777" w:rsidR="009516FA" w:rsidRDefault="009516FA" w:rsidP="00A76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4F30" w14:textId="77777777" w:rsidR="008457AC" w:rsidRPr="007A5676" w:rsidRDefault="008457AC" w:rsidP="00A764DD">
    <w:pPr>
      <w:pStyle w:val="a5"/>
      <w:pBdr>
        <w:bottom w:val="single" w:sz="4" w:space="1" w:color="auto"/>
      </w:pBdr>
      <w:jc w:val="center"/>
      <w:rPr>
        <w:sz w:val="20"/>
      </w:rPr>
    </w:pPr>
    <w:r>
      <w:rPr>
        <w:sz w:val="20"/>
      </w:rPr>
      <w:t>Актуализированная с</w:t>
    </w:r>
    <w:r w:rsidRPr="007A5676">
      <w:rPr>
        <w:sz w:val="20"/>
      </w:rPr>
      <w:t xml:space="preserve">хема водоснабжения и водоотведения МО «город Усолье-Сибирское» на </w:t>
    </w:r>
    <w:r>
      <w:rPr>
        <w:sz w:val="20"/>
      </w:rPr>
      <w:t>2020-2028</w:t>
    </w:r>
    <w:r w:rsidRPr="007A5676">
      <w:rPr>
        <w:sz w:val="20"/>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295E" w14:textId="77777777" w:rsidR="008457AC" w:rsidRPr="007A5676" w:rsidRDefault="008457AC" w:rsidP="00732E6C">
    <w:pPr>
      <w:pStyle w:val="a5"/>
      <w:pBdr>
        <w:bottom w:val="single" w:sz="4" w:space="1" w:color="auto"/>
      </w:pBdr>
      <w:jc w:val="center"/>
      <w:rPr>
        <w:sz w:val="20"/>
      </w:rPr>
    </w:pPr>
    <w:r w:rsidRPr="007A5676">
      <w:rPr>
        <w:sz w:val="20"/>
      </w:rPr>
      <w:t xml:space="preserve">Схема водоснабжения и водоотведения МО «город Усолье-Сибирское» Иркутской области на </w:t>
    </w:r>
    <w:r>
      <w:rPr>
        <w:sz w:val="20"/>
      </w:rPr>
      <w:t>2020-2028</w:t>
    </w:r>
    <w:r w:rsidRPr="007A5676">
      <w:rPr>
        <w:sz w:val="20"/>
      </w:rPr>
      <w:t xml:space="preserve"> 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6C0F" w14:textId="77777777" w:rsidR="008457AC" w:rsidRPr="007A5676" w:rsidRDefault="008457AC" w:rsidP="002128D9">
    <w:pPr>
      <w:pStyle w:val="a5"/>
      <w:pBdr>
        <w:bottom w:val="single" w:sz="4" w:space="1" w:color="auto"/>
      </w:pBdr>
      <w:jc w:val="center"/>
      <w:rPr>
        <w:sz w:val="20"/>
      </w:rPr>
    </w:pPr>
    <w:r w:rsidRPr="007A5676">
      <w:rPr>
        <w:sz w:val="20"/>
      </w:rPr>
      <w:t xml:space="preserve">Схема водоснабжения и водоотведения МО «город Усолье-Сибирское» Иркутской области на </w:t>
    </w:r>
    <w:r>
      <w:rPr>
        <w:sz w:val="20"/>
      </w:rPr>
      <w:t>2020-2028</w:t>
    </w:r>
    <w:r w:rsidRPr="007A5676">
      <w:rPr>
        <w:sz w:val="20"/>
      </w:rPr>
      <w:t xml:space="preserve">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D41"/>
    <w:multiLevelType w:val="hybridMultilevel"/>
    <w:tmpl w:val="5A8AE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791FFB"/>
    <w:multiLevelType w:val="hybridMultilevel"/>
    <w:tmpl w:val="4C1072A4"/>
    <w:lvl w:ilvl="0" w:tplc="D3E47A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433E65"/>
    <w:multiLevelType w:val="hybridMultilevel"/>
    <w:tmpl w:val="4C62AD8C"/>
    <w:lvl w:ilvl="0" w:tplc="6A940E6C">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F60E20CC">
      <w:numFmt w:val="bullet"/>
      <w:lvlText w:val="•"/>
      <w:lvlJc w:val="left"/>
      <w:pPr>
        <w:ind w:left="427" w:hanging="260"/>
      </w:pPr>
      <w:rPr>
        <w:rFonts w:hint="default"/>
        <w:lang w:val="ru-RU" w:eastAsia="ru-RU" w:bidi="ru-RU"/>
      </w:rPr>
    </w:lvl>
    <w:lvl w:ilvl="2" w:tplc="B81E02E6">
      <w:numFmt w:val="bullet"/>
      <w:lvlText w:val="•"/>
      <w:lvlJc w:val="left"/>
      <w:pPr>
        <w:ind w:left="754" w:hanging="260"/>
      </w:pPr>
      <w:rPr>
        <w:rFonts w:hint="default"/>
        <w:lang w:val="ru-RU" w:eastAsia="ru-RU" w:bidi="ru-RU"/>
      </w:rPr>
    </w:lvl>
    <w:lvl w:ilvl="3" w:tplc="B2E0C20E">
      <w:numFmt w:val="bullet"/>
      <w:lvlText w:val="•"/>
      <w:lvlJc w:val="left"/>
      <w:pPr>
        <w:ind w:left="1082" w:hanging="260"/>
      </w:pPr>
      <w:rPr>
        <w:rFonts w:hint="default"/>
        <w:lang w:val="ru-RU" w:eastAsia="ru-RU" w:bidi="ru-RU"/>
      </w:rPr>
    </w:lvl>
    <w:lvl w:ilvl="4" w:tplc="22BCEA9E">
      <w:numFmt w:val="bullet"/>
      <w:lvlText w:val="•"/>
      <w:lvlJc w:val="left"/>
      <w:pPr>
        <w:ind w:left="1409" w:hanging="260"/>
      </w:pPr>
      <w:rPr>
        <w:rFonts w:hint="default"/>
        <w:lang w:val="ru-RU" w:eastAsia="ru-RU" w:bidi="ru-RU"/>
      </w:rPr>
    </w:lvl>
    <w:lvl w:ilvl="5" w:tplc="391A099E">
      <w:numFmt w:val="bullet"/>
      <w:lvlText w:val="•"/>
      <w:lvlJc w:val="left"/>
      <w:pPr>
        <w:ind w:left="1737" w:hanging="260"/>
      </w:pPr>
      <w:rPr>
        <w:rFonts w:hint="default"/>
        <w:lang w:val="ru-RU" w:eastAsia="ru-RU" w:bidi="ru-RU"/>
      </w:rPr>
    </w:lvl>
    <w:lvl w:ilvl="6" w:tplc="2E8AC6D0">
      <w:numFmt w:val="bullet"/>
      <w:lvlText w:val="•"/>
      <w:lvlJc w:val="left"/>
      <w:pPr>
        <w:ind w:left="2064" w:hanging="260"/>
      </w:pPr>
      <w:rPr>
        <w:rFonts w:hint="default"/>
        <w:lang w:val="ru-RU" w:eastAsia="ru-RU" w:bidi="ru-RU"/>
      </w:rPr>
    </w:lvl>
    <w:lvl w:ilvl="7" w:tplc="C5D8A610">
      <w:numFmt w:val="bullet"/>
      <w:lvlText w:val="•"/>
      <w:lvlJc w:val="left"/>
      <w:pPr>
        <w:ind w:left="2391" w:hanging="260"/>
      </w:pPr>
      <w:rPr>
        <w:rFonts w:hint="default"/>
        <w:lang w:val="ru-RU" w:eastAsia="ru-RU" w:bidi="ru-RU"/>
      </w:rPr>
    </w:lvl>
    <w:lvl w:ilvl="8" w:tplc="5A641558">
      <w:numFmt w:val="bullet"/>
      <w:lvlText w:val="•"/>
      <w:lvlJc w:val="left"/>
      <w:pPr>
        <w:ind w:left="2719" w:hanging="260"/>
      </w:pPr>
      <w:rPr>
        <w:rFonts w:hint="default"/>
        <w:lang w:val="ru-RU" w:eastAsia="ru-RU" w:bidi="ru-RU"/>
      </w:rPr>
    </w:lvl>
  </w:abstractNum>
  <w:abstractNum w:abstractNumId="3" w15:restartNumberingAfterBreak="0">
    <w:nsid w:val="09111389"/>
    <w:multiLevelType w:val="multilevel"/>
    <w:tmpl w:val="0540A29A"/>
    <w:lvl w:ilvl="0">
      <w:start w:val="1"/>
      <w:numFmt w:val="none"/>
      <w:lvlText w:val=""/>
      <w:lvlJc w:val="left"/>
      <w:pPr>
        <w:tabs>
          <w:tab w:val="num" w:pos="1440"/>
        </w:tabs>
        <w:ind w:left="1440"/>
      </w:pPr>
      <w:rPr>
        <w:rFonts w:ascii="Times New Roman" w:hAnsi="Times New Roman" w:cs="Times New Roman" w:hint="default"/>
      </w:rPr>
    </w:lvl>
    <w:lvl w:ilvl="1">
      <w:start w:val="1"/>
      <w:numFmt w:val="decimal"/>
      <w:pStyle w:val="2"/>
      <w:lvlText w:val="%2"/>
      <w:lvlJc w:val="left"/>
      <w:pPr>
        <w:tabs>
          <w:tab w:val="num" w:pos="1142"/>
        </w:tabs>
        <w:ind w:left="1142" w:hanging="432"/>
      </w:pPr>
      <w:rPr>
        <w:rFonts w:cs="Times New Roman" w:hint="default"/>
        <w:i w:val="0"/>
      </w:rPr>
    </w:lvl>
    <w:lvl w:ilvl="2">
      <w:start w:val="1"/>
      <w:numFmt w:val="decimal"/>
      <w:pStyle w:val="3"/>
      <w:lvlText w:val="%2.%3"/>
      <w:lvlJc w:val="left"/>
      <w:pPr>
        <w:tabs>
          <w:tab w:val="num" w:pos="1997"/>
        </w:tabs>
        <w:ind w:left="1781" w:hanging="504"/>
      </w:pPr>
      <w:rPr>
        <w:rFonts w:cs="Times New Roman" w:hint="default"/>
        <w:b/>
        <w:i w:val="0"/>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4" w15:restartNumberingAfterBreak="0">
    <w:nsid w:val="0A1B50CC"/>
    <w:multiLevelType w:val="hybridMultilevel"/>
    <w:tmpl w:val="DD3C0B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BC29E7"/>
    <w:multiLevelType w:val="hybridMultilevel"/>
    <w:tmpl w:val="313085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EA44CD1"/>
    <w:multiLevelType w:val="hybridMultilevel"/>
    <w:tmpl w:val="313085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03339A3"/>
    <w:multiLevelType w:val="hybridMultilevel"/>
    <w:tmpl w:val="E48EC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04549E3"/>
    <w:multiLevelType w:val="hybridMultilevel"/>
    <w:tmpl w:val="9C76F904"/>
    <w:lvl w:ilvl="0" w:tplc="D3E47A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29012B"/>
    <w:multiLevelType w:val="hybridMultilevel"/>
    <w:tmpl w:val="BD2CEE86"/>
    <w:lvl w:ilvl="0" w:tplc="0419000F">
      <w:start w:val="1"/>
      <w:numFmt w:val="decimal"/>
      <w:lvlText w:val="%1."/>
      <w:lvlJc w:val="left"/>
      <w:pPr>
        <w:tabs>
          <w:tab w:val="num" w:pos="2138"/>
        </w:tabs>
        <w:ind w:left="2138" w:hanging="360"/>
      </w:pPr>
      <w:rPr>
        <w:rFonts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2835313"/>
    <w:multiLevelType w:val="hybridMultilevel"/>
    <w:tmpl w:val="8C8EA2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2D4E65"/>
    <w:multiLevelType w:val="hybridMultilevel"/>
    <w:tmpl w:val="7332A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241806"/>
    <w:multiLevelType w:val="hybridMultilevel"/>
    <w:tmpl w:val="CF4E57E8"/>
    <w:lvl w:ilvl="0" w:tplc="CB0E4F2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39A02188">
      <w:numFmt w:val="bullet"/>
      <w:lvlText w:val="•"/>
      <w:lvlJc w:val="left"/>
      <w:pPr>
        <w:ind w:left="501" w:hanging="260"/>
      </w:pPr>
      <w:rPr>
        <w:rFonts w:hint="default"/>
        <w:lang w:val="ru-RU" w:eastAsia="ru-RU" w:bidi="ru-RU"/>
      </w:rPr>
    </w:lvl>
    <w:lvl w:ilvl="2" w:tplc="C5781386">
      <w:numFmt w:val="bullet"/>
      <w:lvlText w:val="•"/>
      <w:lvlJc w:val="left"/>
      <w:pPr>
        <w:ind w:left="903" w:hanging="260"/>
      </w:pPr>
      <w:rPr>
        <w:rFonts w:hint="default"/>
        <w:lang w:val="ru-RU" w:eastAsia="ru-RU" w:bidi="ru-RU"/>
      </w:rPr>
    </w:lvl>
    <w:lvl w:ilvl="3" w:tplc="39FCD75C">
      <w:numFmt w:val="bullet"/>
      <w:lvlText w:val="•"/>
      <w:lvlJc w:val="left"/>
      <w:pPr>
        <w:ind w:left="1305" w:hanging="260"/>
      </w:pPr>
      <w:rPr>
        <w:rFonts w:hint="default"/>
        <w:lang w:val="ru-RU" w:eastAsia="ru-RU" w:bidi="ru-RU"/>
      </w:rPr>
    </w:lvl>
    <w:lvl w:ilvl="4" w:tplc="7C7AEA22">
      <w:numFmt w:val="bullet"/>
      <w:lvlText w:val="•"/>
      <w:lvlJc w:val="left"/>
      <w:pPr>
        <w:ind w:left="1707" w:hanging="260"/>
      </w:pPr>
      <w:rPr>
        <w:rFonts w:hint="default"/>
        <w:lang w:val="ru-RU" w:eastAsia="ru-RU" w:bidi="ru-RU"/>
      </w:rPr>
    </w:lvl>
    <w:lvl w:ilvl="5" w:tplc="C7D259F8">
      <w:numFmt w:val="bullet"/>
      <w:lvlText w:val="•"/>
      <w:lvlJc w:val="left"/>
      <w:pPr>
        <w:ind w:left="2109" w:hanging="260"/>
      </w:pPr>
      <w:rPr>
        <w:rFonts w:hint="default"/>
        <w:lang w:val="ru-RU" w:eastAsia="ru-RU" w:bidi="ru-RU"/>
      </w:rPr>
    </w:lvl>
    <w:lvl w:ilvl="6" w:tplc="084E1A52">
      <w:numFmt w:val="bullet"/>
      <w:lvlText w:val="•"/>
      <w:lvlJc w:val="left"/>
      <w:pPr>
        <w:ind w:left="2511" w:hanging="260"/>
      </w:pPr>
      <w:rPr>
        <w:rFonts w:hint="default"/>
        <w:lang w:val="ru-RU" w:eastAsia="ru-RU" w:bidi="ru-RU"/>
      </w:rPr>
    </w:lvl>
    <w:lvl w:ilvl="7" w:tplc="1004A6A8">
      <w:numFmt w:val="bullet"/>
      <w:lvlText w:val="•"/>
      <w:lvlJc w:val="left"/>
      <w:pPr>
        <w:ind w:left="2913" w:hanging="260"/>
      </w:pPr>
      <w:rPr>
        <w:rFonts w:hint="default"/>
        <w:lang w:val="ru-RU" w:eastAsia="ru-RU" w:bidi="ru-RU"/>
      </w:rPr>
    </w:lvl>
    <w:lvl w:ilvl="8" w:tplc="1BC6ED2E">
      <w:numFmt w:val="bullet"/>
      <w:lvlText w:val="•"/>
      <w:lvlJc w:val="left"/>
      <w:pPr>
        <w:ind w:left="3315" w:hanging="260"/>
      </w:pPr>
      <w:rPr>
        <w:rFonts w:hint="default"/>
        <w:lang w:val="ru-RU" w:eastAsia="ru-RU" w:bidi="ru-RU"/>
      </w:rPr>
    </w:lvl>
  </w:abstractNum>
  <w:abstractNum w:abstractNumId="13" w15:restartNumberingAfterBreak="0">
    <w:nsid w:val="175843CB"/>
    <w:multiLevelType w:val="hybridMultilevel"/>
    <w:tmpl w:val="0874C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D4180A"/>
    <w:multiLevelType w:val="hybridMultilevel"/>
    <w:tmpl w:val="ED461E00"/>
    <w:lvl w:ilvl="0" w:tplc="57862492">
      <w:start w:val="1"/>
      <w:numFmt w:val="bullet"/>
      <w:lvlText w:val=""/>
      <w:lvlJc w:val="left"/>
      <w:pPr>
        <w:tabs>
          <w:tab w:val="num" w:pos="2324"/>
        </w:tabs>
        <w:ind w:left="2324" w:hanging="454"/>
      </w:pPr>
      <w:rPr>
        <w:rFonts w:ascii="Symbol" w:hAnsi="Symbol" w:hint="default"/>
      </w:rPr>
    </w:lvl>
    <w:lvl w:ilvl="1" w:tplc="463CCC64" w:tentative="1">
      <w:start w:val="1"/>
      <w:numFmt w:val="bullet"/>
      <w:lvlText w:val="o"/>
      <w:lvlJc w:val="left"/>
      <w:pPr>
        <w:tabs>
          <w:tab w:val="num" w:pos="1440"/>
        </w:tabs>
        <w:ind w:left="1440" w:hanging="360"/>
      </w:pPr>
      <w:rPr>
        <w:rFonts w:ascii="Courier New" w:hAnsi="Courier New" w:hint="default"/>
      </w:rPr>
    </w:lvl>
    <w:lvl w:ilvl="2" w:tplc="BA38A910">
      <w:start w:val="1"/>
      <w:numFmt w:val="bullet"/>
      <w:lvlText w:val=""/>
      <w:lvlJc w:val="left"/>
      <w:pPr>
        <w:tabs>
          <w:tab w:val="num" w:pos="1260"/>
        </w:tabs>
        <w:ind w:left="1260" w:hanging="360"/>
      </w:pPr>
      <w:rPr>
        <w:rFonts w:ascii="Wingdings" w:hAnsi="Wingdings" w:hint="default"/>
      </w:rPr>
    </w:lvl>
    <w:lvl w:ilvl="3" w:tplc="742635AA" w:tentative="1">
      <w:start w:val="1"/>
      <w:numFmt w:val="bullet"/>
      <w:lvlText w:val=""/>
      <w:lvlJc w:val="left"/>
      <w:pPr>
        <w:tabs>
          <w:tab w:val="num" w:pos="2880"/>
        </w:tabs>
        <w:ind w:left="2880" w:hanging="360"/>
      </w:pPr>
      <w:rPr>
        <w:rFonts w:ascii="Symbol" w:hAnsi="Symbol" w:hint="default"/>
      </w:rPr>
    </w:lvl>
    <w:lvl w:ilvl="4" w:tplc="03786568" w:tentative="1">
      <w:start w:val="1"/>
      <w:numFmt w:val="bullet"/>
      <w:lvlText w:val="o"/>
      <w:lvlJc w:val="left"/>
      <w:pPr>
        <w:tabs>
          <w:tab w:val="num" w:pos="3600"/>
        </w:tabs>
        <w:ind w:left="3600" w:hanging="360"/>
      </w:pPr>
      <w:rPr>
        <w:rFonts w:ascii="Courier New" w:hAnsi="Courier New" w:hint="default"/>
      </w:rPr>
    </w:lvl>
    <w:lvl w:ilvl="5" w:tplc="9B44175A" w:tentative="1">
      <w:start w:val="1"/>
      <w:numFmt w:val="bullet"/>
      <w:lvlText w:val=""/>
      <w:lvlJc w:val="left"/>
      <w:pPr>
        <w:tabs>
          <w:tab w:val="num" w:pos="4320"/>
        </w:tabs>
        <w:ind w:left="4320" w:hanging="360"/>
      </w:pPr>
      <w:rPr>
        <w:rFonts w:ascii="Wingdings" w:hAnsi="Wingdings" w:hint="default"/>
      </w:rPr>
    </w:lvl>
    <w:lvl w:ilvl="6" w:tplc="3CCA7000" w:tentative="1">
      <w:start w:val="1"/>
      <w:numFmt w:val="bullet"/>
      <w:lvlText w:val=""/>
      <w:lvlJc w:val="left"/>
      <w:pPr>
        <w:tabs>
          <w:tab w:val="num" w:pos="5040"/>
        </w:tabs>
        <w:ind w:left="5040" w:hanging="360"/>
      </w:pPr>
      <w:rPr>
        <w:rFonts w:ascii="Symbol" w:hAnsi="Symbol" w:hint="default"/>
      </w:rPr>
    </w:lvl>
    <w:lvl w:ilvl="7" w:tplc="434657A4" w:tentative="1">
      <w:start w:val="1"/>
      <w:numFmt w:val="bullet"/>
      <w:lvlText w:val="o"/>
      <w:lvlJc w:val="left"/>
      <w:pPr>
        <w:tabs>
          <w:tab w:val="num" w:pos="5760"/>
        </w:tabs>
        <w:ind w:left="5760" w:hanging="360"/>
      </w:pPr>
      <w:rPr>
        <w:rFonts w:ascii="Courier New" w:hAnsi="Courier New" w:hint="default"/>
      </w:rPr>
    </w:lvl>
    <w:lvl w:ilvl="8" w:tplc="A0C063C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8B69B8"/>
    <w:multiLevelType w:val="hybridMultilevel"/>
    <w:tmpl w:val="FBFEC198"/>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93C2C42"/>
    <w:multiLevelType w:val="hybridMultilevel"/>
    <w:tmpl w:val="B05064E0"/>
    <w:lvl w:ilvl="0" w:tplc="4CAE04B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2930A170">
      <w:numFmt w:val="bullet"/>
      <w:lvlText w:val="•"/>
      <w:lvlJc w:val="left"/>
      <w:pPr>
        <w:ind w:left="501" w:hanging="260"/>
      </w:pPr>
      <w:rPr>
        <w:rFonts w:hint="default"/>
        <w:lang w:val="ru-RU" w:eastAsia="ru-RU" w:bidi="ru-RU"/>
      </w:rPr>
    </w:lvl>
    <w:lvl w:ilvl="2" w:tplc="EEF4A6B0">
      <w:numFmt w:val="bullet"/>
      <w:lvlText w:val="•"/>
      <w:lvlJc w:val="left"/>
      <w:pPr>
        <w:ind w:left="903" w:hanging="260"/>
      </w:pPr>
      <w:rPr>
        <w:rFonts w:hint="default"/>
        <w:lang w:val="ru-RU" w:eastAsia="ru-RU" w:bidi="ru-RU"/>
      </w:rPr>
    </w:lvl>
    <w:lvl w:ilvl="3" w:tplc="1A522542">
      <w:numFmt w:val="bullet"/>
      <w:lvlText w:val="•"/>
      <w:lvlJc w:val="left"/>
      <w:pPr>
        <w:ind w:left="1305" w:hanging="260"/>
      </w:pPr>
      <w:rPr>
        <w:rFonts w:hint="default"/>
        <w:lang w:val="ru-RU" w:eastAsia="ru-RU" w:bidi="ru-RU"/>
      </w:rPr>
    </w:lvl>
    <w:lvl w:ilvl="4" w:tplc="9DA0A4BA">
      <w:numFmt w:val="bullet"/>
      <w:lvlText w:val="•"/>
      <w:lvlJc w:val="left"/>
      <w:pPr>
        <w:ind w:left="1707" w:hanging="260"/>
      </w:pPr>
      <w:rPr>
        <w:rFonts w:hint="default"/>
        <w:lang w:val="ru-RU" w:eastAsia="ru-RU" w:bidi="ru-RU"/>
      </w:rPr>
    </w:lvl>
    <w:lvl w:ilvl="5" w:tplc="1780FEA0">
      <w:numFmt w:val="bullet"/>
      <w:lvlText w:val="•"/>
      <w:lvlJc w:val="left"/>
      <w:pPr>
        <w:ind w:left="2109" w:hanging="260"/>
      </w:pPr>
      <w:rPr>
        <w:rFonts w:hint="default"/>
        <w:lang w:val="ru-RU" w:eastAsia="ru-RU" w:bidi="ru-RU"/>
      </w:rPr>
    </w:lvl>
    <w:lvl w:ilvl="6" w:tplc="F5067F92">
      <w:numFmt w:val="bullet"/>
      <w:lvlText w:val="•"/>
      <w:lvlJc w:val="left"/>
      <w:pPr>
        <w:ind w:left="2511" w:hanging="260"/>
      </w:pPr>
      <w:rPr>
        <w:rFonts w:hint="default"/>
        <w:lang w:val="ru-RU" w:eastAsia="ru-RU" w:bidi="ru-RU"/>
      </w:rPr>
    </w:lvl>
    <w:lvl w:ilvl="7" w:tplc="73867770">
      <w:numFmt w:val="bullet"/>
      <w:lvlText w:val="•"/>
      <w:lvlJc w:val="left"/>
      <w:pPr>
        <w:ind w:left="2913" w:hanging="260"/>
      </w:pPr>
      <w:rPr>
        <w:rFonts w:hint="default"/>
        <w:lang w:val="ru-RU" w:eastAsia="ru-RU" w:bidi="ru-RU"/>
      </w:rPr>
    </w:lvl>
    <w:lvl w:ilvl="8" w:tplc="9146A32C">
      <w:numFmt w:val="bullet"/>
      <w:lvlText w:val="•"/>
      <w:lvlJc w:val="left"/>
      <w:pPr>
        <w:ind w:left="3315" w:hanging="260"/>
      </w:pPr>
      <w:rPr>
        <w:rFonts w:hint="default"/>
        <w:lang w:val="ru-RU" w:eastAsia="ru-RU" w:bidi="ru-RU"/>
      </w:rPr>
    </w:lvl>
  </w:abstractNum>
  <w:abstractNum w:abstractNumId="17" w15:restartNumberingAfterBreak="0">
    <w:nsid w:val="2BD54F24"/>
    <w:multiLevelType w:val="hybridMultilevel"/>
    <w:tmpl w:val="91829E8A"/>
    <w:lvl w:ilvl="0" w:tplc="BE9CD954">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BAF24A74">
      <w:numFmt w:val="bullet"/>
      <w:lvlText w:val="•"/>
      <w:lvlJc w:val="left"/>
      <w:pPr>
        <w:ind w:left="501" w:hanging="260"/>
      </w:pPr>
      <w:rPr>
        <w:rFonts w:hint="default"/>
        <w:lang w:val="ru-RU" w:eastAsia="ru-RU" w:bidi="ru-RU"/>
      </w:rPr>
    </w:lvl>
    <w:lvl w:ilvl="2" w:tplc="98A8E9B0">
      <w:numFmt w:val="bullet"/>
      <w:lvlText w:val="•"/>
      <w:lvlJc w:val="left"/>
      <w:pPr>
        <w:ind w:left="903" w:hanging="260"/>
      </w:pPr>
      <w:rPr>
        <w:rFonts w:hint="default"/>
        <w:lang w:val="ru-RU" w:eastAsia="ru-RU" w:bidi="ru-RU"/>
      </w:rPr>
    </w:lvl>
    <w:lvl w:ilvl="3" w:tplc="A80A1FC4">
      <w:numFmt w:val="bullet"/>
      <w:lvlText w:val="•"/>
      <w:lvlJc w:val="left"/>
      <w:pPr>
        <w:ind w:left="1305" w:hanging="260"/>
      </w:pPr>
      <w:rPr>
        <w:rFonts w:hint="default"/>
        <w:lang w:val="ru-RU" w:eastAsia="ru-RU" w:bidi="ru-RU"/>
      </w:rPr>
    </w:lvl>
    <w:lvl w:ilvl="4" w:tplc="20EA1C10">
      <w:numFmt w:val="bullet"/>
      <w:lvlText w:val="•"/>
      <w:lvlJc w:val="left"/>
      <w:pPr>
        <w:ind w:left="1707" w:hanging="260"/>
      </w:pPr>
      <w:rPr>
        <w:rFonts w:hint="default"/>
        <w:lang w:val="ru-RU" w:eastAsia="ru-RU" w:bidi="ru-RU"/>
      </w:rPr>
    </w:lvl>
    <w:lvl w:ilvl="5" w:tplc="D31EE732">
      <w:numFmt w:val="bullet"/>
      <w:lvlText w:val="•"/>
      <w:lvlJc w:val="left"/>
      <w:pPr>
        <w:ind w:left="2109" w:hanging="260"/>
      </w:pPr>
      <w:rPr>
        <w:rFonts w:hint="default"/>
        <w:lang w:val="ru-RU" w:eastAsia="ru-RU" w:bidi="ru-RU"/>
      </w:rPr>
    </w:lvl>
    <w:lvl w:ilvl="6" w:tplc="01684378">
      <w:numFmt w:val="bullet"/>
      <w:lvlText w:val="•"/>
      <w:lvlJc w:val="left"/>
      <w:pPr>
        <w:ind w:left="2511" w:hanging="260"/>
      </w:pPr>
      <w:rPr>
        <w:rFonts w:hint="default"/>
        <w:lang w:val="ru-RU" w:eastAsia="ru-RU" w:bidi="ru-RU"/>
      </w:rPr>
    </w:lvl>
    <w:lvl w:ilvl="7" w:tplc="BD68DD98">
      <w:numFmt w:val="bullet"/>
      <w:lvlText w:val="•"/>
      <w:lvlJc w:val="left"/>
      <w:pPr>
        <w:ind w:left="2913" w:hanging="260"/>
      </w:pPr>
      <w:rPr>
        <w:rFonts w:hint="default"/>
        <w:lang w:val="ru-RU" w:eastAsia="ru-RU" w:bidi="ru-RU"/>
      </w:rPr>
    </w:lvl>
    <w:lvl w:ilvl="8" w:tplc="9D88D614">
      <w:numFmt w:val="bullet"/>
      <w:lvlText w:val="•"/>
      <w:lvlJc w:val="left"/>
      <w:pPr>
        <w:ind w:left="3315" w:hanging="260"/>
      </w:pPr>
      <w:rPr>
        <w:rFonts w:hint="default"/>
        <w:lang w:val="ru-RU" w:eastAsia="ru-RU" w:bidi="ru-RU"/>
      </w:rPr>
    </w:lvl>
  </w:abstractNum>
  <w:abstractNum w:abstractNumId="18" w15:restartNumberingAfterBreak="0">
    <w:nsid w:val="2C027E70"/>
    <w:multiLevelType w:val="hybridMultilevel"/>
    <w:tmpl w:val="981CDE2E"/>
    <w:lvl w:ilvl="0" w:tplc="3B3AA006">
      <w:start w:val="1"/>
      <w:numFmt w:val="bullet"/>
      <w:lvlText w:val=""/>
      <w:lvlJc w:val="left"/>
      <w:pPr>
        <w:ind w:left="720" w:hanging="360"/>
      </w:pPr>
      <w:rPr>
        <w:rFonts w:ascii="Symbol" w:hAnsi="Symbol" w:hint="default"/>
      </w:rPr>
    </w:lvl>
    <w:lvl w:ilvl="1" w:tplc="836E99E2" w:tentative="1">
      <w:start w:val="1"/>
      <w:numFmt w:val="bullet"/>
      <w:lvlText w:val="o"/>
      <w:lvlJc w:val="left"/>
      <w:pPr>
        <w:ind w:left="1440" w:hanging="360"/>
      </w:pPr>
      <w:rPr>
        <w:rFonts w:ascii="Courier New" w:hAnsi="Courier New" w:cs="Courier New" w:hint="default"/>
      </w:rPr>
    </w:lvl>
    <w:lvl w:ilvl="2" w:tplc="01D6E3EE" w:tentative="1">
      <w:start w:val="1"/>
      <w:numFmt w:val="bullet"/>
      <w:lvlText w:val=""/>
      <w:lvlJc w:val="left"/>
      <w:pPr>
        <w:ind w:left="2160" w:hanging="360"/>
      </w:pPr>
      <w:rPr>
        <w:rFonts w:ascii="Wingdings" w:hAnsi="Wingdings" w:hint="default"/>
      </w:rPr>
    </w:lvl>
    <w:lvl w:ilvl="3" w:tplc="CCB0FA36" w:tentative="1">
      <w:start w:val="1"/>
      <w:numFmt w:val="bullet"/>
      <w:lvlText w:val=""/>
      <w:lvlJc w:val="left"/>
      <w:pPr>
        <w:ind w:left="2880" w:hanging="360"/>
      </w:pPr>
      <w:rPr>
        <w:rFonts w:ascii="Symbol" w:hAnsi="Symbol" w:hint="default"/>
      </w:rPr>
    </w:lvl>
    <w:lvl w:ilvl="4" w:tplc="8C1A5210" w:tentative="1">
      <w:start w:val="1"/>
      <w:numFmt w:val="bullet"/>
      <w:lvlText w:val="o"/>
      <w:lvlJc w:val="left"/>
      <w:pPr>
        <w:ind w:left="3600" w:hanging="360"/>
      </w:pPr>
      <w:rPr>
        <w:rFonts w:ascii="Courier New" w:hAnsi="Courier New" w:cs="Courier New" w:hint="default"/>
      </w:rPr>
    </w:lvl>
    <w:lvl w:ilvl="5" w:tplc="C3648656" w:tentative="1">
      <w:start w:val="1"/>
      <w:numFmt w:val="bullet"/>
      <w:lvlText w:val=""/>
      <w:lvlJc w:val="left"/>
      <w:pPr>
        <w:ind w:left="4320" w:hanging="360"/>
      </w:pPr>
      <w:rPr>
        <w:rFonts w:ascii="Wingdings" w:hAnsi="Wingdings" w:hint="default"/>
      </w:rPr>
    </w:lvl>
    <w:lvl w:ilvl="6" w:tplc="324A89B2" w:tentative="1">
      <w:start w:val="1"/>
      <w:numFmt w:val="bullet"/>
      <w:lvlText w:val=""/>
      <w:lvlJc w:val="left"/>
      <w:pPr>
        <w:ind w:left="5040" w:hanging="360"/>
      </w:pPr>
      <w:rPr>
        <w:rFonts w:ascii="Symbol" w:hAnsi="Symbol" w:hint="default"/>
      </w:rPr>
    </w:lvl>
    <w:lvl w:ilvl="7" w:tplc="EE1C3FD2" w:tentative="1">
      <w:start w:val="1"/>
      <w:numFmt w:val="bullet"/>
      <w:lvlText w:val="o"/>
      <w:lvlJc w:val="left"/>
      <w:pPr>
        <w:ind w:left="5760" w:hanging="360"/>
      </w:pPr>
      <w:rPr>
        <w:rFonts w:ascii="Courier New" w:hAnsi="Courier New" w:cs="Courier New" w:hint="default"/>
      </w:rPr>
    </w:lvl>
    <w:lvl w:ilvl="8" w:tplc="EC089BA6" w:tentative="1">
      <w:start w:val="1"/>
      <w:numFmt w:val="bullet"/>
      <w:lvlText w:val=""/>
      <w:lvlJc w:val="left"/>
      <w:pPr>
        <w:ind w:left="6480" w:hanging="360"/>
      </w:pPr>
      <w:rPr>
        <w:rFonts w:ascii="Wingdings" w:hAnsi="Wingdings" w:hint="default"/>
      </w:rPr>
    </w:lvl>
  </w:abstractNum>
  <w:abstractNum w:abstractNumId="19" w15:restartNumberingAfterBreak="0">
    <w:nsid w:val="2C8C3A26"/>
    <w:multiLevelType w:val="hybridMultilevel"/>
    <w:tmpl w:val="FA701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CA3253D"/>
    <w:multiLevelType w:val="hybridMultilevel"/>
    <w:tmpl w:val="C01A55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CA91E05"/>
    <w:multiLevelType w:val="hybridMultilevel"/>
    <w:tmpl w:val="1BF8392C"/>
    <w:lvl w:ilvl="0" w:tplc="D65E4CCA">
      <w:start w:val="1"/>
      <w:numFmt w:val="bullet"/>
      <w:lvlText w:val="−"/>
      <w:lvlJc w:val="left"/>
      <w:pPr>
        <w:ind w:left="1429" w:hanging="360"/>
      </w:pPr>
      <w:rPr>
        <w:rFonts w:ascii="Times New Roman" w:hAnsi="Times New Roman" w:hint="default"/>
      </w:rPr>
    </w:lvl>
    <w:lvl w:ilvl="1" w:tplc="37F07B36" w:tentative="1">
      <w:start w:val="1"/>
      <w:numFmt w:val="bullet"/>
      <w:lvlText w:val="o"/>
      <w:lvlJc w:val="left"/>
      <w:pPr>
        <w:tabs>
          <w:tab w:val="num" w:pos="2149"/>
        </w:tabs>
        <w:ind w:left="2149" w:hanging="360"/>
      </w:pPr>
      <w:rPr>
        <w:rFonts w:ascii="Courier New" w:hAnsi="Courier New" w:hint="default"/>
      </w:rPr>
    </w:lvl>
    <w:lvl w:ilvl="2" w:tplc="469660B6" w:tentative="1">
      <w:start w:val="1"/>
      <w:numFmt w:val="bullet"/>
      <w:lvlText w:val=""/>
      <w:lvlJc w:val="left"/>
      <w:pPr>
        <w:tabs>
          <w:tab w:val="num" w:pos="2869"/>
        </w:tabs>
        <w:ind w:left="2869" w:hanging="360"/>
      </w:pPr>
      <w:rPr>
        <w:rFonts w:ascii="Wingdings" w:hAnsi="Wingdings" w:hint="default"/>
      </w:rPr>
    </w:lvl>
    <w:lvl w:ilvl="3" w:tplc="8976ECD6" w:tentative="1">
      <w:start w:val="1"/>
      <w:numFmt w:val="bullet"/>
      <w:lvlText w:val=""/>
      <w:lvlJc w:val="left"/>
      <w:pPr>
        <w:tabs>
          <w:tab w:val="num" w:pos="3589"/>
        </w:tabs>
        <w:ind w:left="3589" w:hanging="360"/>
      </w:pPr>
      <w:rPr>
        <w:rFonts w:ascii="Symbol" w:hAnsi="Symbol" w:hint="default"/>
      </w:rPr>
    </w:lvl>
    <w:lvl w:ilvl="4" w:tplc="6CECFC56" w:tentative="1">
      <w:start w:val="1"/>
      <w:numFmt w:val="bullet"/>
      <w:lvlText w:val="o"/>
      <w:lvlJc w:val="left"/>
      <w:pPr>
        <w:tabs>
          <w:tab w:val="num" w:pos="4309"/>
        </w:tabs>
        <w:ind w:left="4309" w:hanging="360"/>
      </w:pPr>
      <w:rPr>
        <w:rFonts w:ascii="Courier New" w:hAnsi="Courier New" w:hint="default"/>
      </w:rPr>
    </w:lvl>
    <w:lvl w:ilvl="5" w:tplc="0352E206" w:tentative="1">
      <w:start w:val="1"/>
      <w:numFmt w:val="bullet"/>
      <w:lvlText w:val=""/>
      <w:lvlJc w:val="left"/>
      <w:pPr>
        <w:tabs>
          <w:tab w:val="num" w:pos="5029"/>
        </w:tabs>
        <w:ind w:left="5029" w:hanging="360"/>
      </w:pPr>
      <w:rPr>
        <w:rFonts w:ascii="Wingdings" w:hAnsi="Wingdings" w:hint="default"/>
      </w:rPr>
    </w:lvl>
    <w:lvl w:ilvl="6" w:tplc="9A02BF6E" w:tentative="1">
      <w:start w:val="1"/>
      <w:numFmt w:val="bullet"/>
      <w:lvlText w:val=""/>
      <w:lvlJc w:val="left"/>
      <w:pPr>
        <w:tabs>
          <w:tab w:val="num" w:pos="5749"/>
        </w:tabs>
        <w:ind w:left="5749" w:hanging="360"/>
      </w:pPr>
      <w:rPr>
        <w:rFonts w:ascii="Symbol" w:hAnsi="Symbol" w:hint="default"/>
      </w:rPr>
    </w:lvl>
    <w:lvl w:ilvl="7" w:tplc="507AC7B8" w:tentative="1">
      <w:start w:val="1"/>
      <w:numFmt w:val="bullet"/>
      <w:lvlText w:val="o"/>
      <w:lvlJc w:val="left"/>
      <w:pPr>
        <w:tabs>
          <w:tab w:val="num" w:pos="6469"/>
        </w:tabs>
        <w:ind w:left="6469" w:hanging="360"/>
      </w:pPr>
      <w:rPr>
        <w:rFonts w:ascii="Courier New" w:hAnsi="Courier New" w:hint="default"/>
      </w:rPr>
    </w:lvl>
    <w:lvl w:ilvl="8" w:tplc="9A8A1A28"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2E6E79EF"/>
    <w:multiLevelType w:val="hybridMultilevel"/>
    <w:tmpl w:val="4A587C86"/>
    <w:lvl w:ilvl="0" w:tplc="D3E47A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ED01F7D"/>
    <w:multiLevelType w:val="hybridMultilevel"/>
    <w:tmpl w:val="D11010B6"/>
    <w:lvl w:ilvl="0" w:tplc="75689E40">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5302D406">
      <w:numFmt w:val="bullet"/>
      <w:lvlText w:val="•"/>
      <w:lvlJc w:val="left"/>
      <w:pPr>
        <w:ind w:left="427" w:hanging="260"/>
      </w:pPr>
      <w:rPr>
        <w:rFonts w:hint="default"/>
        <w:lang w:val="ru-RU" w:eastAsia="ru-RU" w:bidi="ru-RU"/>
      </w:rPr>
    </w:lvl>
    <w:lvl w:ilvl="2" w:tplc="9B743CE0">
      <w:numFmt w:val="bullet"/>
      <w:lvlText w:val="•"/>
      <w:lvlJc w:val="left"/>
      <w:pPr>
        <w:ind w:left="754" w:hanging="260"/>
      </w:pPr>
      <w:rPr>
        <w:rFonts w:hint="default"/>
        <w:lang w:val="ru-RU" w:eastAsia="ru-RU" w:bidi="ru-RU"/>
      </w:rPr>
    </w:lvl>
    <w:lvl w:ilvl="3" w:tplc="EB42CFA4">
      <w:numFmt w:val="bullet"/>
      <w:lvlText w:val="•"/>
      <w:lvlJc w:val="left"/>
      <w:pPr>
        <w:ind w:left="1082" w:hanging="260"/>
      </w:pPr>
      <w:rPr>
        <w:rFonts w:hint="default"/>
        <w:lang w:val="ru-RU" w:eastAsia="ru-RU" w:bidi="ru-RU"/>
      </w:rPr>
    </w:lvl>
    <w:lvl w:ilvl="4" w:tplc="79E48742">
      <w:numFmt w:val="bullet"/>
      <w:lvlText w:val="•"/>
      <w:lvlJc w:val="left"/>
      <w:pPr>
        <w:ind w:left="1409" w:hanging="260"/>
      </w:pPr>
      <w:rPr>
        <w:rFonts w:hint="default"/>
        <w:lang w:val="ru-RU" w:eastAsia="ru-RU" w:bidi="ru-RU"/>
      </w:rPr>
    </w:lvl>
    <w:lvl w:ilvl="5" w:tplc="6FF8E2A8">
      <w:numFmt w:val="bullet"/>
      <w:lvlText w:val="•"/>
      <w:lvlJc w:val="left"/>
      <w:pPr>
        <w:ind w:left="1737" w:hanging="260"/>
      </w:pPr>
      <w:rPr>
        <w:rFonts w:hint="default"/>
        <w:lang w:val="ru-RU" w:eastAsia="ru-RU" w:bidi="ru-RU"/>
      </w:rPr>
    </w:lvl>
    <w:lvl w:ilvl="6" w:tplc="C27C9256">
      <w:numFmt w:val="bullet"/>
      <w:lvlText w:val="•"/>
      <w:lvlJc w:val="left"/>
      <w:pPr>
        <w:ind w:left="2064" w:hanging="260"/>
      </w:pPr>
      <w:rPr>
        <w:rFonts w:hint="default"/>
        <w:lang w:val="ru-RU" w:eastAsia="ru-RU" w:bidi="ru-RU"/>
      </w:rPr>
    </w:lvl>
    <w:lvl w:ilvl="7" w:tplc="5A4C755C">
      <w:numFmt w:val="bullet"/>
      <w:lvlText w:val="•"/>
      <w:lvlJc w:val="left"/>
      <w:pPr>
        <w:ind w:left="2391" w:hanging="260"/>
      </w:pPr>
      <w:rPr>
        <w:rFonts w:hint="default"/>
        <w:lang w:val="ru-RU" w:eastAsia="ru-RU" w:bidi="ru-RU"/>
      </w:rPr>
    </w:lvl>
    <w:lvl w:ilvl="8" w:tplc="B2608CA6">
      <w:numFmt w:val="bullet"/>
      <w:lvlText w:val="•"/>
      <w:lvlJc w:val="left"/>
      <w:pPr>
        <w:ind w:left="2719" w:hanging="260"/>
      </w:pPr>
      <w:rPr>
        <w:rFonts w:hint="default"/>
        <w:lang w:val="ru-RU" w:eastAsia="ru-RU" w:bidi="ru-RU"/>
      </w:rPr>
    </w:lvl>
  </w:abstractNum>
  <w:abstractNum w:abstractNumId="24" w15:restartNumberingAfterBreak="0">
    <w:nsid w:val="32B623F2"/>
    <w:multiLevelType w:val="hybridMultilevel"/>
    <w:tmpl w:val="82823C06"/>
    <w:lvl w:ilvl="0" w:tplc="D65E4CCA">
      <w:start w:val="1"/>
      <w:numFmt w:val="bullet"/>
      <w:lvlText w:val="−"/>
      <w:lvlJc w:val="left"/>
      <w:pPr>
        <w:ind w:left="1091" w:hanging="360"/>
      </w:pPr>
      <w:rPr>
        <w:rFonts w:ascii="Times New Roman" w:hAnsi="Times New Roman" w:hint="default"/>
      </w:rPr>
    </w:lvl>
    <w:lvl w:ilvl="1" w:tplc="04190003" w:tentative="1">
      <w:start w:val="1"/>
      <w:numFmt w:val="bullet"/>
      <w:lvlText w:val="o"/>
      <w:lvlJc w:val="left"/>
      <w:pPr>
        <w:ind w:left="1811" w:hanging="360"/>
      </w:pPr>
      <w:rPr>
        <w:rFonts w:ascii="Courier New" w:hAnsi="Courier New" w:cs="Courier New" w:hint="default"/>
      </w:rPr>
    </w:lvl>
    <w:lvl w:ilvl="2" w:tplc="04190005" w:tentative="1">
      <w:start w:val="1"/>
      <w:numFmt w:val="bullet"/>
      <w:lvlText w:val=""/>
      <w:lvlJc w:val="left"/>
      <w:pPr>
        <w:ind w:left="2531" w:hanging="360"/>
      </w:pPr>
      <w:rPr>
        <w:rFonts w:ascii="Wingdings" w:hAnsi="Wingdings" w:hint="default"/>
      </w:rPr>
    </w:lvl>
    <w:lvl w:ilvl="3" w:tplc="04190001" w:tentative="1">
      <w:start w:val="1"/>
      <w:numFmt w:val="bullet"/>
      <w:lvlText w:val=""/>
      <w:lvlJc w:val="left"/>
      <w:pPr>
        <w:ind w:left="3251" w:hanging="360"/>
      </w:pPr>
      <w:rPr>
        <w:rFonts w:ascii="Symbol" w:hAnsi="Symbol" w:hint="default"/>
      </w:rPr>
    </w:lvl>
    <w:lvl w:ilvl="4" w:tplc="04190003" w:tentative="1">
      <w:start w:val="1"/>
      <w:numFmt w:val="bullet"/>
      <w:lvlText w:val="o"/>
      <w:lvlJc w:val="left"/>
      <w:pPr>
        <w:ind w:left="3971" w:hanging="360"/>
      </w:pPr>
      <w:rPr>
        <w:rFonts w:ascii="Courier New" w:hAnsi="Courier New" w:cs="Courier New" w:hint="default"/>
      </w:rPr>
    </w:lvl>
    <w:lvl w:ilvl="5" w:tplc="04190005" w:tentative="1">
      <w:start w:val="1"/>
      <w:numFmt w:val="bullet"/>
      <w:lvlText w:val=""/>
      <w:lvlJc w:val="left"/>
      <w:pPr>
        <w:ind w:left="4691" w:hanging="360"/>
      </w:pPr>
      <w:rPr>
        <w:rFonts w:ascii="Wingdings" w:hAnsi="Wingdings" w:hint="default"/>
      </w:rPr>
    </w:lvl>
    <w:lvl w:ilvl="6" w:tplc="04190001" w:tentative="1">
      <w:start w:val="1"/>
      <w:numFmt w:val="bullet"/>
      <w:lvlText w:val=""/>
      <w:lvlJc w:val="left"/>
      <w:pPr>
        <w:ind w:left="5411" w:hanging="360"/>
      </w:pPr>
      <w:rPr>
        <w:rFonts w:ascii="Symbol" w:hAnsi="Symbol" w:hint="default"/>
      </w:rPr>
    </w:lvl>
    <w:lvl w:ilvl="7" w:tplc="04190003" w:tentative="1">
      <w:start w:val="1"/>
      <w:numFmt w:val="bullet"/>
      <w:lvlText w:val="o"/>
      <w:lvlJc w:val="left"/>
      <w:pPr>
        <w:ind w:left="6131" w:hanging="360"/>
      </w:pPr>
      <w:rPr>
        <w:rFonts w:ascii="Courier New" w:hAnsi="Courier New" w:cs="Courier New" w:hint="default"/>
      </w:rPr>
    </w:lvl>
    <w:lvl w:ilvl="8" w:tplc="04190005" w:tentative="1">
      <w:start w:val="1"/>
      <w:numFmt w:val="bullet"/>
      <w:lvlText w:val=""/>
      <w:lvlJc w:val="left"/>
      <w:pPr>
        <w:ind w:left="6851" w:hanging="360"/>
      </w:pPr>
      <w:rPr>
        <w:rFonts w:ascii="Wingdings" w:hAnsi="Wingdings" w:hint="default"/>
      </w:rPr>
    </w:lvl>
  </w:abstractNum>
  <w:abstractNum w:abstractNumId="25" w15:restartNumberingAfterBreak="0">
    <w:nsid w:val="331A3C6A"/>
    <w:multiLevelType w:val="hybridMultilevel"/>
    <w:tmpl w:val="81A29096"/>
    <w:lvl w:ilvl="0" w:tplc="49EC3B96">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A22601F8">
      <w:numFmt w:val="bullet"/>
      <w:lvlText w:val="•"/>
      <w:lvlJc w:val="left"/>
      <w:pPr>
        <w:ind w:left="427" w:hanging="260"/>
      </w:pPr>
      <w:rPr>
        <w:rFonts w:hint="default"/>
        <w:lang w:val="ru-RU" w:eastAsia="ru-RU" w:bidi="ru-RU"/>
      </w:rPr>
    </w:lvl>
    <w:lvl w:ilvl="2" w:tplc="D804B88A">
      <w:numFmt w:val="bullet"/>
      <w:lvlText w:val="•"/>
      <w:lvlJc w:val="left"/>
      <w:pPr>
        <w:ind w:left="754" w:hanging="260"/>
      </w:pPr>
      <w:rPr>
        <w:rFonts w:hint="default"/>
        <w:lang w:val="ru-RU" w:eastAsia="ru-RU" w:bidi="ru-RU"/>
      </w:rPr>
    </w:lvl>
    <w:lvl w:ilvl="3" w:tplc="2DB62C5C">
      <w:numFmt w:val="bullet"/>
      <w:lvlText w:val="•"/>
      <w:lvlJc w:val="left"/>
      <w:pPr>
        <w:ind w:left="1082" w:hanging="260"/>
      </w:pPr>
      <w:rPr>
        <w:rFonts w:hint="default"/>
        <w:lang w:val="ru-RU" w:eastAsia="ru-RU" w:bidi="ru-RU"/>
      </w:rPr>
    </w:lvl>
    <w:lvl w:ilvl="4" w:tplc="3A7AA8F6">
      <w:numFmt w:val="bullet"/>
      <w:lvlText w:val="•"/>
      <w:lvlJc w:val="left"/>
      <w:pPr>
        <w:ind w:left="1409" w:hanging="260"/>
      </w:pPr>
      <w:rPr>
        <w:rFonts w:hint="default"/>
        <w:lang w:val="ru-RU" w:eastAsia="ru-RU" w:bidi="ru-RU"/>
      </w:rPr>
    </w:lvl>
    <w:lvl w:ilvl="5" w:tplc="67745D8C">
      <w:numFmt w:val="bullet"/>
      <w:lvlText w:val="•"/>
      <w:lvlJc w:val="left"/>
      <w:pPr>
        <w:ind w:left="1737" w:hanging="260"/>
      </w:pPr>
      <w:rPr>
        <w:rFonts w:hint="default"/>
        <w:lang w:val="ru-RU" w:eastAsia="ru-RU" w:bidi="ru-RU"/>
      </w:rPr>
    </w:lvl>
    <w:lvl w:ilvl="6" w:tplc="5DC25B74">
      <w:numFmt w:val="bullet"/>
      <w:lvlText w:val="•"/>
      <w:lvlJc w:val="left"/>
      <w:pPr>
        <w:ind w:left="2064" w:hanging="260"/>
      </w:pPr>
      <w:rPr>
        <w:rFonts w:hint="default"/>
        <w:lang w:val="ru-RU" w:eastAsia="ru-RU" w:bidi="ru-RU"/>
      </w:rPr>
    </w:lvl>
    <w:lvl w:ilvl="7" w:tplc="D44054D0">
      <w:numFmt w:val="bullet"/>
      <w:lvlText w:val="•"/>
      <w:lvlJc w:val="left"/>
      <w:pPr>
        <w:ind w:left="2391" w:hanging="260"/>
      </w:pPr>
      <w:rPr>
        <w:rFonts w:hint="default"/>
        <w:lang w:val="ru-RU" w:eastAsia="ru-RU" w:bidi="ru-RU"/>
      </w:rPr>
    </w:lvl>
    <w:lvl w:ilvl="8" w:tplc="07EC3D10">
      <w:numFmt w:val="bullet"/>
      <w:lvlText w:val="•"/>
      <w:lvlJc w:val="left"/>
      <w:pPr>
        <w:ind w:left="2719" w:hanging="260"/>
      </w:pPr>
      <w:rPr>
        <w:rFonts w:hint="default"/>
        <w:lang w:val="ru-RU" w:eastAsia="ru-RU" w:bidi="ru-RU"/>
      </w:rPr>
    </w:lvl>
  </w:abstractNum>
  <w:abstractNum w:abstractNumId="26" w15:restartNumberingAfterBreak="0">
    <w:nsid w:val="340C00A7"/>
    <w:multiLevelType w:val="hybridMultilevel"/>
    <w:tmpl w:val="847C1BDA"/>
    <w:lvl w:ilvl="0" w:tplc="CE3EC5BE">
      <w:numFmt w:val="bullet"/>
      <w:lvlText w:val="-"/>
      <w:lvlJc w:val="left"/>
      <w:pPr>
        <w:ind w:left="202" w:hanging="286"/>
      </w:pPr>
      <w:rPr>
        <w:rFonts w:ascii="Arial" w:eastAsia="Arial" w:hAnsi="Arial" w:cs="Arial" w:hint="default"/>
        <w:w w:val="97"/>
        <w:sz w:val="24"/>
        <w:szCs w:val="24"/>
        <w:lang w:val="ru-RU" w:eastAsia="ru-RU" w:bidi="ru-RU"/>
      </w:rPr>
    </w:lvl>
    <w:lvl w:ilvl="1" w:tplc="B30C7868">
      <w:numFmt w:val="bullet"/>
      <w:lvlText w:val="•"/>
      <w:lvlJc w:val="left"/>
      <w:pPr>
        <w:ind w:left="1156" w:hanging="286"/>
      </w:pPr>
      <w:rPr>
        <w:rFonts w:hint="default"/>
        <w:lang w:val="ru-RU" w:eastAsia="ru-RU" w:bidi="ru-RU"/>
      </w:rPr>
    </w:lvl>
    <w:lvl w:ilvl="2" w:tplc="91FCDD98">
      <w:numFmt w:val="bullet"/>
      <w:lvlText w:val="•"/>
      <w:lvlJc w:val="left"/>
      <w:pPr>
        <w:ind w:left="2113" w:hanging="286"/>
      </w:pPr>
      <w:rPr>
        <w:rFonts w:hint="default"/>
        <w:lang w:val="ru-RU" w:eastAsia="ru-RU" w:bidi="ru-RU"/>
      </w:rPr>
    </w:lvl>
    <w:lvl w:ilvl="3" w:tplc="8BA0F2A2">
      <w:numFmt w:val="bullet"/>
      <w:lvlText w:val="•"/>
      <w:lvlJc w:val="left"/>
      <w:pPr>
        <w:ind w:left="3069" w:hanging="286"/>
      </w:pPr>
      <w:rPr>
        <w:rFonts w:hint="default"/>
        <w:lang w:val="ru-RU" w:eastAsia="ru-RU" w:bidi="ru-RU"/>
      </w:rPr>
    </w:lvl>
    <w:lvl w:ilvl="4" w:tplc="C07A9B58">
      <w:numFmt w:val="bullet"/>
      <w:lvlText w:val="•"/>
      <w:lvlJc w:val="left"/>
      <w:pPr>
        <w:ind w:left="4026" w:hanging="286"/>
      </w:pPr>
      <w:rPr>
        <w:rFonts w:hint="default"/>
        <w:lang w:val="ru-RU" w:eastAsia="ru-RU" w:bidi="ru-RU"/>
      </w:rPr>
    </w:lvl>
    <w:lvl w:ilvl="5" w:tplc="25AA749A">
      <w:numFmt w:val="bullet"/>
      <w:lvlText w:val="•"/>
      <w:lvlJc w:val="left"/>
      <w:pPr>
        <w:ind w:left="4983" w:hanging="286"/>
      </w:pPr>
      <w:rPr>
        <w:rFonts w:hint="default"/>
        <w:lang w:val="ru-RU" w:eastAsia="ru-RU" w:bidi="ru-RU"/>
      </w:rPr>
    </w:lvl>
    <w:lvl w:ilvl="6" w:tplc="D280078A">
      <w:numFmt w:val="bullet"/>
      <w:lvlText w:val="•"/>
      <w:lvlJc w:val="left"/>
      <w:pPr>
        <w:ind w:left="5939" w:hanging="286"/>
      </w:pPr>
      <w:rPr>
        <w:rFonts w:hint="default"/>
        <w:lang w:val="ru-RU" w:eastAsia="ru-RU" w:bidi="ru-RU"/>
      </w:rPr>
    </w:lvl>
    <w:lvl w:ilvl="7" w:tplc="79ECE06A">
      <w:numFmt w:val="bullet"/>
      <w:lvlText w:val="•"/>
      <w:lvlJc w:val="left"/>
      <w:pPr>
        <w:ind w:left="6896" w:hanging="286"/>
      </w:pPr>
      <w:rPr>
        <w:rFonts w:hint="default"/>
        <w:lang w:val="ru-RU" w:eastAsia="ru-RU" w:bidi="ru-RU"/>
      </w:rPr>
    </w:lvl>
    <w:lvl w:ilvl="8" w:tplc="F3D029D6">
      <w:numFmt w:val="bullet"/>
      <w:lvlText w:val="•"/>
      <w:lvlJc w:val="left"/>
      <w:pPr>
        <w:ind w:left="7853" w:hanging="286"/>
      </w:pPr>
      <w:rPr>
        <w:rFonts w:hint="default"/>
        <w:lang w:val="ru-RU" w:eastAsia="ru-RU" w:bidi="ru-RU"/>
      </w:rPr>
    </w:lvl>
  </w:abstractNum>
  <w:abstractNum w:abstractNumId="27" w15:restartNumberingAfterBreak="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5F30E6"/>
    <w:multiLevelType w:val="hybridMultilevel"/>
    <w:tmpl w:val="5A08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6B0117C"/>
    <w:multiLevelType w:val="multilevel"/>
    <w:tmpl w:val="E6445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50060A"/>
    <w:multiLevelType w:val="hybridMultilevel"/>
    <w:tmpl w:val="7DA46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54F6F9B"/>
    <w:multiLevelType w:val="hybridMultilevel"/>
    <w:tmpl w:val="3510F89C"/>
    <w:lvl w:ilvl="0" w:tplc="32786EA2">
      <w:start w:val="4"/>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E77AB03A">
      <w:numFmt w:val="bullet"/>
      <w:lvlText w:val="•"/>
      <w:lvlJc w:val="left"/>
      <w:pPr>
        <w:ind w:left="427" w:hanging="260"/>
      </w:pPr>
      <w:rPr>
        <w:rFonts w:hint="default"/>
        <w:lang w:val="ru-RU" w:eastAsia="ru-RU" w:bidi="ru-RU"/>
      </w:rPr>
    </w:lvl>
    <w:lvl w:ilvl="2" w:tplc="4E7ECC7E">
      <w:numFmt w:val="bullet"/>
      <w:lvlText w:val="•"/>
      <w:lvlJc w:val="left"/>
      <w:pPr>
        <w:ind w:left="754" w:hanging="260"/>
      </w:pPr>
      <w:rPr>
        <w:rFonts w:hint="default"/>
        <w:lang w:val="ru-RU" w:eastAsia="ru-RU" w:bidi="ru-RU"/>
      </w:rPr>
    </w:lvl>
    <w:lvl w:ilvl="3" w:tplc="75B04EE4">
      <w:numFmt w:val="bullet"/>
      <w:lvlText w:val="•"/>
      <w:lvlJc w:val="left"/>
      <w:pPr>
        <w:ind w:left="1082" w:hanging="260"/>
      </w:pPr>
      <w:rPr>
        <w:rFonts w:hint="default"/>
        <w:lang w:val="ru-RU" w:eastAsia="ru-RU" w:bidi="ru-RU"/>
      </w:rPr>
    </w:lvl>
    <w:lvl w:ilvl="4" w:tplc="F5F8F530">
      <w:numFmt w:val="bullet"/>
      <w:lvlText w:val="•"/>
      <w:lvlJc w:val="left"/>
      <w:pPr>
        <w:ind w:left="1409" w:hanging="260"/>
      </w:pPr>
      <w:rPr>
        <w:rFonts w:hint="default"/>
        <w:lang w:val="ru-RU" w:eastAsia="ru-RU" w:bidi="ru-RU"/>
      </w:rPr>
    </w:lvl>
    <w:lvl w:ilvl="5" w:tplc="C6B24AD2">
      <w:numFmt w:val="bullet"/>
      <w:lvlText w:val="•"/>
      <w:lvlJc w:val="left"/>
      <w:pPr>
        <w:ind w:left="1737" w:hanging="260"/>
      </w:pPr>
      <w:rPr>
        <w:rFonts w:hint="default"/>
        <w:lang w:val="ru-RU" w:eastAsia="ru-RU" w:bidi="ru-RU"/>
      </w:rPr>
    </w:lvl>
    <w:lvl w:ilvl="6" w:tplc="C3EE15D0">
      <w:numFmt w:val="bullet"/>
      <w:lvlText w:val="•"/>
      <w:lvlJc w:val="left"/>
      <w:pPr>
        <w:ind w:left="2064" w:hanging="260"/>
      </w:pPr>
      <w:rPr>
        <w:rFonts w:hint="default"/>
        <w:lang w:val="ru-RU" w:eastAsia="ru-RU" w:bidi="ru-RU"/>
      </w:rPr>
    </w:lvl>
    <w:lvl w:ilvl="7" w:tplc="3A66C6F8">
      <w:numFmt w:val="bullet"/>
      <w:lvlText w:val="•"/>
      <w:lvlJc w:val="left"/>
      <w:pPr>
        <w:ind w:left="2391" w:hanging="260"/>
      </w:pPr>
      <w:rPr>
        <w:rFonts w:hint="default"/>
        <w:lang w:val="ru-RU" w:eastAsia="ru-RU" w:bidi="ru-RU"/>
      </w:rPr>
    </w:lvl>
    <w:lvl w:ilvl="8" w:tplc="C3504942">
      <w:numFmt w:val="bullet"/>
      <w:lvlText w:val="•"/>
      <w:lvlJc w:val="left"/>
      <w:pPr>
        <w:ind w:left="2719" w:hanging="260"/>
      </w:pPr>
      <w:rPr>
        <w:rFonts w:hint="default"/>
        <w:lang w:val="ru-RU" w:eastAsia="ru-RU" w:bidi="ru-RU"/>
      </w:rPr>
    </w:lvl>
  </w:abstractNum>
  <w:abstractNum w:abstractNumId="32" w15:restartNumberingAfterBreak="0">
    <w:nsid w:val="5C4D3AE6"/>
    <w:multiLevelType w:val="multilevel"/>
    <w:tmpl w:val="A59C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4" w15:restartNumberingAfterBreak="0">
    <w:nsid w:val="5D233F4F"/>
    <w:multiLevelType w:val="hybridMultilevel"/>
    <w:tmpl w:val="EE2A41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DF42AAA"/>
    <w:multiLevelType w:val="hybridMultilevel"/>
    <w:tmpl w:val="0D967CE4"/>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E227BC8"/>
    <w:multiLevelType w:val="hybridMultilevel"/>
    <w:tmpl w:val="19EAABB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1FF3E3C"/>
    <w:multiLevelType w:val="hybridMultilevel"/>
    <w:tmpl w:val="99969A6A"/>
    <w:lvl w:ilvl="0" w:tplc="2902B252">
      <w:start w:val="1"/>
      <w:numFmt w:val="bullet"/>
      <w:lvlText w:val=""/>
      <w:lvlJc w:val="left"/>
      <w:pPr>
        <w:tabs>
          <w:tab w:val="num" w:pos="1781"/>
        </w:tabs>
        <w:ind w:left="1560" w:firstLine="218"/>
      </w:pPr>
      <w:rPr>
        <w:rFonts w:ascii="Symbol" w:hAnsi="Symbol" w:cs="Times New Roman"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62F653A7"/>
    <w:multiLevelType w:val="hybridMultilevel"/>
    <w:tmpl w:val="873A3436"/>
    <w:lvl w:ilvl="0" w:tplc="2882899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15:restartNumberingAfterBreak="0">
    <w:nsid w:val="68F01F1D"/>
    <w:multiLevelType w:val="hybridMultilevel"/>
    <w:tmpl w:val="82927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A31238C"/>
    <w:multiLevelType w:val="hybridMultilevel"/>
    <w:tmpl w:val="C10C7094"/>
    <w:lvl w:ilvl="0" w:tplc="2902B252">
      <w:start w:val="1"/>
      <w:numFmt w:val="bullet"/>
      <w:pStyle w:val="a"/>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B919B5"/>
    <w:multiLevelType w:val="hybridMultilevel"/>
    <w:tmpl w:val="BC28C0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EE5AF2"/>
    <w:multiLevelType w:val="hybridMultilevel"/>
    <w:tmpl w:val="941CA154"/>
    <w:lvl w:ilvl="0" w:tplc="966E639E">
      <w:start w:val="1"/>
      <w:numFmt w:val="decimal"/>
      <w:lvlText w:val="%1)"/>
      <w:lvlJc w:val="left"/>
      <w:pPr>
        <w:ind w:left="107" w:hanging="260"/>
      </w:pPr>
      <w:rPr>
        <w:rFonts w:ascii="Times New Roman" w:eastAsia="Times New Roman" w:hAnsi="Times New Roman" w:cs="Times New Roman" w:hint="default"/>
        <w:w w:val="99"/>
        <w:sz w:val="20"/>
        <w:szCs w:val="24"/>
        <w:lang w:val="ru-RU" w:eastAsia="ru-RU" w:bidi="ru-RU"/>
      </w:rPr>
    </w:lvl>
    <w:lvl w:ilvl="1" w:tplc="9D207DE4">
      <w:numFmt w:val="bullet"/>
      <w:lvlText w:val="•"/>
      <w:lvlJc w:val="left"/>
      <w:pPr>
        <w:ind w:left="427" w:hanging="260"/>
      </w:pPr>
      <w:rPr>
        <w:rFonts w:hint="default"/>
        <w:lang w:val="ru-RU" w:eastAsia="ru-RU" w:bidi="ru-RU"/>
      </w:rPr>
    </w:lvl>
    <w:lvl w:ilvl="2" w:tplc="31AC16DA">
      <w:numFmt w:val="bullet"/>
      <w:lvlText w:val="•"/>
      <w:lvlJc w:val="left"/>
      <w:pPr>
        <w:ind w:left="754" w:hanging="260"/>
      </w:pPr>
      <w:rPr>
        <w:rFonts w:hint="default"/>
        <w:lang w:val="ru-RU" w:eastAsia="ru-RU" w:bidi="ru-RU"/>
      </w:rPr>
    </w:lvl>
    <w:lvl w:ilvl="3" w:tplc="E97CEFDE">
      <w:numFmt w:val="bullet"/>
      <w:lvlText w:val="•"/>
      <w:lvlJc w:val="left"/>
      <w:pPr>
        <w:ind w:left="1082" w:hanging="260"/>
      </w:pPr>
      <w:rPr>
        <w:rFonts w:hint="default"/>
        <w:lang w:val="ru-RU" w:eastAsia="ru-RU" w:bidi="ru-RU"/>
      </w:rPr>
    </w:lvl>
    <w:lvl w:ilvl="4" w:tplc="C406C3D6">
      <w:numFmt w:val="bullet"/>
      <w:lvlText w:val="•"/>
      <w:lvlJc w:val="left"/>
      <w:pPr>
        <w:ind w:left="1409" w:hanging="260"/>
      </w:pPr>
      <w:rPr>
        <w:rFonts w:hint="default"/>
        <w:lang w:val="ru-RU" w:eastAsia="ru-RU" w:bidi="ru-RU"/>
      </w:rPr>
    </w:lvl>
    <w:lvl w:ilvl="5" w:tplc="78A4A66A">
      <w:numFmt w:val="bullet"/>
      <w:lvlText w:val="•"/>
      <w:lvlJc w:val="left"/>
      <w:pPr>
        <w:ind w:left="1737" w:hanging="260"/>
      </w:pPr>
      <w:rPr>
        <w:rFonts w:hint="default"/>
        <w:lang w:val="ru-RU" w:eastAsia="ru-RU" w:bidi="ru-RU"/>
      </w:rPr>
    </w:lvl>
    <w:lvl w:ilvl="6" w:tplc="E174DEC0">
      <w:numFmt w:val="bullet"/>
      <w:lvlText w:val="•"/>
      <w:lvlJc w:val="left"/>
      <w:pPr>
        <w:ind w:left="2064" w:hanging="260"/>
      </w:pPr>
      <w:rPr>
        <w:rFonts w:hint="default"/>
        <w:lang w:val="ru-RU" w:eastAsia="ru-RU" w:bidi="ru-RU"/>
      </w:rPr>
    </w:lvl>
    <w:lvl w:ilvl="7" w:tplc="2F54EDF4">
      <w:numFmt w:val="bullet"/>
      <w:lvlText w:val="•"/>
      <w:lvlJc w:val="left"/>
      <w:pPr>
        <w:ind w:left="2391" w:hanging="260"/>
      </w:pPr>
      <w:rPr>
        <w:rFonts w:hint="default"/>
        <w:lang w:val="ru-RU" w:eastAsia="ru-RU" w:bidi="ru-RU"/>
      </w:rPr>
    </w:lvl>
    <w:lvl w:ilvl="8" w:tplc="6556E980">
      <w:numFmt w:val="bullet"/>
      <w:lvlText w:val="•"/>
      <w:lvlJc w:val="left"/>
      <w:pPr>
        <w:ind w:left="2719" w:hanging="260"/>
      </w:pPr>
      <w:rPr>
        <w:rFonts w:hint="default"/>
        <w:lang w:val="ru-RU" w:eastAsia="ru-RU" w:bidi="ru-RU"/>
      </w:rPr>
    </w:lvl>
  </w:abstractNum>
  <w:abstractNum w:abstractNumId="43" w15:restartNumberingAfterBreak="0">
    <w:nsid w:val="73764E2B"/>
    <w:multiLevelType w:val="hybridMultilevel"/>
    <w:tmpl w:val="5E0690B8"/>
    <w:lvl w:ilvl="0" w:tplc="8842EADA">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D452EC60">
      <w:numFmt w:val="bullet"/>
      <w:lvlText w:val="•"/>
      <w:lvlJc w:val="left"/>
      <w:pPr>
        <w:ind w:left="501" w:hanging="260"/>
      </w:pPr>
      <w:rPr>
        <w:rFonts w:hint="default"/>
        <w:lang w:val="ru-RU" w:eastAsia="ru-RU" w:bidi="ru-RU"/>
      </w:rPr>
    </w:lvl>
    <w:lvl w:ilvl="2" w:tplc="CD5A7DC4">
      <w:numFmt w:val="bullet"/>
      <w:lvlText w:val="•"/>
      <w:lvlJc w:val="left"/>
      <w:pPr>
        <w:ind w:left="903" w:hanging="260"/>
      </w:pPr>
      <w:rPr>
        <w:rFonts w:hint="default"/>
        <w:lang w:val="ru-RU" w:eastAsia="ru-RU" w:bidi="ru-RU"/>
      </w:rPr>
    </w:lvl>
    <w:lvl w:ilvl="3" w:tplc="686C9394">
      <w:numFmt w:val="bullet"/>
      <w:lvlText w:val="•"/>
      <w:lvlJc w:val="left"/>
      <w:pPr>
        <w:ind w:left="1305" w:hanging="260"/>
      </w:pPr>
      <w:rPr>
        <w:rFonts w:hint="default"/>
        <w:lang w:val="ru-RU" w:eastAsia="ru-RU" w:bidi="ru-RU"/>
      </w:rPr>
    </w:lvl>
    <w:lvl w:ilvl="4" w:tplc="1714CD8E">
      <w:numFmt w:val="bullet"/>
      <w:lvlText w:val="•"/>
      <w:lvlJc w:val="left"/>
      <w:pPr>
        <w:ind w:left="1707" w:hanging="260"/>
      </w:pPr>
      <w:rPr>
        <w:rFonts w:hint="default"/>
        <w:lang w:val="ru-RU" w:eastAsia="ru-RU" w:bidi="ru-RU"/>
      </w:rPr>
    </w:lvl>
    <w:lvl w:ilvl="5" w:tplc="7F0209A0">
      <w:numFmt w:val="bullet"/>
      <w:lvlText w:val="•"/>
      <w:lvlJc w:val="left"/>
      <w:pPr>
        <w:ind w:left="2109" w:hanging="260"/>
      </w:pPr>
      <w:rPr>
        <w:rFonts w:hint="default"/>
        <w:lang w:val="ru-RU" w:eastAsia="ru-RU" w:bidi="ru-RU"/>
      </w:rPr>
    </w:lvl>
    <w:lvl w:ilvl="6" w:tplc="B67AD852">
      <w:numFmt w:val="bullet"/>
      <w:lvlText w:val="•"/>
      <w:lvlJc w:val="left"/>
      <w:pPr>
        <w:ind w:left="2511" w:hanging="260"/>
      </w:pPr>
      <w:rPr>
        <w:rFonts w:hint="default"/>
        <w:lang w:val="ru-RU" w:eastAsia="ru-RU" w:bidi="ru-RU"/>
      </w:rPr>
    </w:lvl>
    <w:lvl w:ilvl="7" w:tplc="3B34C7A2">
      <w:numFmt w:val="bullet"/>
      <w:lvlText w:val="•"/>
      <w:lvlJc w:val="left"/>
      <w:pPr>
        <w:ind w:left="2913" w:hanging="260"/>
      </w:pPr>
      <w:rPr>
        <w:rFonts w:hint="default"/>
        <w:lang w:val="ru-RU" w:eastAsia="ru-RU" w:bidi="ru-RU"/>
      </w:rPr>
    </w:lvl>
    <w:lvl w:ilvl="8" w:tplc="2ECCD15A">
      <w:numFmt w:val="bullet"/>
      <w:lvlText w:val="•"/>
      <w:lvlJc w:val="left"/>
      <w:pPr>
        <w:ind w:left="3315" w:hanging="260"/>
      </w:pPr>
      <w:rPr>
        <w:rFonts w:hint="default"/>
        <w:lang w:val="ru-RU" w:eastAsia="ru-RU" w:bidi="ru-RU"/>
      </w:rPr>
    </w:lvl>
  </w:abstractNum>
  <w:abstractNum w:abstractNumId="44" w15:restartNumberingAfterBreak="0">
    <w:nsid w:val="796A262E"/>
    <w:multiLevelType w:val="hybridMultilevel"/>
    <w:tmpl w:val="C08C5104"/>
    <w:lvl w:ilvl="0" w:tplc="D3E47A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7DB4423A"/>
    <w:multiLevelType w:val="hybridMultilevel"/>
    <w:tmpl w:val="F3DA9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4926773">
    <w:abstractNumId w:val="40"/>
  </w:num>
  <w:num w:numId="2" w16cid:durableId="1593395117">
    <w:abstractNumId w:val="14"/>
  </w:num>
  <w:num w:numId="3" w16cid:durableId="281496662">
    <w:abstractNumId w:val="24"/>
  </w:num>
  <w:num w:numId="4" w16cid:durableId="1697149820">
    <w:abstractNumId w:val="33"/>
  </w:num>
  <w:num w:numId="5" w16cid:durableId="946280435">
    <w:abstractNumId w:val="45"/>
  </w:num>
  <w:num w:numId="6" w16cid:durableId="672802433">
    <w:abstractNumId w:val="27"/>
  </w:num>
  <w:num w:numId="7" w16cid:durableId="570821371">
    <w:abstractNumId w:val="3"/>
  </w:num>
  <w:num w:numId="8" w16cid:durableId="1713916500">
    <w:abstractNumId w:val="21"/>
  </w:num>
  <w:num w:numId="9" w16cid:durableId="1244408727">
    <w:abstractNumId w:val="38"/>
  </w:num>
  <w:num w:numId="10" w16cid:durableId="2058891971">
    <w:abstractNumId w:val="7"/>
  </w:num>
  <w:num w:numId="11" w16cid:durableId="1777481257">
    <w:abstractNumId w:val="39"/>
  </w:num>
  <w:num w:numId="12" w16cid:durableId="1355960176">
    <w:abstractNumId w:val="15"/>
  </w:num>
  <w:num w:numId="13" w16cid:durableId="79639104">
    <w:abstractNumId w:val="9"/>
  </w:num>
  <w:num w:numId="14" w16cid:durableId="294482673">
    <w:abstractNumId w:val="37"/>
  </w:num>
  <w:num w:numId="15" w16cid:durableId="231163654">
    <w:abstractNumId w:val="30"/>
  </w:num>
  <w:num w:numId="16" w16cid:durableId="525558942">
    <w:abstractNumId w:val="34"/>
  </w:num>
  <w:num w:numId="17" w16cid:durableId="1729189235">
    <w:abstractNumId w:val="46"/>
  </w:num>
  <w:num w:numId="18" w16cid:durableId="2141412404">
    <w:abstractNumId w:val="28"/>
  </w:num>
  <w:num w:numId="19" w16cid:durableId="119614472">
    <w:abstractNumId w:val="19"/>
  </w:num>
  <w:num w:numId="20" w16cid:durableId="1450590823">
    <w:abstractNumId w:val="10"/>
  </w:num>
  <w:num w:numId="21" w16cid:durableId="1733112634">
    <w:abstractNumId w:val="35"/>
  </w:num>
  <w:num w:numId="22" w16cid:durableId="915480350">
    <w:abstractNumId w:val="6"/>
  </w:num>
  <w:num w:numId="23" w16cid:durableId="385489909">
    <w:abstractNumId w:val="5"/>
  </w:num>
  <w:num w:numId="24" w16cid:durableId="174151265">
    <w:abstractNumId w:val="29"/>
  </w:num>
  <w:num w:numId="25" w16cid:durableId="836575507">
    <w:abstractNumId w:val="32"/>
  </w:num>
  <w:num w:numId="26" w16cid:durableId="1794712139">
    <w:abstractNumId w:val="4"/>
  </w:num>
  <w:num w:numId="27" w16cid:durableId="1047224736">
    <w:abstractNumId w:val="22"/>
  </w:num>
  <w:num w:numId="28" w16cid:durableId="1240871510">
    <w:abstractNumId w:val="44"/>
  </w:num>
  <w:num w:numId="29" w16cid:durableId="2096587204">
    <w:abstractNumId w:val="8"/>
  </w:num>
  <w:num w:numId="30" w16cid:durableId="621377276">
    <w:abstractNumId w:val="18"/>
  </w:num>
  <w:num w:numId="31" w16cid:durableId="1731803977">
    <w:abstractNumId w:val="36"/>
  </w:num>
  <w:num w:numId="32" w16cid:durableId="231745941">
    <w:abstractNumId w:val="20"/>
  </w:num>
  <w:num w:numId="33" w16cid:durableId="716974062">
    <w:abstractNumId w:val="41"/>
  </w:num>
  <w:num w:numId="34" w16cid:durableId="243301197">
    <w:abstractNumId w:val="26"/>
  </w:num>
  <w:num w:numId="35" w16cid:durableId="1667439995">
    <w:abstractNumId w:val="23"/>
  </w:num>
  <w:num w:numId="36" w16cid:durableId="243345735">
    <w:abstractNumId w:val="12"/>
  </w:num>
  <w:num w:numId="37" w16cid:durableId="2050837214">
    <w:abstractNumId w:val="31"/>
  </w:num>
  <w:num w:numId="38" w16cid:durableId="1265769256">
    <w:abstractNumId w:val="42"/>
  </w:num>
  <w:num w:numId="39" w16cid:durableId="266931138">
    <w:abstractNumId w:val="17"/>
  </w:num>
  <w:num w:numId="40" w16cid:durableId="1174689207">
    <w:abstractNumId w:val="25"/>
  </w:num>
  <w:num w:numId="41" w16cid:durableId="1432434615">
    <w:abstractNumId w:val="43"/>
  </w:num>
  <w:num w:numId="42" w16cid:durableId="863127418">
    <w:abstractNumId w:val="2"/>
  </w:num>
  <w:num w:numId="43" w16cid:durableId="816529461">
    <w:abstractNumId w:val="16"/>
  </w:num>
  <w:num w:numId="44" w16cid:durableId="3308336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5688450">
    <w:abstractNumId w:val="1"/>
  </w:num>
  <w:num w:numId="46" w16cid:durableId="430466352">
    <w:abstractNumId w:val="0"/>
  </w:num>
  <w:num w:numId="47" w16cid:durableId="425999785">
    <w:abstractNumId w:val="13"/>
  </w:num>
  <w:num w:numId="48" w16cid:durableId="564224442">
    <w:abstractNumId w:val="11"/>
  </w:num>
  <w:num w:numId="49" w16cid:durableId="132889787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C05"/>
    <w:rsid w:val="00001D01"/>
    <w:rsid w:val="00023BDB"/>
    <w:rsid w:val="00027545"/>
    <w:rsid w:val="00032F07"/>
    <w:rsid w:val="00033425"/>
    <w:rsid w:val="00033703"/>
    <w:rsid w:val="00034396"/>
    <w:rsid w:val="000400C3"/>
    <w:rsid w:val="00065B14"/>
    <w:rsid w:val="00087023"/>
    <w:rsid w:val="00090E15"/>
    <w:rsid w:val="000932DC"/>
    <w:rsid w:val="00096A29"/>
    <w:rsid w:val="000B14DD"/>
    <w:rsid w:val="000C2CA3"/>
    <w:rsid w:val="000C45EA"/>
    <w:rsid w:val="000D1DF6"/>
    <w:rsid w:val="000F0E33"/>
    <w:rsid w:val="00107FB7"/>
    <w:rsid w:val="00110FBF"/>
    <w:rsid w:val="00117C26"/>
    <w:rsid w:val="00125A9F"/>
    <w:rsid w:val="00131A5A"/>
    <w:rsid w:val="00132B7B"/>
    <w:rsid w:val="00162B6F"/>
    <w:rsid w:val="0016743E"/>
    <w:rsid w:val="001773DC"/>
    <w:rsid w:val="001A183B"/>
    <w:rsid w:val="001A1F70"/>
    <w:rsid w:val="001A20A1"/>
    <w:rsid w:val="001B5CA7"/>
    <w:rsid w:val="001B728A"/>
    <w:rsid w:val="001D7B03"/>
    <w:rsid w:val="00203282"/>
    <w:rsid w:val="00203667"/>
    <w:rsid w:val="002077EB"/>
    <w:rsid w:val="00211771"/>
    <w:rsid w:val="002128D9"/>
    <w:rsid w:val="00227A92"/>
    <w:rsid w:val="00240D89"/>
    <w:rsid w:val="00250588"/>
    <w:rsid w:val="0025391C"/>
    <w:rsid w:val="00253D73"/>
    <w:rsid w:val="00255BF9"/>
    <w:rsid w:val="00283E1F"/>
    <w:rsid w:val="00292A26"/>
    <w:rsid w:val="002940C9"/>
    <w:rsid w:val="002B3313"/>
    <w:rsid w:val="002B6D2E"/>
    <w:rsid w:val="002D4673"/>
    <w:rsid w:val="002D595D"/>
    <w:rsid w:val="002E41CA"/>
    <w:rsid w:val="002F1787"/>
    <w:rsid w:val="002F358A"/>
    <w:rsid w:val="002F576A"/>
    <w:rsid w:val="002F7D50"/>
    <w:rsid w:val="00320D0C"/>
    <w:rsid w:val="00324BFE"/>
    <w:rsid w:val="003257A9"/>
    <w:rsid w:val="00337387"/>
    <w:rsid w:val="00341337"/>
    <w:rsid w:val="00356FE7"/>
    <w:rsid w:val="0037540C"/>
    <w:rsid w:val="003B283A"/>
    <w:rsid w:val="003C6E44"/>
    <w:rsid w:val="003C7CB0"/>
    <w:rsid w:val="003D1E92"/>
    <w:rsid w:val="003E4242"/>
    <w:rsid w:val="003E68D3"/>
    <w:rsid w:val="003E69DE"/>
    <w:rsid w:val="003E766B"/>
    <w:rsid w:val="003F1371"/>
    <w:rsid w:val="004160F6"/>
    <w:rsid w:val="00432853"/>
    <w:rsid w:val="00434238"/>
    <w:rsid w:val="004364F4"/>
    <w:rsid w:val="00442639"/>
    <w:rsid w:val="00442BCF"/>
    <w:rsid w:val="00443BAA"/>
    <w:rsid w:val="00461A8A"/>
    <w:rsid w:val="00463E41"/>
    <w:rsid w:val="00471896"/>
    <w:rsid w:val="00472B9E"/>
    <w:rsid w:val="004855FE"/>
    <w:rsid w:val="004B1F0F"/>
    <w:rsid w:val="004C772F"/>
    <w:rsid w:val="004D1010"/>
    <w:rsid w:val="004F5F9C"/>
    <w:rsid w:val="00505AD1"/>
    <w:rsid w:val="00507F17"/>
    <w:rsid w:val="005114DE"/>
    <w:rsid w:val="00511C81"/>
    <w:rsid w:val="0051597D"/>
    <w:rsid w:val="0052533D"/>
    <w:rsid w:val="00533197"/>
    <w:rsid w:val="005402AE"/>
    <w:rsid w:val="00546338"/>
    <w:rsid w:val="0056530A"/>
    <w:rsid w:val="00570A97"/>
    <w:rsid w:val="00574172"/>
    <w:rsid w:val="00587ED8"/>
    <w:rsid w:val="00591250"/>
    <w:rsid w:val="00591A6F"/>
    <w:rsid w:val="00595AE3"/>
    <w:rsid w:val="005A2398"/>
    <w:rsid w:val="005B1FA6"/>
    <w:rsid w:val="005B7157"/>
    <w:rsid w:val="005F1BBD"/>
    <w:rsid w:val="005F7B57"/>
    <w:rsid w:val="00600649"/>
    <w:rsid w:val="0060460D"/>
    <w:rsid w:val="00605EFE"/>
    <w:rsid w:val="00612E64"/>
    <w:rsid w:val="00620C8E"/>
    <w:rsid w:val="00633CF3"/>
    <w:rsid w:val="00650A83"/>
    <w:rsid w:val="006513C6"/>
    <w:rsid w:val="00653EF1"/>
    <w:rsid w:val="00661781"/>
    <w:rsid w:val="00683465"/>
    <w:rsid w:val="006868A7"/>
    <w:rsid w:val="0069685D"/>
    <w:rsid w:val="006A08FC"/>
    <w:rsid w:val="006A0FBF"/>
    <w:rsid w:val="006A2643"/>
    <w:rsid w:val="006A6476"/>
    <w:rsid w:val="006B16EA"/>
    <w:rsid w:val="006B7B29"/>
    <w:rsid w:val="006E152B"/>
    <w:rsid w:val="006E331B"/>
    <w:rsid w:val="006E5A44"/>
    <w:rsid w:val="006F0AB6"/>
    <w:rsid w:val="007129BE"/>
    <w:rsid w:val="00712C02"/>
    <w:rsid w:val="00732E6C"/>
    <w:rsid w:val="00754C90"/>
    <w:rsid w:val="0075673A"/>
    <w:rsid w:val="007A49BA"/>
    <w:rsid w:val="007A5676"/>
    <w:rsid w:val="007A641C"/>
    <w:rsid w:val="007A65B7"/>
    <w:rsid w:val="007D1C57"/>
    <w:rsid w:val="007D7139"/>
    <w:rsid w:val="007E0868"/>
    <w:rsid w:val="007F2DFC"/>
    <w:rsid w:val="00802A98"/>
    <w:rsid w:val="00811D23"/>
    <w:rsid w:val="008457AC"/>
    <w:rsid w:val="00845D7A"/>
    <w:rsid w:val="00852A56"/>
    <w:rsid w:val="00887B50"/>
    <w:rsid w:val="00891714"/>
    <w:rsid w:val="008977F8"/>
    <w:rsid w:val="008A2AE7"/>
    <w:rsid w:val="008C373D"/>
    <w:rsid w:val="008D171D"/>
    <w:rsid w:val="008E19B5"/>
    <w:rsid w:val="008E1C86"/>
    <w:rsid w:val="008E3C19"/>
    <w:rsid w:val="0090146E"/>
    <w:rsid w:val="00910E4F"/>
    <w:rsid w:val="009111C8"/>
    <w:rsid w:val="00914252"/>
    <w:rsid w:val="00916A0F"/>
    <w:rsid w:val="00916DC0"/>
    <w:rsid w:val="00917454"/>
    <w:rsid w:val="00925DB1"/>
    <w:rsid w:val="0093487B"/>
    <w:rsid w:val="009516FA"/>
    <w:rsid w:val="00955F9A"/>
    <w:rsid w:val="009629FB"/>
    <w:rsid w:val="00976ED7"/>
    <w:rsid w:val="00980948"/>
    <w:rsid w:val="009851F7"/>
    <w:rsid w:val="009A7842"/>
    <w:rsid w:val="009D6E72"/>
    <w:rsid w:val="009E7820"/>
    <w:rsid w:val="009F7730"/>
    <w:rsid w:val="00A076CF"/>
    <w:rsid w:val="00A370D3"/>
    <w:rsid w:val="00A47A3F"/>
    <w:rsid w:val="00A50194"/>
    <w:rsid w:val="00A51334"/>
    <w:rsid w:val="00A717C4"/>
    <w:rsid w:val="00A764DD"/>
    <w:rsid w:val="00A77C05"/>
    <w:rsid w:val="00A933B8"/>
    <w:rsid w:val="00AB106C"/>
    <w:rsid w:val="00AB362E"/>
    <w:rsid w:val="00AD43B8"/>
    <w:rsid w:val="00AF594D"/>
    <w:rsid w:val="00B30163"/>
    <w:rsid w:val="00B36DED"/>
    <w:rsid w:val="00B4517A"/>
    <w:rsid w:val="00B63C78"/>
    <w:rsid w:val="00B65233"/>
    <w:rsid w:val="00B71235"/>
    <w:rsid w:val="00B94EF0"/>
    <w:rsid w:val="00BB795B"/>
    <w:rsid w:val="00BC39F1"/>
    <w:rsid w:val="00BD5D6B"/>
    <w:rsid w:val="00BE0271"/>
    <w:rsid w:val="00BF0603"/>
    <w:rsid w:val="00BF5D08"/>
    <w:rsid w:val="00BF7FC7"/>
    <w:rsid w:val="00C020E0"/>
    <w:rsid w:val="00C22527"/>
    <w:rsid w:val="00C377E8"/>
    <w:rsid w:val="00C4372B"/>
    <w:rsid w:val="00C6091B"/>
    <w:rsid w:val="00C66906"/>
    <w:rsid w:val="00C90148"/>
    <w:rsid w:val="00C91FA4"/>
    <w:rsid w:val="00C933A9"/>
    <w:rsid w:val="00CA52BB"/>
    <w:rsid w:val="00CA5D42"/>
    <w:rsid w:val="00CB2D34"/>
    <w:rsid w:val="00CB60DB"/>
    <w:rsid w:val="00CC2CFC"/>
    <w:rsid w:val="00CD1DD7"/>
    <w:rsid w:val="00CE2E92"/>
    <w:rsid w:val="00CE6F50"/>
    <w:rsid w:val="00CF3A55"/>
    <w:rsid w:val="00CF3E3B"/>
    <w:rsid w:val="00CF61B2"/>
    <w:rsid w:val="00D03C05"/>
    <w:rsid w:val="00D05C0D"/>
    <w:rsid w:val="00D20BB3"/>
    <w:rsid w:val="00D231AC"/>
    <w:rsid w:val="00D30CBA"/>
    <w:rsid w:val="00D410AD"/>
    <w:rsid w:val="00D52947"/>
    <w:rsid w:val="00D544B9"/>
    <w:rsid w:val="00D63433"/>
    <w:rsid w:val="00D7385A"/>
    <w:rsid w:val="00D90441"/>
    <w:rsid w:val="00D90C67"/>
    <w:rsid w:val="00D92795"/>
    <w:rsid w:val="00DA3FAD"/>
    <w:rsid w:val="00DC07DD"/>
    <w:rsid w:val="00DD4AF2"/>
    <w:rsid w:val="00DE7001"/>
    <w:rsid w:val="00E13998"/>
    <w:rsid w:val="00E1465B"/>
    <w:rsid w:val="00E15F85"/>
    <w:rsid w:val="00E21C38"/>
    <w:rsid w:val="00E2522F"/>
    <w:rsid w:val="00E3642D"/>
    <w:rsid w:val="00E4443E"/>
    <w:rsid w:val="00E70540"/>
    <w:rsid w:val="00E71A7E"/>
    <w:rsid w:val="00E80153"/>
    <w:rsid w:val="00E8407F"/>
    <w:rsid w:val="00E912BF"/>
    <w:rsid w:val="00E935DC"/>
    <w:rsid w:val="00EC771B"/>
    <w:rsid w:val="00EC7EF0"/>
    <w:rsid w:val="00ED3EAD"/>
    <w:rsid w:val="00ED5F05"/>
    <w:rsid w:val="00ED683E"/>
    <w:rsid w:val="00ED6C7B"/>
    <w:rsid w:val="00EE1C1B"/>
    <w:rsid w:val="00EF0B08"/>
    <w:rsid w:val="00EF19F0"/>
    <w:rsid w:val="00EF34AB"/>
    <w:rsid w:val="00EF7859"/>
    <w:rsid w:val="00F10368"/>
    <w:rsid w:val="00F10D59"/>
    <w:rsid w:val="00F11378"/>
    <w:rsid w:val="00F1237D"/>
    <w:rsid w:val="00F15F2A"/>
    <w:rsid w:val="00F263E5"/>
    <w:rsid w:val="00F312F2"/>
    <w:rsid w:val="00F44302"/>
    <w:rsid w:val="00F46124"/>
    <w:rsid w:val="00F55BE8"/>
    <w:rsid w:val="00F67BE6"/>
    <w:rsid w:val="00F73F9E"/>
    <w:rsid w:val="00F90B50"/>
    <w:rsid w:val="00FA06BA"/>
    <w:rsid w:val="00FD0323"/>
    <w:rsid w:val="00FD5501"/>
    <w:rsid w:val="00FE0443"/>
    <w:rsid w:val="00FF5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0C5A17F"/>
  <w15:docId w15:val="{31CA8638-A3C1-4658-B8D0-8A6411FA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E1C1B"/>
    <w:pPr>
      <w:spacing w:after="200" w:line="276" w:lineRule="auto"/>
    </w:pPr>
    <w:rPr>
      <w:rFonts w:ascii="Times New Roman" w:eastAsia="Times New Roman" w:hAnsi="Times New Roman" w:cs="Times New Roman"/>
    </w:rPr>
  </w:style>
  <w:style w:type="paragraph" w:styleId="10">
    <w:name w:val="heading 1"/>
    <w:basedOn w:val="a1"/>
    <w:next w:val="a1"/>
    <w:link w:val="11"/>
    <w:qFormat/>
    <w:rsid w:val="007A5676"/>
    <w:pPr>
      <w:keepNext/>
      <w:keepLines/>
      <w:spacing w:before="480" w:after="0"/>
      <w:outlineLvl w:val="0"/>
    </w:pPr>
    <w:rPr>
      <w:b/>
      <w:bCs/>
      <w:sz w:val="36"/>
      <w:szCs w:val="28"/>
    </w:rPr>
  </w:style>
  <w:style w:type="paragraph" w:styleId="2">
    <w:name w:val="heading 2"/>
    <w:basedOn w:val="a1"/>
    <w:next w:val="3"/>
    <w:link w:val="20"/>
    <w:autoRedefine/>
    <w:qFormat/>
    <w:rsid w:val="00162B6F"/>
    <w:pPr>
      <w:keepNext/>
      <w:keepLines/>
      <w:numPr>
        <w:ilvl w:val="1"/>
        <w:numId w:val="7"/>
      </w:numPr>
      <w:spacing w:before="120" w:after="120" w:line="240" w:lineRule="auto"/>
      <w:jc w:val="both"/>
      <w:outlineLvl w:val="1"/>
    </w:pPr>
    <w:rPr>
      <w:b/>
      <w:bCs/>
      <w:sz w:val="28"/>
      <w:szCs w:val="24"/>
    </w:rPr>
  </w:style>
  <w:style w:type="paragraph" w:styleId="3">
    <w:name w:val="heading 3"/>
    <w:basedOn w:val="a1"/>
    <w:next w:val="a1"/>
    <w:link w:val="30"/>
    <w:autoRedefine/>
    <w:qFormat/>
    <w:rsid w:val="00AB362E"/>
    <w:pPr>
      <w:keepNext/>
      <w:keepLines/>
      <w:numPr>
        <w:ilvl w:val="2"/>
        <w:numId w:val="7"/>
      </w:numPr>
      <w:tabs>
        <w:tab w:val="clear" w:pos="1997"/>
        <w:tab w:val="num" w:pos="0"/>
      </w:tabs>
      <w:spacing w:before="120" w:after="80" w:line="240" w:lineRule="auto"/>
      <w:ind w:left="0" w:firstLine="709"/>
      <w:jc w:val="both"/>
      <w:outlineLvl w:val="2"/>
    </w:pPr>
    <w:rPr>
      <w:b/>
      <w:bCs/>
      <w:sz w:val="24"/>
      <w:szCs w:val="24"/>
    </w:rPr>
  </w:style>
  <w:style w:type="paragraph" w:styleId="4">
    <w:name w:val="heading 4"/>
    <w:aliases w:val="Знак,Heading 4 Char,D&amp;M4,D&amp;M 4"/>
    <w:basedOn w:val="a1"/>
    <w:next w:val="a1"/>
    <w:link w:val="40"/>
    <w:uiPriority w:val="99"/>
    <w:unhideWhenUsed/>
    <w:qFormat/>
    <w:rsid w:val="007A56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qFormat/>
    <w:rsid w:val="003B283A"/>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A764DD"/>
    <w:pPr>
      <w:tabs>
        <w:tab w:val="center" w:pos="4677"/>
        <w:tab w:val="right" w:pos="9355"/>
      </w:tabs>
      <w:spacing w:after="0" w:line="240" w:lineRule="auto"/>
    </w:pPr>
  </w:style>
  <w:style w:type="character" w:customStyle="1" w:styleId="a6">
    <w:name w:val="Верхний колонтитул Знак"/>
    <w:basedOn w:val="a2"/>
    <w:link w:val="a5"/>
    <w:rsid w:val="00A764DD"/>
    <w:rPr>
      <w:rFonts w:ascii="Times New Roman" w:eastAsia="Times New Roman" w:hAnsi="Times New Roman" w:cs="Times New Roman"/>
    </w:rPr>
  </w:style>
  <w:style w:type="paragraph" w:styleId="a7">
    <w:name w:val="footer"/>
    <w:basedOn w:val="a1"/>
    <w:link w:val="a8"/>
    <w:uiPriority w:val="99"/>
    <w:unhideWhenUsed/>
    <w:rsid w:val="00A764D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A764DD"/>
    <w:rPr>
      <w:rFonts w:ascii="Times New Roman" w:eastAsia="Times New Roman" w:hAnsi="Times New Roman" w:cs="Times New Roman"/>
    </w:rPr>
  </w:style>
  <w:style w:type="character" w:customStyle="1" w:styleId="11">
    <w:name w:val="Заголовок 1 Знак"/>
    <w:basedOn w:val="a2"/>
    <w:link w:val="10"/>
    <w:rsid w:val="007A5676"/>
    <w:rPr>
      <w:rFonts w:ascii="Times New Roman" w:eastAsia="Times New Roman" w:hAnsi="Times New Roman" w:cs="Times New Roman"/>
      <w:b/>
      <w:bCs/>
      <w:sz w:val="36"/>
      <w:szCs w:val="28"/>
    </w:rPr>
  </w:style>
  <w:style w:type="paragraph" w:customStyle="1" w:styleId="a">
    <w:name w:val="МаркТабл"/>
    <w:rsid w:val="007A5676"/>
    <w:pPr>
      <w:numPr>
        <w:numId w:val="1"/>
      </w:numPr>
      <w:tabs>
        <w:tab w:val="left" w:pos="680"/>
      </w:tabs>
      <w:spacing w:after="0" w:line="240" w:lineRule="auto"/>
    </w:pPr>
    <w:rPr>
      <w:rFonts w:ascii="Times New Roman" w:eastAsia="SimSun" w:hAnsi="Times New Roman" w:cs="Times New Roman"/>
      <w:sz w:val="24"/>
      <w:szCs w:val="20"/>
      <w:lang w:eastAsia="ru-RU"/>
    </w:rPr>
  </w:style>
  <w:style w:type="character" w:customStyle="1" w:styleId="40">
    <w:name w:val="Заголовок 4 Знак"/>
    <w:aliases w:val="Знак Знак,Heading 4 Char Знак,D&amp;M4 Знак,D&amp;M 4 Знак"/>
    <w:basedOn w:val="a2"/>
    <w:link w:val="4"/>
    <w:uiPriority w:val="99"/>
    <w:rsid w:val="007A5676"/>
    <w:rPr>
      <w:rFonts w:asciiTheme="majorHAnsi" w:eastAsiaTheme="majorEastAsia" w:hAnsiTheme="majorHAnsi" w:cstheme="majorBidi"/>
      <w:i/>
      <w:iCs/>
      <w:color w:val="2E74B5" w:themeColor="accent1" w:themeShade="BF"/>
    </w:rPr>
  </w:style>
  <w:style w:type="paragraph" w:styleId="21">
    <w:name w:val="toc 2"/>
    <w:basedOn w:val="a1"/>
    <w:next w:val="a1"/>
    <w:autoRedefine/>
    <w:uiPriority w:val="39"/>
    <w:rsid w:val="00A933B8"/>
    <w:pPr>
      <w:tabs>
        <w:tab w:val="left" w:pos="660"/>
        <w:tab w:val="left" w:pos="1320"/>
        <w:tab w:val="right" w:leader="dot" w:pos="10206"/>
      </w:tabs>
      <w:spacing w:after="0" w:line="240" w:lineRule="auto"/>
      <w:ind w:firstLine="426"/>
      <w:jc w:val="center"/>
    </w:pPr>
    <w:rPr>
      <w:b/>
      <w:smallCaps/>
      <w:sz w:val="28"/>
      <w:szCs w:val="28"/>
    </w:rPr>
  </w:style>
  <w:style w:type="paragraph" w:customStyle="1" w:styleId="22">
    <w:name w:val="Стиль2"/>
    <w:basedOn w:val="a1"/>
    <w:link w:val="23"/>
    <w:qFormat/>
    <w:rsid w:val="00203667"/>
    <w:pPr>
      <w:spacing w:before="80" w:after="80" w:line="240" w:lineRule="auto"/>
      <w:ind w:firstLine="709"/>
      <w:jc w:val="both"/>
    </w:pPr>
    <w:rPr>
      <w:spacing w:val="-2"/>
      <w:sz w:val="24"/>
      <w:szCs w:val="20"/>
    </w:rPr>
  </w:style>
  <w:style w:type="character" w:customStyle="1" w:styleId="23">
    <w:name w:val="Стиль2 Знак"/>
    <w:link w:val="22"/>
    <w:locked/>
    <w:rsid w:val="00203667"/>
    <w:rPr>
      <w:rFonts w:ascii="Times New Roman" w:eastAsia="Times New Roman" w:hAnsi="Times New Roman" w:cs="Times New Roman"/>
      <w:spacing w:val="-2"/>
      <w:sz w:val="24"/>
      <w:szCs w:val="20"/>
    </w:rPr>
  </w:style>
  <w:style w:type="paragraph" w:styleId="a9">
    <w:name w:val="caption"/>
    <w:basedOn w:val="a1"/>
    <w:next w:val="a1"/>
    <w:link w:val="aa"/>
    <w:uiPriority w:val="35"/>
    <w:unhideWhenUsed/>
    <w:qFormat/>
    <w:rsid w:val="00F1237D"/>
    <w:pPr>
      <w:spacing w:line="240" w:lineRule="auto"/>
    </w:pPr>
    <w:rPr>
      <w:i/>
      <w:iCs/>
      <w:color w:val="44546A" w:themeColor="text2"/>
      <w:sz w:val="18"/>
      <w:szCs w:val="18"/>
    </w:rPr>
  </w:style>
  <w:style w:type="character" w:customStyle="1" w:styleId="normal-c3">
    <w:name w:val="normal-c3"/>
    <w:basedOn w:val="a2"/>
    <w:rsid w:val="008D171D"/>
    <w:rPr>
      <w:rFonts w:cs="Times New Roman"/>
    </w:rPr>
  </w:style>
  <w:style w:type="paragraph" w:customStyle="1" w:styleId="12">
    <w:name w:val="1"/>
    <w:basedOn w:val="a1"/>
    <w:link w:val="13"/>
    <w:qFormat/>
    <w:rsid w:val="008D171D"/>
    <w:pPr>
      <w:spacing w:after="0" w:line="312" w:lineRule="auto"/>
      <w:ind w:firstLine="709"/>
      <w:jc w:val="both"/>
    </w:pPr>
    <w:rPr>
      <w:sz w:val="24"/>
      <w:szCs w:val="24"/>
    </w:rPr>
  </w:style>
  <w:style w:type="character" w:customStyle="1" w:styleId="13">
    <w:name w:val="1 Знак"/>
    <w:basedOn w:val="a2"/>
    <w:link w:val="12"/>
    <w:locked/>
    <w:rsid w:val="008D171D"/>
    <w:rPr>
      <w:rFonts w:ascii="Times New Roman" w:eastAsia="Times New Roman" w:hAnsi="Times New Roman" w:cs="Times New Roman"/>
      <w:sz w:val="24"/>
      <w:szCs w:val="24"/>
    </w:rPr>
  </w:style>
  <w:style w:type="paragraph" w:customStyle="1" w:styleId="normal-p0">
    <w:name w:val="normal-p0"/>
    <w:basedOn w:val="a1"/>
    <w:link w:val="normal-p00"/>
    <w:rsid w:val="00BF0603"/>
    <w:pPr>
      <w:spacing w:before="100" w:beforeAutospacing="1" w:after="100" w:afterAutospacing="1" w:line="240" w:lineRule="auto"/>
    </w:pPr>
    <w:rPr>
      <w:sz w:val="24"/>
      <w:szCs w:val="20"/>
      <w:lang w:eastAsia="ru-RU"/>
    </w:rPr>
  </w:style>
  <w:style w:type="character" w:customStyle="1" w:styleId="normal-p00">
    <w:name w:val="normal-p0 Знак"/>
    <w:link w:val="normal-p0"/>
    <w:locked/>
    <w:rsid w:val="00BF0603"/>
    <w:rPr>
      <w:rFonts w:ascii="Times New Roman" w:eastAsia="Times New Roman" w:hAnsi="Times New Roman" w:cs="Times New Roman"/>
      <w:sz w:val="24"/>
      <w:szCs w:val="20"/>
      <w:lang w:eastAsia="ru-RU"/>
    </w:rPr>
  </w:style>
  <w:style w:type="character" w:customStyle="1" w:styleId="20">
    <w:name w:val="Заголовок 2 Знак"/>
    <w:basedOn w:val="a2"/>
    <w:link w:val="2"/>
    <w:rsid w:val="00162B6F"/>
    <w:rPr>
      <w:rFonts w:ascii="Times New Roman" w:eastAsia="Times New Roman" w:hAnsi="Times New Roman" w:cs="Times New Roman"/>
      <w:b/>
      <w:bCs/>
      <w:sz w:val="28"/>
      <w:szCs w:val="24"/>
    </w:rPr>
  </w:style>
  <w:style w:type="character" w:customStyle="1" w:styleId="30">
    <w:name w:val="Заголовок 3 Знак"/>
    <w:basedOn w:val="a2"/>
    <w:link w:val="3"/>
    <w:rsid w:val="00AB362E"/>
    <w:rPr>
      <w:rFonts w:ascii="Times New Roman" w:eastAsia="Times New Roman" w:hAnsi="Times New Roman" w:cs="Times New Roman"/>
      <w:b/>
      <w:bCs/>
      <w:sz w:val="24"/>
      <w:szCs w:val="24"/>
    </w:rPr>
  </w:style>
  <w:style w:type="character" w:customStyle="1" w:styleId="50">
    <w:name w:val="Заголовок 5 Знак"/>
    <w:basedOn w:val="a2"/>
    <w:link w:val="5"/>
    <w:uiPriority w:val="99"/>
    <w:rsid w:val="003B283A"/>
    <w:rPr>
      <w:rFonts w:ascii="Times New Roman" w:eastAsia="Times New Roman" w:hAnsi="Times New Roman" w:cs="Times New Roman"/>
      <w:b/>
      <w:bCs/>
      <w:i/>
      <w:iCs/>
      <w:sz w:val="28"/>
      <w:szCs w:val="26"/>
    </w:rPr>
  </w:style>
  <w:style w:type="paragraph" w:styleId="ab">
    <w:name w:val="Body Text"/>
    <w:basedOn w:val="a1"/>
    <w:link w:val="ac"/>
    <w:uiPriority w:val="99"/>
    <w:unhideWhenUsed/>
    <w:rsid w:val="003B283A"/>
    <w:rPr>
      <w:sz w:val="28"/>
    </w:rPr>
  </w:style>
  <w:style w:type="character" w:customStyle="1" w:styleId="ac">
    <w:name w:val="Основной текст Знак"/>
    <w:basedOn w:val="a2"/>
    <w:link w:val="ab"/>
    <w:uiPriority w:val="99"/>
    <w:rsid w:val="003B283A"/>
    <w:rPr>
      <w:rFonts w:ascii="Times New Roman" w:eastAsia="Times New Roman" w:hAnsi="Times New Roman" w:cs="Times New Roman"/>
      <w:sz w:val="28"/>
    </w:rPr>
  </w:style>
  <w:style w:type="paragraph" w:customStyle="1" w:styleId="14">
    <w:name w:val="Без интервала1"/>
    <w:link w:val="NoSpacing"/>
    <w:uiPriority w:val="99"/>
    <w:rsid w:val="003B283A"/>
    <w:pPr>
      <w:spacing w:after="0" w:line="240" w:lineRule="auto"/>
    </w:pPr>
    <w:rPr>
      <w:rFonts w:ascii="Times New Roman" w:eastAsia="Times New Roman" w:hAnsi="Times New Roman" w:cs="Times New Roman"/>
    </w:rPr>
  </w:style>
  <w:style w:type="paragraph" w:styleId="ad">
    <w:name w:val="Body Text Indent"/>
    <w:basedOn w:val="a1"/>
    <w:link w:val="ae"/>
    <w:rsid w:val="003B283A"/>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3B283A"/>
    <w:rPr>
      <w:rFonts w:ascii="Times New Roman" w:eastAsia="Times New Roman" w:hAnsi="Times New Roman" w:cs="Times New Roman"/>
      <w:sz w:val="20"/>
      <w:szCs w:val="20"/>
      <w:lang w:eastAsia="ru-RU"/>
    </w:rPr>
  </w:style>
  <w:style w:type="table" w:styleId="af">
    <w:name w:val="Table Grid"/>
    <w:basedOn w:val="a3"/>
    <w:uiPriority w:val="39"/>
    <w:rsid w:val="003B28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1"/>
    <w:link w:val="af1"/>
    <w:uiPriority w:val="99"/>
    <w:semiHidden/>
    <w:rsid w:val="003B283A"/>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semiHidden/>
    <w:rsid w:val="003B283A"/>
    <w:rPr>
      <w:rFonts w:ascii="Tahoma" w:eastAsia="Times New Roman" w:hAnsi="Tahoma" w:cs="Times New Roman"/>
      <w:sz w:val="16"/>
      <w:szCs w:val="16"/>
      <w:lang w:eastAsia="ru-RU"/>
    </w:rPr>
  </w:style>
  <w:style w:type="paragraph" w:customStyle="1" w:styleId="15">
    <w:name w:val="Абзац списка1"/>
    <w:basedOn w:val="a1"/>
    <w:uiPriority w:val="99"/>
    <w:rsid w:val="003B283A"/>
    <w:pPr>
      <w:ind w:left="720"/>
      <w:contextualSpacing/>
    </w:pPr>
  </w:style>
  <w:style w:type="character" w:styleId="af2">
    <w:name w:val="Hyperlink"/>
    <w:basedOn w:val="a2"/>
    <w:uiPriority w:val="99"/>
    <w:rsid w:val="003B283A"/>
    <w:rPr>
      <w:rFonts w:cs="Times New Roman"/>
      <w:color w:val="0000FF"/>
      <w:u w:val="single"/>
    </w:rPr>
  </w:style>
  <w:style w:type="character" w:styleId="af3">
    <w:name w:val="FollowedHyperlink"/>
    <w:basedOn w:val="a2"/>
    <w:uiPriority w:val="99"/>
    <w:semiHidden/>
    <w:rsid w:val="003B283A"/>
    <w:rPr>
      <w:rFonts w:cs="Times New Roman"/>
      <w:color w:val="800080"/>
      <w:u w:val="single"/>
    </w:rPr>
  </w:style>
  <w:style w:type="paragraph" w:customStyle="1" w:styleId="font5">
    <w:name w:val="font5"/>
    <w:basedOn w:val="a1"/>
    <w:uiPriority w:val="99"/>
    <w:rsid w:val="003B283A"/>
    <w:pPr>
      <w:spacing w:before="100" w:beforeAutospacing="1" w:after="100" w:afterAutospacing="1" w:line="240" w:lineRule="auto"/>
    </w:pPr>
    <w:rPr>
      <w:color w:val="000000"/>
      <w:sz w:val="28"/>
      <w:szCs w:val="28"/>
      <w:lang w:eastAsia="ru-RU"/>
    </w:rPr>
  </w:style>
  <w:style w:type="paragraph" w:customStyle="1" w:styleId="font6">
    <w:name w:val="font6"/>
    <w:basedOn w:val="a1"/>
    <w:uiPriority w:val="99"/>
    <w:rsid w:val="003B283A"/>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3B283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3B283A"/>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3B283A"/>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3B283A"/>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3B283A"/>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3B283A"/>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3B283A"/>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3B283A"/>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3B283A"/>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3B283A"/>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3B283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3B283A"/>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3B283A"/>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3B283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3B28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3B2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3B283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uiPriority w:val="99"/>
    <w:rsid w:val="003B283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uiPriority w:val="99"/>
    <w:rsid w:val="003B283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uiPriority w:val="99"/>
    <w:rsid w:val="003B283A"/>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uiPriority w:val="99"/>
    <w:rsid w:val="003B283A"/>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uiPriority w:val="99"/>
    <w:rsid w:val="003B283A"/>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uiPriority w:val="99"/>
    <w:rsid w:val="003B283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uiPriority w:val="99"/>
    <w:rsid w:val="003B28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uiPriority w:val="99"/>
    <w:rsid w:val="003B283A"/>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uiPriority w:val="99"/>
    <w:rsid w:val="003B28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3B283A"/>
    <w:rPr>
      <w:rFonts w:cs="Times New Roman"/>
    </w:rPr>
  </w:style>
  <w:style w:type="paragraph" w:customStyle="1" w:styleId="16">
    <w:name w:val="Стиль1"/>
    <w:basedOn w:val="17"/>
    <w:uiPriority w:val="99"/>
    <w:rsid w:val="003B283A"/>
    <w:pPr>
      <w:ind w:firstLine="709"/>
    </w:pPr>
    <w:rPr>
      <w:b w:val="0"/>
    </w:rPr>
  </w:style>
  <w:style w:type="paragraph" w:styleId="18">
    <w:name w:val="toc 1"/>
    <w:basedOn w:val="a1"/>
    <w:next w:val="a1"/>
    <w:autoRedefine/>
    <w:uiPriority w:val="39"/>
    <w:rsid w:val="003B283A"/>
    <w:pPr>
      <w:tabs>
        <w:tab w:val="right" w:leader="dot" w:pos="10195"/>
      </w:tabs>
      <w:spacing w:after="0" w:line="240" w:lineRule="auto"/>
      <w:ind w:firstLine="709"/>
      <w:jc w:val="both"/>
    </w:pPr>
    <w:rPr>
      <w:b/>
      <w:bCs/>
      <w:color w:val="000000"/>
      <w:sz w:val="28"/>
      <w:szCs w:val="28"/>
      <w:lang w:val="en-US"/>
    </w:rPr>
  </w:style>
  <w:style w:type="paragraph" w:customStyle="1" w:styleId="17">
    <w:name w:val="Заголовок оглавления1"/>
    <w:basedOn w:val="10"/>
    <w:next w:val="a1"/>
    <w:uiPriority w:val="99"/>
    <w:semiHidden/>
    <w:rsid w:val="003B283A"/>
    <w:pPr>
      <w:outlineLvl w:val="9"/>
    </w:pPr>
  </w:style>
  <w:style w:type="paragraph" w:styleId="31">
    <w:name w:val="toc 3"/>
    <w:basedOn w:val="a1"/>
    <w:next w:val="a1"/>
    <w:autoRedefine/>
    <w:uiPriority w:val="39"/>
    <w:rsid w:val="00A933B8"/>
    <w:pPr>
      <w:tabs>
        <w:tab w:val="left" w:pos="284"/>
        <w:tab w:val="left" w:pos="660"/>
        <w:tab w:val="right" w:leader="dot" w:pos="10195"/>
      </w:tabs>
      <w:spacing w:after="0" w:line="240" w:lineRule="auto"/>
    </w:pPr>
    <w:rPr>
      <w:i/>
      <w:iCs/>
      <w:sz w:val="20"/>
      <w:szCs w:val="20"/>
    </w:rPr>
  </w:style>
  <w:style w:type="paragraph" w:styleId="41">
    <w:name w:val="toc 4"/>
    <w:basedOn w:val="a1"/>
    <w:next w:val="a1"/>
    <w:autoRedefine/>
    <w:uiPriority w:val="39"/>
    <w:rsid w:val="003B283A"/>
    <w:pPr>
      <w:spacing w:after="0"/>
      <w:ind w:left="660"/>
    </w:pPr>
    <w:rPr>
      <w:sz w:val="18"/>
      <w:szCs w:val="18"/>
    </w:rPr>
  </w:style>
  <w:style w:type="paragraph" w:styleId="51">
    <w:name w:val="toc 5"/>
    <w:basedOn w:val="a1"/>
    <w:next w:val="a1"/>
    <w:autoRedefine/>
    <w:uiPriority w:val="39"/>
    <w:rsid w:val="003B283A"/>
    <w:pPr>
      <w:spacing w:after="0"/>
      <w:ind w:left="880"/>
    </w:pPr>
    <w:rPr>
      <w:sz w:val="18"/>
      <w:szCs w:val="18"/>
    </w:rPr>
  </w:style>
  <w:style w:type="paragraph" w:styleId="6">
    <w:name w:val="toc 6"/>
    <w:basedOn w:val="a1"/>
    <w:next w:val="a1"/>
    <w:autoRedefine/>
    <w:uiPriority w:val="39"/>
    <w:rsid w:val="003B283A"/>
    <w:pPr>
      <w:spacing w:after="0"/>
      <w:ind w:left="1100"/>
    </w:pPr>
    <w:rPr>
      <w:sz w:val="18"/>
      <w:szCs w:val="18"/>
    </w:rPr>
  </w:style>
  <w:style w:type="paragraph" w:styleId="7">
    <w:name w:val="toc 7"/>
    <w:basedOn w:val="a1"/>
    <w:next w:val="a1"/>
    <w:autoRedefine/>
    <w:uiPriority w:val="39"/>
    <w:rsid w:val="003B283A"/>
    <w:pPr>
      <w:spacing w:after="0"/>
      <w:ind w:left="1320"/>
    </w:pPr>
    <w:rPr>
      <w:sz w:val="18"/>
      <w:szCs w:val="18"/>
    </w:rPr>
  </w:style>
  <w:style w:type="paragraph" w:styleId="8">
    <w:name w:val="toc 8"/>
    <w:basedOn w:val="a1"/>
    <w:next w:val="a1"/>
    <w:autoRedefine/>
    <w:uiPriority w:val="39"/>
    <w:rsid w:val="003B283A"/>
    <w:pPr>
      <w:spacing w:after="0"/>
      <w:ind w:left="1540"/>
    </w:pPr>
    <w:rPr>
      <w:sz w:val="18"/>
      <w:szCs w:val="18"/>
    </w:rPr>
  </w:style>
  <w:style w:type="paragraph" w:styleId="9">
    <w:name w:val="toc 9"/>
    <w:basedOn w:val="a1"/>
    <w:next w:val="a1"/>
    <w:autoRedefine/>
    <w:uiPriority w:val="39"/>
    <w:rsid w:val="003B283A"/>
    <w:pPr>
      <w:spacing w:after="0"/>
      <w:ind w:left="1760"/>
    </w:pPr>
    <w:rPr>
      <w:sz w:val="18"/>
      <w:szCs w:val="18"/>
    </w:rPr>
  </w:style>
  <w:style w:type="character" w:customStyle="1" w:styleId="apple-style-span">
    <w:name w:val="apple-style-span"/>
    <w:uiPriority w:val="99"/>
    <w:rsid w:val="003B283A"/>
  </w:style>
  <w:style w:type="character" w:customStyle="1" w:styleId="apple-converted-space">
    <w:name w:val="apple-converted-space"/>
    <w:rsid w:val="003B283A"/>
  </w:style>
  <w:style w:type="character" w:customStyle="1" w:styleId="val">
    <w:name w:val="val"/>
    <w:uiPriority w:val="99"/>
    <w:rsid w:val="003B283A"/>
  </w:style>
  <w:style w:type="paragraph" w:customStyle="1" w:styleId="110">
    <w:name w:val="Без интервала11"/>
    <w:uiPriority w:val="99"/>
    <w:rsid w:val="003B283A"/>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3B283A"/>
    <w:rPr>
      <w:rFonts w:ascii="Courier New" w:hAnsi="Courier New"/>
      <w:sz w:val="20"/>
      <w:szCs w:val="20"/>
    </w:rPr>
  </w:style>
  <w:style w:type="character" w:customStyle="1" w:styleId="af6">
    <w:name w:val="Текст Знак"/>
    <w:aliases w:val="Знак7 Знак1, Знак7 Знак"/>
    <w:basedOn w:val="a2"/>
    <w:link w:val="af5"/>
    <w:rsid w:val="003B283A"/>
    <w:rPr>
      <w:rFonts w:ascii="Courier New" w:eastAsia="Times New Roman" w:hAnsi="Courier New" w:cs="Times New Roman"/>
      <w:sz w:val="20"/>
      <w:szCs w:val="20"/>
    </w:rPr>
  </w:style>
  <w:style w:type="paragraph" w:styleId="af7">
    <w:name w:val="Normal (Web)"/>
    <w:basedOn w:val="a1"/>
    <w:uiPriority w:val="99"/>
    <w:rsid w:val="003B283A"/>
    <w:pPr>
      <w:spacing w:before="100" w:beforeAutospacing="1" w:after="100" w:afterAutospacing="1" w:line="240" w:lineRule="auto"/>
    </w:pPr>
    <w:rPr>
      <w:sz w:val="24"/>
      <w:szCs w:val="24"/>
      <w:lang w:eastAsia="ru-RU"/>
    </w:rPr>
  </w:style>
  <w:style w:type="character" w:customStyle="1" w:styleId="36">
    <w:name w:val="Знак Знак36"/>
    <w:uiPriority w:val="99"/>
    <w:rsid w:val="003B283A"/>
    <w:rPr>
      <w:rFonts w:ascii="Cambria" w:hAnsi="Cambria"/>
      <w:b/>
      <w:color w:val="365F91"/>
      <w:sz w:val="28"/>
    </w:rPr>
  </w:style>
  <w:style w:type="character" w:customStyle="1" w:styleId="100">
    <w:name w:val="Знак Знак10"/>
    <w:uiPriority w:val="99"/>
    <w:rsid w:val="003B283A"/>
    <w:rPr>
      <w:rFonts w:ascii="Courier New" w:hAnsi="Courier New"/>
    </w:rPr>
  </w:style>
  <w:style w:type="paragraph" w:styleId="af8">
    <w:name w:val="Body Text First Indent"/>
    <w:basedOn w:val="ab"/>
    <w:link w:val="af9"/>
    <w:uiPriority w:val="99"/>
    <w:rsid w:val="003B283A"/>
    <w:pPr>
      <w:spacing w:after="120"/>
      <w:ind w:firstLine="210"/>
    </w:pPr>
    <w:rPr>
      <w:sz w:val="20"/>
      <w:szCs w:val="20"/>
      <w:lang w:eastAsia="ru-RU"/>
    </w:rPr>
  </w:style>
  <w:style w:type="character" w:customStyle="1" w:styleId="af9">
    <w:name w:val="Красная строка Знак"/>
    <w:basedOn w:val="ac"/>
    <w:link w:val="af8"/>
    <w:uiPriority w:val="99"/>
    <w:rsid w:val="003B283A"/>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3B283A"/>
    <w:rPr>
      <w:rFonts w:ascii="Courier New" w:hAnsi="Courier New" w:cs="Courier New"/>
      <w:sz w:val="20"/>
      <w:szCs w:val="20"/>
    </w:rPr>
  </w:style>
  <w:style w:type="character" w:customStyle="1" w:styleId="HTML0">
    <w:name w:val="Стандартный HTML Знак"/>
    <w:basedOn w:val="a2"/>
    <w:link w:val="HTML"/>
    <w:uiPriority w:val="99"/>
    <w:rsid w:val="003B283A"/>
    <w:rPr>
      <w:rFonts w:ascii="Courier New" w:eastAsia="Times New Roman" w:hAnsi="Courier New" w:cs="Courier New"/>
      <w:sz w:val="20"/>
      <w:szCs w:val="20"/>
    </w:rPr>
  </w:style>
  <w:style w:type="character" w:customStyle="1" w:styleId="normal-c4">
    <w:name w:val="normal-c4"/>
    <w:basedOn w:val="a2"/>
    <w:uiPriority w:val="99"/>
    <w:rsid w:val="003B283A"/>
    <w:rPr>
      <w:rFonts w:cs="Times New Roman"/>
    </w:rPr>
  </w:style>
  <w:style w:type="paragraph" w:styleId="a0">
    <w:name w:val="List Bullet"/>
    <w:basedOn w:val="a1"/>
    <w:uiPriority w:val="99"/>
    <w:rsid w:val="003B283A"/>
    <w:pPr>
      <w:numPr>
        <w:numId w:val="5"/>
      </w:numPr>
    </w:pPr>
  </w:style>
  <w:style w:type="paragraph" w:styleId="afa">
    <w:name w:val="Normal Indent"/>
    <w:basedOn w:val="a1"/>
    <w:link w:val="afb"/>
    <w:uiPriority w:val="99"/>
    <w:rsid w:val="003B283A"/>
    <w:pPr>
      <w:ind w:left="708"/>
    </w:pPr>
    <w:rPr>
      <w:szCs w:val="20"/>
    </w:rPr>
  </w:style>
  <w:style w:type="character" w:customStyle="1" w:styleId="afb">
    <w:name w:val="Обычный отступ Знак"/>
    <w:link w:val="afa"/>
    <w:uiPriority w:val="99"/>
    <w:locked/>
    <w:rsid w:val="003B283A"/>
    <w:rPr>
      <w:rFonts w:ascii="Times New Roman" w:eastAsia="Times New Roman" w:hAnsi="Times New Roman" w:cs="Times New Roman"/>
      <w:szCs w:val="20"/>
    </w:rPr>
  </w:style>
  <w:style w:type="character" w:customStyle="1" w:styleId="blk">
    <w:name w:val="blk"/>
    <w:basedOn w:val="a2"/>
    <w:rsid w:val="003B283A"/>
    <w:rPr>
      <w:rFonts w:cs="Times New Roman"/>
    </w:rPr>
  </w:style>
  <w:style w:type="paragraph" w:styleId="afc">
    <w:name w:val="List Paragraph"/>
    <w:aliases w:val="Таблицы нейминг"/>
    <w:basedOn w:val="a1"/>
    <w:link w:val="afd"/>
    <w:uiPriority w:val="1"/>
    <w:qFormat/>
    <w:rsid w:val="003B283A"/>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
    <w:uiPriority w:val="99"/>
    <w:rsid w:val="003B283A"/>
    <w:rPr>
      <w:rFonts w:ascii="Times New Roman" w:hAnsi="Times New Roman"/>
      <w:spacing w:val="0"/>
      <w:sz w:val="16"/>
    </w:rPr>
  </w:style>
  <w:style w:type="paragraph" w:customStyle="1" w:styleId="19">
    <w:name w:val="Стиль1 Знак"/>
    <w:basedOn w:val="a1"/>
    <w:link w:val="1a"/>
    <w:uiPriority w:val="99"/>
    <w:rsid w:val="003B283A"/>
    <w:pPr>
      <w:spacing w:after="0" w:line="240" w:lineRule="auto"/>
      <w:jc w:val="both"/>
    </w:pPr>
    <w:rPr>
      <w:sz w:val="24"/>
      <w:szCs w:val="20"/>
      <w:lang w:eastAsia="ru-RU"/>
    </w:rPr>
  </w:style>
  <w:style w:type="character" w:customStyle="1" w:styleId="1a">
    <w:name w:val="Стиль1 Знак Знак"/>
    <w:link w:val="19"/>
    <w:uiPriority w:val="99"/>
    <w:locked/>
    <w:rsid w:val="003B283A"/>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3B283A"/>
    <w:rPr>
      <w:rFonts w:eastAsia="SimSun"/>
      <w:sz w:val="28"/>
    </w:rPr>
  </w:style>
  <w:style w:type="character" w:customStyle="1" w:styleId="1c">
    <w:name w:val="Маркированный1 Знак"/>
    <w:link w:val="1"/>
    <w:uiPriority w:val="99"/>
    <w:locked/>
    <w:rsid w:val="003B283A"/>
    <w:rPr>
      <w:sz w:val="28"/>
      <w:szCs w:val="20"/>
    </w:rPr>
  </w:style>
  <w:style w:type="paragraph" w:customStyle="1" w:styleId="1">
    <w:name w:val="Маркированный1"/>
    <w:link w:val="1c"/>
    <w:uiPriority w:val="99"/>
    <w:rsid w:val="003B283A"/>
    <w:pPr>
      <w:numPr>
        <w:numId w:val="6"/>
      </w:numPr>
      <w:tabs>
        <w:tab w:val="clear" w:pos="851"/>
        <w:tab w:val="left" w:pos="1247"/>
      </w:tabs>
      <w:spacing w:before="40" w:after="0" w:line="240" w:lineRule="auto"/>
      <w:ind w:left="1248"/>
      <w:jc w:val="both"/>
    </w:pPr>
    <w:rPr>
      <w:sz w:val="28"/>
      <w:szCs w:val="20"/>
    </w:rPr>
  </w:style>
  <w:style w:type="paragraph" w:customStyle="1" w:styleId="afe">
    <w:name w:val="Текст таблиц"/>
    <w:uiPriority w:val="99"/>
    <w:rsid w:val="003B283A"/>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3B283A"/>
    <w:pPr>
      <w:keepNext w:val="0"/>
      <w:keepLines w:val="0"/>
      <w:numPr>
        <w:numId w:val="0"/>
      </w:numPr>
      <w:tabs>
        <w:tab w:val="left" w:pos="1814"/>
      </w:tabs>
      <w:spacing w:line="252" w:lineRule="auto"/>
      <w:ind w:firstLine="851"/>
    </w:pPr>
    <w:rPr>
      <w:rFonts w:eastAsia="SimSun"/>
      <w:b w:val="0"/>
      <w:bCs w:val="0"/>
      <w:sz w:val="28"/>
      <w:szCs w:val="26"/>
      <w:lang w:eastAsia="ru-RU"/>
    </w:rPr>
  </w:style>
  <w:style w:type="character" w:customStyle="1" w:styleId="130">
    <w:name w:val="Основной текст + Полужирный13"/>
    <w:uiPriority w:val="99"/>
    <w:rsid w:val="003B283A"/>
    <w:rPr>
      <w:rFonts w:ascii="Times New Roman" w:hAnsi="Times New Roman"/>
      <w:b/>
      <w:spacing w:val="0"/>
      <w:sz w:val="27"/>
    </w:rPr>
  </w:style>
  <w:style w:type="paragraph" w:customStyle="1" w:styleId="33">
    <w:name w:val="Стиль3"/>
    <w:basedOn w:val="22"/>
    <w:uiPriority w:val="99"/>
    <w:rsid w:val="003B283A"/>
    <w:pPr>
      <w:jc w:val="center"/>
    </w:pPr>
    <w:rPr>
      <w:b/>
      <w:noProof/>
    </w:rPr>
  </w:style>
  <w:style w:type="paragraph" w:customStyle="1" w:styleId="42">
    <w:name w:val="Стиль4"/>
    <w:basedOn w:val="a9"/>
    <w:uiPriority w:val="99"/>
    <w:rsid w:val="003B283A"/>
    <w:pPr>
      <w:jc w:val="center"/>
    </w:pPr>
    <w:rPr>
      <w:b/>
      <w:bCs/>
      <w:i w:val="0"/>
      <w:iCs w:val="0"/>
      <w:color w:val="auto"/>
      <w:sz w:val="24"/>
      <w:szCs w:val="24"/>
    </w:rPr>
  </w:style>
  <w:style w:type="character" w:customStyle="1" w:styleId="aff">
    <w:name w:val="Основной текст_"/>
    <w:link w:val="24"/>
    <w:uiPriority w:val="99"/>
    <w:locked/>
    <w:rsid w:val="003B283A"/>
    <w:rPr>
      <w:sz w:val="21"/>
      <w:shd w:val="clear" w:color="auto" w:fill="FFFFFF"/>
    </w:rPr>
  </w:style>
  <w:style w:type="character" w:customStyle="1" w:styleId="1d">
    <w:name w:val="Основной текст1"/>
    <w:rsid w:val="003B283A"/>
  </w:style>
  <w:style w:type="paragraph" w:customStyle="1" w:styleId="24">
    <w:name w:val="Основной текст2"/>
    <w:basedOn w:val="a1"/>
    <w:link w:val="aff"/>
    <w:uiPriority w:val="99"/>
    <w:qFormat/>
    <w:rsid w:val="003B283A"/>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3B283A"/>
    <w:rPr>
      <w:sz w:val="13"/>
      <w:shd w:val="clear" w:color="auto" w:fill="FFFFFF"/>
    </w:rPr>
  </w:style>
  <w:style w:type="character" w:customStyle="1" w:styleId="43">
    <w:name w:val="Основной текст (4)_"/>
    <w:link w:val="44"/>
    <w:uiPriority w:val="99"/>
    <w:locked/>
    <w:rsid w:val="003B283A"/>
    <w:rPr>
      <w:sz w:val="18"/>
      <w:shd w:val="clear" w:color="auto" w:fill="FFFFFF"/>
    </w:rPr>
  </w:style>
  <w:style w:type="character" w:customStyle="1" w:styleId="8pt1">
    <w:name w:val="Основной текст + 8 pt1"/>
    <w:aliases w:val="Малые прописные2,Интервал 1 pt"/>
    <w:uiPriority w:val="99"/>
    <w:rsid w:val="003B283A"/>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3B283A"/>
    <w:pPr>
      <w:shd w:val="clear" w:color="auto" w:fill="FFFFFF"/>
      <w:spacing w:after="0"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3B283A"/>
    <w:pPr>
      <w:shd w:val="clear" w:color="auto" w:fill="FFFFFF"/>
      <w:spacing w:after="0"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3B283A"/>
    <w:rPr>
      <w:rFonts w:ascii="Times New Roman" w:hAnsi="Times New Roman"/>
      <w:spacing w:val="0"/>
      <w:sz w:val="22"/>
    </w:rPr>
  </w:style>
  <w:style w:type="character" w:customStyle="1" w:styleId="53">
    <w:name w:val="Основной текст (5)"/>
    <w:uiPriority w:val="99"/>
    <w:rsid w:val="003B283A"/>
  </w:style>
  <w:style w:type="character" w:customStyle="1" w:styleId="aff0">
    <w:name w:val="Подпись к таблице_"/>
    <w:uiPriority w:val="99"/>
    <w:rsid w:val="003B283A"/>
    <w:rPr>
      <w:rFonts w:ascii="Times New Roman" w:hAnsi="Times New Roman"/>
      <w:spacing w:val="0"/>
      <w:sz w:val="21"/>
    </w:rPr>
  </w:style>
  <w:style w:type="character" w:customStyle="1" w:styleId="aff1">
    <w:name w:val="Подпись к таблице"/>
    <w:uiPriority w:val="99"/>
    <w:rsid w:val="003B283A"/>
  </w:style>
  <w:style w:type="paragraph" w:customStyle="1" w:styleId="aff2">
    <w:name w:val="Стиль для Таблиц"/>
    <w:basedOn w:val="normal-p0"/>
    <w:uiPriority w:val="99"/>
    <w:rsid w:val="003B283A"/>
    <w:pPr>
      <w:jc w:val="center"/>
    </w:pPr>
    <w:rPr>
      <w:b/>
    </w:rPr>
  </w:style>
  <w:style w:type="character" w:styleId="aff3">
    <w:name w:val="annotation reference"/>
    <w:basedOn w:val="a2"/>
    <w:uiPriority w:val="99"/>
    <w:rsid w:val="003B283A"/>
    <w:rPr>
      <w:rFonts w:cs="Times New Roman"/>
      <w:sz w:val="16"/>
    </w:rPr>
  </w:style>
  <w:style w:type="paragraph" w:styleId="aff4">
    <w:name w:val="annotation text"/>
    <w:basedOn w:val="a1"/>
    <w:link w:val="aff5"/>
    <w:uiPriority w:val="99"/>
    <w:rsid w:val="003B283A"/>
    <w:rPr>
      <w:sz w:val="20"/>
      <w:szCs w:val="20"/>
    </w:rPr>
  </w:style>
  <w:style w:type="character" w:customStyle="1" w:styleId="aff5">
    <w:name w:val="Текст примечания Знак"/>
    <w:basedOn w:val="a2"/>
    <w:link w:val="aff4"/>
    <w:uiPriority w:val="99"/>
    <w:rsid w:val="003B283A"/>
    <w:rPr>
      <w:rFonts w:ascii="Times New Roman" w:eastAsia="Times New Roman" w:hAnsi="Times New Roman" w:cs="Times New Roman"/>
      <w:sz w:val="20"/>
      <w:szCs w:val="20"/>
    </w:rPr>
  </w:style>
  <w:style w:type="character" w:styleId="aff6">
    <w:name w:val="Strong"/>
    <w:basedOn w:val="a2"/>
    <w:uiPriority w:val="99"/>
    <w:qFormat/>
    <w:rsid w:val="003B283A"/>
    <w:rPr>
      <w:rFonts w:cs="Times New Roman"/>
      <w:b/>
    </w:rPr>
  </w:style>
  <w:style w:type="paragraph" w:styleId="aff7">
    <w:name w:val="Document Map"/>
    <w:basedOn w:val="a1"/>
    <w:link w:val="aff8"/>
    <w:uiPriority w:val="99"/>
    <w:semiHidden/>
    <w:rsid w:val="003B283A"/>
    <w:pPr>
      <w:shd w:val="clear" w:color="auto" w:fill="000080"/>
    </w:pPr>
    <w:rPr>
      <w:rFonts w:ascii="Tahoma" w:hAnsi="Tahoma" w:cs="Tahoma"/>
      <w:sz w:val="20"/>
      <w:szCs w:val="20"/>
    </w:rPr>
  </w:style>
  <w:style w:type="character" w:customStyle="1" w:styleId="aff8">
    <w:name w:val="Схема документа Знак"/>
    <w:basedOn w:val="a2"/>
    <w:link w:val="aff7"/>
    <w:uiPriority w:val="99"/>
    <w:semiHidden/>
    <w:rsid w:val="003B283A"/>
    <w:rPr>
      <w:rFonts w:ascii="Tahoma" w:eastAsia="Times New Roman" w:hAnsi="Tahoma" w:cs="Tahoma"/>
      <w:sz w:val="20"/>
      <w:szCs w:val="20"/>
      <w:shd w:val="clear" w:color="auto" w:fill="000080"/>
    </w:rPr>
  </w:style>
  <w:style w:type="paragraph" w:customStyle="1" w:styleId="54">
    <w:name w:val="Стиль5"/>
    <w:basedOn w:val="3"/>
    <w:uiPriority w:val="99"/>
    <w:rsid w:val="003B283A"/>
  </w:style>
  <w:style w:type="paragraph" w:customStyle="1" w:styleId="27">
    <w:name w:val="Без интервала2"/>
    <w:uiPriority w:val="99"/>
    <w:rsid w:val="003B283A"/>
    <w:pPr>
      <w:spacing w:after="0" w:line="240" w:lineRule="auto"/>
    </w:pPr>
    <w:rPr>
      <w:rFonts w:ascii="Times New Roman" w:eastAsia="Times New Roman" w:hAnsi="Times New Roman" w:cs="Times New Roman"/>
    </w:rPr>
  </w:style>
  <w:style w:type="paragraph" w:customStyle="1" w:styleId="34">
    <w:name w:val="Без интервала3"/>
    <w:uiPriority w:val="99"/>
    <w:rsid w:val="003B283A"/>
    <w:pPr>
      <w:spacing w:after="0" w:line="240" w:lineRule="auto"/>
    </w:pPr>
    <w:rPr>
      <w:rFonts w:ascii="Times New Roman" w:eastAsia="Times New Roman" w:hAnsi="Times New Roman" w:cs="Times New Roman"/>
    </w:rPr>
  </w:style>
  <w:style w:type="paragraph" w:customStyle="1" w:styleId="p15">
    <w:name w:val="p15"/>
    <w:basedOn w:val="a1"/>
    <w:uiPriority w:val="99"/>
    <w:rsid w:val="003B283A"/>
    <w:pPr>
      <w:spacing w:before="100" w:beforeAutospacing="1" w:after="100" w:afterAutospacing="1" w:line="240" w:lineRule="auto"/>
    </w:pPr>
    <w:rPr>
      <w:sz w:val="24"/>
      <w:szCs w:val="24"/>
      <w:lang w:eastAsia="ru-RU"/>
    </w:rPr>
  </w:style>
  <w:style w:type="paragraph" w:customStyle="1" w:styleId="p34">
    <w:name w:val="p34"/>
    <w:basedOn w:val="a1"/>
    <w:uiPriority w:val="99"/>
    <w:rsid w:val="003B283A"/>
    <w:pPr>
      <w:spacing w:before="100" w:beforeAutospacing="1" w:after="100" w:afterAutospacing="1" w:line="240" w:lineRule="auto"/>
    </w:pPr>
    <w:rPr>
      <w:sz w:val="24"/>
      <w:szCs w:val="24"/>
      <w:lang w:eastAsia="ru-RU"/>
    </w:rPr>
  </w:style>
  <w:style w:type="paragraph" w:customStyle="1" w:styleId="45">
    <w:name w:val="Без интервала4"/>
    <w:uiPriority w:val="99"/>
    <w:rsid w:val="003B283A"/>
    <w:pPr>
      <w:spacing w:after="0" w:line="240" w:lineRule="auto"/>
    </w:pPr>
    <w:rPr>
      <w:rFonts w:ascii="Times New Roman" w:eastAsia="Times New Roman" w:hAnsi="Times New Roman" w:cs="Times New Roman"/>
    </w:rPr>
  </w:style>
  <w:style w:type="paragraph" w:styleId="28">
    <w:name w:val="List 2"/>
    <w:basedOn w:val="a1"/>
    <w:uiPriority w:val="99"/>
    <w:rsid w:val="003B283A"/>
    <w:pPr>
      <w:ind w:left="566" w:hanging="283"/>
      <w:contextualSpacing/>
    </w:pPr>
  </w:style>
  <w:style w:type="character" w:styleId="aff9">
    <w:name w:val="Subtle Emphasis"/>
    <w:basedOn w:val="a2"/>
    <w:uiPriority w:val="99"/>
    <w:qFormat/>
    <w:rsid w:val="003B283A"/>
    <w:rPr>
      <w:rFonts w:cs="Times New Roman"/>
      <w:i/>
      <w:iCs/>
      <w:color w:val="808080"/>
    </w:rPr>
  </w:style>
  <w:style w:type="paragraph" w:customStyle="1" w:styleId="46">
    <w:name w:val="Основной текст4"/>
    <w:basedOn w:val="a1"/>
    <w:uiPriority w:val="99"/>
    <w:rsid w:val="003B283A"/>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
    <w:uiPriority w:val="99"/>
    <w:rsid w:val="003B283A"/>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3B283A"/>
    <w:pPr>
      <w:spacing w:after="0" w:line="240" w:lineRule="auto"/>
    </w:pPr>
    <w:rPr>
      <w:rFonts w:ascii="Times New Roman" w:eastAsia="Times New Roman" w:hAnsi="Times New Roman" w:cs="Times New Roman"/>
    </w:rPr>
  </w:style>
  <w:style w:type="paragraph" w:customStyle="1" w:styleId="1e">
    <w:name w:val="Моё Обычный 1"/>
    <w:basedOn w:val="a1"/>
    <w:link w:val="1f"/>
    <w:uiPriority w:val="99"/>
    <w:rsid w:val="003B283A"/>
    <w:pPr>
      <w:spacing w:after="0" w:line="312" w:lineRule="auto"/>
      <w:ind w:firstLine="709"/>
      <w:jc w:val="both"/>
    </w:pPr>
    <w:rPr>
      <w:sz w:val="24"/>
      <w:szCs w:val="24"/>
      <w:lang w:eastAsia="ru-RU"/>
    </w:rPr>
  </w:style>
  <w:style w:type="character" w:customStyle="1" w:styleId="1f">
    <w:name w:val="Моё Обычный 1 Знак"/>
    <w:basedOn w:val="a2"/>
    <w:link w:val="1e"/>
    <w:uiPriority w:val="99"/>
    <w:locked/>
    <w:rsid w:val="003B283A"/>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3B283A"/>
    <w:pPr>
      <w:numPr>
        <w:numId w:val="4"/>
      </w:numPr>
    </w:pPr>
  </w:style>
  <w:style w:type="paragraph" w:customStyle="1" w:styleId="0">
    <w:name w:val="0"/>
    <w:basedOn w:val="a9"/>
    <w:link w:val="00"/>
    <w:qFormat/>
    <w:rsid w:val="003B283A"/>
    <w:pPr>
      <w:keepNext/>
      <w:spacing w:after="0"/>
      <w:jc w:val="both"/>
    </w:pPr>
    <w:rPr>
      <w:bCs/>
      <w:i w:val="0"/>
      <w:iCs w:val="0"/>
      <w:color w:val="auto"/>
      <w:sz w:val="24"/>
      <w:szCs w:val="24"/>
    </w:rPr>
  </w:style>
  <w:style w:type="character" w:customStyle="1" w:styleId="00">
    <w:name w:val="0 Знак"/>
    <w:basedOn w:val="a2"/>
    <w:link w:val="0"/>
    <w:rsid w:val="003B283A"/>
    <w:rPr>
      <w:rFonts w:ascii="Times New Roman" w:eastAsia="Times New Roman" w:hAnsi="Times New Roman" w:cs="Times New Roman"/>
      <w:bCs/>
      <w:sz w:val="24"/>
      <w:szCs w:val="24"/>
    </w:rPr>
  </w:style>
  <w:style w:type="paragraph" w:customStyle="1" w:styleId="1111111">
    <w:name w:val="1111111"/>
    <w:basedOn w:val="3"/>
    <w:link w:val="11111110"/>
    <w:qFormat/>
    <w:rsid w:val="003B283A"/>
  </w:style>
  <w:style w:type="paragraph" w:customStyle="1" w:styleId="22222222">
    <w:name w:val="22222222"/>
    <w:basedOn w:val="2"/>
    <w:link w:val="222222220"/>
    <w:qFormat/>
    <w:rsid w:val="003B283A"/>
    <w:rPr>
      <w:color w:val="000000"/>
    </w:rPr>
  </w:style>
  <w:style w:type="character" w:customStyle="1" w:styleId="11111110">
    <w:name w:val="1111111 Знак"/>
    <w:basedOn w:val="30"/>
    <w:link w:val="1111111"/>
    <w:rsid w:val="003B283A"/>
    <w:rPr>
      <w:rFonts w:ascii="Times New Roman" w:eastAsia="Times New Roman" w:hAnsi="Times New Roman" w:cs="Times New Roman"/>
      <w:b/>
      <w:bCs/>
      <w:sz w:val="24"/>
      <w:szCs w:val="24"/>
    </w:rPr>
  </w:style>
  <w:style w:type="character" w:customStyle="1" w:styleId="222222220">
    <w:name w:val="22222222 Знак"/>
    <w:basedOn w:val="20"/>
    <w:link w:val="22222222"/>
    <w:rsid w:val="003B283A"/>
    <w:rPr>
      <w:rFonts w:ascii="Times New Roman" w:eastAsia="Times New Roman" w:hAnsi="Times New Roman" w:cs="Times New Roman"/>
      <w:b/>
      <w:bCs/>
      <w:color w:val="000000"/>
      <w:sz w:val="24"/>
      <w:szCs w:val="24"/>
    </w:rPr>
  </w:style>
  <w:style w:type="paragraph" w:customStyle="1" w:styleId="140">
    <w:name w:val="Стиль Название объекта + 14 пт полужирный Авто"/>
    <w:basedOn w:val="a9"/>
    <w:link w:val="141"/>
    <w:rsid w:val="003B283A"/>
    <w:pPr>
      <w:jc w:val="center"/>
    </w:pPr>
  </w:style>
  <w:style w:type="character" w:customStyle="1" w:styleId="aa">
    <w:name w:val="Название объекта Знак"/>
    <w:link w:val="a9"/>
    <w:rsid w:val="003B283A"/>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3B283A"/>
    <w:rPr>
      <w:rFonts w:ascii="Times New Roman" w:eastAsia="Times New Roman" w:hAnsi="Times New Roman" w:cs="Times New Roman"/>
      <w:i/>
      <w:iCs/>
      <w:color w:val="44546A" w:themeColor="text2"/>
      <w:sz w:val="18"/>
      <w:szCs w:val="18"/>
    </w:rPr>
  </w:style>
  <w:style w:type="paragraph" w:styleId="affa">
    <w:name w:val="No Spacing"/>
    <w:uiPriority w:val="1"/>
    <w:qFormat/>
    <w:rsid w:val="003B283A"/>
    <w:pPr>
      <w:spacing w:after="0" w:line="240" w:lineRule="auto"/>
    </w:pPr>
    <w:rPr>
      <w:rFonts w:ascii="Times New Roman" w:eastAsia="Times New Roman" w:hAnsi="Times New Roman" w:cs="Times New Roman"/>
    </w:rPr>
  </w:style>
  <w:style w:type="paragraph" w:customStyle="1" w:styleId="xl63">
    <w:name w:val="xl63"/>
    <w:basedOn w:val="a1"/>
    <w:rsid w:val="003B283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3B283A"/>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9">
    <w:name w:val="Основной текст2 Знак"/>
    <w:basedOn w:val="13"/>
    <w:rsid w:val="003B283A"/>
    <w:rPr>
      <w:rFonts w:ascii="Times New Roman" w:eastAsia="Times New Roman" w:hAnsi="Times New Roman" w:cs="Times New Roman"/>
      <w:sz w:val="24"/>
      <w:szCs w:val="28"/>
    </w:rPr>
  </w:style>
  <w:style w:type="paragraph" w:customStyle="1" w:styleId="xl91">
    <w:name w:val="xl91"/>
    <w:basedOn w:val="a1"/>
    <w:rsid w:val="003B283A"/>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3B283A"/>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3B283A"/>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3B283A"/>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3B283A"/>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3B283A"/>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3B283A"/>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3B283A"/>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3B283A"/>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3B283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3B283A"/>
    <w:pPr>
      <w:spacing w:before="100" w:beforeAutospacing="1" w:after="100" w:afterAutospacing="1" w:line="240" w:lineRule="auto"/>
    </w:pPr>
    <w:rPr>
      <w:sz w:val="24"/>
      <w:szCs w:val="24"/>
      <w:lang w:eastAsia="ru-RU"/>
    </w:rPr>
  </w:style>
  <w:style w:type="character" w:customStyle="1" w:styleId="211pt">
    <w:name w:val="Основной текст (2) + 11 pt"/>
    <w:rsid w:val="003B283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3B283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3B283A"/>
    <w:pPr>
      <w:spacing w:after="0" w:line="240" w:lineRule="auto"/>
      <w:ind w:firstLine="720"/>
    </w:pPr>
    <w:rPr>
      <w:rFonts w:ascii="Arial" w:eastAsia="Times New Roman" w:hAnsi="Arial" w:cs="Times New Roman"/>
      <w:snapToGrid w:val="0"/>
      <w:sz w:val="20"/>
      <w:szCs w:val="20"/>
      <w:lang w:eastAsia="ru-RU"/>
    </w:rPr>
  </w:style>
  <w:style w:type="paragraph" w:customStyle="1" w:styleId="60">
    <w:name w:val="Без интервала6"/>
    <w:rsid w:val="003B283A"/>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3B283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3B283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3B283A"/>
    <w:pPr>
      <w:spacing w:after="0" w:line="240" w:lineRule="auto"/>
      <w:ind w:firstLine="709"/>
      <w:jc w:val="both"/>
    </w:pPr>
    <w:rPr>
      <w:sz w:val="28"/>
      <w:szCs w:val="24"/>
      <w:lang w:eastAsia="ru-RU"/>
    </w:rPr>
  </w:style>
  <w:style w:type="character" w:customStyle="1" w:styleId="S0">
    <w:name w:val="S_Обычный жирный Знак"/>
    <w:link w:val="S"/>
    <w:rsid w:val="003B283A"/>
    <w:rPr>
      <w:rFonts w:ascii="Times New Roman" w:eastAsia="Times New Roman" w:hAnsi="Times New Roman" w:cs="Times New Roman"/>
      <w:sz w:val="28"/>
      <w:szCs w:val="24"/>
      <w:lang w:eastAsia="ru-RU"/>
    </w:rPr>
  </w:style>
  <w:style w:type="paragraph" w:styleId="af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c"/>
    <w:uiPriority w:val="99"/>
    <w:semiHidden/>
    <w:rsid w:val="003B283A"/>
    <w:pPr>
      <w:spacing w:after="0" w:line="240" w:lineRule="auto"/>
    </w:pPr>
    <w:rPr>
      <w:rFonts w:ascii="Verdana" w:hAnsi="Verdana"/>
      <w:sz w:val="18"/>
      <w:szCs w:val="20"/>
      <w:lang w:eastAsia="ru-RU"/>
    </w:rPr>
  </w:style>
  <w:style w:type="character" w:customStyle="1" w:styleId="af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b"/>
    <w:uiPriority w:val="99"/>
    <w:semiHidden/>
    <w:rsid w:val="003B283A"/>
    <w:rPr>
      <w:rFonts w:ascii="Verdana" w:eastAsia="Times New Roman" w:hAnsi="Verdana" w:cs="Times New Roman"/>
      <w:sz w:val="18"/>
      <w:szCs w:val="20"/>
      <w:lang w:eastAsia="ru-RU"/>
    </w:rPr>
  </w:style>
  <w:style w:type="character" w:styleId="affd">
    <w:name w:val="footnote reference"/>
    <w:basedOn w:val="a2"/>
    <w:uiPriority w:val="99"/>
    <w:rsid w:val="003B283A"/>
    <w:rPr>
      <w:rFonts w:cs="Times New Roman"/>
      <w:vertAlign w:val="superscript"/>
    </w:rPr>
  </w:style>
  <w:style w:type="character" w:customStyle="1" w:styleId="NoSpacing">
    <w:name w:val="No Spacing Знак"/>
    <w:basedOn w:val="a2"/>
    <w:link w:val="14"/>
    <w:uiPriority w:val="99"/>
    <w:locked/>
    <w:rsid w:val="003B283A"/>
    <w:rPr>
      <w:rFonts w:ascii="Times New Roman" w:eastAsia="Times New Roman" w:hAnsi="Times New Roman" w:cs="Times New Roman"/>
    </w:rPr>
  </w:style>
  <w:style w:type="paragraph" w:customStyle="1" w:styleId="affe">
    <w:name w:val="м"/>
    <w:basedOn w:val="a0"/>
    <w:uiPriority w:val="99"/>
    <w:rsid w:val="003B283A"/>
    <w:pPr>
      <w:tabs>
        <w:tab w:val="clear" w:pos="1532"/>
        <w:tab w:val="num" w:pos="1466"/>
      </w:tabs>
      <w:spacing w:after="0" w:line="259" w:lineRule="auto"/>
      <w:ind w:left="1469"/>
    </w:pPr>
    <w:rPr>
      <w:sz w:val="24"/>
      <w:szCs w:val="28"/>
    </w:rPr>
  </w:style>
  <w:style w:type="paragraph" w:styleId="afff">
    <w:name w:val="Title"/>
    <w:basedOn w:val="a1"/>
    <w:link w:val="afff0"/>
    <w:uiPriority w:val="99"/>
    <w:qFormat/>
    <w:rsid w:val="003B283A"/>
    <w:pPr>
      <w:spacing w:before="240" w:after="60"/>
      <w:jc w:val="center"/>
      <w:outlineLvl w:val="0"/>
    </w:pPr>
    <w:rPr>
      <w:rFonts w:cs="Arial"/>
      <w:bCs/>
      <w:kern w:val="28"/>
      <w:sz w:val="24"/>
      <w:szCs w:val="32"/>
    </w:rPr>
  </w:style>
  <w:style w:type="character" w:customStyle="1" w:styleId="afff0">
    <w:name w:val="Заголовок Знак"/>
    <w:basedOn w:val="a2"/>
    <w:link w:val="afff"/>
    <w:uiPriority w:val="99"/>
    <w:rsid w:val="003B283A"/>
    <w:rPr>
      <w:rFonts w:ascii="Times New Roman" w:eastAsia="Times New Roman" w:hAnsi="Times New Roman" w:cs="Arial"/>
      <w:bCs/>
      <w:kern w:val="28"/>
      <w:sz w:val="24"/>
      <w:szCs w:val="32"/>
    </w:rPr>
  </w:style>
  <w:style w:type="character" w:styleId="afff1">
    <w:name w:val="Placeholder Text"/>
    <w:basedOn w:val="a2"/>
    <w:uiPriority w:val="99"/>
    <w:semiHidden/>
    <w:rsid w:val="003B283A"/>
    <w:rPr>
      <w:rFonts w:cs="Times New Roman"/>
      <w:color w:val="808080"/>
    </w:rPr>
  </w:style>
  <w:style w:type="paragraph" w:styleId="afff2">
    <w:name w:val="annotation subject"/>
    <w:basedOn w:val="aff4"/>
    <w:next w:val="aff4"/>
    <w:link w:val="afff3"/>
    <w:uiPriority w:val="99"/>
    <w:rsid w:val="003B283A"/>
    <w:pPr>
      <w:spacing w:line="240" w:lineRule="auto"/>
    </w:pPr>
    <w:rPr>
      <w:b/>
      <w:bCs/>
    </w:rPr>
  </w:style>
  <w:style w:type="character" w:customStyle="1" w:styleId="afff3">
    <w:name w:val="Тема примечания Знак"/>
    <w:basedOn w:val="aff5"/>
    <w:link w:val="afff2"/>
    <w:uiPriority w:val="99"/>
    <w:rsid w:val="003B283A"/>
    <w:rPr>
      <w:rFonts w:ascii="Times New Roman" w:eastAsia="Times New Roman" w:hAnsi="Times New Roman" w:cs="Times New Roman"/>
      <w:b/>
      <w:bCs/>
      <w:sz w:val="20"/>
      <w:szCs w:val="20"/>
    </w:rPr>
  </w:style>
  <w:style w:type="paragraph" w:styleId="afff4">
    <w:name w:val="Revision"/>
    <w:hidden/>
    <w:uiPriority w:val="99"/>
    <w:semiHidden/>
    <w:rsid w:val="003B283A"/>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3B283A"/>
    <w:pPr>
      <w:spacing w:before="100" w:beforeAutospacing="1" w:after="100" w:afterAutospacing="1" w:line="240" w:lineRule="auto"/>
    </w:pPr>
    <w:rPr>
      <w:sz w:val="24"/>
      <w:szCs w:val="24"/>
      <w:lang w:eastAsia="ru-RU"/>
    </w:rPr>
  </w:style>
  <w:style w:type="character" w:customStyle="1" w:styleId="afd">
    <w:name w:val="Абзац списка Знак"/>
    <w:aliases w:val="Таблицы нейминг Знак"/>
    <w:link w:val="afc"/>
    <w:uiPriority w:val="34"/>
    <w:rsid w:val="003B283A"/>
    <w:rPr>
      <w:rFonts w:ascii="Calibri" w:eastAsia="Times New Roman" w:hAnsi="Calibri" w:cs="Calibri"/>
      <w:lang w:eastAsia="ru-RU"/>
    </w:rPr>
  </w:style>
  <w:style w:type="paragraph" w:customStyle="1" w:styleId="FR3">
    <w:name w:val="FR3"/>
    <w:rsid w:val="003B283A"/>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5">
    <w:name w:val="текст"/>
    <w:basedOn w:val="12"/>
    <w:link w:val="afff6"/>
    <w:uiPriority w:val="99"/>
    <w:rsid w:val="003B283A"/>
  </w:style>
  <w:style w:type="character" w:customStyle="1" w:styleId="afff6">
    <w:name w:val="текст Знак"/>
    <w:basedOn w:val="13"/>
    <w:link w:val="afff5"/>
    <w:uiPriority w:val="99"/>
    <w:locked/>
    <w:rsid w:val="003B283A"/>
    <w:rPr>
      <w:rFonts w:ascii="Times New Roman" w:eastAsia="Times New Roman" w:hAnsi="Times New Roman" w:cs="Times New Roman"/>
      <w:sz w:val="24"/>
      <w:szCs w:val="24"/>
    </w:rPr>
  </w:style>
  <w:style w:type="paragraph" w:customStyle="1" w:styleId="afff7">
    <w:name w:val="блабла"/>
    <w:basedOn w:val="12"/>
    <w:link w:val="afff8"/>
    <w:qFormat/>
    <w:rsid w:val="003B283A"/>
    <w:rPr>
      <w:lang w:eastAsia="ru-RU"/>
    </w:rPr>
  </w:style>
  <w:style w:type="character" w:customStyle="1" w:styleId="afff8">
    <w:name w:val="блабла Знак"/>
    <w:basedOn w:val="13"/>
    <w:link w:val="afff7"/>
    <w:rsid w:val="003B283A"/>
    <w:rPr>
      <w:rFonts w:ascii="Times New Roman" w:eastAsia="Times New Roman" w:hAnsi="Times New Roman" w:cs="Times New Roman"/>
      <w:sz w:val="24"/>
      <w:szCs w:val="24"/>
      <w:lang w:eastAsia="ru-RU"/>
    </w:rPr>
  </w:style>
  <w:style w:type="paragraph" w:customStyle="1" w:styleId="afff9">
    <w:name w:val="заголовок моё"/>
    <w:basedOn w:val="3"/>
    <w:link w:val="afffa"/>
    <w:qFormat/>
    <w:rsid w:val="003B283A"/>
    <w:pPr>
      <w:numPr>
        <w:ilvl w:val="0"/>
        <w:numId w:val="0"/>
      </w:numPr>
      <w:tabs>
        <w:tab w:val="num" w:pos="1440"/>
      </w:tabs>
      <w:spacing w:before="200" w:after="0" w:line="276" w:lineRule="auto"/>
      <w:ind w:left="1440" w:hanging="504"/>
    </w:pPr>
    <w:rPr>
      <w:sz w:val="28"/>
      <w:lang w:eastAsia="ru-RU"/>
    </w:rPr>
  </w:style>
  <w:style w:type="character" w:customStyle="1" w:styleId="afffa">
    <w:name w:val="заголовок моё Знак"/>
    <w:basedOn w:val="30"/>
    <w:link w:val="afff9"/>
    <w:rsid w:val="003B283A"/>
    <w:rPr>
      <w:rFonts w:ascii="Times New Roman" w:eastAsia="Times New Roman" w:hAnsi="Times New Roman" w:cs="Times New Roman"/>
      <w:b/>
      <w:bCs/>
      <w:sz w:val="28"/>
      <w:szCs w:val="24"/>
      <w:lang w:eastAsia="ru-RU"/>
    </w:rPr>
  </w:style>
  <w:style w:type="paragraph" w:customStyle="1" w:styleId="1f0">
    <w:name w:val="Текст1"/>
    <w:basedOn w:val="a1"/>
    <w:rsid w:val="003B283A"/>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7A65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A65B7"/>
    <w:pPr>
      <w:widowControl w:val="0"/>
      <w:autoSpaceDE w:val="0"/>
      <w:autoSpaceDN w:val="0"/>
      <w:spacing w:after="0" w:line="240" w:lineRule="auto"/>
      <w:ind w:left="107"/>
    </w:pPr>
    <w:rPr>
      <w:lang w:eastAsia="ru-RU" w:bidi="ru-RU"/>
    </w:rPr>
  </w:style>
  <w:style w:type="paragraph" w:styleId="afffb">
    <w:name w:val="TOC Heading"/>
    <w:basedOn w:val="10"/>
    <w:next w:val="a1"/>
    <w:uiPriority w:val="39"/>
    <w:unhideWhenUsed/>
    <w:qFormat/>
    <w:rsid w:val="00A933B8"/>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965508">
      <w:bodyDiv w:val="1"/>
      <w:marLeft w:val="0"/>
      <w:marRight w:val="0"/>
      <w:marTop w:val="0"/>
      <w:marBottom w:val="0"/>
      <w:divBdr>
        <w:top w:val="none" w:sz="0" w:space="0" w:color="auto"/>
        <w:left w:val="none" w:sz="0" w:space="0" w:color="auto"/>
        <w:bottom w:val="none" w:sz="0" w:space="0" w:color="auto"/>
        <w:right w:val="none" w:sz="0" w:space="0" w:color="auto"/>
      </w:divBdr>
    </w:div>
    <w:div w:id="812526730">
      <w:bodyDiv w:val="1"/>
      <w:marLeft w:val="0"/>
      <w:marRight w:val="0"/>
      <w:marTop w:val="0"/>
      <w:marBottom w:val="0"/>
      <w:divBdr>
        <w:top w:val="none" w:sz="0" w:space="0" w:color="auto"/>
        <w:left w:val="none" w:sz="0" w:space="0" w:color="auto"/>
        <w:bottom w:val="none" w:sz="0" w:space="0" w:color="auto"/>
        <w:right w:val="none" w:sz="0" w:space="0" w:color="auto"/>
      </w:divBdr>
    </w:div>
    <w:div w:id="1119911169">
      <w:bodyDiv w:val="1"/>
      <w:marLeft w:val="0"/>
      <w:marRight w:val="0"/>
      <w:marTop w:val="0"/>
      <w:marBottom w:val="0"/>
      <w:divBdr>
        <w:top w:val="none" w:sz="0" w:space="0" w:color="auto"/>
        <w:left w:val="none" w:sz="0" w:space="0" w:color="auto"/>
        <w:bottom w:val="none" w:sz="0" w:space="0" w:color="auto"/>
        <w:right w:val="none" w:sz="0" w:space="0" w:color="auto"/>
      </w:divBdr>
    </w:div>
    <w:div w:id="1175266091">
      <w:bodyDiv w:val="1"/>
      <w:marLeft w:val="0"/>
      <w:marRight w:val="0"/>
      <w:marTop w:val="0"/>
      <w:marBottom w:val="0"/>
      <w:divBdr>
        <w:top w:val="none" w:sz="0" w:space="0" w:color="auto"/>
        <w:left w:val="none" w:sz="0" w:space="0" w:color="auto"/>
        <w:bottom w:val="none" w:sz="0" w:space="0" w:color="auto"/>
        <w:right w:val="none" w:sz="0" w:space="0" w:color="auto"/>
      </w:divBdr>
    </w:div>
    <w:div w:id="1703166363">
      <w:bodyDiv w:val="1"/>
      <w:marLeft w:val="0"/>
      <w:marRight w:val="0"/>
      <w:marTop w:val="0"/>
      <w:marBottom w:val="0"/>
      <w:divBdr>
        <w:top w:val="none" w:sz="0" w:space="0" w:color="auto"/>
        <w:left w:val="none" w:sz="0" w:space="0" w:color="auto"/>
        <w:bottom w:val="none" w:sz="0" w:space="0" w:color="auto"/>
        <w:right w:val="none" w:sz="0" w:space="0" w:color="auto"/>
      </w:divBdr>
    </w:div>
    <w:div w:id="192598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oleObject" Target="embeddings/oleObject4.bin"/><Relationship Id="rId21" Type="http://schemas.openxmlformats.org/officeDocument/2006/relationships/chart" Target="charts/chart1.xml"/><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chart" Target="charts/chart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4.wmf"/><Relationship Id="rId37" Type="http://schemas.openxmlformats.org/officeDocument/2006/relationships/oleObject" Target="embeddings/oleObject3.bin"/><Relationship Id="rId40" Type="http://schemas.openxmlformats.org/officeDocument/2006/relationships/image" Target="media/image18.wmf"/><Relationship Id="rId45"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1.png"/><Relationship Id="rId36" Type="http://schemas.openxmlformats.org/officeDocument/2006/relationships/image" Target="media/image16.w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chart" Target="charts/chart5.xml"/><Relationship Id="rId44"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oleObject" Target="embeddings/oleObject1.bin"/><Relationship Id="rId38" Type="http://schemas.openxmlformats.org/officeDocument/2006/relationships/image" Target="media/image17.wmf"/><Relationship Id="rId46" Type="http://schemas.openxmlformats.org/officeDocument/2006/relationships/chart" Target="charts/chart6.xml"/><Relationship Id="rId20" Type="http://schemas.openxmlformats.org/officeDocument/2006/relationships/header" Target="header3.xml"/><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sz="1400" b="0" i="0" u="none" strike="noStrike" baseline="0">
                <a:solidFill>
                  <a:schemeClr val="tx1"/>
                </a:solidFill>
                <a:effectLst/>
              </a:rPr>
              <a:t>Общий баланс холодного водоснабжения МО «город Усолье-Сибирское» </a:t>
            </a:r>
            <a:r>
              <a:rPr lang="ru-RU" sz="1400" b="0" i="0">
                <a:solidFill>
                  <a:schemeClr val="tx1"/>
                </a:solidFill>
                <a:latin typeface="Times New Roman" panose="02020603050405020304" pitchFamily="18" charset="0"/>
                <a:cs typeface="Times New Roman" panose="02020603050405020304" pitchFamily="18" charset="0"/>
              </a:rPr>
              <a:t>тыс м</a:t>
            </a:r>
            <a:r>
              <a:rPr lang="ru-RU" sz="1400" b="0" i="0" baseline="30000">
                <a:solidFill>
                  <a:schemeClr val="tx1"/>
                </a:solidFill>
                <a:latin typeface="Times New Roman" panose="02020603050405020304" pitchFamily="18" charset="0"/>
                <a:cs typeface="Times New Roman" panose="02020603050405020304" pitchFamily="18" charset="0"/>
              </a:rPr>
              <a:t>3</a:t>
            </a:r>
          </a:p>
        </c:rich>
      </c:tx>
      <c:layout>
        <c:manualLayout>
          <c:xMode val="edge"/>
          <c:yMode val="edge"/>
          <c:x val="0.100961935112013"/>
          <c:y val="0"/>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4325396825396824"/>
          <c:w val="0.9282407407407407"/>
          <c:h val="0.71045494313210844"/>
        </c:manualLayout>
      </c:layout>
      <c:pie3DChart>
        <c:varyColors val="1"/>
        <c:ser>
          <c:idx val="0"/>
          <c:order val="0"/>
          <c:tx>
            <c:strRef>
              <c:f>Лист1!$B$1</c:f>
              <c:strCache>
                <c:ptCount val="1"/>
                <c:pt idx="0">
                  <c:v>тыс м3</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F52-4677-ADA0-EB9121DA83E9}"/>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F52-4677-ADA0-EB9121DA83E9}"/>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F52-4677-ADA0-EB9121DA83E9}"/>
              </c:ext>
            </c:extLst>
          </c:dPt>
          <c:dLbls>
            <c:dLbl>
              <c:idx val="0"/>
              <c:layout>
                <c:manualLayout>
                  <c:x val="-0.11539775882445083"/>
                  <c:y val="-0.21384363318221589"/>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9.914406268836648E-2"/>
                      <c:h val="7.6707229778095923E-2"/>
                    </c:manualLayout>
                  </c15:layout>
                </c:ext>
                <c:ext xmlns:c16="http://schemas.microsoft.com/office/drawing/2014/chart" uri="{C3380CC4-5D6E-409C-BE32-E72D297353CC}">
                  <c16:uniqueId val="{00000001-1F52-4677-ADA0-EB9121DA83E9}"/>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3-1F52-4677-ADA0-EB9121DA83E9}"/>
                </c:ext>
              </c:extLst>
            </c:dLbl>
            <c:dLbl>
              <c:idx val="2"/>
              <c:numFmt formatCode="0.00%" sourceLinked="0"/>
              <c:spPr>
                <a:solidFill>
                  <a:schemeClr val="lt1">
                    <a:alpha val="75000"/>
                  </a:schemeClr>
                </a:solidFill>
                <a:ln w="9525">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in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1F52-4677-ADA0-EB9121DA83E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Отпущено воды потребителям всего</c:v>
                </c:pt>
                <c:pt idx="1">
                  <c:v>Потери воды в сетях</c:v>
                </c:pt>
                <c:pt idx="2">
                  <c:v>Техническая вода</c:v>
                </c:pt>
              </c:strCache>
            </c:strRef>
          </c:cat>
          <c:val>
            <c:numRef>
              <c:f>Лист1!$B$2:$B$4</c:f>
              <c:numCache>
                <c:formatCode>General</c:formatCode>
                <c:ptCount val="3"/>
                <c:pt idx="0">
                  <c:v>7498</c:v>
                </c:pt>
                <c:pt idx="1">
                  <c:v>749.8</c:v>
                </c:pt>
                <c:pt idx="2">
                  <c:v>4068.4</c:v>
                </c:pt>
              </c:numCache>
            </c:numRef>
          </c:val>
          <c:extLst>
            <c:ext xmlns:c16="http://schemas.microsoft.com/office/drawing/2014/chart" uri="{C3380CC4-5D6E-409C-BE32-E72D297353CC}">
              <c16:uniqueId val="{00000006-1F52-4677-ADA0-EB9121DA83E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отпуск холодной воды, тыс. м3</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925925925925923E-2"/>
          <c:y val="0.10753968253968255"/>
          <c:w val="0.94907407407407407"/>
          <c:h val="0.72196756655418071"/>
        </c:manualLayout>
      </c:layout>
      <c:pie3DChart>
        <c:varyColors val="1"/>
        <c:ser>
          <c:idx val="0"/>
          <c:order val="0"/>
          <c:tx>
            <c:strRef>
              <c:f>Лист1!$B$1</c:f>
              <c:strCache>
                <c:ptCount val="1"/>
                <c:pt idx="0">
                  <c:v>отпуск холодной воды, тыс. м3</c:v>
                </c:pt>
              </c:strCache>
            </c:strRef>
          </c:tx>
          <c:dPt>
            <c:idx val="0"/>
            <c:bubble3D val="0"/>
            <c:explosion val="2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633-4949-A2FB-44FC3AB99CD8}"/>
              </c:ext>
            </c:extLst>
          </c:dPt>
          <c:dPt>
            <c:idx val="1"/>
            <c:bubble3D val="0"/>
            <c:explosion val="15"/>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633-4949-A2FB-44FC3AB99CD8}"/>
              </c:ext>
            </c:extLst>
          </c:dPt>
          <c:dPt>
            <c:idx val="2"/>
            <c:bubble3D val="0"/>
            <c:explosion val="15"/>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633-4949-A2FB-44FC3AB99CD8}"/>
              </c:ext>
            </c:extLst>
          </c:dPt>
          <c:dLbls>
            <c:dLbl>
              <c:idx val="0"/>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extLst>
                <c:ext xmlns:c16="http://schemas.microsoft.com/office/drawing/2014/chart" uri="{C3380CC4-5D6E-409C-BE32-E72D297353CC}">
                  <c16:uniqueId val="{00000001-E633-4949-A2FB-44FC3AB99CD8}"/>
                </c:ext>
              </c:extLst>
            </c:dLbl>
            <c:dLbl>
              <c:idx val="1"/>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extLst>
                <c:ext xmlns:c16="http://schemas.microsoft.com/office/drawing/2014/chart" uri="{C3380CC4-5D6E-409C-BE32-E72D297353CC}">
                  <c16:uniqueId val="{00000003-E633-4949-A2FB-44FC3AB99CD8}"/>
                </c:ext>
              </c:extLst>
            </c:dLbl>
            <c:dLbl>
              <c:idx val="2"/>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extLst>
                <c:ext xmlns:c16="http://schemas.microsoft.com/office/drawing/2014/chart" uri="{C3380CC4-5D6E-409C-BE32-E72D297353CC}">
                  <c16:uniqueId val="{00000005-E633-4949-A2FB-44FC3AB99CD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Населению, всего</c:v>
                </c:pt>
                <c:pt idx="1">
                  <c:v>Бюджетным потребителям</c:v>
                </c:pt>
                <c:pt idx="2">
                  <c:v>Иным потребителям   </c:v>
                </c:pt>
              </c:strCache>
            </c:strRef>
          </c:cat>
          <c:val>
            <c:numRef>
              <c:f>Лист1!$B$2:$B$4</c:f>
              <c:numCache>
                <c:formatCode>General</c:formatCode>
                <c:ptCount val="3"/>
                <c:pt idx="0">
                  <c:v>3100</c:v>
                </c:pt>
                <c:pt idx="1">
                  <c:v>188</c:v>
                </c:pt>
                <c:pt idx="2">
                  <c:v>4210</c:v>
                </c:pt>
              </c:numCache>
            </c:numRef>
          </c:val>
          <c:extLst>
            <c:ext xmlns:c16="http://schemas.microsoft.com/office/drawing/2014/chart" uri="{C3380CC4-5D6E-409C-BE32-E72D297353CC}">
              <c16:uniqueId val="{00000006-E633-4949-A2FB-44FC3AB99CD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4.1605242053076676E-2"/>
          <c:y val="0.61403668291463565"/>
          <c:w val="0.30098735053951592"/>
          <c:h val="0.267859017622797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latin typeface="Times New Roman" panose="02020603050405020304" pitchFamily="18" charset="0"/>
                <a:cs typeface="Times New Roman" panose="02020603050405020304" pitchFamily="18" charset="0"/>
              </a:rPr>
              <a:t>Полезный отпуск воды за 2020 год, тыс. м3</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Потребление, тыс. м3</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3357-4FFD-B74F-21450FED0647}"/>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3357-4FFD-B74F-21450FED0647}"/>
              </c:ext>
            </c:extLst>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3357-4FFD-B74F-21450FED0647}"/>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1-3357-4FFD-B74F-21450FED0647}"/>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3-3357-4FFD-B74F-21450FED0647}"/>
                </c:ext>
              </c:extLst>
            </c:dLbl>
            <c:dLbl>
              <c:idx val="2"/>
              <c:layout>
                <c:manualLayout>
                  <c:x val="0.10234288422280548"/>
                  <c:y val="-9.2506561679790031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57-4FFD-B74F-21450FED06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Населению, всего</c:v>
                </c:pt>
                <c:pt idx="1">
                  <c:v>Бюджетным потребителям</c:v>
                </c:pt>
                <c:pt idx="2">
                  <c:v>Иным потребителям   </c:v>
                </c:pt>
              </c:strCache>
            </c:strRef>
          </c:cat>
          <c:val>
            <c:numRef>
              <c:f>Лист1!$B$2:$B$4</c:f>
              <c:numCache>
                <c:formatCode>General</c:formatCode>
                <c:ptCount val="3"/>
                <c:pt idx="0">
                  <c:v>3100</c:v>
                </c:pt>
                <c:pt idx="1">
                  <c:v>188</c:v>
                </c:pt>
                <c:pt idx="2">
                  <c:v>4210</c:v>
                </c:pt>
              </c:numCache>
            </c:numRef>
          </c:val>
          <c:extLst>
            <c:ext xmlns:c16="http://schemas.microsoft.com/office/drawing/2014/chart" uri="{C3380CC4-5D6E-409C-BE32-E72D297353CC}">
              <c16:uniqueId val="{00000006-3357-4FFD-B74F-21450FED0647}"/>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Полезный отпуск воды за 2028 год, тыс. м3</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D5A6-4BC0-84F3-6C3980EE789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D5A6-4BC0-84F3-6C3980EE789A}"/>
              </c:ext>
            </c:extLst>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D5A6-4BC0-84F3-6C3980EE789A}"/>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1-D5A6-4BC0-84F3-6C3980EE789A}"/>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3-D5A6-4BC0-84F3-6C3980EE789A}"/>
                </c:ext>
              </c:extLst>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5-D5A6-4BC0-84F3-6C3980EE78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Населению, всего</c:v>
                </c:pt>
                <c:pt idx="1">
                  <c:v>Бюджетным потребителям</c:v>
                </c:pt>
                <c:pt idx="2">
                  <c:v>Иным потребителям   </c:v>
                </c:pt>
              </c:strCache>
            </c:strRef>
          </c:cat>
          <c:val>
            <c:numRef>
              <c:f>Лист1!$B$2:$B$4</c:f>
              <c:numCache>
                <c:formatCode>General</c:formatCode>
                <c:ptCount val="3"/>
                <c:pt idx="0">
                  <c:v>3918.5</c:v>
                </c:pt>
                <c:pt idx="1">
                  <c:v>202.7</c:v>
                </c:pt>
                <c:pt idx="2">
                  <c:v>4407</c:v>
                </c:pt>
              </c:numCache>
            </c:numRef>
          </c:val>
          <c:extLst>
            <c:ext xmlns:c16="http://schemas.microsoft.com/office/drawing/2014/chart" uri="{C3380CC4-5D6E-409C-BE32-E72D297353CC}">
              <c16:uniqueId val="{00000006-D5A6-4BC0-84F3-6C3980EE789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Отведение стоков за 20</a:t>
            </a:r>
            <a:r>
              <a:rPr lang="en-US"/>
              <a:t>20</a:t>
            </a:r>
            <a:r>
              <a:rPr lang="ru-RU"/>
              <a:t> год, тыс.м3/год</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Отведение стоков за 2019 год, тыс.м3/год</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E4D-4CB1-87C7-0934D3E23E21}"/>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E4D-4CB1-87C7-0934D3E23E21}"/>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9E4D-4CB1-87C7-0934D3E23E21}"/>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1-9E4D-4CB1-87C7-0934D3E23E21}"/>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3-9E4D-4CB1-87C7-0934D3E23E21}"/>
                </c:ext>
              </c:extLst>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5-9E4D-4CB1-87C7-0934D3E23E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 населения</c:v>
                </c:pt>
                <c:pt idx="1">
                  <c:v>от бюджетно-финансируемых организаций</c:v>
                </c:pt>
                <c:pt idx="2">
                  <c:v>от прочих потребителей</c:v>
                </c:pt>
              </c:strCache>
            </c:strRef>
          </c:cat>
          <c:val>
            <c:numRef>
              <c:f>Лист1!$B$2:$B$4</c:f>
              <c:numCache>
                <c:formatCode>General</c:formatCode>
                <c:ptCount val="3"/>
                <c:pt idx="0">
                  <c:v>4220</c:v>
                </c:pt>
                <c:pt idx="1">
                  <c:v>320</c:v>
                </c:pt>
                <c:pt idx="2">
                  <c:v>2240</c:v>
                </c:pt>
              </c:numCache>
            </c:numRef>
          </c:val>
          <c:extLst>
            <c:ext xmlns:c16="http://schemas.microsoft.com/office/drawing/2014/chart" uri="{C3380CC4-5D6E-409C-BE32-E72D297353CC}">
              <c16:uniqueId val="{00000006-9E4D-4CB1-87C7-0934D3E23E21}"/>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20</a:t>
            </a:r>
            <a:r>
              <a:rPr lang="en-US"/>
              <a:t>20</a:t>
            </a:r>
            <a:endParaRPr lang="ru-RU"/>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spPr>
            <a:ln>
              <a:solidFill>
                <a:schemeClr val="accent1"/>
              </a:solidFill>
            </a:ln>
          </c:spPr>
          <c:dPt>
            <c:idx val="0"/>
            <c:bubble3D val="0"/>
            <c:spPr>
              <a:solidFill>
                <a:schemeClr val="accent1"/>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1-3A21-4D75-BB74-1ED6EFA1A5FE}"/>
              </c:ext>
            </c:extLst>
          </c:dPt>
          <c:dPt>
            <c:idx val="1"/>
            <c:bubble3D val="0"/>
            <c:spPr>
              <a:solidFill>
                <a:schemeClr val="accent2"/>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3-3A21-4D75-BB74-1ED6EFA1A5FE}"/>
              </c:ext>
            </c:extLst>
          </c:dPt>
          <c:dPt>
            <c:idx val="2"/>
            <c:bubble3D val="0"/>
            <c:spPr>
              <a:solidFill>
                <a:schemeClr val="accent3"/>
              </a:solidFill>
              <a:ln>
                <a:solidFill>
                  <a:schemeClr val="accent3"/>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3"/>
                </a:contourClr>
              </a:sp3d>
            </c:spPr>
            <c:extLst>
              <c:ext xmlns:c16="http://schemas.microsoft.com/office/drawing/2014/chart" uri="{C3380CC4-5D6E-409C-BE32-E72D297353CC}">
                <c16:uniqueId val="{00000005-3A21-4D75-BB74-1ED6EFA1A5F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 населения</c:v>
                </c:pt>
                <c:pt idx="1">
                  <c:v>от бюджето-финансируемых организаций</c:v>
                </c:pt>
                <c:pt idx="2">
                  <c:v>от прочих потребителей</c:v>
                </c:pt>
              </c:strCache>
            </c:strRef>
          </c:cat>
          <c:val>
            <c:numRef>
              <c:f>Лист1!$B$2:$B$4</c:f>
              <c:numCache>
                <c:formatCode>General</c:formatCode>
                <c:ptCount val="3"/>
                <c:pt idx="0">
                  <c:v>4220</c:v>
                </c:pt>
                <c:pt idx="1">
                  <c:v>320</c:v>
                </c:pt>
                <c:pt idx="2">
                  <c:v>2240</c:v>
                </c:pt>
              </c:numCache>
            </c:numRef>
          </c:val>
          <c:extLst>
            <c:ext xmlns:c16="http://schemas.microsoft.com/office/drawing/2014/chart" uri="{C3380CC4-5D6E-409C-BE32-E72D297353CC}">
              <c16:uniqueId val="{00000006-3A21-4D75-BB74-1ED6EFA1A5F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491956650579969"/>
          <c:w val="1"/>
          <c:h val="0.5693527220387774"/>
        </c:manualLayout>
      </c:layout>
      <c:pie3DChart>
        <c:varyColors val="1"/>
        <c:ser>
          <c:idx val="0"/>
          <c:order val="0"/>
          <c:tx>
            <c:strRef>
              <c:f>Лист1!$B$1</c:f>
              <c:strCache>
                <c:ptCount val="1"/>
                <c:pt idx="0">
                  <c:v>2028</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806-45D4-8B55-2523C14AFC0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806-45D4-8B55-2523C14AFC0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806-45D4-8B55-2523C14AFC00}"/>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1-1806-45D4-8B55-2523C14AFC00}"/>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3-1806-45D4-8B55-2523C14AFC00}"/>
                </c:ext>
              </c:extLst>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5-1806-45D4-8B55-2523C14AFC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 населения</c:v>
                </c:pt>
                <c:pt idx="1">
                  <c:v>от бюджето-финансируемых организаций</c:v>
                </c:pt>
                <c:pt idx="2">
                  <c:v>от прочих потребителей</c:v>
                </c:pt>
              </c:strCache>
            </c:strRef>
          </c:cat>
          <c:val>
            <c:numRef>
              <c:f>Лист1!$B$2:$B$4</c:f>
              <c:numCache>
                <c:formatCode>General</c:formatCode>
                <c:ptCount val="3"/>
                <c:pt idx="0">
                  <c:v>4836.7700000000004</c:v>
                </c:pt>
                <c:pt idx="1">
                  <c:v>335.05</c:v>
                </c:pt>
                <c:pt idx="2">
                  <c:v>2299.25</c:v>
                </c:pt>
              </c:numCache>
            </c:numRef>
          </c:val>
          <c:extLst>
            <c:ext xmlns:c16="http://schemas.microsoft.com/office/drawing/2014/chart" uri="{C3380CC4-5D6E-409C-BE32-E72D297353CC}">
              <c16:uniqueId val="{00000006-1806-45D4-8B55-2523C14AFC00}"/>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728695451530098E-2"/>
          <c:y val="0.78427228854457709"/>
          <c:w val="0.93128666608981581"/>
          <c:h val="0.18346964693929388"/>
        </c:manualLayout>
      </c:layout>
      <c:overlay val="0"/>
      <c:spPr>
        <a:solidFill>
          <a:schemeClr val="lt1">
            <a:alpha val="78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5A774-80D4-4E46-9A57-11A2AB3C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27421</Words>
  <Characters>156302</Characters>
  <Application>Microsoft Office Word</Application>
  <DocSecurity>4</DocSecurity>
  <Lines>1302</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Лавик Татьяна Ионасовна</cp:lastModifiedBy>
  <cp:revision>2</cp:revision>
  <cp:lastPrinted>2022-06-27T09:34:00Z</cp:lastPrinted>
  <dcterms:created xsi:type="dcterms:W3CDTF">2022-06-28T01:11:00Z</dcterms:created>
  <dcterms:modified xsi:type="dcterms:W3CDTF">2022-06-28T01:11:00Z</dcterms:modified>
</cp:coreProperties>
</file>