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7044E" w14:textId="5228ECB4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1CA8441F" w14:textId="55DB0E34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68C5E3DD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5C95CAEE" w14:textId="215AD745" w:rsidR="00EC2C7E" w:rsidRPr="00EC2C7E" w:rsidRDefault="00EC2C7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Информационное сообщение о внесении изменений в извещение о проведении </w:t>
      </w:r>
      <w:r w:rsidR="00A21544"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аукциона </w:t>
      </w:r>
      <w:r w:rsidR="00A2154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по аренде земельн</w:t>
      </w:r>
      <w:r w:rsidR="0032764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ого</w:t>
      </w:r>
      <w:r w:rsidR="00A2154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участк</w:t>
      </w:r>
      <w:r w:rsidR="0032764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а</w:t>
      </w:r>
      <w:r w:rsidR="00A2154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, 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назначенного на </w:t>
      </w:r>
      <w:r w:rsidR="00A2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D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46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D4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A2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46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года</w:t>
      </w:r>
    </w:p>
    <w:p w14:paraId="7996FDC0" w14:textId="77777777" w:rsidR="00EC2C7E" w:rsidRPr="00EC2C7E" w:rsidRDefault="00EC2C7E" w:rsidP="00EC2C7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CC726C0" w14:textId="56A72897" w:rsidR="00A21544" w:rsidRDefault="00F46C2A" w:rsidP="004D4A97">
      <w:pPr>
        <w:spacing w:after="38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2A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Усолье-Сибирское</w:t>
      </w:r>
      <w:r w:rsidRPr="00F4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информационное сообщение</w:t>
      </w:r>
      <w:r w:rsidR="00EC2C7E"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F4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заключения договоров аренды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назначенного на </w:t>
      </w:r>
      <w:r w:rsid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опубликованное </w:t>
      </w:r>
      <w:r w:rsidRPr="00F46C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Усолье-Сибирское</w:t>
      </w:r>
      <w:r w:rsidRPr="00F4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6C2A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F46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6C2A">
        <w:t xml:space="preserve"> </w:t>
      </w:r>
      <w:r w:rsidRPr="00F46C2A">
        <w:rPr>
          <w:rFonts w:ascii="Times New Roman" w:eastAsia="Times New Roman" w:hAnsi="Times New Roman" w:cs="Times New Roman"/>
          <w:sz w:val="28"/>
          <w:szCs w:val="28"/>
          <w:lang w:eastAsia="ru-RU"/>
        </w:rPr>
        <w:t>usolie-sibirskoe.ru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Российской Федерации в  информационно-телекоммуникационной сети Интернет определенном постановлением Правительства Российской Федерации от  10.09.2012 № 909 для размещения информации о  проведении торгов – www.torgi.gov.rutorgi.gov.ru (Извещение № 1</w:t>
      </w:r>
      <w:r w:rsid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Pr="00F46C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C2A">
        <w:rPr>
          <w:rFonts w:ascii="Times New Roman" w:eastAsia="Times New Roman" w:hAnsi="Times New Roman" w:cs="Times New Roman"/>
          <w:sz w:val="28"/>
          <w:szCs w:val="28"/>
          <w:lang w:eastAsia="ru-RU"/>
        </w:rPr>
        <w:t>/0077753/01)</w:t>
      </w:r>
      <w:r w:rsid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переносом нерабочего дня </w:t>
      </w:r>
      <w:r w:rsidR="004D4A97">
        <w:rPr>
          <w:rFonts w:ascii="Times New Roman" w:hAnsi="Times New Roman" w:cs="Times New Roman"/>
          <w:sz w:val="28"/>
          <w:szCs w:val="28"/>
        </w:rPr>
        <w:t>с субботы 20.02.2021 года на понедельник 22 февраля, утвержденного</w:t>
      </w:r>
      <w:r w:rsid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A97" w:rsidRP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D4A97" w:rsidRP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10.10.2020 N 1648 </w:t>
      </w:r>
      <w:r w:rsid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A97" w:rsidRP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переносе выходных дней в 2021 году</w:t>
      </w:r>
      <w:r w:rsid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4A97" w:rsidRP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D4A97" w:rsidRPr="00A21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1C8351" w14:textId="5042ADB5" w:rsidR="00EC2C7E" w:rsidRDefault="004D4A97" w:rsidP="004D4A97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заявок на участие в аукционе и определение участников аукциона состоится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.02.2021 года в 11-00 час. по местному времени по адресу: г. Усолье-Сибирское, ул. Ватутина, 10, каб.32 комитет по управлению муниципальным имуществом администрации города Усолье-Сибирское.</w:t>
      </w:r>
    </w:p>
    <w:p w14:paraId="290EDB49" w14:textId="141F1ED5" w:rsidR="004D4A97" w:rsidRDefault="004D4A97" w:rsidP="004D4A97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на участие в аукционе необходимо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.02.2021 года в 14-00 час. прибыть по адресу: г. Усолье-Сибирское, ул. Ватутина, 10, комитет по управлению муниципальным имуществом администрации города, </w:t>
      </w:r>
      <w:proofErr w:type="spellStart"/>
      <w:r w:rsidRP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D4A97">
        <w:rPr>
          <w:rFonts w:ascii="Times New Roman" w:eastAsia="Times New Roman" w:hAnsi="Times New Roman" w:cs="Times New Roman"/>
          <w:sz w:val="28"/>
          <w:szCs w:val="28"/>
          <w:lang w:eastAsia="ru-RU"/>
        </w:rPr>
        <w:t>. 39а, для получения уведомления о признании участниками аукциона, либо о не допуске к участию в аукционе.</w:t>
      </w:r>
    </w:p>
    <w:p w14:paraId="3D49E59A" w14:textId="77777777" w:rsidR="004D4A97" w:rsidRPr="00EC2C7E" w:rsidRDefault="004D4A97" w:rsidP="004D4A97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68FC6" w14:textId="4799A74C" w:rsidR="00EC2C7E" w:rsidRPr="00A21544" w:rsidRDefault="004D4A97" w:rsidP="00EC2C7E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C2C7E" w:rsidRPr="00A2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EC2C7E" w:rsidRPr="00A2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A21544" w:rsidRPr="00A2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A21544" w:rsidRPr="00A2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Суханова</w:t>
      </w:r>
    </w:p>
    <w:p w14:paraId="32264E23" w14:textId="77777777" w:rsidR="00754DA5" w:rsidRDefault="00DA1800"/>
    <w:sectPr w:rsidR="00754DA5" w:rsidSect="00EC2C7E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7E"/>
    <w:rsid w:val="00056C1E"/>
    <w:rsid w:val="0022161B"/>
    <w:rsid w:val="00327648"/>
    <w:rsid w:val="004D4A97"/>
    <w:rsid w:val="00614C39"/>
    <w:rsid w:val="00674016"/>
    <w:rsid w:val="00842818"/>
    <w:rsid w:val="00A21544"/>
    <w:rsid w:val="00DA1800"/>
    <w:rsid w:val="00EC2C7E"/>
    <w:rsid w:val="00F46C2A"/>
    <w:rsid w:val="00F62311"/>
    <w:rsid w:val="00F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74C2"/>
  <w15:chartTrackingRefBased/>
  <w15:docId w15:val="{84B2E9D4-13E8-437C-84A0-D19F88C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7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7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4</cp:revision>
  <cp:lastPrinted>2021-02-15T00:32:00Z</cp:lastPrinted>
  <dcterms:created xsi:type="dcterms:W3CDTF">2021-02-15T00:27:00Z</dcterms:created>
  <dcterms:modified xsi:type="dcterms:W3CDTF">2021-02-15T03:44:00Z</dcterms:modified>
</cp:coreProperties>
</file>