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D0" w:rsidRPr="00912CD0" w:rsidRDefault="00912CD0" w:rsidP="00912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12CD0" w:rsidRPr="00912CD0" w:rsidRDefault="00912CD0" w:rsidP="0091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КУМИ АДМИНИСТРАЦИИ г. УСОЛЬЕ-СИБИРСКОЕ ИНФОРМИРУЕТ </w:t>
      </w:r>
    </w:p>
    <w:p w:rsidR="00912CD0" w:rsidRPr="00912CD0" w:rsidRDefault="00912CD0" w:rsidP="0091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 РЕЗУЛЬТАТАХ АУКЦИОНА ПО АРЕНДЕ ЗЕМЕЛЬНЫХ УЧАСТКОВ</w:t>
      </w:r>
    </w:p>
    <w:p w:rsidR="00912CD0" w:rsidRPr="00912CD0" w:rsidRDefault="00912CD0" w:rsidP="0091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12CD0" w:rsidRPr="00912CD0" w:rsidRDefault="00912CD0" w:rsidP="00912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На основании протокола заседания </w:t>
      </w:r>
      <w:r w:rsidRPr="00912CD0">
        <w:rPr>
          <w:rFonts w:ascii="Times New Roman" w:eastAsia="Times New Roman" w:hAnsi="Times New Roman" w:cs="Times New Roman"/>
          <w:lang w:eastAsia="ru-RU"/>
        </w:rPr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912CD0">
        <w:rPr>
          <w:rFonts w:ascii="Times New Roman" w:eastAsia="Times New Roman" w:hAnsi="Times New Roman" w:cs="Times New Roman"/>
          <w:color w:val="000000"/>
          <w:lang w:eastAsia="ru-RU"/>
        </w:rPr>
        <w:t xml:space="preserve">от 18.11.2019 года № 25, </w:t>
      </w:r>
      <w:r w:rsidRPr="00912CD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аукцион по аренде земельных участков</w:t>
      </w:r>
      <w:r w:rsidRPr="00912CD0">
        <w:rPr>
          <w:rFonts w:ascii="Times New Roman" w:eastAsia="Times New Roman" w:hAnsi="Times New Roman" w:cs="Times New Roman"/>
          <w:color w:val="000000"/>
          <w:lang w:eastAsia="ru-RU"/>
        </w:rPr>
        <w:t>, назначенный на 20.11.2019</w:t>
      </w:r>
      <w:r w:rsidRPr="00912CD0">
        <w:rPr>
          <w:rFonts w:ascii="Times New Roman" w:eastAsia="Times New Roman" w:hAnsi="Times New Roman" w:cs="Times New Roman"/>
          <w:lang w:eastAsia="ru-RU"/>
        </w:rPr>
        <w:t xml:space="preserve"> года в 14 час. 00 мин., </w:t>
      </w:r>
      <w:r w:rsidRPr="00912CD0">
        <w:rPr>
          <w:rFonts w:ascii="Times New Roman" w:eastAsia="Times New Roman" w:hAnsi="Times New Roman" w:cs="Times New Roman"/>
          <w:b/>
          <w:i/>
          <w:lang w:eastAsia="ru-RU"/>
        </w:rPr>
        <w:t xml:space="preserve">признан несостоявшимся по следующим лотам: 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Лот № 1 </w:t>
      </w: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с кадастровым номером 38:31:000004:990, расположенный по адресу: Российская Федерация, Иркутская область, г. Усолье-Сибирское, ул. Некрасова,1а/1, площадь – 6 878 м</w:t>
      </w: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 – строительная промышленность 6.6.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(размер ежегодной арендной платы) – 116 169,42 руб. (Сто шестнадцать тысяч сто шестьдесят девять руб. 42 коп.) 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признать </w:t>
      </w:r>
      <w:r w:rsidRPr="00912C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№ 2 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кадастровым номером 38:31:000056:484, расположенный по адресу: Российская Федерация, Иркутская область, г. Усолье-Сибирское ул. Индустриальная, з/у 51 площадь – 49 501 м</w:t>
      </w:r>
      <w:r w:rsidRPr="00912C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 – нефтехимическая промышленность.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(размер ежегодной арендной платы) – 836 071,89 руб. (Восемьсот тридцать шесть тысяч семьдесят один руб. 89 коп.) 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признать </w:t>
      </w:r>
      <w:r w:rsidRPr="00912C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C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№3</w:t>
      </w:r>
      <w:r w:rsidRPr="0091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38:31:000037:1847, расположенный по адресу: Российская Федерация, Иркутская область, муниципальное образование «город Усолье-Сибирское», г. Усолье-Сибирское», </w:t>
      </w:r>
      <w:proofErr w:type="spellStart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-к. Комсомольский, з/у 60а, площадь – 4540 м</w:t>
      </w:r>
      <w:r w:rsidRPr="00912C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 – спорт 5.1.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(размер ежегодной арендной платы) – 156 266, 80 руб. (Сто пятьдесят шесть тысяч двести шестьдесят шесть руб. 80 коп.). 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признать </w:t>
      </w:r>
      <w:r w:rsidRPr="00912C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</w:t>
      </w: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заключить договор аренды земельного участка </w:t>
      </w:r>
      <w:proofErr w:type="spellStart"/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Яльчиком</w:t>
      </w:r>
      <w:proofErr w:type="spellEnd"/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Андрем</w:t>
      </w:r>
      <w:proofErr w:type="spellEnd"/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27D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Васильевичем</w:t>
      </w:r>
      <w:r w:rsidR="00527D2C"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 81 от 13.11.2019 года в 14-58 час.) </w:t>
      </w: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цене (размер ежегодной арендной платы): 156 266, 80 руб. (Сто пятьдесят шесть тысяч двести шестьдесят шесть руб. 80 коп.). 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4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38:31:000001:694, расположенный по адресу: Российская Федерация, Иркутская область, муниципальное образование «город Усолье-Сибирское», </w:t>
      </w:r>
      <w:proofErr w:type="spellStart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г.Усолье</w:t>
      </w:r>
      <w:proofErr w:type="spellEnd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-Сибирское, площадь – 3360 м</w:t>
      </w:r>
      <w:r w:rsidRPr="00912C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 – тяжелая промышленность.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(размер ежегодной арендной платы) – 56 750, 40 руб. (Пятьдесят шесть тысяч семьсот пятьдесят руб. 40 коп.) 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признать </w:t>
      </w:r>
      <w:r w:rsidRPr="00912C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№ 5 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38:31:000001:695, расположенный по адресу: Российская Федерация, Иркутская область, муниципальное образование «город Усолье-Сибирское», </w:t>
      </w:r>
      <w:proofErr w:type="spellStart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г.Усолье</w:t>
      </w:r>
      <w:proofErr w:type="spellEnd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-Сибирское, площадь – 16 425 м</w:t>
      </w:r>
      <w:r w:rsidRPr="00912C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 – тяжелая промышленность.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(размер ежегодной арендной платы) – 277 418, 25 руб. (Двести семьдесят семь тысяч четыреста восемнадцать руб. 25 коп.)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признать </w:t>
      </w:r>
      <w:r w:rsidRPr="00912C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</w:t>
      </w: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заключить договор аренды земельного участка </w:t>
      </w:r>
      <w:r w:rsidRPr="00912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</w:t>
      </w:r>
      <w:proofErr w:type="spellStart"/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Вторчермет</w:t>
      </w:r>
      <w:proofErr w:type="spellEnd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(заявка № 80 от 12.11.2019 года в 10-00 час.). </w:t>
      </w: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цене (размер ежегодной арендной платы): 277 418, 25 руб. (Двести семьдесят семь тысяч четыреста восемнадцать руб. 25 коп.)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№ 6 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38:31:000001:693, расположенный по адресу: Российская Федерация, Иркутская область, муниципальное 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«город Усолье-Сибирское», г. Усолье-Сибирское, площадь – 22 164 м</w:t>
      </w:r>
      <w:r w:rsidRPr="00912C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 – производственная деятельность.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(размер ежегодной арендной платы) – 374 349, 96 руб. (Триста семьдесят четыре тысячи триста сорок девять руб. 96 коп.)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признать </w:t>
      </w:r>
      <w:r w:rsidRPr="00912C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Лот№ 14 </w:t>
      </w: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с кадастровым номером 38:31:000001:50, расположенный по адресу: Иркутская область, </w:t>
      </w:r>
      <w:proofErr w:type="spellStart"/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г.Усолье</w:t>
      </w:r>
      <w:proofErr w:type="spellEnd"/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-Сибирское по Прибайкальской автодороге в районе поворота на </w:t>
      </w:r>
      <w:proofErr w:type="spellStart"/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п.Белореченский</w:t>
      </w:r>
      <w:proofErr w:type="spellEnd"/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 – 600 </w:t>
      </w:r>
      <w:proofErr w:type="spellStart"/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разрешенное использование – объекты придорожного сервиса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цена (размер ежегодной арендной платы) – 23 736,00 руб. (Двадцать три тысячи семьсот тридцать шесть руб. 00 коп.) 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признать </w:t>
      </w:r>
      <w:r w:rsidRPr="00912C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</w:t>
      </w: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заключить договор аренды земельного участка с</w:t>
      </w:r>
      <w:r w:rsidRPr="00912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Мнояном</w:t>
      </w:r>
      <w:proofErr w:type="spellEnd"/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Ваагном</w:t>
      </w:r>
      <w:proofErr w:type="spellEnd"/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Арутюновичем</w:t>
      </w:r>
      <w:proofErr w:type="spellEnd"/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(заявка № 82 от 14.11.2019 года в 13-05 час.) </w:t>
      </w: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цене (размер ежегодной арендной платы): 23 736,00 руб. (Двадцать три тысячи семьсот тридцать шесть руб. 00 коп.).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Лот № 15 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38:31:000051:881, расположенный по адресу: Иркутская область, </w:t>
      </w:r>
      <w:proofErr w:type="spellStart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г.Усолье</w:t>
      </w:r>
      <w:proofErr w:type="spellEnd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-Сибирское, прилегающий с северо-восточной стороны к </w:t>
      </w:r>
      <w:proofErr w:type="spellStart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 Ленинский, 11 площадь – 1 747 </w:t>
      </w:r>
      <w:proofErr w:type="spellStart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разрешенное использование – склады.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(размер ежегодной арендной платы) – 48 706,36 руб. (Сорок восемь тысяч семьсот шесть руб. 36 коп.)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признать </w:t>
      </w:r>
      <w:r w:rsidRPr="00912C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</w:t>
      </w: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заключить договор аренды земельного участка с</w:t>
      </w:r>
      <w:r w:rsidRPr="00912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2C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ООО «Авалон»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(заявка № 72 от 29.10.2019 года в 10-55 час.) </w:t>
      </w:r>
      <w:r w:rsidRPr="0091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цене (размер ежегодной арендной платы): 48 706,36 руб. (Сорок восемь тысяч семьсот шесть руб. 36 коп.)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CD0" w:rsidRPr="00912CD0" w:rsidRDefault="00912CD0" w:rsidP="00912C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912C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На основании протокола </w:t>
      </w:r>
      <w:r w:rsidRPr="00912CD0">
        <w:rPr>
          <w:rFonts w:ascii="Times New Roman" w:eastAsia="Times New Roman" w:hAnsi="Times New Roman" w:cs="Times New Roman"/>
          <w:b/>
          <w:lang w:eastAsia="ru-RU"/>
        </w:rPr>
        <w:t xml:space="preserve">заседания 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912C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 20.11.2019 года № 6, </w:t>
      </w:r>
      <w:r w:rsidRPr="00912CD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аукцион по аренде земельных участков</w:t>
      </w:r>
      <w:r w:rsidRPr="00912CD0">
        <w:rPr>
          <w:rFonts w:ascii="Times New Roman" w:eastAsia="Times New Roman" w:hAnsi="Times New Roman" w:cs="Times New Roman"/>
          <w:b/>
          <w:color w:val="000000"/>
          <w:lang w:eastAsia="ru-RU"/>
        </w:rPr>
        <w:t>, назначенный на 20.11.2019</w:t>
      </w:r>
      <w:r w:rsidRPr="00912CD0">
        <w:rPr>
          <w:rFonts w:ascii="Times New Roman" w:eastAsia="Times New Roman" w:hAnsi="Times New Roman" w:cs="Times New Roman"/>
          <w:b/>
          <w:lang w:eastAsia="ru-RU"/>
        </w:rPr>
        <w:t xml:space="preserve"> года, </w:t>
      </w:r>
    </w:p>
    <w:p w:rsidR="00912CD0" w:rsidRPr="00912CD0" w:rsidRDefault="00912CD0" w:rsidP="00912CD0">
      <w:pPr>
        <w:widowControl w:val="0"/>
        <w:tabs>
          <w:tab w:val="num" w:pos="0"/>
          <w:tab w:val="num" w:pos="166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№7</w:t>
      </w: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с кадастровым номером 38:31:000039:3844, расположенный по адресу: Российская Федерация, Иркутская область, муниципальное образование «город Усолье-Сибирское» г. Усолье-Сибирское, площадь – 25 </w:t>
      </w:r>
      <w:proofErr w:type="spellStart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разрешенное использование – хранение автотранспорта 2.7.1.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(размер ежегодной арендной платы) – 2 077,00 руб. (Две тысячи семьдесят семь руб. 00 коп.)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:rsidR="00912CD0" w:rsidRPr="00912CD0" w:rsidRDefault="00912CD0" w:rsidP="00912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2CD0" w:rsidRPr="00912CD0" w:rsidRDefault="00912CD0" w:rsidP="00912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2CD0">
        <w:rPr>
          <w:rFonts w:ascii="Times New Roman" w:eastAsia="Times New Roman" w:hAnsi="Times New Roman" w:cs="Times New Roman"/>
          <w:b/>
          <w:lang w:eastAsia="ru-RU"/>
        </w:rPr>
        <w:t>поступило 2 (две) заявки на участие в аукционе по аренде земельных участков:</w:t>
      </w:r>
    </w:p>
    <w:p w:rsidR="00912CD0" w:rsidRPr="00912CD0" w:rsidRDefault="00912CD0" w:rsidP="00912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</w:pP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 </w:t>
      </w:r>
      <w:r w:rsidRPr="00912CD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Юсифов </w:t>
      </w:r>
      <w:proofErr w:type="spellStart"/>
      <w:r w:rsidRPr="00912CD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Айдын</w:t>
      </w:r>
      <w:proofErr w:type="spellEnd"/>
      <w:r w:rsidRPr="00912CD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proofErr w:type="spellStart"/>
      <w:r w:rsidRPr="00912CD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Мирназимович</w:t>
      </w:r>
      <w:proofErr w:type="spellEnd"/>
      <w:r w:rsidRPr="00912CD0">
        <w:rPr>
          <w:rFonts w:ascii="Times New Roman" w:eastAsia="Times New Roman" w:hAnsi="Times New Roman" w:cs="Times New Roman"/>
          <w:color w:val="000000"/>
          <w:lang w:eastAsia="ru-RU"/>
        </w:rPr>
        <w:t xml:space="preserve"> (заявка № 67 от 17.10.2019 года в 11-10 час.);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- Шевцов Эдуард Валерьевич</w:t>
      </w:r>
      <w:r w:rsidRPr="00912CD0">
        <w:rPr>
          <w:rFonts w:ascii="Times New Roman" w:eastAsia="Times New Roman" w:hAnsi="Times New Roman" w:cs="Times New Roman"/>
          <w:color w:val="000000"/>
          <w:lang w:eastAsia="ru-RU"/>
        </w:rPr>
        <w:t xml:space="preserve"> (заявка № 79 от 31.10.2019 года в 15-05 час.);</w:t>
      </w:r>
    </w:p>
    <w:p w:rsidR="00912CD0" w:rsidRPr="00912CD0" w:rsidRDefault="00912CD0" w:rsidP="00912CD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:rsidR="00912CD0" w:rsidRPr="00912CD0" w:rsidRDefault="00912CD0" w:rsidP="00912CD0">
      <w:pPr>
        <w:widowControl w:val="0"/>
        <w:tabs>
          <w:tab w:val="num" w:pos="0"/>
          <w:tab w:val="num" w:pos="166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12CD0">
        <w:rPr>
          <w:rFonts w:ascii="Times New Roman" w:eastAsia="Times New Roman" w:hAnsi="Times New Roman" w:cs="Times New Roman"/>
          <w:color w:val="000000"/>
          <w:lang w:eastAsia="ru-RU"/>
        </w:rPr>
        <w:t>Победителем аукциона признан</w:t>
      </w:r>
      <w:r w:rsidRPr="00912C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12CD0">
        <w:rPr>
          <w:rFonts w:ascii="Times New Roman" w:eastAsia="Times New Roman" w:hAnsi="Times New Roman" w:cs="Times New Roman"/>
          <w:b/>
          <w:u w:val="single"/>
          <w:lang w:eastAsia="ru-RU"/>
        </w:rPr>
        <w:t>Шевцов Эдуард Валерьевич</w:t>
      </w:r>
      <w:r w:rsidRPr="00912C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912CD0">
        <w:rPr>
          <w:rFonts w:ascii="Times New Roman" w:eastAsia="Times New Roman" w:hAnsi="Times New Roman" w:cs="Times New Roman"/>
          <w:color w:val="000000"/>
          <w:lang w:eastAsia="ru-RU"/>
        </w:rPr>
        <w:t>стоимость аренды земельного участка, предложенная победителем</w:t>
      </w:r>
      <w:r w:rsidRPr="00912C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r w:rsidRPr="00912CD0">
        <w:rPr>
          <w:rFonts w:ascii="Times New Roman" w:eastAsia="Times New Roman" w:hAnsi="Times New Roman" w:cs="Times New Roman"/>
          <w:b/>
          <w:u w:val="single"/>
          <w:lang w:eastAsia="ru-RU"/>
        </w:rPr>
        <w:t>30 000,00 рублей (Тридцать тысяч рублей 00 копеек).</w:t>
      </w:r>
    </w:p>
    <w:p w:rsidR="00912CD0" w:rsidRPr="00912CD0" w:rsidRDefault="00912CD0" w:rsidP="00912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12CD0" w:rsidRPr="00912CD0" w:rsidRDefault="00912CD0" w:rsidP="00912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2CD0" w:rsidRPr="00912CD0" w:rsidRDefault="00912CD0" w:rsidP="00912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2CD0" w:rsidRPr="00912CD0" w:rsidRDefault="00912CD0" w:rsidP="00912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2CD0">
        <w:rPr>
          <w:rFonts w:ascii="Times New Roman" w:eastAsia="Times New Roman" w:hAnsi="Times New Roman" w:cs="Times New Roman"/>
          <w:b/>
          <w:lang w:eastAsia="ru-RU"/>
        </w:rPr>
        <w:t>Председатель комитета</w:t>
      </w:r>
      <w:r w:rsidRPr="00912CD0">
        <w:rPr>
          <w:rFonts w:ascii="Times New Roman" w:eastAsia="Times New Roman" w:hAnsi="Times New Roman" w:cs="Times New Roman"/>
          <w:b/>
          <w:lang w:eastAsia="ru-RU"/>
        </w:rPr>
        <w:tab/>
      </w:r>
      <w:r w:rsidRPr="00912CD0">
        <w:rPr>
          <w:rFonts w:ascii="Times New Roman" w:eastAsia="Times New Roman" w:hAnsi="Times New Roman" w:cs="Times New Roman"/>
          <w:b/>
          <w:lang w:eastAsia="ru-RU"/>
        </w:rPr>
        <w:tab/>
      </w:r>
      <w:r w:rsidRPr="00912CD0">
        <w:rPr>
          <w:rFonts w:ascii="Times New Roman" w:eastAsia="Times New Roman" w:hAnsi="Times New Roman" w:cs="Times New Roman"/>
          <w:b/>
          <w:lang w:eastAsia="ru-RU"/>
        </w:rPr>
        <w:tab/>
      </w:r>
      <w:r w:rsidRPr="00912CD0">
        <w:rPr>
          <w:rFonts w:ascii="Times New Roman" w:eastAsia="Times New Roman" w:hAnsi="Times New Roman" w:cs="Times New Roman"/>
          <w:b/>
          <w:lang w:eastAsia="ru-RU"/>
        </w:rPr>
        <w:tab/>
      </w:r>
      <w:r w:rsidRPr="00912CD0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</w:t>
      </w:r>
      <w:r w:rsidRPr="00912CD0">
        <w:rPr>
          <w:rFonts w:ascii="Times New Roman" w:eastAsia="Times New Roman" w:hAnsi="Times New Roman" w:cs="Times New Roman"/>
          <w:b/>
          <w:lang w:eastAsia="ru-RU"/>
        </w:rPr>
        <w:tab/>
        <w:t>М.Ш. Суханова</w:t>
      </w:r>
    </w:p>
    <w:p w:rsidR="00754DA5" w:rsidRDefault="00527D2C"/>
    <w:sectPr w:rsidR="007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D0"/>
    <w:rsid w:val="0022161B"/>
    <w:rsid w:val="00346DC0"/>
    <w:rsid w:val="00527D2C"/>
    <w:rsid w:val="00842818"/>
    <w:rsid w:val="009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94EB0-0829-4EC0-98C2-83795158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3</cp:revision>
  <dcterms:created xsi:type="dcterms:W3CDTF">2019-11-22T05:59:00Z</dcterms:created>
  <dcterms:modified xsi:type="dcterms:W3CDTF">2019-11-25T07:35:00Z</dcterms:modified>
</cp:coreProperties>
</file>