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A27C" w14:textId="77777777" w:rsidR="00202D11" w:rsidRDefault="00202D11" w:rsidP="009E62E8">
      <w:pPr>
        <w:spacing w:after="0" w:line="240" w:lineRule="auto"/>
        <w:rPr>
          <w:rFonts w:ascii="Times New Roman" w:eastAsia="Times New Roman" w:hAnsi="Times New Roman" w:cs="Times New Roman"/>
          <w:b/>
          <w:sz w:val="24"/>
          <w:szCs w:val="24"/>
          <w:lang w:eastAsia="x-none"/>
        </w:rPr>
      </w:pPr>
    </w:p>
    <w:p w14:paraId="67EE81AC" w14:textId="77777777" w:rsidR="00FC65CA" w:rsidRPr="003A55CA" w:rsidRDefault="00FC65CA" w:rsidP="00202D11">
      <w:pPr>
        <w:spacing w:after="0" w:line="240" w:lineRule="auto"/>
        <w:rPr>
          <w:rFonts w:ascii="Times New Roman" w:eastAsia="Times New Roman" w:hAnsi="Times New Roman" w:cs="Times New Roman"/>
          <w:b/>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0C191D36" w:rsidR="004A76E9" w:rsidRPr="001A2CE7"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bookmarkStart w:id="3" w:name="_Hlk121747734"/>
      <w:r w:rsidRPr="00915B2D">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915B2D">
        <w:rPr>
          <w:rFonts w:ascii="Times New Roman" w:eastAsia="Times New Roman" w:hAnsi="Times New Roman" w:cs="Times New Roman"/>
          <w:lang w:eastAsia="ru-RU"/>
        </w:rPr>
        <w:t>29</w:t>
      </w:r>
      <w:r w:rsidRPr="00915B2D">
        <w:rPr>
          <w:rFonts w:ascii="Times New Roman" w:eastAsia="Times New Roman" w:hAnsi="Times New Roman" w:cs="Times New Roman"/>
          <w:lang w:eastAsia="ru-RU"/>
        </w:rPr>
        <w:t>.09.202</w:t>
      </w:r>
      <w:r w:rsidR="00DC51F3" w:rsidRPr="00915B2D">
        <w:rPr>
          <w:rFonts w:ascii="Times New Roman" w:eastAsia="Times New Roman" w:hAnsi="Times New Roman" w:cs="Times New Roman"/>
          <w:lang w:eastAsia="ru-RU"/>
        </w:rPr>
        <w:t>2</w:t>
      </w:r>
      <w:r w:rsidRPr="00915B2D">
        <w:rPr>
          <w:rFonts w:ascii="Times New Roman" w:eastAsia="Times New Roman" w:hAnsi="Times New Roman" w:cs="Times New Roman"/>
          <w:lang w:eastAsia="ru-RU"/>
        </w:rPr>
        <w:t xml:space="preserve"> года № </w:t>
      </w:r>
      <w:r w:rsidR="00DC51F3" w:rsidRPr="00915B2D">
        <w:rPr>
          <w:rFonts w:ascii="Times New Roman" w:eastAsia="Times New Roman" w:hAnsi="Times New Roman" w:cs="Times New Roman"/>
          <w:lang w:eastAsia="ru-RU"/>
        </w:rPr>
        <w:t>14</w:t>
      </w:r>
      <w:r w:rsidRPr="00915B2D">
        <w:rPr>
          <w:rFonts w:ascii="Times New Roman" w:eastAsia="Times New Roman" w:hAnsi="Times New Roman" w:cs="Times New Roman"/>
          <w:lang w:eastAsia="ru-RU"/>
        </w:rPr>
        <w:t>/</w:t>
      </w:r>
      <w:r w:rsidR="00DC51F3" w:rsidRPr="00915B2D">
        <w:rPr>
          <w:rFonts w:ascii="Times New Roman" w:eastAsia="Times New Roman" w:hAnsi="Times New Roman" w:cs="Times New Roman"/>
          <w:lang w:eastAsia="ru-RU"/>
        </w:rPr>
        <w:t>8</w:t>
      </w:r>
      <w:r w:rsidRPr="00915B2D">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915B2D">
        <w:rPr>
          <w:rFonts w:ascii="Times New Roman" w:eastAsia="Times New Roman" w:hAnsi="Times New Roman" w:cs="Times New Roman"/>
          <w:lang w:eastAsia="ru-RU"/>
        </w:rPr>
        <w:t>3</w:t>
      </w:r>
      <w:r w:rsidRPr="00915B2D">
        <w:rPr>
          <w:rFonts w:ascii="Times New Roman" w:eastAsia="Times New Roman" w:hAnsi="Times New Roman" w:cs="Times New Roman"/>
          <w:lang w:eastAsia="ru-RU"/>
        </w:rPr>
        <w:t xml:space="preserve"> год и плановый период 202</w:t>
      </w:r>
      <w:r w:rsidR="00F2502C" w:rsidRPr="00915B2D">
        <w:rPr>
          <w:rFonts w:ascii="Times New Roman" w:eastAsia="Times New Roman" w:hAnsi="Times New Roman" w:cs="Times New Roman"/>
          <w:lang w:eastAsia="ru-RU"/>
        </w:rPr>
        <w:t>4</w:t>
      </w:r>
      <w:r w:rsidRPr="00915B2D">
        <w:rPr>
          <w:rFonts w:ascii="Times New Roman" w:eastAsia="Times New Roman" w:hAnsi="Times New Roman" w:cs="Times New Roman"/>
          <w:lang w:eastAsia="ru-RU"/>
        </w:rPr>
        <w:t>-202</w:t>
      </w:r>
      <w:r w:rsidR="00F2502C" w:rsidRPr="00915B2D">
        <w:rPr>
          <w:rFonts w:ascii="Times New Roman" w:eastAsia="Times New Roman" w:hAnsi="Times New Roman" w:cs="Times New Roman"/>
          <w:lang w:eastAsia="ru-RU"/>
        </w:rPr>
        <w:t>5</w:t>
      </w:r>
      <w:r w:rsidRPr="00915B2D">
        <w:rPr>
          <w:rFonts w:ascii="Times New Roman" w:eastAsia="Times New Roman" w:hAnsi="Times New Roman" w:cs="Times New Roman"/>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9B774E" w:rsidRPr="00915B2D">
        <w:rPr>
          <w:rFonts w:ascii="Times New Roman" w:eastAsia="Times New Roman" w:hAnsi="Times New Roman" w:cs="Times New Roman"/>
          <w:lang w:eastAsia="ru-RU"/>
        </w:rPr>
        <w:t>1</w:t>
      </w:r>
      <w:r w:rsidR="00915B2D" w:rsidRPr="00915B2D">
        <w:rPr>
          <w:rFonts w:ascii="Times New Roman" w:eastAsia="Times New Roman" w:hAnsi="Times New Roman" w:cs="Times New Roman"/>
          <w:lang w:eastAsia="ru-RU"/>
        </w:rPr>
        <w:t>0</w:t>
      </w:r>
      <w:r w:rsidR="009B774E" w:rsidRPr="00915B2D">
        <w:rPr>
          <w:rFonts w:ascii="Times New Roman" w:eastAsia="Times New Roman" w:hAnsi="Times New Roman" w:cs="Times New Roman"/>
          <w:lang w:eastAsia="ru-RU"/>
        </w:rPr>
        <w:t>.</w:t>
      </w:r>
      <w:r w:rsidR="00F2502C" w:rsidRPr="00915B2D">
        <w:rPr>
          <w:rFonts w:ascii="Times New Roman" w:eastAsia="Times New Roman" w:hAnsi="Times New Roman" w:cs="Times New Roman"/>
          <w:lang w:eastAsia="ru-RU"/>
        </w:rPr>
        <w:t>0</w:t>
      </w:r>
      <w:r w:rsidR="00C77E39">
        <w:rPr>
          <w:rFonts w:ascii="Times New Roman" w:eastAsia="Times New Roman" w:hAnsi="Times New Roman" w:cs="Times New Roman"/>
          <w:lang w:eastAsia="ru-RU"/>
        </w:rPr>
        <w:t>4</w:t>
      </w:r>
      <w:r w:rsidR="009B774E" w:rsidRPr="00915B2D">
        <w:rPr>
          <w:rFonts w:ascii="Times New Roman" w:eastAsia="Times New Roman" w:hAnsi="Times New Roman" w:cs="Times New Roman"/>
          <w:lang w:eastAsia="ru-RU"/>
        </w:rPr>
        <w:t>.202</w:t>
      </w:r>
      <w:r w:rsidR="00F2502C" w:rsidRPr="00915B2D">
        <w:rPr>
          <w:rFonts w:ascii="Times New Roman" w:eastAsia="Times New Roman" w:hAnsi="Times New Roman" w:cs="Times New Roman"/>
          <w:lang w:eastAsia="ru-RU"/>
        </w:rPr>
        <w:t>3</w:t>
      </w:r>
      <w:r w:rsidRPr="00915B2D">
        <w:rPr>
          <w:rFonts w:ascii="Times New Roman" w:eastAsia="Times New Roman" w:hAnsi="Times New Roman" w:cs="Times New Roman"/>
          <w:lang w:eastAsia="ru-RU"/>
        </w:rPr>
        <w:t xml:space="preserve"> года №</w:t>
      </w:r>
      <w:r w:rsidR="009B774E" w:rsidRPr="00915B2D">
        <w:rPr>
          <w:rFonts w:ascii="Times New Roman" w:eastAsia="Times New Roman" w:hAnsi="Times New Roman" w:cs="Times New Roman"/>
          <w:lang w:eastAsia="ru-RU"/>
        </w:rPr>
        <w:t xml:space="preserve"> </w:t>
      </w:r>
      <w:r w:rsidR="00915B2D" w:rsidRPr="00C77E39">
        <w:rPr>
          <w:rFonts w:ascii="Times New Roman" w:eastAsia="Times New Roman" w:hAnsi="Times New Roman" w:cs="Times New Roman"/>
          <w:lang w:eastAsia="ru-RU"/>
        </w:rPr>
        <w:t>11</w:t>
      </w:r>
      <w:r w:rsidRPr="00C77E39">
        <w:rPr>
          <w:rFonts w:ascii="Times New Roman" w:eastAsia="Times New Roman" w:hAnsi="Times New Roman" w:cs="Times New Roman"/>
          <w:lang w:eastAsia="ru-RU"/>
        </w:rPr>
        <w:t xml:space="preserve">, распоряжения администрации города Усолье-Сибирское от </w:t>
      </w:r>
      <w:r w:rsidR="009B774E" w:rsidRPr="00C77E39">
        <w:rPr>
          <w:rFonts w:ascii="Times New Roman" w:eastAsia="Times New Roman" w:hAnsi="Times New Roman" w:cs="Times New Roman"/>
          <w:lang w:eastAsia="ru-RU"/>
        </w:rPr>
        <w:t>1</w:t>
      </w:r>
      <w:r w:rsidR="00C77E39" w:rsidRPr="00C77E39">
        <w:rPr>
          <w:rFonts w:ascii="Times New Roman" w:eastAsia="Times New Roman" w:hAnsi="Times New Roman" w:cs="Times New Roman"/>
          <w:lang w:eastAsia="ru-RU"/>
        </w:rPr>
        <w:t>1</w:t>
      </w:r>
      <w:r w:rsidR="009B774E" w:rsidRPr="00C77E39">
        <w:rPr>
          <w:rFonts w:ascii="Times New Roman" w:eastAsia="Times New Roman" w:hAnsi="Times New Roman" w:cs="Times New Roman"/>
          <w:lang w:eastAsia="ru-RU"/>
        </w:rPr>
        <w:t>.</w:t>
      </w:r>
      <w:r w:rsidR="00D04A53" w:rsidRPr="00C77E39">
        <w:rPr>
          <w:rFonts w:ascii="Times New Roman" w:eastAsia="Times New Roman" w:hAnsi="Times New Roman" w:cs="Times New Roman"/>
          <w:lang w:eastAsia="ru-RU"/>
        </w:rPr>
        <w:t>0</w:t>
      </w:r>
      <w:r w:rsidR="00C77E39" w:rsidRPr="00C77E39">
        <w:rPr>
          <w:rFonts w:ascii="Times New Roman" w:eastAsia="Times New Roman" w:hAnsi="Times New Roman" w:cs="Times New Roman"/>
          <w:lang w:eastAsia="ru-RU"/>
        </w:rPr>
        <w:t>4</w:t>
      </w:r>
      <w:r w:rsidR="009B774E" w:rsidRPr="00C77E39">
        <w:rPr>
          <w:rFonts w:ascii="Times New Roman" w:eastAsia="Times New Roman" w:hAnsi="Times New Roman" w:cs="Times New Roman"/>
          <w:lang w:eastAsia="ru-RU"/>
        </w:rPr>
        <w:t>.</w:t>
      </w:r>
      <w:r w:rsidRPr="00C77E39">
        <w:rPr>
          <w:rFonts w:ascii="Times New Roman" w:eastAsia="Times New Roman" w:hAnsi="Times New Roman" w:cs="Times New Roman"/>
          <w:lang w:eastAsia="ru-RU"/>
        </w:rPr>
        <w:t>202</w:t>
      </w:r>
      <w:r w:rsidR="00D04A53" w:rsidRPr="00C77E39">
        <w:rPr>
          <w:rFonts w:ascii="Times New Roman" w:eastAsia="Times New Roman" w:hAnsi="Times New Roman" w:cs="Times New Roman"/>
          <w:lang w:eastAsia="ru-RU"/>
        </w:rPr>
        <w:t>3</w:t>
      </w:r>
      <w:r w:rsidRPr="00C77E39">
        <w:rPr>
          <w:rFonts w:ascii="Times New Roman" w:eastAsia="Times New Roman" w:hAnsi="Times New Roman" w:cs="Times New Roman"/>
          <w:lang w:eastAsia="ru-RU"/>
        </w:rPr>
        <w:t xml:space="preserve"> г</w:t>
      </w:r>
      <w:r w:rsidR="009B774E" w:rsidRPr="00C77E39">
        <w:rPr>
          <w:rFonts w:ascii="Times New Roman" w:eastAsia="Times New Roman" w:hAnsi="Times New Roman" w:cs="Times New Roman"/>
          <w:lang w:eastAsia="ru-RU"/>
        </w:rPr>
        <w:t>ода</w:t>
      </w:r>
      <w:r w:rsidRPr="00C77E39">
        <w:rPr>
          <w:rFonts w:ascii="Times New Roman" w:eastAsia="Times New Roman" w:hAnsi="Times New Roman" w:cs="Times New Roman"/>
          <w:lang w:eastAsia="ru-RU"/>
        </w:rPr>
        <w:t xml:space="preserve"> №</w:t>
      </w:r>
      <w:r w:rsidR="009B774E" w:rsidRPr="00C77E39">
        <w:rPr>
          <w:rFonts w:ascii="Times New Roman" w:eastAsia="Times New Roman" w:hAnsi="Times New Roman" w:cs="Times New Roman"/>
          <w:lang w:eastAsia="ru-RU"/>
        </w:rPr>
        <w:t xml:space="preserve"> </w:t>
      </w:r>
      <w:r w:rsidR="00C77E39" w:rsidRPr="00C77E39">
        <w:rPr>
          <w:rFonts w:ascii="Times New Roman" w:eastAsia="Times New Roman" w:hAnsi="Times New Roman" w:cs="Times New Roman"/>
          <w:lang w:eastAsia="ru-RU"/>
        </w:rPr>
        <w:t>120</w:t>
      </w:r>
      <w:r w:rsidR="003B160D" w:rsidRPr="00C77E39">
        <w:rPr>
          <w:rFonts w:ascii="Times New Roman" w:eastAsia="Times New Roman" w:hAnsi="Times New Roman" w:cs="Times New Roman"/>
          <w:lang w:eastAsia="ru-RU"/>
        </w:rPr>
        <w:t>-ра</w:t>
      </w:r>
      <w:r w:rsidRPr="00C77E39">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E44805" w:rsidRPr="00C77E39">
        <w:rPr>
          <w:rFonts w:ascii="Times New Roman" w:eastAsia="Times New Roman" w:hAnsi="Times New Roman" w:cs="Times New Roman"/>
          <w:b/>
          <w:bCs/>
          <w:lang w:eastAsia="ru-RU"/>
        </w:rPr>
        <w:t>2</w:t>
      </w:r>
      <w:r w:rsidR="00915B2D" w:rsidRPr="00C77E39">
        <w:rPr>
          <w:rFonts w:ascii="Times New Roman" w:eastAsia="Times New Roman" w:hAnsi="Times New Roman" w:cs="Times New Roman"/>
          <w:b/>
          <w:bCs/>
          <w:lang w:eastAsia="ru-RU"/>
        </w:rPr>
        <w:t>3</w:t>
      </w:r>
      <w:r w:rsidRPr="00C77E39">
        <w:rPr>
          <w:rFonts w:ascii="Times New Roman" w:eastAsia="Times New Roman" w:hAnsi="Times New Roman" w:cs="Times New Roman"/>
          <w:b/>
          <w:bCs/>
          <w:lang w:eastAsia="ru-RU"/>
        </w:rPr>
        <w:t>.</w:t>
      </w:r>
      <w:r w:rsidR="00C36D5E" w:rsidRPr="00C77E39">
        <w:rPr>
          <w:rFonts w:ascii="Times New Roman" w:eastAsia="Times New Roman" w:hAnsi="Times New Roman" w:cs="Times New Roman"/>
          <w:b/>
          <w:bCs/>
          <w:lang w:eastAsia="ru-RU"/>
        </w:rPr>
        <w:t>0</w:t>
      </w:r>
      <w:r w:rsidR="00915B2D" w:rsidRPr="00C77E39">
        <w:rPr>
          <w:rFonts w:ascii="Times New Roman" w:eastAsia="Times New Roman" w:hAnsi="Times New Roman" w:cs="Times New Roman"/>
          <w:b/>
          <w:bCs/>
          <w:lang w:eastAsia="ru-RU"/>
        </w:rPr>
        <w:t>5</w:t>
      </w:r>
      <w:r w:rsidRPr="00C77E39">
        <w:rPr>
          <w:rFonts w:ascii="Times New Roman" w:eastAsia="Times New Roman" w:hAnsi="Times New Roman" w:cs="Times New Roman"/>
          <w:b/>
          <w:bCs/>
          <w:lang w:eastAsia="ru-RU"/>
        </w:rPr>
        <w:t>.202</w:t>
      </w:r>
      <w:r w:rsidR="00C36D5E" w:rsidRPr="00C77E39">
        <w:rPr>
          <w:rFonts w:ascii="Times New Roman" w:eastAsia="Times New Roman" w:hAnsi="Times New Roman" w:cs="Times New Roman"/>
          <w:b/>
          <w:bCs/>
          <w:lang w:eastAsia="ru-RU"/>
        </w:rPr>
        <w:t>3</w:t>
      </w:r>
      <w:r w:rsidRPr="00C77E39">
        <w:rPr>
          <w:rFonts w:ascii="Times New Roman" w:eastAsia="Times New Roman" w:hAnsi="Times New Roman" w:cs="Times New Roman"/>
          <w:b/>
          <w:bCs/>
          <w:lang w:eastAsia="ru-RU"/>
        </w:rPr>
        <w:t xml:space="preserve"> в </w:t>
      </w:r>
      <w:r w:rsidR="009078CF" w:rsidRPr="00C77E39">
        <w:rPr>
          <w:rFonts w:ascii="Times New Roman" w:eastAsia="Times New Roman" w:hAnsi="Times New Roman" w:cs="Times New Roman"/>
          <w:b/>
          <w:bCs/>
          <w:lang w:eastAsia="ru-RU"/>
        </w:rPr>
        <w:t>14</w:t>
      </w:r>
      <w:r w:rsidRPr="00C77E39">
        <w:rPr>
          <w:rFonts w:ascii="Times New Roman" w:eastAsia="Times New Roman" w:hAnsi="Times New Roman" w:cs="Times New Roman"/>
          <w:b/>
          <w:bCs/>
          <w:lang w:eastAsia="ru-RU"/>
        </w:rPr>
        <w:t xml:space="preserve"> час 00 мин. по м</w:t>
      </w:r>
      <w:r w:rsidR="009078CF" w:rsidRPr="00C77E39">
        <w:rPr>
          <w:rFonts w:ascii="Times New Roman" w:eastAsia="Times New Roman" w:hAnsi="Times New Roman" w:cs="Times New Roman"/>
          <w:b/>
          <w:bCs/>
          <w:lang w:eastAsia="ru-RU"/>
        </w:rPr>
        <w:t>естному</w:t>
      </w:r>
      <w:r w:rsidRPr="00C77E39">
        <w:rPr>
          <w:rFonts w:ascii="Times New Roman" w:eastAsia="Times New Roman" w:hAnsi="Times New Roman" w:cs="Times New Roman"/>
          <w:b/>
          <w:bCs/>
          <w:lang w:eastAsia="ru-RU"/>
        </w:rPr>
        <w:t xml:space="preserve"> времени</w:t>
      </w:r>
      <w:r w:rsidRPr="00C77E39">
        <w:rPr>
          <w:rFonts w:ascii="Times New Roman" w:eastAsia="Times New Roman" w:hAnsi="Times New Roman" w:cs="Times New Roman"/>
          <w:lang w:eastAsia="ru-RU"/>
        </w:rPr>
        <w:t>. проводит продажу муниципального имущества, собственником которого является  муниципальное образование</w:t>
      </w:r>
      <w:r w:rsidRPr="00915B2D">
        <w:rPr>
          <w:rFonts w:ascii="Times New Roman" w:eastAsia="Times New Roman" w:hAnsi="Times New Roman" w:cs="Times New Roman"/>
          <w:lang w:eastAsia="ru-RU"/>
        </w:rPr>
        <w:t xml:space="preserve">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3A55CA"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Место нахождения: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70839F3C" w14:textId="2479F140" w:rsidR="0060221C" w:rsidRPr="0060221C" w:rsidRDefault="0060221C" w:rsidP="0060221C">
      <w:pPr>
        <w:spacing w:after="0" w:line="240" w:lineRule="auto"/>
        <w:ind w:firstLine="708"/>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b/>
          <w:sz w:val="24"/>
          <w:szCs w:val="24"/>
          <w:u w:val="single"/>
          <w:lang w:eastAsia="ru-RU"/>
        </w:rPr>
        <w:t>Лот № 1</w:t>
      </w:r>
      <w:r w:rsidRPr="0060221C">
        <w:rPr>
          <w:rFonts w:ascii="Times New Roman" w:eastAsia="Times New Roman" w:hAnsi="Times New Roman" w:cs="Times New Roman"/>
          <w:sz w:val="24"/>
          <w:szCs w:val="24"/>
          <w:lang w:eastAsia="ru-RU"/>
        </w:rPr>
        <w:t xml:space="preserve"> – </w:t>
      </w:r>
      <w:r w:rsidR="000004AD" w:rsidRPr="000004AD">
        <w:rPr>
          <w:rFonts w:ascii="Times New Roman" w:eastAsia="Times New Roman" w:hAnsi="Times New Roman" w:cs="Times New Roman"/>
          <w:sz w:val="24"/>
          <w:szCs w:val="24"/>
          <w:lang w:eastAsia="ru-RU"/>
        </w:rPr>
        <w:t>Нежилое здание, расположенное по адресу: Иркутская область, г.Усолье-Сибирское, ул. Суворова, д.11, кадастровый номер 38:31:000041:1879, площадью 1058,4 кв.м.  в том числе имущество, находящиеся в здании и на территории:</w:t>
      </w:r>
    </w:p>
    <w:p w14:paraId="0480AD99"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bookmarkStart w:id="4" w:name="_Hlk131771912"/>
      <w:r w:rsidRPr="0060221C">
        <w:rPr>
          <w:rFonts w:ascii="Times New Roman" w:eastAsia="Times New Roman" w:hAnsi="Times New Roman" w:cs="Times New Roman"/>
          <w:sz w:val="24"/>
          <w:szCs w:val="24"/>
          <w:lang w:eastAsia="ru-RU"/>
        </w:rPr>
        <w:t xml:space="preserve">– металлическая ограда, </w:t>
      </w:r>
    </w:p>
    <w:p w14:paraId="5790702B"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 прибор пожарной сигнализации ППКОП «Гранит-8» </w:t>
      </w:r>
    </w:p>
    <w:p w14:paraId="5B2BF431"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 монтажный ящик ПМ с модемом Enfora GSM  1308-P (к тепловому счетчику), </w:t>
      </w:r>
    </w:p>
    <w:p w14:paraId="4043DC15"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 прибор приемно-контрольный охранный «Кварц Л» версия 3, исп. 01, </w:t>
      </w:r>
    </w:p>
    <w:p w14:paraId="065EFB22"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 прибор учета тепловой энергии ТЭМ-104, инв. № 10140004, </w:t>
      </w:r>
    </w:p>
    <w:p w14:paraId="04D4F13E"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счетчик эл. Эн. Меркурий 231 АТ-01 5-60А 3ф 1 кл. т. на дин.рейку</w:t>
      </w:r>
    </w:p>
    <w:p w14:paraId="7837793D"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 прожектор сд СДО-5-50 50 Вт 160-260В 6500К 4000Лм (1532-51), </w:t>
      </w:r>
    </w:p>
    <w:p w14:paraId="03330F53"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 счетчик (водомер) № 151319, </w:t>
      </w:r>
    </w:p>
    <w:bookmarkEnd w:id="4"/>
    <w:p w14:paraId="58DFA7DC"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совместно с земельным участком с кадастровым номером 38:31:000041:2654 площадь 1889 кв.м. вид разрешённого  использования- дошкольное, начальное и среднее общее образование 3.5.1., расположенный по адресу: Российская Федерация, Иркутская область, муниципальное образование «город Усолье-Сибирское», г. Усолье-Сибирское, ул. Суворова, з/у 11</w:t>
      </w:r>
    </w:p>
    <w:p w14:paraId="1737926C" w14:textId="77777777" w:rsidR="0060221C" w:rsidRPr="0060221C" w:rsidRDefault="0060221C" w:rsidP="0060221C">
      <w:pPr>
        <w:spacing w:after="0" w:line="240" w:lineRule="auto"/>
        <w:jc w:val="both"/>
        <w:rPr>
          <w:rFonts w:ascii="Times New Roman" w:eastAsia="Times New Roman" w:hAnsi="Times New Roman" w:cs="Times New Roman"/>
          <w:i/>
          <w:sz w:val="24"/>
          <w:szCs w:val="24"/>
          <w:u w:val="single"/>
          <w:lang w:eastAsia="ru-RU"/>
        </w:rPr>
      </w:pPr>
      <w:r w:rsidRPr="0060221C">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49F8E824"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 xml:space="preserve">Начальная цена – 3 248 300, 00 руб. (Три миллиона двести сорок восемь тысяч триста руб. 00 коп.) без учета НДС, в том числе нежилое здание – 2 486 000,00 руб. (Два миллиона четыреста восемьдесят шесть тысяч руб. 00 коп) </w:t>
      </w:r>
      <w:bookmarkStart w:id="5" w:name="_Hlk131772145"/>
      <w:r w:rsidRPr="0060221C">
        <w:rPr>
          <w:rFonts w:ascii="Times New Roman" w:eastAsia="Times New Roman" w:hAnsi="Times New Roman" w:cs="Times New Roman"/>
          <w:sz w:val="24"/>
          <w:szCs w:val="24"/>
          <w:lang w:eastAsia="ru-RU"/>
        </w:rPr>
        <w:t>без учета НДС</w:t>
      </w:r>
      <w:bookmarkEnd w:id="5"/>
      <w:r w:rsidRPr="0060221C">
        <w:rPr>
          <w:rFonts w:ascii="Times New Roman" w:eastAsia="Times New Roman" w:hAnsi="Times New Roman" w:cs="Times New Roman"/>
          <w:sz w:val="24"/>
          <w:szCs w:val="24"/>
          <w:lang w:eastAsia="ru-RU"/>
        </w:rPr>
        <w:t>, земельный участок – 676 000,00 руб. (Шестьсот семьдесят шесть тысяч руб. 00 коп.), металлическая ограда – 56 300,00 руб.(Пятьдесят шесть тысяч триста руб. 00 коп.) без учета НДС,  прибор пожарной сигнализации ППКОП «Гранит-8» –  3700,00 руб. ( Три тысячи семьсот руб. 00 коп.) без учета НДС , монтажный ящик ПМ с модемом Enfora GSM  1308-P (к тепловому счетчику) – 5100,00 руб. (Пять тысяч сто руб.00 коп) без учета НДС, прибор приемно-контрольный охранный «Кварц Л» версия 3, исп. 01– 4400,00 руб.( Четыре тысячи четыреста руб.00 коп.) без учета НДС, прибор учета тепловой энергии ТЭМ-104, инв. № 10140004 – 14 100,00 руб.( Четырнадцать тысяч сто руб.00 коп.) без учета НДС, счетчик эл. Эн. Меркурий 231 АТ-01 5-60А 3ф 1 кл. т. на дин.рейку – 1 100,00 руб. (Одна тысяча сто руб.00коп.) без учета НДС, прожектор сд СДО-5-</w:t>
      </w:r>
      <w:r w:rsidRPr="0060221C">
        <w:rPr>
          <w:rFonts w:ascii="Times New Roman" w:eastAsia="Times New Roman" w:hAnsi="Times New Roman" w:cs="Times New Roman"/>
          <w:sz w:val="24"/>
          <w:szCs w:val="24"/>
          <w:lang w:eastAsia="ru-RU"/>
        </w:rPr>
        <w:lastRenderedPageBreak/>
        <w:t>50 50 Вт 160-260В 6500К 4000Лм (1532-51) – 300,00 руб. (Триста руб.00коп.) без учета НДС, счетчик (водомер) № 151319 – 1 300,00 руб. (Одна тысяча триста руб.00 коп) без учета НДС.</w:t>
      </w:r>
    </w:p>
    <w:p w14:paraId="6CEE7BAD"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Размер задатка – 324 800,00 руб. (Триста двадцать четыре тысячи восемьсот руб. 00 коп.)</w:t>
      </w:r>
    </w:p>
    <w:p w14:paraId="140B8A72" w14:textId="3F581D85"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Шаг аукциона – 162 4</w:t>
      </w:r>
      <w:r w:rsidR="002F0B88">
        <w:rPr>
          <w:rFonts w:ascii="Times New Roman" w:eastAsia="Times New Roman" w:hAnsi="Times New Roman" w:cs="Times New Roman"/>
          <w:sz w:val="24"/>
          <w:szCs w:val="24"/>
          <w:lang w:eastAsia="ru-RU"/>
        </w:rPr>
        <w:t>15</w:t>
      </w:r>
      <w:r w:rsidRPr="0060221C">
        <w:rPr>
          <w:rFonts w:ascii="Times New Roman" w:eastAsia="Times New Roman" w:hAnsi="Times New Roman" w:cs="Times New Roman"/>
          <w:sz w:val="24"/>
          <w:szCs w:val="24"/>
          <w:lang w:eastAsia="ru-RU"/>
        </w:rPr>
        <w:t>,00 руб. (Сто шестьдесят две тысячи четыреста</w:t>
      </w:r>
      <w:r w:rsidR="002F0B88">
        <w:rPr>
          <w:rFonts w:ascii="Times New Roman" w:eastAsia="Times New Roman" w:hAnsi="Times New Roman" w:cs="Times New Roman"/>
          <w:sz w:val="24"/>
          <w:szCs w:val="24"/>
          <w:lang w:eastAsia="ru-RU"/>
        </w:rPr>
        <w:t xml:space="preserve"> </w:t>
      </w:r>
      <w:r w:rsidR="00FE5E6F">
        <w:rPr>
          <w:rFonts w:ascii="Times New Roman" w:eastAsia="Times New Roman" w:hAnsi="Times New Roman" w:cs="Times New Roman"/>
          <w:sz w:val="24"/>
          <w:szCs w:val="24"/>
          <w:lang w:eastAsia="ru-RU"/>
        </w:rPr>
        <w:t xml:space="preserve">пятнадцать </w:t>
      </w:r>
      <w:r w:rsidR="00FE5E6F" w:rsidRPr="0060221C">
        <w:rPr>
          <w:rFonts w:ascii="Times New Roman" w:eastAsia="Times New Roman" w:hAnsi="Times New Roman" w:cs="Times New Roman"/>
          <w:sz w:val="24"/>
          <w:szCs w:val="24"/>
          <w:lang w:eastAsia="ru-RU"/>
        </w:rPr>
        <w:t>руб.</w:t>
      </w:r>
      <w:r w:rsidRPr="0060221C">
        <w:rPr>
          <w:rFonts w:ascii="Times New Roman" w:eastAsia="Times New Roman" w:hAnsi="Times New Roman" w:cs="Times New Roman"/>
          <w:sz w:val="24"/>
          <w:szCs w:val="24"/>
          <w:lang w:eastAsia="ru-RU"/>
        </w:rPr>
        <w:t xml:space="preserve"> 00 коп.)</w:t>
      </w:r>
    </w:p>
    <w:p w14:paraId="19CAEECA" w14:textId="77777777" w:rsidR="0060221C" w:rsidRPr="0060221C" w:rsidRDefault="0060221C" w:rsidP="0060221C">
      <w:pPr>
        <w:spacing w:after="0" w:line="240" w:lineRule="auto"/>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sz w:val="24"/>
          <w:szCs w:val="24"/>
          <w:lang w:eastAsia="ru-RU"/>
        </w:rPr>
        <w:t>Форма и срок платежа – единовременный платёж в течение трех рабочих дней со дня заключения договора купли-продажи.</w:t>
      </w:r>
    </w:p>
    <w:p w14:paraId="58BB11C5" w14:textId="77777777" w:rsidR="00DC51F3" w:rsidRPr="00DC51F3" w:rsidRDefault="00DC51F3" w:rsidP="00DC51F3">
      <w:pPr>
        <w:spacing w:after="0" w:line="240" w:lineRule="auto"/>
        <w:jc w:val="both"/>
        <w:rPr>
          <w:rFonts w:ascii="Times New Roman" w:eastAsia="Times New Roman" w:hAnsi="Times New Roman" w:cs="Times New Roman"/>
          <w:lang w:eastAsia="ru-RU"/>
        </w:rPr>
      </w:pPr>
    </w:p>
    <w:p w14:paraId="02411150"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1CEC66DD"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начала подачи заявок:</w:t>
      </w: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lang w:eastAsia="ru-RU"/>
        </w:rPr>
        <w:t>1</w:t>
      </w:r>
      <w:r w:rsidR="0060221C">
        <w:rPr>
          <w:rFonts w:ascii="Times New Roman" w:eastAsia="Times New Roman" w:hAnsi="Times New Roman" w:cs="Times New Roman"/>
          <w:b/>
          <w:lang w:eastAsia="ru-RU"/>
        </w:rPr>
        <w:t>4</w:t>
      </w:r>
      <w:r w:rsidRPr="003A55CA">
        <w:rPr>
          <w:rFonts w:ascii="Times New Roman" w:eastAsia="Times New Roman" w:hAnsi="Times New Roman" w:cs="Times New Roman"/>
          <w:b/>
          <w:lang w:eastAsia="ru-RU"/>
        </w:rPr>
        <w:t>.</w:t>
      </w:r>
      <w:r w:rsidR="00DC51F3" w:rsidRPr="003A55CA">
        <w:rPr>
          <w:rFonts w:ascii="Times New Roman" w:eastAsia="Times New Roman" w:hAnsi="Times New Roman" w:cs="Times New Roman"/>
          <w:b/>
          <w:lang w:eastAsia="ru-RU"/>
        </w:rPr>
        <w:t>0</w:t>
      </w:r>
      <w:r w:rsidR="0060221C">
        <w:rPr>
          <w:rFonts w:ascii="Times New Roman" w:eastAsia="Times New Roman" w:hAnsi="Times New Roman" w:cs="Times New Roman"/>
          <w:b/>
          <w:lang w:eastAsia="ru-RU"/>
        </w:rPr>
        <w:t>4</w:t>
      </w:r>
      <w:r w:rsidRPr="003A55CA">
        <w:rPr>
          <w:rFonts w:ascii="Times New Roman" w:eastAsia="Times New Roman" w:hAnsi="Times New Roman" w:cs="Times New Roman"/>
          <w:b/>
          <w:lang w:eastAsia="ru-RU"/>
        </w:rPr>
        <w:t>.202</w:t>
      </w:r>
      <w:r w:rsidR="00DC51F3"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с 0</w:t>
      </w:r>
      <w:r w:rsidR="006046E4" w:rsidRPr="003A55CA">
        <w:rPr>
          <w:rFonts w:ascii="Times New Roman" w:eastAsia="Times New Roman" w:hAnsi="Times New Roman" w:cs="Times New Roman"/>
          <w:b/>
          <w:lang w:eastAsia="ru-RU"/>
        </w:rPr>
        <w:t>8</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по </w:t>
      </w:r>
      <w:r w:rsidR="006046E4" w:rsidRPr="003A55CA">
        <w:rPr>
          <w:rFonts w:ascii="Times New Roman" w:eastAsia="Times New Roman" w:hAnsi="Times New Roman" w:cs="Times New Roman"/>
          <w:b/>
          <w:lang w:eastAsia="ru-RU"/>
        </w:rPr>
        <w:t>местному</w:t>
      </w:r>
      <w:r w:rsidRPr="003A55CA">
        <w:rPr>
          <w:rFonts w:ascii="Times New Roman" w:eastAsia="Times New Roman" w:hAnsi="Times New Roman" w:cs="Times New Roman"/>
          <w:b/>
          <w:lang w:eastAsia="ru-RU"/>
        </w:rPr>
        <w:t xml:space="preserve"> времени.</w:t>
      </w:r>
    </w:p>
    <w:p w14:paraId="0AED034B" w14:textId="6D0AFE8E"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окончания подачи заявок:</w:t>
      </w: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lang w:eastAsia="ru-RU"/>
        </w:rPr>
        <w:t>1</w:t>
      </w:r>
      <w:r w:rsidR="0060221C">
        <w:rPr>
          <w:rFonts w:ascii="Times New Roman" w:eastAsia="Times New Roman" w:hAnsi="Times New Roman" w:cs="Times New Roman"/>
          <w:b/>
          <w:lang w:eastAsia="ru-RU"/>
        </w:rPr>
        <w:t>7</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60221C">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в </w:t>
      </w:r>
      <w:r w:rsidR="00981AFF" w:rsidRPr="003A55CA">
        <w:rPr>
          <w:rFonts w:ascii="Times New Roman" w:eastAsia="Times New Roman" w:hAnsi="Times New Roman" w:cs="Times New Roman"/>
          <w:b/>
          <w:lang w:eastAsia="ru-RU"/>
        </w:rPr>
        <w:t>17</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по </w:t>
      </w:r>
      <w:r w:rsidR="006046E4" w:rsidRPr="003A55CA">
        <w:rPr>
          <w:rFonts w:ascii="Times New Roman" w:eastAsia="Times New Roman" w:hAnsi="Times New Roman" w:cs="Times New Roman"/>
          <w:b/>
          <w:lang w:eastAsia="ru-RU"/>
        </w:rPr>
        <w:t>местному</w:t>
      </w:r>
      <w:r w:rsidRPr="003A55CA">
        <w:rPr>
          <w:rFonts w:ascii="Times New Roman" w:eastAsia="Times New Roman" w:hAnsi="Times New Roman" w:cs="Times New Roman"/>
          <w:b/>
          <w:lang w:eastAsia="ru-RU"/>
        </w:rPr>
        <w:t xml:space="preserve"> времени.</w:t>
      </w:r>
    </w:p>
    <w:p w14:paraId="41A4076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511299F5"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определения участков аукциона</w:t>
      </w:r>
      <w:r w:rsidRPr="003A55CA">
        <w:rPr>
          <w:rFonts w:ascii="Times New Roman" w:eastAsia="Times New Roman" w:hAnsi="Times New Roman" w:cs="Times New Roman"/>
          <w:lang w:eastAsia="ru-RU"/>
        </w:rPr>
        <w:t xml:space="preserve">: </w:t>
      </w:r>
      <w:r w:rsidR="00981AFF" w:rsidRPr="003A55CA">
        <w:rPr>
          <w:rFonts w:ascii="Times New Roman" w:eastAsia="Times New Roman" w:hAnsi="Times New Roman" w:cs="Times New Roman"/>
          <w:b/>
          <w:lang w:eastAsia="ru-RU"/>
        </w:rPr>
        <w:t>1</w:t>
      </w:r>
      <w:r w:rsidR="0060221C">
        <w:rPr>
          <w:rFonts w:ascii="Times New Roman" w:eastAsia="Times New Roman" w:hAnsi="Times New Roman" w:cs="Times New Roman"/>
          <w:b/>
          <w:lang w:eastAsia="ru-RU"/>
        </w:rPr>
        <w:t>9</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60221C">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006046E4" w:rsidRPr="003A55CA">
        <w:rPr>
          <w:rFonts w:ascii="Times New Roman" w:eastAsia="Times New Roman" w:hAnsi="Times New Roman" w:cs="Times New Roman"/>
          <w:b/>
          <w:lang w:eastAsia="ru-RU"/>
        </w:rPr>
        <w:t>11</w:t>
      </w:r>
      <w:r w:rsidRPr="003A55CA">
        <w:rPr>
          <w:rFonts w:ascii="Times New Roman" w:eastAsia="Times New Roman" w:hAnsi="Times New Roman" w:cs="Times New Roman"/>
          <w:b/>
          <w:lang w:eastAsia="ru-RU"/>
        </w:rPr>
        <w:t xml:space="preserve"> час 00 мин. по м</w:t>
      </w:r>
      <w:r w:rsidR="006046E4" w:rsidRPr="003A55CA">
        <w:rPr>
          <w:rFonts w:ascii="Times New Roman" w:eastAsia="Times New Roman" w:hAnsi="Times New Roman" w:cs="Times New Roman"/>
          <w:b/>
          <w:lang w:eastAsia="ru-RU"/>
        </w:rPr>
        <w:t>естному</w:t>
      </w:r>
      <w:r w:rsidRPr="003A55CA">
        <w:rPr>
          <w:rFonts w:ascii="Times New Roman" w:eastAsia="Times New Roman" w:hAnsi="Times New Roman" w:cs="Times New Roman"/>
          <w:b/>
          <w:lang w:eastAsia="ru-RU"/>
        </w:rPr>
        <w:t xml:space="preserve"> времени.</w:t>
      </w:r>
    </w:p>
    <w:p w14:paraId="40B3A967" w14:textId="4CBD1795"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Дата и время проведения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 </w:t>
      </w:r>
      <w:r w:rsidR="00E44805" w:rsidRPr="003A55CA">
        <w:rPr>
          <w:rFonts w:ascii="Times New Roman" w:eastAsia="Times New Roman" w:hAnsi="Times New Roman" w:cs="Times New Roman"/>
          <w:b/>
          <w:lang w:eastAsia="ru-RU"/>
        </w:rPr>
        <w:t>2</w:t>
      </w:r>
      <w:r w:rsidR="0060221C">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60221C">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 xml:space="preserve"> в </w:t>
      </w:r>
      <w:r w:rsidR="006046E4" w:rsidRPr="003A55CA">
        <w:rPr>
          <w:rFonts w:ascii="Times New Roman" w:eastAsia="Times New Roman" w:hAnsi="Times New Roman" w:cs="Times New Roman"/>
          <w:b/>
          <w:lang w:eastAsia="ru-RU"/>
        </w:rPr>
        <w:t>14</w:t>
      </w:r>
      <w:r w:rsidRPr="003A55CA">
        <w:rPr>
          <w:rFonts w:ascii="Times New Roman" w:eastAsia="Times New Roman" w:hAnsi="Times New Roman" w:cs="Times New Roman"/>
          <w:b/>
          <w:lang w:eastAsia="ru-RU"/>
        </w:rPr>
        <w:t xml:space="preserve"> час 00 мин. по м</w:t>
      </w:r>
      <w:r w:rsidR="006046E4" w:rsidRPr="003A55CA">
        <w:rPr>
          <w:rFonts w:ascii="Times New Roman" w:eastAsia="Times New Roman" w:hAnsi="Times New Roman" w:cs="Times New Roman"/>
          <w:b/>
          <w:lang w:eastAsia="ru-RU"/>
        </w:rPr>
        <w:t xml:space="preserve">естному </w:t>
      </w:r>
      <w:r w:rsidRPr="003A55CA">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lastRenderedPageBreak/>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574985A9" w:rsidR="004A76E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Поступление задатка на расчетный счет организатора торгов по </w:t>
      </w:r>
      <w:r w:rsidR="00C36D5E" w:rsidRPr="003A55CA">
        <w:rPr>
          <w:rFonts w:ascii="Times New Roman" w:eastAsia="Times New Roman" w:hAnsi="Times New Roman" w:cs="Times New Roman"/>
          <w:b/>
          <w:lang w:eastAsia="ru-RU"/>
        </w:rPr>
        <w:t>1</w:t>
      </w:r>
      <w:r w:rsidR="0060221C">
        <w:rPr>
          <w:rFonts w:ascii="Times New Roman" w:eastAsia="Times New Roman" w:hAnsi="Times New Roman" w:cs="Times New Roman"/>
          <w:b/>
          <w:lang w:eastAsia="ru-RU"/>
        </w:rPr>
        <w:t>7</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60221C">
        <w:rPr>
          <w:rFonts w:ascii="Times New Roman" w:eastAsia="Times New Roman" w:hAnsi="Times New Roman" w:cs="Times New Roman"/>
          <w:b/>
          <w:lang w:eastAsia="ru-RU"/>
        </w:rPr>
        <w:t>5</w:t>
      </w:r>
      <w:r w:rsidR="00131FF8" w:rsidRPr="003A55CA">
        <w:rPr>
          <w:rFonts w:ascii="Times New Roman" w:eastAsia="Times New Roman" w:hAnsi="Times New Roman" w:cs="Times New Roman"/>
          <w:b/>
          <w:lang w:eastAsia="ru-RU"/>
        </w:rPr>
        <w:t>.</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 xml:space="preserve"> до </w:t>
      </w:r>
      <w:r w:rsidR="00981AFF" w:rsidRPr="003A55CA">
        <w:rPr>
          <w:rFonts w:ascii="Times New Roman" w:eastAsia="Times New Roman" w:hAnsi="Times New Roman" w:cs="Times New Roman"/>
          <w:b/>
          <w:lang w:eastAsia="ru-RU"/>
        </w:rPr>
        <w:t>17</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w:t>
      </w:r>
      <w:r w:rsidR="00471FDD" w:rsidRPr="003A55CA">
        <w:rPr>
          <w:rFonts w:ascii="Times New Roman" w:eastAsia="Times New Roman" w:hAnsi="Times New Roman" w:cs="Times New Roman"/>
          <w:b/>
          <w:lang w:eastAsia="ru-RU"/>
        </w:rPr>
        <w:t>естному</w:t>
      </w:r>
      <w:r w:rsidRPr="003A55CA">
        <w:rPr>
          <w:rFonts w:ascii="Times New Roman" w:eastAsia="Times New Roman" w:hAnsi="Times New Roman" w:cs="Times New Roman"/>
          <w:b/>
          <w:lang w:eastAsia="ru-RU"/>
        </w:rPr>
        <w:t xml:space="preserve"> времени.</w:t>
      </w:r>
    </w:p>
    <w:p w14:paraId="75B302FD"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w:t>
      </w:r>
      <w:r w:rsidRPr="003A55CA">
        <w:rPr>
          <w:rFonts w:ascii="Times New Roman" w:eastAsia="Times New Roman" w:hAnsi="Times New Roman" w:cs="Calibri"/>
          <w:kern w:val="2"/>
        </w:rPr>
        <w:lastRenderedPageBreak/>
        <w:t xml:space="preserve">официальный сайт администрации города Усолье-Сибирское – </w:t>
      </w:r>
      <w:hyperlink r:id="rId15"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6"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7" w:name="OLE_LINK6"/>
      <w:bookmarkStart w:id="8" w:name="OLE_LINK5"/>
    </w:p>
    <w:bookmarkEnd w:id="7"/>
    <w:bookmarkEnd w:id="8"/>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lastRenderedPageBreak/>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74AFC79D"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w:t>
      </w:r>
      <w:r w:rsidRPr="003A55CA">
        <w:rPr>
          <w:rFonts w:ascii="Times New Roman" w:eastAsia="Times New Roman" w:hAnsi="Times New Roman" w:cs="Calibri"/>
          <w:kern w:val="2"/>
        </w:rPr>
        <w:lastRenderedPageBreak/>
        <w:t xml:space="preserve">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lastRenderedPageBreak/>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3A55CA" w:rsidRDefault="00CC177F" w:rsidP="00CC177F">
      <w:pPr>
        <w:spacing w:after="0" w:line="240" w:lineRule="auto"/>
        <w:jc w:val="center"/>
        <w:rPr>
          <w:rFonts w:ascii="Times New Roman" w:eastAsia="MS Mincho" w:hAnsi="Times New Roman" w:cs="Times New Roman"/>
          <w:b/>
          <w:lang w:eastAsia="x-none"/>
        </w:rPr>
      </w:pPr>
      <w:r w:rsidRPr="003A55CA">
        <w:rPr>
          <w:rFonts w:ascii="Times New Roman" w:eastAsia="MS Mincho" w:hAnsi="Times New Roman" w:cs="Times New Roman"/>
          <w:b/>
          <w:lang w:eastAsia="x-none"/>
        </w:rPr>
        <w:t>ПЕРЕЧЕНЬ ДОКУМЕНТОВ, ПРИЛАГАЕМЫХ К ЗАЯВКЕ</w:t>
      </w:r>
    </w:p>
    <w:p w14:paraId="1304EB88" w14:textId="77777777" w:rsidR="00CC177F" w:rsidRPr="003A55CA" w:rsidRDefault="00CC177F" w:rsidP="00CC177F">
      <w:pPr>
        <w:spacing w:after="0" w:line="240" w:lineRule="auto"/>
        <w:rPr>
          <w:rFonts w:ascii="Times New Roman" w:eastAsia="MS Mincho" w:hAnsi="Times New Roman" w:cs="Times New Roman"/>
          <w:lang w:eastAsia="x-none"/>
        </w:rPr>
      </w:pPr>
    </w:p>
    <w:p w14:paraId="3ECC7DD9" w14:textId="77777777" w:rsidR="00CC177F" w:rsidRPr="003A55CA" w:rsidRDefault="00CC177F" w:rsidP="00CC177F">
      <w:pPr>
        <w:autoSpaceDE w:val="0"/>
        <w:autoSpaceDN w:val="0"/>
        <w:adjustRightInd w:val="0"/>
        <w:spacing w:after="0" w:line="240" w:lineRule="auto"/>
        <w:rPr>
          <w:rFonts w:ascii="Times New Roman" w:eastAsia="Calibri" w:hAnsi="Times New Roman" w:cs="Times New Roman"/>
        </w:rPr>
      </w:pPr>
      <w:r w:rsidRPr="003A55CA">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3A55CA">
        <w:rPr>
          <w:rFonts w:ascii="Times New Roman" w:eastAsia="Calibri" w:hAnsi="Times New Roman" w:cs="Times New Roman"/>
        </w:rPr>
        <w:t>ые образы следующих документов:</w:t>
      </w:r>
    </w:p>
    <w:p w14:paraId="4604C59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Юридические лица:</w:t>
      </w:r>
    </w:p>
    <w:p w14:paraId="401C66C7"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Для иностранных организаций:</w:t>
      </w:r>
    </w:p>
    <w:p w14:paraId="36AEBC48" w14:textId="77777777" w:rsidR="00CC177F" w:rsidRPr="003A55CA"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3A55CA">
        <w:rPr>
          <w:rFonts w:ascii="Times New Roman" w:eastAsia="MS Mincho" w:hAnsi="Times New Roman" w:cs="Times New Roman"/>
          <w:bCs/>
          <w:lang w:eastAsia="ru-RU"/>
        </w:rPr>
        <w:t>РФ в случае, если</w:t>
      </w:r>
      <w:r w:rsidRPr="003A55CA">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3) решение органа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или соглашением сторон, либо письменное заявление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r w:rsidRPr="003A55CA">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3A55CA">
        <w:rPr>
          <w:rFonts w:ascii="Times New Roman" w:eastAsia="Times New Roman" w:hAnsi="Times New Roman" w:cs="Times New Roman"/>
          <w:lang w:eastAsia="ru-RU"/>
        </w:rPr>
        <w:t>единоличным исполнительным органом</w:t>
      </w:r>
      <w:r w:rsidRPr="003A55CA">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Calibri" w:hAnsi="Times New Roman" w:cs="Times New Roman"/>
        </w:rPr>
        <w:t>1) копии всех листов документа, удостоверяющего личность.</w:t>
      </w:r>
    </w:p>
    <w:p w14:paraId="3B9E36C5" w14:textId="77777777" w:rsidR="00CC177F" w:rsidRPr="003A55CA"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2) доверенность на участие в торгах и заключение договора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p>
    <w:p w14:paraId="62D9A1AF" w14:textId="64F92811" w:rsidR="00D86043" w:rsidRPr="003A55CA"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3A55CA">
        <w:rPr>
          <w:rFonts w:ascii="Times New Roman" w:eastAsia="Times New Roman" w:hAnsi="Times New Roman" w:cs="Times New Roman"/>
          <w:lang w:eastAsia="ru-RU"/>
        </w:rPr>
        <w:t xml:space="preserve">3) </w:t>
      </w:r>
      <w:r w:rsidRPr="003A55CA">
        <w:rPr>
          <w:rFonts w:ascii="Times New Roman" w:eastAsia="MS Mincho" w:hAnsi="Times New Roman" w:cs="Times New Roman"/>
          <w:bCs/>
          <w:lang w:eastAsia="ru-RU"/>
        </w:rPr>
        <w:t>свидетельство о постановке на учет в налоговых органах</w:t>
      </w:r>
    </w:p>
    <w:p w14:paraId="12AFA184" w14:textId="5649E3CE" w:rsidR="003A55CA" w:rsidRDefault="00CC177F" w:rsidP="003A55CA">
      <w:pPr>
        <w:autoSpaceDE w:val="0"/>
        <w:autoSpaceDN w:val="0"/>
        <w:adjustRightInd w:val="0"/>
        <w:spacing w:before="120" w:after="0" w:line="240" w:lineRule="auto"/>
        <w:jc w:val="both"/>
        <w:rPr>
          <w:rFonts w:ascii="Times New Roman" w:eastAsia="Calibri" w:hAnsi="Times New Roman" w:cs="Times New Roman"/>
          <w:bCs/>
        </w:rPr>
      </w:pPr>
      <w:r w:rsidRPr="003A55CA">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End w:id="6"/>
    </w:p>
    <w:p w14:paraId="6BB52CAD" w14:textId="207FD6B2" w:rsidR="0060221C" w:rsidRDefault="0060221C" w:rsidP="003A55CA">
      <w:pPr>
        <w:autoSpaceDE w:val="0"/>
        <w:autoSpaceDN w:val="0"/>
        <w:adjustRightInd w:val="0"/>
        <w:spacing w:before="120" w:after="0" w:line="240" w:lineRule="auto"/>
        <w:jc w:val="both"/>
        <w:rPr>
          <w:rFonts w:ascii="Times New Roman" w:eastAsia="Calibri" w:hAnsi="Times New Roman" w:cs="Times New Roman"/>
          <w:bCs/>
        </w:rPr>
      </w:pPr>
    </w:p>
    <w:p w14:paraId="635C293A" w14:textId="77777777" w:rsidR="0060221C" w:rsidRPr="003A55CA" w:rsidRDefault="0060221C" w:rsidP="003A55CA">
      <w:pPr>
        <w:autoSpaceDE w:val="0"/>
        <w:autoSpaceDN w:val="0"/>
        <w:adjustRightInd w:val="0"/>
        <w:spacing w:before="120" w:after="0" w:line="240" w:lineRule="auto"/>
        <w:jc w:val="both"/>
        <w:rPr>
          <w:rFonts w:ascii="Times New Roman" w:eastAsia="Calibri" w:hAnsi="Times New Roman" w:cs="Times New Roman"/>
          <w:bCs/>
        </w:rPr>
      </w:pPr>
    </w:p>
    <w:p w14:paraId="3A9D48BB" w14:textId="3469B4CD"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 xml:space="preserve">Проект договора для лотов </w:t>
      </w:r>
      <w:r w:rsidR="0060221C">
        <w:rPr>
          <w:rFonts w:ascii="Times New Roman" w:eastAsia="Times New Roman" w:hAnsi="Times New Roman" w:cs="Times New Roman"/>
          <w:b/>
          <w:bCs/>
          <w:color w:val="000000"/>
          <w:kern w:val="36"/>
          <w:lang w:eastAsia="ru-RU"/>
        </w:rPr>
        <w:t>№1</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lastRenderedPageBreak/>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w:t>
      </w:r>
      <w:r w:rsidRPr="003A55CA">
        <w:rPr>
          <w:rFonts w:ascii="Times New Roman" w:eastAsia="Calibri" w:hAnsi="Times New Roman" w:cs="Times New Roman"/>
          <w:b/>
        </w:rPr>
        <w:lastRenderedPageBreak/>
        <w:t xml:space="preserve">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lastRenderedPageBreak/>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lastRenderedPageBreak/>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77777777"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FF9F6B9"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237AF638"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7836889D" w14:textId="77777777" w:rsidR="00340645" w:rsidRPr="003A55CA"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C00000"/>
          <w:lang w:eastAsia="ru-RU"/>
        </w:rPr>
      </w:pPr>
    </w:p>
    <w:p w14:paraId="62E24910" w14:textId="77777777" w:rsidR="006B17E5" w:rsidRPr="003A55CA"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07025239" w14:textId="72E804B2"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Pr="003A55CA"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CC177F" w:rsidRPr="003A55CA"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82E0" w14:textId="77777777" w:rsidR="004713EA" w:rsidRDefault="004713EA">
      <w:pPr>
        <w:spacing w:after="0" w:line="240" w:lineRule="auto"/>
      </w:pPr>
      <w:r>
        <w:separator/>
      </w:r>
    </w:p>
  </w:endnote>
  <w:endnote w:type="continuationSeparator" w:id="0">
    <w:p w14:paraId="0E65C68C" w14:textId="77777777" w:rsidR="004713EA" w:rsidRDefault="0047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44B8" w14:textId="77777777" w:rsidR="004713EA" w:rsidRDefault="004713EA">
      <w:pPr>
        <w:spacing w:after="0" w:line="240" w:lineRule="auto"/>
      </w:pPr>
      <w:r>
        <w:separator/>
      </w:r>
    </w:p>
  </w:footnote>
  <w:footnote w:type="continuationSeparator" w:id="0">
    <w:p w14:paraId="6D4D2265" w14:textId="77777777" w:rsidR="004713EA" w:rsidRDefault="004713EA">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004AD"/>
    <w:rsid w:val="0001796E"/>
    <w:rsid w:val="00027D09"/>
    <w:rsid w:val="00046113"/>
    <w:rsid w:val="00050A43"/>
    <w:rsid w:val="00070EF0"/>
    <w:rsid w:val="000C2B53"/>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2F0B88"/>
    <w:rsid w:val="00306D98"/>
    <w:rsid w:val="003078DF"/>
    <w:rsid w:val="00340645"/>
    <w:rsid w:val="00375141"/>
    <w:rsid w:val="00387D01"/>
    <w:rsid w:val="00390326"/>
    <w:rsid w:val="003A55CA"/>
    <w:rsid w:val="003A7203"/>
    <w:rsid w:val="003B160D"/>
    <w:rsid w:val="0042168E"/>
    <w:rsid w:val="00445E53"/>
    <w:rsid w:val="00446C1A"/>
    <w:rsid w:val="004510E9"/>
    <w:rsid w:val="004713EA"/>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F01D7"/>
    <w:rsid w:val="0060221C"/>
    <w:rsid w:val="006046E4"/>
    <w:rsid w:val="00634691"/>
    <w:rsid w:val="00651867"/>
    <w:rsid w:val="0067701B"/>
    <w:rsid w:val="00683CDE"/>
    <w:rsid w:val="00693EFF"/>
    <w:rsid w:val="006B17E5"/>
    <w:rsid w:val="006D1FB1"/>
    <w:rsid w:val="006D72FE"/>
    <w:rsid w:val="006E09ED"/>
    <w:rsid w:val="006F63DC"/>
    <w:rsid w:val="00713675"/>
    <w:rsid w:val="007366DB"/>
    <w:rsid w:val="0073776F"/>
    <w:rsid w:val="00771107"/>
    <w:rsid w:val="007A4859"/>
    <w:rsid w:val="007A61C5"/>
    <w:rsid w:val="007A6633"/>
    <w:rsid w:val="0081072E"/>
    <w:rsid w:val="00817895"/>
    <w:rsid w:val="00842818"/>
    <w:rsid w:val="00871573"/>
    <w:rsid w:val="008818E9"/>
    <w:rsid w:val="008951FD"/>
    <w:rsid w:val="008D191F"/>
    <w:rsid w:val="00907577"/>
    <w:rsid w:val="009078CF"/>
    <w:rsid w:val="00915B2D"/>
    <w:rsid w:val="00934849"/>
    <w:rsid w:val="00952F76"/>
    <w:rsid w:val="009623CA"/>
    <w:rsid w:val="0097288B"/>
    <w:rsid w:val="00980049"/>
    <w:rsid w:val="00981AFF"/>
    <w:rsid w:val="009A0846"/>
    <w:rsid w:val="009A3C62"/>
    <w:rsid w:val="009B5749"/>
    <w:rsid w:val="009B774E"/>
    <w:rsid w:val="009C0933"/>
    <w:rsid w:val="009E62E8"/>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77E39"/>
    <w:rsid w:val="00C813A8"/>
    <w:rsid w:val="00CB66B4"/>
    <w:rsid w:val="00CC177F"/>
    <w:rsid w:val="00CD70A7"/>
    <w:rsid w:val="00CF18A3"/>
    <w:rsid w:val="00D04A53"/>
    <w:rsid w:val="00D23F38"/>
    <w:rsid w:val="00D86043"/>
    <w:rsid w:val="00DC379B"/>
    <w:rsid w:val="00DC51F3"/>
    <w:rsid w:val="00DD1D07"/>
    <w:rsid w:val="00DE2C6A"/>
    <w:rsid w:val="00DF434C"/>
    <w:rsid w:val="00DF5F5D"/>
    <w:rsid w:val="00E325A3"/>
    <w:rsid w:val="00E44805"/>
    <w:rsid w:val="00E75804"/>
    <w:rsid w:val="00E9360F"/>
    <w:rsid w:val="00ED702A"/>
    <w:rsid w:val="00EF68BB"/>
    <w:rsid w:val="00F0642F"/>
    <w:rsid w:val="00F2502C"/>
    <w:rsid w:val="00F3246D"/>
    <w:rsid w:val="00F64C47"/>
    <w:rsid w:val="00F918A2"/>
    <w:rsid w:val="00F948E0"/>
    <w:rsid w:val="00F9783B"/>
    <w:rsid w:val="00FB629B"/>
    <w:rsid w:val="00FC56C5"/>
    <w:rsid w:val="00FC65CA"/>
    <w:rsid w:val="00FD4478"/>
    <w:rsid w:val="00FE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12</Pages>
  <Words>6784</Words>
  <Characters>38670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67</cp:revision>
  <cp:lastPrinted>2023-04-11T09:57:00Z</cp:lastPrinted>
  <dcterms:created xsi:type="dcterms:W3CDTF">2020-01-10T05:47:00Z</dcterms:created>
  <dcterms:modified xsi:type="dcterms:W3CDTF">2023-04-13T06:34:00Z</dcterms:modified>
</cp:coreProperties>
</file>