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FB76" w14:textId="77777777" w:rsidR="008F6C3E" w:rsidRPr="00575712" w:rsidRDefault="008F6C3E" w:rsidP="008F6C3E">
      <w:pPr>
        <w:overflowPunct/>
        <w:autoSpaceDE/>
        <w:autoSpaceDN/>
        <w:adjustRightInd/>
        <w:ind w:left="-567"/>
        <w:jc w:val="center"/>
        <w:textAlignment w:val="auto"/>
        <w:rPr>
          <w:b/>
          <w:bCs/>
          <w:sz w:val="22"/>
          <w:szCs w:val="22"/>
        </w:rPr>
      </w:pPr>
      <w:r w:rsidRPr="00575712">
        <w:rPr>
          <w:b/>
          <w:bCs/>
          <w:sz w:val="22"/>
          <w:szCs w:val="22"/>
        </w:rPr>
        <w:t>ИНФОРМАЦИОННОЕ СООБЩЕНИЕ</w:t>
      </w:r>
    </w:p>
    <w:p w14:paraId="286CA26E" w14:textId="77777777" w:rsidR="008F6C3E" w:rsidRPr="00575712" w:rsidRDefault="008F6C3E" w:rsidP="008F6C3E">
      <w:pPr>
        <w:overflowPunct/>
        <w:ind w:left="-567"/>
        <w:jc w:val="center"/>
        <w:textAlignment w:val="auto"/>
        <w:rPr>
          <w:b/>
          <w:bCs/>
          <w:caps/>
          <w:sz w:val="22"/>
          <w:szCs w:val="22"/>
        </w:rPr>
      </w:pPr>
      <w:r w:rsidRPr="00575712">
        <w:rPr>
          <w:b/>
          <w:bCs/>
          <w:caps/>
          <w:sz w:val="22"/>
          <w:szCs w:val="22"/>
        </w:rPr>
        <w:t xml:space="preserve">о ПРОВЕДЕНИИ </w:t>
      </w:r>
      <w:r>
        <w:rPr>
          <w:b/>
          <w:bCs/>
          <w:caps/>
          <w:sz w:val="22"/>
          <w:szCs w:val="22"/>
        </w:rPr>
        <w:t xml:space="preserve">продажи </w:t>
      </w:r>
      <w:r w:rsidRPr="00575712">
        <w:rPr>
          <w:b/>
          <w:bCs/>
          <w:caps/>
          <w:sz w:val="22"/>
          <w:szCs w:val="22"/>
        </w:rPr>
        <w:t>муниципального имущества</w:t>
      </w:r>
      <w:r>
        <w:rPr>
          <w:b/>
          <w:bCs/>
          <w:caps/>
          <w:sz w:val="22"/>
          <w:szCs w:val="22"/>
        </w:rPr>
        <w:t xml:space="preserve"> по средством публичного предложения</w:t>
      </w:r>
      <w:r w:rsidRPr="00575712">
        <w:rPr>
          <w:b/>
          <w:bCs/>
          <w:caps/>
          <w:sz w:val="22"/>
          <w:szCs w:val="22"/>
        </w:rPr>
        <w:t xml:space="preserve"> в электронной форме </w:t>
      </w:r>
    </w:p>
    <w:p w14:paraId="153C84CA" w14:textId="77777777" w:rsidR="009D4372" w:rsidRPr="00E42003" w:rsidRDefault="009D4372" w:rsidP="006E13EC">
      <w:pPr>
        <w:overflowPunct/>
        <w:autoSpaceDE/>
        <w:autoSpaceDN/>
        <w:adjustRightInd/>
        <w:jc w:val="both"/>
        <w:textAlignment w:val="auto"/>
        <w:rPr>
          <w:bCs/>
          <w:sz w:val="24"/>
          <w:szCs w:val="24"/>
        </w:rPr>
      </w:pPr>
      <w:bookmarkStart w:id="0" w:name="_Toc438562017"/>
    </w:p>
    <w:p w14:paraId="0C062D07" w14:textId="2C5B09FB" w:rsidR="001C60C8" w:rsidRPr="00E42003" w:rsidRDefault="001C60C8" w:rsidP="001C60C8">
      <w:pPr>
        <w:overflowPunct/>
        <w:autoSpaceDE/>
        <w:autoSpaceDN/>
        <w:adjustRightInd/>
        <w:ind w:firstLine="708"/>
        <w:jc w:val="both"/>
        <w:textAlignment w:val="auto"/>
        <w:rPr>
          <w:b/>
          <w:sz w:val="24"/>
          <w:szCs w:val="24"/>
        </w:rPr>
      </w:pPr>
      <w:bookmarkStart w:id="1" w:name="_Hlk40270494"/>
      <w:bookmarkEnd w:id="0"/>
      <w:r w:rsidRPr="00E42003">
        <w:rPr>
          <w:bCs/>
          <w:sz w:val="24"/>
          <w:szCs w:val="24"/>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E42003" w:rsidRPr="00E42003">
        <w:rPr>
          <w:bCs/>
          <w:sz w:val="24"/>
          <w:szCs w:val="24"/>
        </w:rPr>
        <w:t>30</w:t>
      </w:r>
      <w:r w:rsidRPr="00E42003">
        <w:rPr>
          <w:bCs/>
          <w:sz w:val="24"/>
          <w:szCs w:val="24"/>
        </w:rPr>
        <w:t>.09.20</w:t>
      </w:r>
      <w:r w:rsidR="00E42003" w:rsidRPr="00E42003">
        <w:rPr>
          <w:bCs/>
          <w:sz w:val="24"/>
          <w:szCs w:val="24"/>
        </w:rPr>
        <w:t>21</w:t>
      </w:r>
      <w:r w:rsidRPr="00E42003">
        <w:rPr>
          <w:bCs/>
          <w:sz w:val="24"/>
          <w:szCs w:val="24"/>
        </w:rPr>
        <w:t xml:space="preserve"> года № 5</w:t>
      </w:r>
      <w:r w:rsidR="00E42003" w:rsidRPr="00E42003">
        <w:rPr>
          <w:bCs/>
          <w:sz w:val="24"/>
          <w:szCs w:val="24"/>
        </w:rPr>
        <w:t>7</w:t>
      </w:r>
      <w:r w:rsidRPr="00E42003">
        <w:rPr>
          <w:bCs/>
          <w:sz w:val="24"/>
          <w:szCs w:val="24"/>
        </w:rPr>
        <w:t>/7, «Об утверждении прогнозного плана (программы) приватизации муниципального имущества города Усолье-Сибирское на 202</w:t>
      </w:r>
      <w:r w:rsidR="00E42003" w:rsidRPr="00E42003">
        <w:rPr>
          <w:bCs/>
          <w:sz w:val="24"/>
          <w:szCs w:val="24"/>
        </w:rPr>
        <w:t>2</w:t>
      </w:r>
      <w:r w:rsidRPr="00E42003">
        <w:rPr>
          <w:bCs/>
          <w:sz w:val="24"/>
          <w:szCs w:val="24"/>
        </w:rPr>
        <w:t xml:space="preserve"> год и плановый период 202</w:t>
      </w:r>
      <w:r w:rsidR="00E42003" w:rsidRPr="00E42003">
        <w:rPr>
          <w:bCs/>
          <w:sz w:val="24"/>
          <w:szCs w:val="24"/>
        </w:rPr>
        <w:t>3</w:t>
      </w:r>
      <w:r w:rsidRPr="00E42003">
        <w:rPr>
          <w:bCs/>
          <w:sz w:val="24"/>
          <w:szCs w:val="24"/>
        </w:rPr>
        <w:t>-202</w:t>
      </w:r>
      <w:r w:rsidR="00E42003" w:rsidRPr="00E42003">
        <w:rPr>
          <w:bCs/>
          <w:sz w:val="24"/>
          <w:szCs w:val="24"/>
        </w:rPr>
        <w:t>4</w:t>
      </w:r>
      <w:r w:rsidRPr="00E42003">
        <w:rPr>
          <w:bCs/>
          <w:sz w:val="24"/>
          <w:szCs w:val="24"/>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E42003" w:rsidRPr="00E42003">
        <w:rPr>
          <w:bCs/>
          <w:sz w:val="24"/>
          <w:szCs w:val="24"/>
        </w:rPr>
        <w:t>26</w:t>
      </w:r>
      <w:r w:rsidRPr="00E42003">
        <w:rPr>
          <w:bCs/>
          <w:sz w:val="24"/>
          <w:szCs w:val="24"/>
        </w:rPr>
        <w:t>.0</w:t>
      </w:r>
      <w:r w:rsidR="00E42003" w:rsidRPr="00E42003">
        <w:rPr>
          <w:bCs/>
          <w:sz w:val="24"/>
          <w:szCs w:val="24"/>
        </w:rPr>
        <w:t>9</w:t>
      </w:r>
      <w:r w:rsidRPr="00E42003">
        <w:rPr>
          <w:bCs/>
          <w:sz w:val="24"/>
          <w:szCs w:val="24"/>
        </w:rPr>
        <w:t>.202</w:t>
      </w:r>
      <w:r w:rsidR="00E42003" w:rsidRPr="00E42003">
        <w:rPr>
          <w:bCs/>
          <w:sz w:val="24"/>
          <w:szCs w:val="24"/>
        </w:rPr>
        <w:t>2</w:t>
      </w:r>
      <w:r w:rsidRPr="00E42003">
        <w:rPr>
          <w:bCs/>
          <w:sz w:val="24"/>
          <w:szCs w:val="24"/>
        </w:rPr>
        <w:t xml:space="preserve"> года №</w:t>
      </w:r>
      <w:r w:rsidR="00647792" w:rsidRPr="00E42003">
        <w:rPr>
          <w:bCs/>
          <w:sz w:val="24"/>
          <w:szCs w:val="24"/>
        </w:rPr>
        <w:t xml:space="preserve"> </w:t>
      </w:r>
      <w:r w:rsidR="00E42003" w:rsidRPr="00E42003">
        <w:rPr>
          <w:bCs/>
          <w:sz w:val="24"/>
          <w:szCs w:val="24"/>
        </w:rPr>
        <w:t>10</w:t>
      </w:r>
      <w:r w:rsidRPr="00E42003">
        <w:rPr>
          <w:bCs/>
          <w:sz w:val="24"/>
          <w:szCs w:val="24"/>
        </w:rPr>
        <w:t xml:space="preserve">, распоряжения администрации города Усолье-Сибирское от </w:t>
      </w:r>
      <w:r w:rsidR="00440DA2" w:rsidRPr="00E33812">
        <w:rPr>
          <w:bCs/>
          <w:sz w:val="24"/>
          <w:szCs w:val="24"/>
        </w:rPr>
        <w:t>2</w:t>
      </w:r>
      <w:r w:rsidR="00E33812" w:rsidRPr="00E33812">
        <w:rPr>
          <w:bCs/>
          <w:sz w:val="24"/>
          <w:szCs w:val="24"/>
        </w:rPr>
        <w:t>8</w:t>
      </w:r>
      <w:r w:rsidRPr="00E33812">
        <w:rPr>
          <w:bCs/>
          <w:sz w:val="24"/>
          <w:szCs w:val="24"/>
        </w:rPr>
        <w:t>.0</w:t>
      </w:r>
      <w:r w:rsidR="00E33812" w:rsidRPr="00E33812">
        <w:rPr>
          <w:bCs/>
          <w:sz w:val="24"/>
          <w:szCs w:val="24"/>
        </w:rPr>
        <w:t>9</w:t>
      </w:r>
      <w:r w:rsidRPr="00E33812">
        <w:rPr>
          <w:bCs/>
          <w:sz w:val="24"/>
          <w:szCs w:val="24"/>
        </w:rPr>
        <w:t>.202</w:t>
      </w:r>
      <w:r w:rsidR="003A54B0">
        <w:rPr>
          <w:bCs/>
          <w:sz w:val="24"/>
          <w:szCs w:val="24"/>
        </w:rPr>
        <w:t>2</w:t>
      </w:r>
      <w:r w:rsidRPr="00E33812">
        <w:rPr>
          <w:bCs/>
          <w:sz w:val="24"/>
          <w:szCs w:val="24"/>
        </w:rPr>
        <w:t xml:space="preserve"> года №</w:t>
      </w:r>
      <w:r w:rsidR="00440DA2" w:rsidRPr="00E33812">
        <w:rPr>
          <w:bCs/>
          <w:sz w:val="24"/>
          <w:szCs w:val="24"/>
        </w:rPr>
        <w:t xml:space="preserve"> 2</w:t>
      </w:r>
      <w:r w:rsidR="00E33812" w:rsidRPr="00E33812">
        <w:rPr>
          <w:bCs/>
          <w:sz w:val="24"/>
          <w:szCs w:val="24"/>
        </w:rPr>
        <w:t>94-ра</w:t>
      </w:r>
      <w:r w:rsidRPr="00E42003">
        <w:rPr>
          <w:bCs/>
          <w:sz w:val="24"/>
          <w:szCs w:val="24"/>
        </w:rPr>
        <w:t xml:space="preserve">  «Об утверждении условий приватизации муниципального имущества», </w:t>
      </w:r>
      <w:r w:rsidR="00647792" w:rsidRPr="00E42003">
        <w:rPr>
          <w:b/>
          <w:bCs/>
          <w:sz w:val="24"/>
          <w:szCs w:val="24"/>
        </w:rPr>
        <w:t>02</w:t>
      </w:r>
      <w:r w:rsidRPr="00E42003">
        <w:rPr>
          <w:b/>
          <w:bCs/>
          <w:sz w:val="24"/>
          <w:szCs w:val="24"/>
        </w:rPr>
        <w:t>.</w:t>
      </w:r>
      <w:r w:rsidR="00647792" w:rsidRPr="00E42003">
        <w:rPr>
          <w:b/>
          <w:bCs/>
          <w:sz w:val="24"/>
          <w:szCs w:val="24"/>
        </w:rPr>
        <w:t>1</w:t>
      </w:r>
      <w:r w:rsidR="00E42003" w:rsidRPr="00E42003">
        <w:rPr>
          <w:b/>
          <w:bCs/>
          <w:sz w:val="24"/>
          <w:szCs w:val="24"/>
        </w:rPr>
        <w:t>1</w:t>
      </w:r>
      <w:r w:rsidRPr="00E42003">
        <w:rPr>
          <w:b/>
          <w:bCs/>
          <w:sz w:val="24"/>
          <w:szCs w:val="24"/>
        </w:rPr>
        <w:t>.202</w:t>
      </w:r>
      <w:r w:rsidR="00E42003" w:rsidRPr="00E42003">
        <w:rPr>
          <w:b/>
          <w:bCs/>
          <w:sz w:val="24"/>
          <w:szCs w:val="24"/>
        </w:rPr>
        <w:t>2</w:t>
      </w:r>
      <w:r w:rsidRPr="00E42003">
        <w:rPr>
          <w:bCs/>
          <w:sz w:val="24"/>
          <w:szCs w:val="24"/>
        </w:rPr>
        <w:t xml:space="preserve"> в </w:t>
      </w:r>
      <w:r w:rsidR="008066C5">
        <w:rPr>
          <w:b/>
          <w:bCs/>
          <w:sz w:val="24"/>
          <w:szCs w:val="24"/>
        </w:rPr>
        <w:t>14</w:t>
      </w:r>
      <w:r w:rsidRPr="00E42003">
        <w:rPr>
          <w:b/>
          <w:bCs/>
          <w:sz w:val="24"/>
          <w:szCs w:val="24"/>
        </w:rPr>
        <w:t xml:space="preserve"> час 00 мин</w:t>
      </w:r>
      <w:r w:rsidRPr="00E42003">
        <w:rPr>
          <w:bCs/>
          <w:sz w:val="24"/>
          <w:szCs w:val="24"/>
        </w:rPr>
        <w:t xml:space="preserve">. по московскому времени. проводит продажу муниципального имущества, собственником которого является  муниципальное образование «город Усолье-Сибирское», </w:t>
      </w:r>
      <w:r w:rsidRPr="00E42003">
        <w:rPr>
          <w:b/>
          <w:bCs/>
          <w:sz w:val="24"/>
          <w:szCs w:val="24"/>
        </w:rPr>
        <w:t>посредством публичного предложения в электронной форме</w:t>
      </w:r>
      <w:r w:rsidRPr="00E42003">
        <w:rPr>
          <w:b/>
          <w:sz w:val="24"/>
          <w:szCs w:val="24"/>
        </w:rPr>
        <w:t>.</w:t>
      </w:r>
    </w:p>
    <w:p w14:paraId="63FA2FCC" w14:textId="77777777" w:rsidR="001C60C8" w:rsidRPr="00E42003" w:rsidRDefault="001C60C8" w:rsidP="001C60C8">
      <w:pPr>
        <w:overflowPunct/>
        <w:ind w:firstLine="708"/>
        <w:jc w:val="both"/>
        <w:textAlignment w:val="auto"/>
        <w:rPr>
          <w:bCs/>
          <w:sz w:val="24"/>
          <w:szCs w:val="24"/>
        </w:rPr>
      </w:pPr>
    </w:p>
    <w:p w14:paraId="10087F2D" w14:textId="77777777" w:rsidR="001C60C8" w:rsidRPr="00E42003" w:rsidRDefault="001C60C8" w:rsidP="001C60C8">
      <w:pPr>
        <w:overflowPunct/>
        <w:ind w:firstLine="708"/>
        <w:jc w:val="both"/>
        <w:textAlignment w:val="auto"/>
        <w:rPr>
          <w:bCs/>
          <w:sz w:val="24"/>
          <w:szCs w:val="24"/>
        </w:rPr>
      </w:pPr>
      <w:r w:rsidRPr="00E42003">
        <w:rPr>
          <w:bCs/>
          <w:sz w:val="24"/>
          <w:szCs w:val="24"/>
        </w:rPr>
        <w:t>Комитет по управлению муниципальным имуществом администрации города Усолье-Сибирское</w:t>
      </w:r>
    </w:p>
    <w:p w14:paraId="3103A190" w14:textId="77777777" w:rsidR="001C60C8" w:rsidRPr="00E42003" w:rsidRDefault="001C60C8" w:rsidP="001C60C8">
      <w:pPr>
        <w:overflowPunct/>
        <w:ind w:firstLine="708"/>
        <w:jc w:val="both"/>
        <w:textAlignment w:val="auto"/>
        <w:rPr>
          <w:bCs/>
          <w:sz w:val="24"/>
          <w:szCs w:val="24"/>
        </w:rPr>
      </w:pPr>
      <w:r w:rsidRPr="00E42003">
        <w:rPr>
          <w:bCs/>
          <w:sz w:val="24"/>
          <w:szCs w:val="24"/>
        </w:rPr>
        <w:t>Место нахождения: 665452, Иркутская область, г. Усолье-Сибирское, ул. Ватутина, 10;</w:t>
      </w:r>
    </w:p>
    <w:p w14:paraId="7359DE56" w14:textId="77777777" w:rsidR="001C60C8" w:rsidRPr="00E42003" w:rsidRDefault="001C60C8" w:rsidP="001C60C8">
      <w:pPr>
        <w:overflowPunct/>
        <w:ind w:firstLine="708"/>
        <w:jc w:val="both"/>
        <w:textAlignment w:val="auto"/>
        <w:rPr>
          <w:bCs/>
          <w:sz w:val="24"/>
          <w:szCs w:val="24"/>
        </w:rPr>
      </w:pPr>
      <w:r w:rsidRPr="00E42003">
        <w:rPr>
          <w:bCs/>
          <w:sz w:val="24"/>
          <w:szCs w:val="24"/>
        </w:rPr>
        <w:t>Почтовый адрес: 665452, Иркутская область, г.Усолье-Сибирское, ул. Ватутина, 10;</w:t>
      </w:r>
    </w:p>
    <w:p w14:paraId="59B37EF4" w14:textId="77777777" w:rsidR="001C60C8" w:rsidRPr="00E42003" w:rsidRDefault="001C60C8" w:rsidP="001C60C8">
      <w:pPr>
        <w:overflowPunct/>
        <w:ind w:firstLine="708"/>
        <w:jc w:val="both"/>
        <w:textAlignment w:val="auto"/>
        <w:rPr>
          <w:bCs/>
          <w:sz w:val="24"/>
          <w:szCs w:val="24"/>
        </w:rPr>
      </w:pPr>
      <w:r w:rsidRPr="00E42003">
        <w:rPr>
          <w:bCs/>
          <w:sz w:val="24"/>
          <w:szCs w:val="24"/>
        </w:rPr>
        <w:t>Ответственное лицо Продавца по вопросам проведения продажи</w:t>
      </w:r>
      <w:r w:rsidRPr="00E42003">
        <w:rPr>
          <w:b/>
          <w:bCs/>
          <w:sz w:val="24"/>
          <w:szCs w:val="24"/>
        </w:rPr>
        <w:t xml:space="preserve"> </w:t>
      </w:r>
      <w:r w:rsidRPr="00E42003">
        <w:rPr>
          <w:bCs/>
          <w:sz w:val="24"/>
          <w:szCs w:val="24"/>
        </w:rPr>
        <w:t xml:space="preserve">посредством публичного предложения: </w:t>
      </w:r>
    </w:p>
    <w:p w14:paraId="561A3E44" w14:textId="77777777" w:rsidR="001C60C8" w:rsidRPr="00E42003" w:rsidRDefault="001C60C8" w:rsidP="001C60C8">
      <w:pPr>
        <w:overflowPunct/>
        <w:ind w:firstLine="708"/>
        <w:jc w:val="both"/>
        <w:textAlignment w:val="auto"/>
        <w:rPr>
          <w:bCs/>
          <w:sz w:val="24"/>
          <w:szCs w:val="24"/>
        </w:rPr>
      </w:pPr>
      <w:r w:rsidRPr="00E42003">
        <w:rPr>
          <w:bCs/>
          <w:sz w:val="24"/>
          <w:szCs w:val="24"/>
        </w:rPr>
        <w:t>Горр Ирина Сергеевна</w:t>
      </w:r>
    </w:p>
    <w:p w14:paraId="47D3988F" w14:textId="4B71C2F8" w:rsidR="001C60C8" w:rsidRPr="00E42003" w:rsidRDefault="001C60C8" w:rsidP="001C60C8">
      <w:pPr>
        <w:overflowPunct/>
        <w:ind w:firstLine="708"/>
        <w:jc w:val="both"/>
        <w:textAlignment w:val="auto"/>
        <w:rPr>
          <w:bCs/>
          <w:sz w:val="24"/>
          <w:szCs w:val="24"/>
        </w:rPr>
      </w:pPr>
      <w:r w:rsidRPr="00E42003">
        <w:rPr>
          <w:bCs/>
          <w:sz w:val="24"/>
          <w:szCs w:val="24"/>
        </w:rPr>
        <w:t xml:space="preserve">тел. + 7 (39543) 6-31-64, </w:t>
      </w:r>
      <w:r w:rsidRPr="00E42003">
        <w:rPr>
          <w:bCs/>
          <w:sz w:val="24"/>
          <w:szCs w:val="24"/>
          <w:lang w:val="en-US"/>
        </w:rPr>
        <w:t>e</w:t>
      </w:r>
      <w:r w:rsidRPr="00E42003">
        <w:rPr>
          <w:bCs/>
          <w:sz w:val="24"/>
          <w:szCs w:val="24"/>
        </w:rPr>
        <w:t>-</w:t>
      </w:r>
      <w:r w:rsidRPr="00E42003">
        <w:rPr>
          <w:bCs/>
          <w:sz w:val="24"/>
          <w:szCs w:val="24"/>
          <w:lang w:val="en-US"/>
        </w:rPr>
        <w:t>mail</w:t>
      </w:r>
      <w:r w:rsidRPr="00E42003">
        <w:rPr>
          <w:bCs/>
          <w:sz w:val="24"/>
          <w:szCs w:val="24"/>
        </w:rPr>
        <w:t xml:space="preserve">: </w:t>
      </w:r>
      <w:r w:rsidRPr="00E42003">
        <w:rPr>
          <w:bCs/>
          <w:sz w:val="24"/>
          <w:szCs w:val="24"/>
          <w:lang w:val="en-US"/>
        </w:rPr>
        <w:t>kumi</w:t>
      </w:r>
      <w:r w:rsidRPr="00E42003">
        <w:rPr>
          <w:bCs/>
          <w:sz w:val="24"/>
          <w:szCs w:val="24"/>
        </w:rPr>
        <w:t>37@</w:t>
      </w:r>
      <w:r w:rsidRPr="00E42003">
        <w:rPr>
          <w:bCs/>
          <w:sz w:val="24"/>
          <w:szCs w:val="24"/>
          <w:lang w:val="en-US"/>
        </w:rPr>
        <w:t>yandex</w:t>
      </w:r>
      <w:r w:rsidRPr="00E42003">
        <w:rPr>
          <w:bCs/>
          <w:sz w:val="24"/>
          <w:szCs w:val="24"/>
        </w:rPr>
        <w:t>.</w:t>
      </w:r>
      <w:r w:rsidRPr="00E42003">
        <w:rPr>
          <w:bCs/>
          <w:sz w:val="24"/>
          <w:szCs w:val="24"/>
          <w:lang w:val="en-US"/>
        </w:rPr>
        <w:t>ru</w:t>
      </w:r>
      <w:r w:rsidRPr="00E42003">
        <w:rPr>
          <w:bCs/>
          <w:sz w:val="24"/>
          <w:szCs w:val="24"/>
        </w:rPr>
        <w:t>.</w:t>
      </w:r>
    </w:p>
    <w:p w14:paraId="1B908855" w14:textId="77777777" w:rsidR="001C60C8" w:rsidRPr="00E42003" w:rsidRDefault="001C60C8" w:rsidP="001C60C8">
      <w:pPr>
        <w:overflowPunct/>
        <w:ind w:firstLine="708"/>
        <w:jc w:val="both"/>
        <w:textAlignment w:val="auto"/>
        <w:rPr>
          <w:bCs/>
          <w:sz w:val="24"/>
          <w:szCs w:val="24"/>
        </w:rPr>
      </w:pPr>
      <w:r w:rsidRPr="00E42003">
        <w:rPr>
          <w:bCs/>
          <w:sz w:val="24"/>
          <w:szCs w:val="24"/>
        </w:rPr>
        <w:t xml:space="preserve">График работы: ежедневно с 08.00 до 17.00 (кроме субботы, воскресенья), </w:t>
      </w:r>
    </w:p>
    <w:p w14:paraId="12CAEB51" w14:textId="77777777" w:rsidR="001C60C8" w:rsidRPr="00E42003" w:rsidRDefault="001C60C8" w:rsidP="001C60C8">
      <w:pPr>
        <w:overflowPunct/>
        <w:ind w:firstLine="708"/>
        <w:jc w:val="both"/>
        <w:textAlignment w:val="auto"/>
        <w:rPr>
          <w:bCs/>
          <w:sz w:val="24"/>
          <w:szCs w:val="24"/>
        </w:rPr>
      </w:pPr>
      <w:r w:rsidRPr="00E42003">
        <w:rPr>
          <w:bCs/>
          <w:sz w:val="24"/>
          <w:szCs w:val="24"/>
        </w:rPr>
        <w:t>перерыв с 12.00 до 13.00.</w:t>
      </w:r>
    </w:p>
    <w:p w14:paraId="0DB22C04" w14:textId="77777777" w:rsidR="001C60C8" w:rsidRPr="00E42003" w:rsidRDefault="001C60C8" w:rsidP="001C60C8">
      <w:pPr>
        <w:overflowPunct/>
        <w:ind w:firstLine="708"/>
        <w:jc w:val="both"/>
        <w:textAlignment w:val="auto"/>
        <w:rPr>
          <w:bCs/>
          <w:sz w:val="24"/>
          <w:szCs w:val="24"/>
        </w:rPr>
      </w:pPr>
    </w:p>
    <w:p w14:paraId="074F41AA" w14:textId="77777777" w:rsidR="001C60C8" w:rsidRPr="00E42003" w:rsidRDefault="001C60C8" w:rsidP="001C60C8">
      <w:pPr>
        <w:overflowPunct/>
        <w:ind w:firstLine="708"/>
        <w:jc w:val="both"/>
        <w:textAlignment w:val="auto"/>
        <w:rPr>
          <w:bCs/>
          <w:sz w:val="24"/>
          <w:szCs w:val="24"/>
        </w:rPr>
      </w:pPr>
      <w:r w:rsidRPr="00E42003">
        <w:rPr>
          <w:bCs/>
          <w:sz w:val="24"/>
          <w:szCs w:val="24"/>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696D0AE" w14:textId="77777777" w:rsidR="001C60C8" w:rsidRPr="00E42003" w:rsidRDefault="001C60C8" w:rsidP="001C60C8">
      <w:pPr>
        <w:overflowPunct/>
        <w:ind w:firstLine="708"/>
        <w:jc w:val="both"/>
        <w:textAlignment w:val="auto"/>
        <w:rPr>
          <w:bCs/>
          <w:sz w:val="24"/>
          <w:szCs w:val="24"/>
        </w:rPr>
      </w:pPr>
      <w:r w:rsidRPr="00E42003">
        <w:rPr>
          <w:bCs/>
          <w:sz w:val="24"/>
          <w:szCs w:val="24"/>
        </w:rPr>
        <w:t>Место нахождения: 127006, г. Москва, ул. Долгоруковская, д. 38, стр. 1.</w:t>
      </w:r>
    </w:p>
    <w:p w14:paraId="62D06658" w14:textId="77777777" w:rsidR="001C60C8" w:rsidRPr="00E42003" w:rsidRDefault="001C60C8" w:rsidP="001C60C8">
      <w:pPr>
        <w:overflowPunct/>
        <w:ind w:firstLine="708"/>
        <w:jc w:val="both"/>
        <w:textAlignment w:val="auto"/>
        <w:rPr>
          <w:bCs/>
          <w:sz w:val="24"/>
          <w:szCs w:val="24"/>
        </w:rPr>
      </w:pPr>
      <w:r w:rsidRPr="00E42003">
        <w:rPr>
          <w:bCs/>
          <w:sz w:val="24"/>
          <w:szCs w:val="24"/>
        </w:rPr>
        <w:t xml:space="preserve">Сайт: www.rts-tender.ru </w:t>
      </w:r>
    </w:p>
    <w:p w14:paraId="6FF33494" w14:textId="77777777" w:rsidR="001C60C8" w:rsidRPr="00E42003" w:rsidRDefault="001C60C8" w:rsidP="001C60C8">
      <w:pPr>
        <w:overflowPunct/>
        <w:ind w:firstLine="708"/>
        <w:jc w:val="both"/>
        <w:textAlignment w:val="auto"/>
        <w:rPr>
          <w:bCs/>
          <w:sz w:val="24"/>
          <w:szCs w:val="24"/>
        </w:rPr>
      </w:pPr>
      <w:r w:rsidRPr="00E42003">
        <w:rPr>
          <w:bCs/>
          <w:sz w:val="24"/>
          <w:szCs w:val="24"/>
        </w:rPr>
        <w:t xml:space="preserve">Адрес электронной почты: iSupport@rts-tender.ru </w:t>
      </w:r>
    </w:p>
    <w:p w14:paraId="60350035" w14:textId="77777777" w:rsidR="001C60C8" w:rsidRPr="00E42003" w:rsidRDefault="001C60C8" w:rsidP="001C60C8">
      <w:pPr>
        <w:overflowPunct/>
        <w:ind w:firstLine="708"/>
        <w:jc w:val="both"/>
        <w:textAlignment w:val="auto"/>
        <w:rPr>
          <w:bCs/>
          <w:sz w:val="24"/>
          <w:szCs w:val="24"/>
        </w:rPr>
      </w:pPr>
      <w:r w:rsidRPr="00E42003">
        <w:rPr>
          <w:bCs/>
          <w:sz w:val="24"/>
          <w:szCs w:val="24"/>
        </w:rPr>
        <w:t>тел.: +7 (499) 653-55-00, +7 (800) 500-7-500, факс: +7 (495) 733-95-19.</w:t>
      </w:r>
    </w:p>
    <w:p w14:paraId="6C55E790" w14:textId="77777777" w:rsidR="001C60C8" w:rsidRPr="00E42003" w:rsidRDefault="001C60C8" w:rsidP="001C60C8">
      <w:pPr>
        <w:overflowPunct/>
        <w:ind w:firstLine="708"/>
        <w:jc w:val="both"/>
        <w:textAlignment w:val="auto"/>
        <w:rPr>
          <w:bCs/>
          <w:sz w:val="24"/>
          <w:szCs w:val="24"/>
        </w:rPr>
      </w:pPr>
    </w:p>
    <w:p w14:paraId="36A1783F" w14:textId="77777777" w:rsidR="001C60C8" w:rsidRPr="00E42003" w:rsidRDefault="001C60C8" w:rsidP="001C60C8">
      <w:pPr>
        <w:overflowPunct/>
        <w:ind w:firstLine="708"/>
        <w:jc w:val="both"/>
        <w:textAlignment w:val="auto"/>
        <w:rPr>
          <w:sz w:val="24"/>
          <w:szCs w:val="24"/>
        </w:rPr>
      </w:pPr>
    </w:p>
    <w:p w14:paraId="0D32CCEA" w14:textId="77777777" w:rsidR="00E42003" w:rsidRPr="00E42003" w:rsidRDefault="001C60C8" w:rsidP="00E42003">
      <w:pPr>
        <w:overflowPunct/>
        <w:autoSpaceDE/>
        <w:autoSpaceDN/>
        <w:adjustRightInd/>
        <w:ind w:right="72" w:firstLine="708"/>
        <w:jc w:val="both"/>
        <w:textAlignment w:val="auto"/>
        <w:rPr>
          <w:sz w:val="24"/>
          <w:szCs w:val="24"/>
        </w:rPr>
      </w:pPr>
      <w:r w:rsidRPr="00E42003">
        <w:rPr>
          <w:b/>
          <w:color w:val="000000"/>
          <w:sz w:val="24"/>
          <w:szCs w:val="24"/>
          <w:u w:val="single"/>
        </w:rPr>
        <w:t>Лот № 1</w:t>
      </w:r>
      <w:r w:rsidRPr="00E42003">
        <w:rPr>
          <w:color w:val="000000"/>
          <w:sz w:val="24"/>
          <w:szCs w:val="24"/>
        </w:rPr>
        <w:t xml:space="preserve"> – </w:t>
      </w:r>
      <w:r w:rsidR="00E42003" w:rsidRPr="00E42003">
        <w:rPr>
          <w:sz w:val="24"/>
          <w:szCs w:val="24"/>
        </w:rPr>
        <w:t>столярный цех с бытовыми помещениями – кирпично-панельное здание, нежилое, этажность 1, общая площадь 593,79 кв.м.,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70EBE5BA"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24D8FDAB"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 xml:space="preserve">Собственник имущества – муниципальное образование «город Усолье-Сибирское».      </w:t>
      </w:r>
    </w:p>
    <w:p w14:paraId="33884E95"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Способ приватизации – продажа посредством публичного предложения в электронной форме, торговая площадка РТС-Тендер.</w:t>
      </w:r>
    </w:p>
    <w:p w14:paraId="0F3B6C38"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Цена первоначального предложения – 3 135 691,00 руб. (Три миллиона сто тридцать пять тысяч шестьсот девяносто один руб. 00 коп.) без учета;</w:t>
      </w:r>
    </w:p>
    <w:p w14:paraId="75B35BC2"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Цена отсечения – 1 567 845, 50 руб. (Один миллион пятьсот шестьдесят семь тысяч восемьсот сорок пять руб. 50 коп.);</w:t>
      </w:r>
    </w:p>
    <w:p w14:paraId="7CD42340"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Размер задатка – 627 138, 20 руб. (Шестьсот двадцать семь тысяч сто тридцать восемь руб. 20 коп.);</w:t>
      </w:r>
    </w:p>
    <w:p w14:paraId="71593F2A" w14:textId="7889CBD2"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lastRenderedPageBreak/>
        <w:t>Шаг понижения – 313 569,10 руб. (Триста тринадцать тысяч</w:t>
      </w:r>
      <w:r w:rsidR="00AE711E">
        <w:rPr>
          <w:sz w:val="24"/>
          <w:szCs w:val="24"/>
        </w:rPr>
        <w:t xml:space="preserve"> пятьсот шестьдесят девять</w:t>
      </w:r>
      <w:r w:rsidRPr="00E42003">
        <w:rPr>
          <w:sz w:val="24"/>
          <w:szCs w:val="24"/>
        </w:rPr>
        <w:t xml:space="preserve"> руб. 10 коп.).</w:t>
      </w:r>
    </w:p>
    <w:p w14:paraId="07D92446" w14:textId="77777777" w:rsidR="00E42003" w:rsidRPr="00E42003" w:rsidRDefault="00E42003" w:rsidP="00E42003">
      <w:pPr>
        <w:overflowPunct/>
        <w:autoSpaceDE/>
        <w:autoSpaceDN/>
        <w:adjustRightInd/>
        <w:ind w:right="72" w:firstLine="708"/>
        <w:jc w:val="both"/>
        <w:textAlignment w:val="auto"/>
        <w:rPr>
          <w:sz w:val="24"/>
          <w:szCs w:val="24"/>
        </w:rPr>
      </w:pPr>
      <w:r w:rsidRPr="00E42003">
        <w:rPr>
          <w:sz w:val="24"/>
          <w:szCs w:val="24"/>
        </w:rPr>
        <w:t>Шаг аукциона – 156 784,55 руб. (Сто пятьдесят шесть тысяч семьсот восемьдесят четыре руб. 55 коп.).</w:t>
      </w:r>
    </w:p>
    <w:p w14:paraId="698A2CDC" w14:textId="30514834" w:rsidR="00647792" w:rsidRPr="00E42003" w:rsidRDefault="00E42003" w:rsidP="00E42003">
      <w:pPr>
        <w:overflowPunct/>
        <w:autoSpaceDE/>
        <w:autoSpaceDN/>
        <w:adjustRightInd/>
        <w:ind w:right="72" w:firstLine="708"/>
        <w:jc w:val="both"/>
        <w:textAlignment w:val="auto"/>
        <w:rPr>
          <w:sz w:val="24"/>
          <w:szCs w:val="24"/>
        </w:rPr>
      </w:pPr>
      <w:r w:rsidRPr="00E42003">
        <w:rPr>
          <w:sz w:val="24"/>
          <w:szCs w:val="24"/>
        </w:rPr>
        <w:t>Форма и срок платежа – единовременный платёж в течение одного дня с момента заключения договора купли-продажи.</w:t>
      </w:r>
    </w:p>
    <w:p w14:paraId="267FDC4D" w14:textId="0BDE4859" w:rsidR="001C60C8" w:rsidRPr="00E42003" w:rsidRDefault="001C60C8" w:rsidP="001C60C8">
      <w:pPr>
        <w:ind w:firstLine="708"/>
        <w:jc w:val="both"/>
        <w:rPr>
          <w:sz w:val="24"/>
          <w:szCs w:val="24"/>
        </w:rPr>
      </w:pPr>
      <w:r w:rsidRPr="00E42003">
        <w:rPr>
          <w:sz w:val="24"/>
          <w:szCs w:val="24"/>
        </w:rPr>
        <w:t>Для обеспечения доступа к участию в электронной продаже посредством публичного предложения 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2334686" w14:textId="77777777" w:rsidR="001C60C8" w:rsidRPr="00E42003" w:rsidRDefault="001C60C8" w:rsidP="001C60C8">
      <w:pPr>
        <w:ind w:firstLine="708"/>
        <w:jc w:val="both"/>
        <w:rPr>
          <w:sz w:val="24"/>
          <w:szCs w:val="24"/>
        </w:rPr>
      </w:pPr>
      <w:r w:rsidRPr="00E42003">
        <w:rPr>
          <w:sz w:val="24"/>
          <w:szCs w:val="24"/>
        </w:rPr>
        <w:t>Дата и время регистрации на электронной площадке претендентов на участие в электронной продаже посредством публичного предложения осуществляется ежедневно, круглосуточно, но не позднее даты и времени окончания подачи (приема) заявок, указанных в извещении.</w:t>
      </w:r>
    </w:p>
    <w:p w14:paraId="54254045" w14:textId="77777777" w:rsidR="001C60C8" w:rsidRPr="00E42003" w:rsidRDefault="001C60C8" w:rsidP="001C60C8">
      <w:pPr>
        <w:ind w:firstLine="708"/>
        <w:jc w:val="both"/>
        <w:rPr>
          <w:sz w:val="24"/>
          <w:szCs w:val="24"/>
        </w:rPr>
      </w:pPr>
      <w:r w:rsidRPr="00E42003">
        <w:rPr>
          <w:sz w:val="24"/>
          <w:szCs w:val="24"/>
        </w:rPr>
        <w:t>Регистрация на электронной площадке осуществляется без взимания платы.</w:t>
      </w:r>
    </w:p>
    <w:p w14:paraId="341F7CBF" w14:textId="77777777" w:rsidR="001C60C8" w:rsidRPr="00E42003" w:rsidRDefault="001C60C8" w:rsidP="001C60C8">
      <w:pPr>
        <w:ind w:firstLine="708"/>
        <w:jc w:val="both"/>
        <w:rPr>
          <w:sz w:val="24"/>
          <w:szCs w:val="24"/>
        </w:rPr>
      </w:pPr>
      <w:r w:rsidRPr="00E42003">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7017185" w14:textId="77777777" w:rsidR="001C60C8" w:rsidRPr="00E42003" w:rsidRDefault="001C60C8" w:rsidP="001C60C8">
      <w:pPr>
        <w:ind w:firstLine="708"/>
        <w:jc w:val="both"/>
        <w:rPr>
          <w:sz w:val="24"/>
          <w:szCs w:val="24"/>
        </w:rPr>
      </w:pPr>
      <w:r w:rsidRPr="00E42003">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E42003">
        <w:rPr>
          <w:rFonts w:eastAsia="Calibri"/>
          <w:color w:val="000000"/>
          <w:sz w:val="24"/>
          <w:szCs w:val="24"/>
          <w:lang w:eastAsia="en-US"/>
        </w:rPr>
        <w:t xml:space="preserve"> </w:t>
      </w:r>
      <w:hyperlink r:id="rId7" w:history="1">
        <w:r w:rsidRPr="00E42003">
          <w:rPr>
            <w:rFonts w:eastAsia="Calibri"/>
            <w:color w:val="0000FF"/>
            <w:sz w:val="24"/>
            <w:szCs w:val="24"/>
            <w:u w:val="single"/>
            <w:lang w:eastAsia="en-US"/>
          </w:rPr>
          <w:t>http://</w:t>
        </w:r>
        <w:r w:rsidRPr="00E42003">
          <w:rPr>
            <w:rFonts w:eastAsia="Calibri"/>
            <w:color w:val="0000FF"/>
            <w:sz w:val="24"/>
            <w:szCs w:val="24"/>
            <w:u w:val="single"/>
            <w:lang w:val="en-US" w:eastAsia="en-US"/>
          </w:rPr>
          <w:t>help</w:t>
        </w:r>
        <w:r w:rsidRPr="00E42003">
          <w:rPr>
            <w:rFonts w:eastAsia="Calibri"/>
            <w:color w:val="0000FF"/>
            <w:sz w:val="24"/>
            <w:szCs w:val="24"/>
            <w:u w:val="single"/>
            <w:lang w:eastAsia="en-US"/>
          </w:rPr>
          <w:t>.rts-tender.ru/</w:t>
        </w:r>
      </w:hyperlink>
      <w:r w:rsidRPr="00E42003">
        <w:rPr>
          <w:sz w:val="24"/>
          <w:szCs w:val="24"/>
        </w:rPr>
        <w:t>.</w:t>
      </w:r>
    </w:p>
    <w:p w14:paraId="4D6CD5C1" w14:textId="77777777" w:rsidR="001C60C8" w:rsidRPr="00E42003" w:rsidRDefault="001C60C8" w:rsidP="001C60C8">
      <w:pPr>
        <w:ind w:firstLine="708"/>
        <w:jc w:val="both"/>
        <w:rPr>
          <w:b/>
          <w:color w:val="FF0000"/>
          <w:sz w:val="24"/>
          <w:szCs w:val="24"/>
        </w:rPr>
      </w:pPr>
      <w:r w:rsidRPr="00E42003">
        <w:rPr>
          <w:b/>
          <w:color w:val="FF0000"/>
          <w:sz w:val="24"/>
          <w:szCs w:val="24"/>
        </w:rPr>
        <w:t xml:space="preserve">         </w:t>
      </w:r>
    </w:p>
    <w:p w14:paraId="6351302B" w14:textId="77777777" w:rsidR="001C60C8" w:rsidRPr="00E42003" w:rsidRDefault="001C60C8" w:rsidP="001C60C8">
      <w:pPr>
        <w:widowControl w:val="0"/>
        <w:overflowPunct/>
        <w:autoSpaceDE/>
        <w:autoSpaceDN/>
        <w:adjustRightInd/>
        <w:ind w:firstLine="708"/>
        <w:jc w:val="center"/>
        <w:textAlignment w:val="auto"/>
        <w:rPr>
          <w:b/>
          <w:caps/>
          <w:sz w:val="24"/>
          <w:szCs w:val="24"/>
        </w:rPr>
      </w:pPr>
      <w:r w:rsidRPr="00E42003">
        <w:rPr>
          <w:b/>
          <w:caps/>
          <w:sz w:val="24"/>
          <w:szCs w:val="24"/>
        </w:rPr>
        <w:t xml:space="preserve"> Сроки подачи заявок, дата, время проведения продажи</w:t>
      </w:r>
    </w:p>
    <w:p w14:paraId="3CB1C068" w14:textId="3112985A" w:rsidR="001C60C8" w:rsidRPr="00E42003" w:rsidRDefault="001C60C8" w:rsidP="001C60C8">
      <w:pPr>
        <w:widowControl w:val="0"/>
        <w:overflowPunct/>
        <w:autoSpaceDE/>
        <w:autoSpaceDN/>
        <w:adjustRightInd/>
        <w:ind w:firstLine="708"/>
        <w:jc w:val="both"/>
        <w:textAlignment w:val="auto"/>
        <w:rPr>
          <w:bCs/>
          <w:sz w:val="24"/>
          <w:szCs w:val="24"/>
        </w:rPr>
      </w:pPr>
      <w:r w:rsidRPr="00E42003">
        <w:rPr>
          <w:bCs/>
          <w:sz w:val="24"/>
          <w:szCs w:val="24"/>
        </w:rPr>
        <w:t xml:space="preserve">Указанное в настоящем информационном сообщении время – </w:t>
      </w:r>
      <w:r w:rsidR="008066C5">
        <w:rPr>
          <w:b/>
          <w:bCs/>
          <w:sz w:val="24"/>
          <w:szCs w:val="24"/>
        </w:rPr>
        <w:t>местное</w:t>
      </w:r>
      <w:r w:rsidRPr="00E42003">
        <w:rPr>
          <w:bCs/>
          <w:sz w:val="24"/>
          <w:szCs w:val="24"/>
        </w:rPr>
        <w:t>.</w:t>
      </w:r>
    </w:p>
    <w:p w14:paraId="0A2F2702" w14:textId="77777777" w:rsidR="001C60C8" w:rsidRPr="00E42003" w:rsidRDefault="001C60C8" w:rsidP="001C60C8">
      <w:pPr>
        <w:widowControl w:val="0"/>
        <w:overflowPunct/>
        <w:autoSpaceDE/>
        <w:autoSpaceDN/>
        <w:adjustRightInd/>
        <w:ind w:firstLine="708"/>
        <w:jc w:val="both"/>
        <w:textAlignment w:val="auto"/>
        <w:rPr>
          <w:bCs/>
          <w:sz w:val="24"/>
          <w:szCs w:val="24"/>
        </w:rPr>
      </w:pPr>
      <w:r w:rsidRPr="00E42003">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DF8274E" w14:textId="77777777" w:rsidR="001C60C8" w:rsidRPr="00E42003" w:rsidRDefault="001C60C8" w:rsidP="001C60C8">
      <w:pPr>
        <w:widowControl w:val="0"/>
        <w:overflowPunct/>
        <w:autoSpaceDE/>
        <w:autoSpaceDN/>
        <w:adjustRightInd/>
        <w:ind w:firstLine="708"/>
        <w:jc w:val="both"/>
        <w:textAlignment w:val="auto"/>
        <w:rPr>
          <w:b/>
          <w:bCs/>
          <w:sz w:val="24"/>
          <w:szCs w:val="24"/>
        </w:rPr>
      </w:pPr>
      <w:r w:rsidRPr="00E42003">
        <w:rPr>
          <w:rFonts w:eastAsia="Calibri"/>
          <w:b/>
          <w:sz w:val="24"/>
          <w:szCs w:val="24"/>
        </w:rPr>
        <w:t>Место подачи (приема) заявок: электронная площадка www.rts-tender.ru.</w:t>
      </w:r>
    </w:p>
    <w:p w14:paraId="4408C24A" w14:textId="0F8D2B8B" w:rsidR="001C60C8" w:rsidRPr="00E42003" w:rsidRDefault="001C60C8" w:rsidP="001C60C8">
      <w:pPr>
        <w:widowControl w:val="0"/>
        <w:overflowPunct/>
        <w:autoSpaceDE/>
        <w:autoSpaceDN/>
        <w:adjustRightInd/>
        <w:ind w:firstLine="708"/>
        <w:jc w:val="both"/>
        <w:textAlignment w:val="auto"/>
        <w:rPr>
          <w:bCs/>
          <w:sz w:val="24"/>
          <w:szCs w:val="24"/>
        </w:rPr>
      </w:pPr>
      <w:r w:rsidRPr="00E42003">
        <w:rPr>
          <w:b/>
          <w:sz w:val="24"/>
          <w:szCs w:val="24"/>
        </w:rPr>
        <w:t xml:space="preserve">Начало приема заявок </w:t>
      </w:r>
      <w:r w:rsidRPr="00E42003">
        <w:rPr>
          <w:sz w:val="24"/>
          <w:szCs w:val="24"/>
        </w:rPr>
        <w:t xml:space="preserve">на участие в продаже – </w:t>
      </w:r>
      <w:r w:rsidRPr="00E42003">
        <w:rPr>
          <w:b/>
          <w:sz w:val="24"/>
          <w:szCs w:val="24"/>
        </w:rPr>
        <w:t>с 0</w:t>
      </w:r>
      <w:r w:rsidR="007661A5">
        <w:rPr>
          <w:b/>
          <w:sz w:val="24"/>
          <w:szCs w:val="24"/>
        </w:rPr>
        <w:t>8</w:t>
      </w:r>
      <w:r w:rsidRPr="00E42003">
        <w:rPr>
          <w:b/>
          <w:sz w:val="24"/>
          <w:szCs w:val="24"/>
        </w:rPr>
        <w:t xml:space="preserve">.00 час. </w:t>
      </w:r>
      <w:r w:rsidR="007661A5">
        <w:rPr>
          <w:b/>
          <w:sz w:val="24"/>
          <w:szCs w:val="24"/>
        </w:rPr>
        <w:t>30</w:t>
      </w:r>
      <w:r w:rsidRPr="00E42003">
        <w:rPr>
          <w:b/>
          <w:sz w:val="24"/>
          <w:szCs w:val="24"/>
        </w:rPr>
        <w:t>.0</w:t>
      </w:r>
      <w:r w:rsidR="007661A5">
        <w:rPr>
          <w:b/>
          <w:sz w:val="24"/>
          <w:szCs w:val="24"/>
        </w:rPr>
        <w:t>9</w:t>
      </w:r>
      <w:r w:rsidRPr="00E42003">
        <w:rPr>
          <w:b/>
          <w:sz w:val="24"/>
          <w:szCs w:val="24"/>
        </w:rPr>
        <w:t>.202</w:t>
      </w:r>
      <w:r w:rsidR="007661A5">
        <w:rPr>
          <w:b/>
          <w:sz w:val="24"/>
          <w:szCs w:val="24"/>
        </w:rPr>
        <w:t>2</w:t>
      </w:r>
      <w:r w:rsidRPr="00E42003">
        <w:rPr>
          <w:b/>
          <w:sz w:val="24"/>
          <w:szCs w:val="24"/>
        </w:rPr>
        <w:t xml:space="preserve"> года.</w:t>
      </w:r>
      <w:r w:rsidRPr="00E42003">
        <w:rPr>
          <w:sz w:val="24"/>
          <w:szCs w:val="24"/>
        </w:rPr>
        <w:t xml:space="preserve"> </w:t>
      </w:r>
    </w:p>
    <w:p w14:paraId="1F125A64" w14:textId="6EF7B247" w:rsidR="001C60C8" w:rsidRPr="00E42003" w:rsidRDefault="001C60C8" w:rsidP="001C60C8">
      <w:pPr>
        <w:widowControl w:val="0"/>
        <w:overflowPunct/>
        <w:autoSpaceDE/>
        <w:autoSpaceDN/>
        <w:adjustRightInd/>
        <w:ind w:firstLine="708"/>
        <w:jc w:val="both"/>
        <w:textAlignment w:val="auto"/>
        <w:rPr>
          <w:bCs/>
          <w:sz w:val="24"/>
          <w:szCs w:val="24"/>
        </w:rPr>
      </w:pPr>
      <w:r w:rsidRPr="00E42003">
        <w:rPr>
          <w:b/>
          <w:sz w:val="24"/>
          <w:szCs w:val="24"/>
        </w:rPr>
        <w:t xml:space="preserve">Окончание приема заявок </w:t>
      </w:r>
      <w:r w:rsidRPr="00E42003">
        <w:rPr>
          <w:sz w:val="24"/>
          <w:szCs w:val="24"/>
        </w:rPr>
        <w:t>на участие в продаже</w:t>
      </w:r>
      <w:r w:rsidRPr="00E42003">
        <w:rPr>
          <w:b/>
          <w:sz w:val="24"/>
          <w:szCs w:val="24"/>
        </w:rPr>
        <w:t xml:space="preserve"> </w:t>
      </w:r>
      <w:r w:rsidRPr="00E42003">
        <w:rPr>
          <w:sz w:val="24"/>
          <w:szCs w:val="24"/>
        </w:rPr>
        <w:t xml:space="preserve">– </w:t>
      </w:r>
      <w:r w:rsidRPr="00E42003">
        <w:rPr>
          <w:b/>
          <w:sz w:val="24"/>
          <w:szCs w:val="24"/>
        </w:rPr>
        <w:t xml:space="preserve">в </w:t>
      </w:r>
      <w:r w:rsidR="007661A5">
        <w:rPr>
          <w:b/>
          <w:sz w:val="24"/>
          <w:szCs w:val="24"/>
        </w:rPr>
        <w:t>21</w:t>
      </w:r>
      <w:r w:rsidRPr="00E42003">
        <w:rPr>
          <w:b/>
          <w:sz w:val="24"/>
          <w:szCs w:val="24"/>
        </w:rPr>
        <w:t xml:space="preserve">.00 час. </w:t>
      </w:r>
      <w:r w:rsidR="00647792" w:rsidRPr="00E42003">
        <w:rPr>
          <w:b/>
          <w:sz w:val="24"/>
          <w:szCs w:val="24"/>
        </w:rPr>
        <w:t>2</w:t>
      </w:r>
      <w:r w:rsidR="007661A5">
        <w:rPr>
          <w:b/>
          <w:sz w:val="24"/>
          <w:szCs w:val="24"/>
        </w:rPr>
        <w:t>7</w:t>
      </w:r>
      <w:r w:rsidRPr="00E42003">
        <w:rPr>
          <w:b/>
          <w:sz w:val="24"/>
          <w:szCs w:val="24"/>
        </w:rPr>
        <w:t>.</w:t>
      </w:r>
      <w:r w:rsidR="007661A5">
        <w:rPr>
          <w:b/>
          <w:sz w:val="24"/>
          <w:szCs w:val="24"/>
        </w:rPr>
        <w:t>1</w:t>
      </w:r>
      <w:r w:rsidRPr="00E42003">
        <w:rPr>
          <w:b/>
          <w:sz w:val="24"/>
          <w:szCs w:val="24"/>
        </w:rPr>
        <w:t>0.202</w:t>
      </w:r>
      <w:r w:rsidR="007661A5">
        <w:rPr>
          <w:b/>
          <w:sz w:val="24"/>
          <w:szCs w:val="24"/>
        </w:rPr>
        <w:t>2</w:t>
      </w:r>
      <w:r w:rsidRPr="00E42003">
        <w:rPr>
          <w:b/>
          <w:sz w:val="24"/>
          <w:szCs w:val="24"/>
        </w:rPr>
        <w:t xml:space="preserve"> года.</w:t>
      </w:r>
    </w:p>
    <w:p w14:paraId="1E226913" w14:textId="2203A9EF" w:rsidR="001C60C8" w:rsidRPr="00E42003" w:rsidRDefault="001C60C8" w:rsidP="001C60C8">
      <w:pPr>
        <w:widowControl w:val="0"/>
        <w:overflowPunct/>
        <w:autoSpaceDE/>
        <w:autoSpaceDN/>
        <w:adjustRightInd/>
        <w:ind w:firstLine="708"/>
        <w:jc w:val="both"/>
        <w:textAlignment w:val="auto"/>
        <w:rPr>
          <w:bCs/>
          <w:sz w:val="24"/>
          <w:szCs w:val="24"/>
        </w:rPr>
      </w:pPr>
      <w:r w:rsidRPr="00E42003">
        <w:rPr>
          <w:b/>
          <w:sz w:val="24"/>
          <w:szCs w:val="24"/>
        </w:rPr>
        <w:t>Дата определения участников продажи</w:t>
      </w:r>
      <w:r w:rsidRPr="00E42003">
        <w:rPr>
          <w:sz w:val="24"/>
          <w:szCs w:val="24"/>
        </w:rPr>
        <w:t xml:space="preserve"> – </w:t>
      </w:r>
      <w:r w:rsidR="007661A5">
        <w:rPr>
          <w:b/>
          <w:sz w:val="24"/>
          <w:szCs w:val="24"/>
        </w:rPr>
        <w:t>11</w:t>
      </w:r>
      <w:r w:rsidRPr="00E42003">
        <w:rPr>
          <w:b/>
          <w:sz w:val="24"/>
          <w:szCs w:val="24"/>
        </w:rPr>
        <w:t xml:space="preserve">.00 час. </w:t>
      </w:r>
      <w:r w:rsidR="00647792" w:rsidRPr="00E42003">
        <w:rPr>
          <w:b/>
          <w:sz w:val="24"/>
          <w:szCs w:val="24"/>
        </w:rPr>
        <w:t>3</w:t>
      </w:r>
      <w:r w:rsidR="007661A5">
        <w:rPr>
          <w:b/>
          <w:sz w:val="24"/>
          <w:szCs w:val="24"/>
        </w:rPr>
        <w:t>1</w:t>
      </w:r>
      <w:r w:rsidRPr="00E42003">
        <w:rPr>
          <w:b/>
          <w:sz w:val="24"/>
          <w:szCs w:val="24"/>
        </w:rPr>
        <w:t>.</w:t>
      </w:r>
      <w:r w:rsidR="007661A5">
        <w:rPr>
          <w:b/>
          <w:sz w:val="24"/>
          <w:szCs w:val="24"/>
        </w:rPr>
        <w:t>10</w:t>
      </w:r>
      <w:r w:rsidRPr="00E42003">
        <w:rPr>
          <w:b/>
          <w:sz w:val="24"/>
          <w:szCs w:val="24"/>
        </w:rPr>
        <w:t>.202</w:t>
      </w:r>
      <w:r w:rsidR="007661A5">
        <w:rPr>
          <w:b/>
          <w:sz w:val="24"/>
          <w:szCs w:val="24"/>
        </w:rPr>
        <w:t>2</w:t>
      </w:r>
      <w:r w:rsidRPr="00E42003">
        <w:rPr>
          <w:b/>
          <w:sz w:val="24"/>
          <w:szCs w:val="24"/>
        </w:rPr>
        <w:t xml:space="preserve"> года.</w:t>
      </w:r>
    </w:p>
    <w:p w14:paraId="2925C0F7" w14:textId="5EE20EFD" w:rsidR="001C60C8" w:rsidRPr="00E42003" w:rsidRDefault="001C60C8" w:rsidP="001C60C8">
      <w:pPr>
        <w:widowControl w:val="0"/>
        <w:overflowPunct/>
        <w:autoSpaceDE/>
        <w:autoSpaceDN/>
        <w:adjustRightInd/>
        <w:ind w:firstLine="708"/>
        <w:jc w:val="both"/>
        <w:textAlignment w:val="auto"/>
        <w:rPr>
          <w:bCs/>
          <w:sz w:val="24"/>
          <w:szCs w:val="24"/>
        </w:rPr>
      </w:pPr>
      <w:r w:rsidRPr="00E42003">
        <w:rPr>
          <w:b/>
          <w:sz w:val="24"/>
          <w:szCs w:val="24"/>
        </w:rPr>
        <w:t>Проведение процедуры продажи посредством публичного предложения (</w:t>
      </w:r>
      <w:r w:rsidRPr="00E42003">
        <w:rPr>
          <w:sz w:val="24"/>
          <w:szCs w:val="24"/>
        </w:rPr>
        <w:t xml:space="preserve">дата, время начала приема предложений по цене от участников продажи) – </w:t>
      </w:r>
      <w:r w:rsidR="00647792" w:rsidRPr="00E42003">
        <w:rPr>
          <w:b/>
          <w:sz w:val="24"/>
          <w:szCs w:val="24"/>
        </w:rPr>
        <w:t>02</w:t>
      </w:r>
      <w:r w:rsidRPr="00E42003">
        <w:rPr>
          <w:b/>
          <w:sz w:val="24"/>
          <w:szCs w:val="24"/>
        </w:rPr>
        <w:t>.</w:t>
      </w:r>
      <w:r w:rsidR="00647792" w:rsidRPr="00E42003">
        <w:rPr>
          <w:b/>
          <w:sz w:val="24"/>
          <w:szCs w:val="24"/>
        </w:rPr>
        <w:t>1</w:t>
      </w:r>
      <w:r w:rsidR="007661A5">
        <w:rPr>
          <w:b/>
          <w:sz w:val="24"/>
          <w:szCs w:val="24"/>
        </w:rPr>
        <w:t>1</w:t>
      </w:r>
      <w:r w:rsidRPr="00E42003">
        <w:rPr>
          <w:b/>
          <w:sz w:val="24"/>
          <w:szCs w:val="24"/>
        </w:rPr>
        <w:t>.202</w:t>
      </w:r>
      <w:r w:rsidR="007661A5">
        <w:rPr>
          <w:b/>
          <w:sz w:val="24"/>
          <w:szCs w:val="24"/>
        </w:rPr>
        <w:t>2</w:t>
      </w:r>
      <w:r w:rsidRPr="00E42003">
        <w:rPr>
          <w:b/>
          <w:sz w:val="24"/>
          <w:szCs w:val="24"/>
        </w:rPr>
        <w:t xml:space="preserve"> года</w:t>
      </w:r>
      <w:r w:rsidRPr="00E42003">
        <w:rPr>
          <w:sz w:val="24"/>
          <w:szCs w:val="24"/>
        </w:rPr>
        <w:t xml:space="preserve"> </w:t>
      </w:r>
      <w:r w:rsidRPr="00E42003">
        <w:rPr>
          <w:b/>
          <w:sz w:val="24"/>
          <w:szCs w:val="24"/>
        </w:rPr>
        <w:t xml:space="preserve">в </w:t>
      </w:r>
      <w:r w:rsidR="007661A5">
        <w:rPr>
          <w:b/>
          <w:sz w:val="24"/>
          <w:szCs w:val="24"/>
        </w:rPr>
        <w:t>14</w:t>
      </w:r>
      <w:r w:rsidRPr="00E42003">
        <w:rPr>
          <w:b/>
          <w:sz w:val="24"/>
          <w:szCs w:val="24"/>
        </w:rPr>
        <w:t xml:space="preserve">.00 час. </w:t>
      </w:r>
      <w:r w:rsidRPr="00E42003">
        <w:rPr>
          <w:bCs/>
          <w:sz w:val="24"/>
          <w:szCs w:val="24"/>
        </w:rPr>
        <w:t xml:space="preserve"> </w:t>
      </w:r>
    </w:p>
    <w:p w14:paraId="28688D03" w14:textId="77777777" w:rsidR="001C60C8" w:rsidRPr="00E42003" w:rsidRDefault="001C60C8" w:rsidP="001C60C8">
      <w:pPr>
        <w:widowControl w:val="0"/>
        <w:overflowPunct/>
        <w:autoSpaceDE/>
        <w:autoSpaceDN/>
        <w:adjustRightInd/>
        <w:ind w:firstLine="708"/>
        <w:jc w:val="both"/>
        <w:textAlignment w:val="auto"/>
        <w:rPr>
          <w:bCs/>
          <w:sz w:val="24"/>
          <w:szCs w:val="24"/>
        </w:rPr>
      </w:pPr>
      <w:r w:rsidRPr="00E42003">
        <w:rPr>
          <w:b/>
          <w:bCs/>
          <w:sz w:val="24"/>
          <w:szCs w:val="24"/>
        </w:rPr>
        <w:t>Подведение итогов продажи:</w:t>
      </w:r>
      <w:r w:rsidRPr="00E42003">
        <w:rPr>
          <w:bCs/>
          <w:sz w:val="24"/>
          <w:szCs w:val="24"/>
        </w:rPr>
        <w:t xml:space="preserve"> процедура продажи считается завершенной со времени подписания Продавцом протокола об итогах продажи.</w:t>
      </w:r>
    </w:p>
    <w:p w14:paraId="4DF6784B" w14:textId="77777777" w:rsidR="001C60C8" w:rsidRPr="00E42003" w:rsidRDefault="001C60C8" w:rsidP="001C60C8">
      <w:pPr>
        <w:tabs>
          <w:tab w:val="left" w:pos="0"/>
        </w:tabs>
        <w:overflowPunct/>
        <w:autoSpaceDE/>
        <w:autoSpaceDN/>
        <w:adjustRightInd/>
        <w:ind w:firstLine="708"/>
        <w:textAlignment w:val="auto"/>
        <w:rPr>
          <w:b/>
          <w:caps/>
          <w:sz w:val="24"/>
          <w:szCs w:val="24"/>
        </w:rPr>
      </w:pPr>
    </w:p>
    <w:p w14:paraId="0371A4AD" w14:textId="77777777" w:rsidR="001C60C8" w:rsidRPr="00E42003" w:rsidRDefault="001C60C8" w:rsidP="001C60C8">
      <w:pPr>
        <w:tabs>
          <w:tab w:val="left" w:pos="0"/>
        </w:tabs>
        <w:overflowPunct/>
        <w:autoSpaceDE/>
        <w:autoSpaceDN/>
        <w:adjustRightInd/>
        <w:ind w:firstLine="708"/>
        <w:jc w:val="center"/>
        <w:textAlignment w:val="auto"/>
        <w:rPr>
          <w:b/>
          <w:caps/>
          <w:sz w:val="24"/>
          <w:szCs w:val="24"/>
        </w:rPr>
      </w:pPr>
      <w:r w:rsidRPr="00E42003">
        <w:rPr>
          <w:b/>
          <w:caps/>
          <w:sz w:val="24"/>
          <w:szCs w:val="24"/>
        </w:rPr>
        <w:t>Условия участия в ПРОДАЖЕ</w:t>
      </w:r>
    </w:p>
    <w:p w14:paraId="39C722A4" w14:textId="77777777" w:rsidR="001C60C8" w:rsidRPr="00E42003" w:rsidRDefault="001C60C8" w:rsidP="001C60C8">
      <w:pPr>
        <w:widowControl w:val="0"/>
        <w:overflowPunct/>
        <w:autoSpaceDE/>
        <w:autoSpaceDN/>
        <w:adjustRightInd/>
        <w:ind w:firstLine="708"/>
        <w:jc w:val="both"/>
        <w:textAlignment w:val="auto"/>
        <w:rPr>
          <w:b/>
          <w:sz w:val="24"/>
          <w:szCs w:val="24"/>
        </w:rPr>
      </w:pPr>
      <w:r w:rsidRPr="00E42003">
        <w:rPr>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E42003">
        <w:rPr>
          <w:b/>
          <w:sz w:val="24"/>
          <w:szCs w:val="24"/>
        </w:rPr>
        <w:t>следующие действия:</w:t>
      </w:r>
    </w:p>
    <w:p w14:paraId="2788C459"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xml:space="preserve">- внести задаток на счет Организатора торгов указанном в настоящем информационном сообщении порядке; </w:t>
      </w:r>
    </w:p>
    <w:p w14:paraId="44E14AD8"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в установленном порядке зарегистрировать заявку на электронной площадке по утвержденной Продавцом форме;</w:t>
      </w:r>
    </w:p>
    <w:p w14:paraId="1201295F"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представить иные документы по перечню, указанному в настоящей документации.</w:t>
      </w:r>
    </w:p>
    <w:p w14:paraId="519CE060"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Покупателями муниципального имущества могут быть любые физические и юридические лица, за исключением:</w:t>
      </w:r>
    </w:p>
    <w:p w14:paraId="0A58ABEE"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xml:space="preserve">государственных и муниципальных унитарных предприятий, государственных и муниципальных учреждений; </w:t>
      </w:r>
    </w:p>
    <w:p w14:paraId="06C86FE7"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5279AB5C"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E42003">
        <w:rPr>
          <w:sz w:val="24"/>
          <w:szCs w:val="24"/>
        </w:rPr>
        <w:lastRenderedPageBreak/>
        <w:t>предусматривающих раскрытия и предоставления информации при проведении финансовых операций (офшорные зоны);</w:t>
      </w:r>
    </w:p>
    <w:p w14:paraId="20AFDC57"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5A4A902"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68F47C6E"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0656657A" w14:textId="5F891170" w:rsidR="001C60C8" w:rsidRPr="00E42003" w:rsidRDefault="001C60C8" w:rsidP="001C60C8">
      <w:pPr>
        <w:widowControl w:val="0"/>
        <w:overflowPunct/>
        <w:autoSpaceDE/>
        <w:autoSpaceDN/>
        <w:adjustRightInd/>
        <w:ind w:firstLine="708"/>
        <w:jc w:val="both"/>
        <w:textAlignment w:val="auto"/>
        <w:rPr>
          <w:sz w:val="24"/>
          <w:szCs w:val="24"/>
          <w:lang w:val="x-none"/>
        </w:rPr>
      </w:pPr>
      <w:r w:rsidRPr="00E42003">
        <w:rPr>
          <w:sz w:val="24"/>
          <w:szCs w:val="24"/>
          <w:lang w:val="x-none"/>
        </w:rPr>
        <w:t xml:space="preserve">Обязанность доказать свое право на участие в </w:t>
      </w:r>
      <w:r w:rsidRPr="00E42003">
        <w:rPr>
          <w:sz w:val="24"/>
          <w:szCs w:val="24"/>
        </w:rPr>
        <w:t>продаже</w:t>
      </w:r>
      <w:r w:rsidRPr="00E42003">
        <w:rPr>
          <w:sz w:val="24"/>
          <w:szCs w:val="24"/>
          <w:lang w:val="x-none"/>
        </w:rPr>
        <w:t xml:space="preserve"> возлагается на </w:t>
      </w:r>
      <w:r w:rsidR="007661A5" w:rsidRPr="00E42003">
        <w:rPr>
          <w:sz w:val="24"/>
          <w:szCs w:val="24"/>
          <w:lang w:val="x-none"/>
        </w:rPr>
        <w:t>претендента</w:t>
      </w:r>
      <w:r w:rsidRPr="00E42003">
        <w:rPr>
          <w:sz w:val="24"/>
          <w:szCs w:val="24"/>
          <w:lang w:val="x-none"/>
        </w:rPr>
        <w:t>.</w:t>
      </w:r>
    </w:p>
    <w:p w14:paraId="3B7FA0CF" w14:textId="77777777" w:rsidR="001C60C8" w:rsidRPr="00E42003" w:rsidRDefault="001C60C8" w:rsidP="001C60C8">
      <w:pPr>
        <w:widowControl w:val="0"/>
        <w:overflowPunct/>
        <w:ind w:firstLine="708"/>
        <w:textAlignment w:val="auto"/>
        <w:rPr>
          <w:rFonts w:eastAsia="Calibri"/>
          <w:b/>
          <w:caps/>
          <w:sz w:val="24"/>
          <w:szCs w:val="24"/>
        </w:rPr>
      </w:pPr>
    </w:p>
    <w:p w14:paraId="2A48F47A" w14:textId="77777777" w:rsidR="001C60C8" w:rsidRPr="00E42003" w:rsidRDefault="001C60C8" w:rsidP="001C60C8">
      <w:pPr>
        <w:widowControl w:val="0"/>
        <w:overflowPunct/>
        <w:ind w:firstLine="708"/>
        <w:jc w:val="center"/>
        <w:textAlignment w:val="auto"/>
        <w:rPr>
          <w:rFonts w:eastAsia="Calibri"/>
          <w:b/>
          <w:caps/>
          <w:sz w:val="24"/>
          <w:szCs w:val="24"/>
        </w:rPr>
      </w:pPr>
      <w:r w:rsidRPr="00E42003">
        <w:rPr>
          <w:rFonts w:eastAsia="Calibri"/>
          <w:b/>
          <w:caps/>
          <w:sz w:val="24"/>
          <w:szCs w:val="24"/>
        </w:rPr>
        <w:t xml:space="preserve">Порядок ознакомления с документами </w:t>
      </w:r>
    </w:p>
    <w:p w14:paraId="4BD7A68A" w14:textId="77777777" w:rsidR="001C60C8" w:rsidRPr="00E42003" w:rsidRDefault="001C60C8" w:rsidP="001C60C8">
      <w:pPr>
        <w:widowControl w:val="0"/>
        <w:overflowPunct/>
        <w:ind w:firstLine="708"/>
        <w:jc w:val="center"/>
        <w:textAlignment w:val="auto"/>
        <w:rPr>
          <w:rFonts w:eastAsia="Calibri"/>
          <w:b/>
          <w:caps/>
          <w:sz w:val="24"/>
          <w:szCs w:val="24"/>
        </w:rPr>
      </w:pPr>
      <w:r w:rsidRPr="00E42003">
        <w:rPr>
          <w:rFonts w:eastAsia="Calibri"/>
          <w:b/>
          <w:caps/>
          <w:sz w:val="24"/>
          <w:szCs w:val="24"/>
        </w:rPr>
        <w:t>и информацией об объекте</w:t>
      </w:r>
    </w:p>
    <w:p w14:paraId="2B1CDB25" w14:textId="77777777" w:rsidR="001C60C8" w:rsidRPr="00E42003" w:rsidRDefault="001C60C8" w:rsidP="001C60C8">
      <w:pPr>
        <w:widowControl w:val="0"/>
        <w:overflowPunct/>
        <w:autoSpaceDE/>
        <w:autoSpaceDN/>
        <w:adjustRightInd/>
        <w:ind w:firstLine="708"/>
        <w:jc w:val="both"/>
        <w:textAlignment w:val="auto"/>
        <w:outlineLvl w:val="0"/>
        <w:rPr>
          <w:sz w:val="24"/>
          <w:szCs w:val="24"/>
        </w:rPr>
      </w:pPr>
      <w:r w:rsidRPr="00E42003">
        <w:rPr>
          <w:bCs/>
          <w:sz w:val="24"/>
          <w:szCs w:val="24"/>
        </w:rPr>
        <w:t xml:space="preserve">Информационное сообщение о проведении продажи </w:t>
      </w:r>
      <w:r w:rsidRPr="00E42003">
        <w:rPr>
          <w:sz w:val="24"/>
          <w:szCs w:val="24"/>
        </w:rPr>
        <w:t>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14:paraId="0D0FDA35" w14:textId="77777777" w:rsidR="001C60C8" w:rsidRPr="00E42003" w:rsidRDefault="001C60C8" w:rsidP="001C60C8">
      <w:pPr>
        <w:widowControl w:val="0"/>
        <w:overflowPunct/>
        <w:ind w:firstLine="708"/>
        <w:jc w:val="both"/>
        <w:textAlignment w:val="auto"/>
        <w:rPr>
          <w:sz w:val="24"/>
          <w:szCs w:val="24"/>
        </w:rPr>
      </w:pPr>
      <w:r w:rsidRPr="00E42003">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3432ECD6" w14:textId="77777777" w:rsidR="001C60C8" w:rsidRPr="00E42003" w:rsidRDefault="001C60C8" w:rsidP="001C60C8">
      <w:pPr>
        <w:widowControl w:val="0"/>
        <w:overflowPunct/>
        <w:autoSpaceDE/>
        <w:autoSpaceDN/>
        <w:adjustRightInd/>
        <w:ind w:firstLine="708"/>
        <w:jc w:val="both"/>
        <w:textAlignment w:val="auto"/>
        <w:outlineLvl w:val="0"/>
        <w:rPr>
          <w:sz w:val="24"/>
          <w:szCs w:val="24"/>
        </w:rPr>
      </w:pPr>
      <w:r w:rsidRPr="00E42003">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0B48F75" w14:textId="77777777" w:rsidR="001C60C8" w:rsidRPr="00E42003" w:rsidRDefault="001C60C8" w:rsidP="001C60C8">
      <w:pPr>
        <w:widowControl w:val="0"/>
        <w:overflowPunct/>
        <w:autoSpaceDE/>
        <w:autoSpaceDN/>
        <w:adjustRightInd/>
        <w:ind w:firstLine="708"/>
        <w:jc w:val="both"/>
        <w:textAlignment w:val="auto"/>
        <w:outlineLvl w:val="0"/>
        <w:rPr>
          <w:sz w:val="24"/>
          <w:szCs w:val="24"/>
        </w:rPr>
      </w:pPr>
      <w:r w:rsidRPr="00E4200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49F03A72" w14:textId="77777777" w:rsidR="001C60C8" w:rsidRPr="00E42003" w:rsidRDefault="001C60C8" w:rsidP="001C60C8">
      <w:pPr>
        <w:widowControl w:val="0"/>
        <w:overflowPunct/>
        <w:ind w:firstLine="708"/>
        <w:jc w:val="both"/>
        <w:textAlignment w:val="auto"/>
        <w:rPr>
          <w:sz w:val="24"/>
          <w:szCs w:val="24"/>
        </w:rPr>
      </w:pPr>
      <w:r w:rsidRPr="00E4200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E42003">
        <w:rPr>
          <w:sz w:val="24"/>
          <w:szCs w:val="24"/>
          <w:lang w:val="en-US"/>
        </w:rPr>
        <w:t>kumi</w:t>
      </w:r>
      <w:r w:rsidRPr="00E42003">
        <w:rPr>
          <w:sz w:val="24"/>
          <w:szCs w:val="24"/>
        </w:rPr>
        <w:t>37@</w:t>
      </w:r>
      <w:r w:rsidRPr="00E42003">
        <w:rPr>
          <w:sz w:val="24"/>
          <w:szCs w:val="24"/>
          <w:lang w:val="en-US"/>
        </w:rPr>
        <w:t>yandex</w:t>
      </w:r>
      <w:r w:rsidRPr="00E42003">
        <w:rPr>
          <w:sz w:val="24"/>
          <w:szCs w:val="24"/>
        </w:rPr>
        <w:t>.</w:t>
      </w:r>
      <w:r w:rsidRPr="00E42003">
        <w:rPr>
          <w:sz w:val="24"/>
          <w:szCs w:val="24"/>
          <w:lang w:val="en-US"/>
        </w:rPr>
        <w:t>ru</w:t>
      </w:r>
      <w:r w:rsidRPr="00E42003">
        <w:rPr>
          <w:sz w:val="24"/>
          <w:szCs w:val="24"/>
        </w:rPr>
        <w:t>.</w:t>
      </w:r>
    </w:p>
    <w:p w14:paraId="1FFEF112" w14:textId="77777777" w:rsidR="001C60C8" w:rsidRPr="00E42003" w:rsidRDefault="001C60C8" w:rsidP="001C60C8">
      <w:pPr>
        <w:widowControl w:val="0"/>
        <w:overflowPunct/>
        <w:ind w:firstLine="708"/>
        <w:jc w:val="both"/>
        <w:textAlignment w:val="auto"/>
        <w:rPr>
          <w:sz w:val="24"/>
          <w:szCs w:val="24"/>
        </w:rPr>
      </w:pPr>
      <w:r w:rsidRPr="00E4200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12730839" w14:textId="77777777" w:rsidR="001C60C8" w:rsidRPr="00E42003" w:rsidRDefault="001C60C8" w:rsidP="001C60C8">
      <w:pPr>
        <w:widowControl w:val="0"/>
        <w:overflowPunct/>
        <w:ind w:firstLine="708"/>
        <w:jc w:val="both"/>
        <w:textAlignment w:val="auto"/>
        <w:rPr>
          <w:sz w:val="24"/>
          <w:szCs w:val="24"/>
        </w:rPr>
      </w:pPr>
      <w:r w:rsidRPr="00E42003">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E42003">
        <w:rPr>
          <w:sz w:val="24"/>
          <w:szCs w:val="24"/>
          <w:lang w:val="en-US"/>
        </w:rPr>
        <w:t>kumi</w:t>
      </w:r>
      <w:r w:rsidRPr="00E42003">
        <w:rPr>
          <w:sz w:val="24"/>
          <w:szCs w:val="24"/>
        </w:rPr>
        <w:t>37@</w:t>
      </w:r>
      <w:r w:rsidRPr="00E42003">
        <w:rPr>
          <w:sz w:val="24"/>
          <w:szCs w:val="24"/>
          <w:lang w:val="en-US"/>
        </w:rPr>
        <w:t>yandex</w:t>
      </w:r>
      <w:r w:rsidRPr="00E42003">
        <w:rPr>
          <w:sz w:val="24"/>
          <w:szCs w:val="24"/>
        </w:rPr>
        <w:t>.</w:t>
      </w:r>
      <w:r w:rsidRPr="00E42003">
        <w:rPr>
          <w:sz w:val="24"/>
          <w:szCs w:val="24"/>
          <w:lang w:val="en-US"/>
        </w:rPr>
        <w:t>ru</w:t>
      </w:r>
      <w:r w:rsidRPr="00E42003">
        <w:rPr>
          <w:sz w:val="24"/>
          <w:szCs w:val="24"/>
        </w:rPr>
        <w:t>, не позднее чем за два рабочих дня до даты окончания срока подачи заявок на участие в продаже.</w:t>
      </w:r>
    </w:p>
    <w:p w14:paraId="620F2D86"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7B525E12" w14:textId="77777777" w:rsidR="001C60C8" w:rsidRPr="00E42003" w:rsidRDefault="001C60C8" w:rsidP="001C60C8">
      <w:pPr>
        <w:widowControl w:val="0"/>
        <w:overflowPunct/>
        <w:autoSpaceDE/>
        <w:autoSpaceDN/>
        <w:adjustRightInd/>
        <w:ind w:firstLine="708"/>
        <w:jc w:val="both"/>
        <w:textAlignment w:val="auto"/>
        <w:rPr>
          <w:sz w:val="24"/>
          <w:szCs w:val="24"/>
        </w:rPr>
      </w:pPr>
      <w:r w:rsidRPr="00E42003">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21EFC410" w14:textId="77777777" w:rsidR="001C60C8" w:rsidRPr="00E42003" w:rsidRDefault="001C60C8" w:rsidP="001C60C8">
      <w:pPr>
        <w:widowControl w:val="0"/>
        <w:overflowPunct/>
        <w:autoSpaceDE/>
        <w:autoSpaceDN/>
        <w:adjustRightInd/>
        <w:ind w:firstLine="708"/>
        <w:jc w:val="center"/>
        <w:textAlignment w:val="auto"/>
        <w:outlineLvl w:val="0"/>
        <w:rPr>
          <w:b/>
          <w:caps/>
          <w:sz w:val="24"/>
          <w:szCs w:val="24"/>
        </w:rPr>
      </w:pPr>
    </w:p>
    <w:p w14:paraId="06416678" w14:textId="77777777" w:rsidR="001C60C8" w:rsidRPr="00E42003" w:rsidRDefault="001C60C8" w:rsidP="001C60C8">
      <w:pPr>
        <w:widowControl w:val="0"/>
        <w:overflowPunct/>
        <w:autoSpaceDE/>
        <w:autoSpaceDN/>
        <w:adjustRightInd/>
        <w:ind w:firstLine="708"/>
        <w:jc w:val="center"/>
        <w:textAlignment w:val="auto"/>
        <w:outlineLvl w:val="0"/>
        <w:rPr>
          <w:b/>
          <w:caps/>
          <w:sz w:val="24"/>
          <w:szCs w:val="24"/>
        </w:rPr>
      </w:pPr>
      <w:r w:rsidRPr="00E42003">
        <w:rPr>
          <w:b/>
          <w:caps/>
          <w:sz w:val="24"/>
          <w:szCs w:val="24"/>
        </w:rPr>
        <w:t>Порядок, форма подачи заявок и срок отзыва заявок</w:t>
      </w:r>
    </w:p>
    <w:p w14:paraId="1604B61B" w14:textId="77777777" w:rsidR="001C60C8" w:rsidRPr="00E42003" w:rsidRDefault="001C60C8" w:rsidP="001C60C8">
      <w:pPr>
        <w:widowControl w:val="0"/>
        <w:overflowPunct/>
        <w:autoSpaceDE/>
        <w:autoSpaceDN/>
        <w:adjustRightInd/>
        <w:ind w:firstLine="708"/>
        <w:jc w:val="center"/>
        <w:textAlignment w:val="auto"/>
        <w:outlineLvl w:val="0"/>
        <w:rPr>
          <w:b/>
          <w:caps/>
          <w:sz w:val="24"/>
          <w:szCs w:val="24"/>
        </w:rPr>
      </w:pPr>
      <w:r w:rsidRPr="00E42003">
        <w:rPr>
          <w:b/>
          <w:caps/>
          <w:sz w:val="24"/>
          <w:szCs w:val="24"/>
        </w:rPr>
        <w:t>на участие в ПРОДАЖЕ</w:t>
      </w:r>
    </w:p>
    <w:p w14:paraId="4DCAD93D" w14:textId="77777777" w:rsidR="001C60C8" w:rsidRPr="00E42003" w:rsidRDefault="001C60C8" w:rsidP="001C60C8">
      <w:pPr>
        <w:overflowPunct/>
        <w:autoSpaceDE/>
        <w:autoSpaceDN/>
        <w:adjustRightInd/>
        <w:ind w:firstLine="708"/>
        <w:jc w:val="both"/>
        <w:textAlignment w:val="auto"/>
        <w:rPr>
          <w:bCs/>
          <w:sz w:val="24"/>
          <w:szCs w:val="24"/>
          <w:lang w:eastAsia="en-US"/>
        </w:rPr>
      </w:pPr>
      <w:r w:rsidRPr="00E42003">
        <w:rPr>
          <w:bCs/>
          <w:sz w:val="24"/>
          <w:szCs w:val="24"/>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79FCD22C" w14:textId="77777777" w:rsidR="001C60C8" w:rsidRPr="00E42003" w:rsidRDefault="001C60C8" w:rsidP="001C60C8">
      <w:pPr>
        <w:overflowPunct/>
        <w:ind w:firstLine="708"/>
        <w:jc w:val="both"/>
        <w:textAlignment w:val="auto"/>
        <w:rPr>
          <w:rFonts w:eastAsia="Calibri"/>
          <w:bCs/>
          <w:sz w:val="24"/>
          <w:szCs w:val="24"/>
        </w:rPr>
      </w:pPr>
      <w:r w:rsidRPr="00E42003">
        <w:rPr>
          <w:rFonts w:eastAsia="Calibri"/>
          <w:b/>
          <w:sz w:val="24"/>
          <w:szCs w:val="24"/>
        </w:rPr>
        <w:lastRenderedPageBreak/>
        <w:t>Физические лица</w:t>
      </w:r>
      <w:r w:rsidRPr="00E42003">
        <w:rPr>
          <w:rFonts w:eastAsia="Calibri"/>
          <w:bCs/>
          <w:sz w:val="24"/>
          <w:szCs w:val="24"/>
        </w:rPr>
        <w:t>:</w:t>
      </w:r>
    </w:p>
    <w:p w14:paraId="7317DA17" w14:textId="77777777" w:rsidR="001C60C8" w:rsidRPr="00E42003" w:rsidRDefault="001C60C8" w:rsidP="00647792">
      <w:pPr>
        <w:widowControl w:val="0"/>
        <w:tabs>
          <w:tab w:val="left" w:pos="850"/>
        </w:tabs>
        <w:overflowPunct/>
        <w:autoSpaceDE/>
        <w:autoSpaceDN/>
        <w:adjustRightInd/>
        <w:spacing w:line="274" w:lineRule="exact"/>
        <w:jc w:val="both"/>
        <w:textAlignment w:val="auto"/>
        <w:rPr>
          <w:rFonts w:eastAsia="Calibri"/>
          <w:spacing w:val="3"/>
          <w:sz w:val="24"/>
          <w:szCs w:val="24"/>
          <w:shd w:val="clear" w:color="auto" w:fill="FFFFFF"/>
          <w:lang w:eastAsia="en-US"/>
        </w:rPr>
      </w:pPr>
      <w:r w:rsidRPr="00E42003">
        <w:rPr>
          <w:rFonts w:eastAsia="Calibri"/>
          <w:spacing w:val="3"/>
          <w:sz w:val="24"/>
          <w:szCs w:val="24"/>
          <w:shd w:val="clear" w:color="auto" w:fill="FFFFFF"/>
          <w:lang w:eastAsia="en-US"/>
        </w:rPr>
        <w:t>электронный образ документа, удостоверяющего личность (все листы);</w:t>
      </w:r>
    </w:p>
    <w:p w14:paraId="7516AB26" w14:textId="77777777" w:rsidR="001C60C8" w:rsidRPr="00E42003" w:rsidRDefault="001C60C8"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E42003">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01B0C852" w14:textId="77777777" w:rsidR="001C60C8" w:rsidRPr="00E42003" w:rsidRDefault="001C60C8" w:rsidP="001C60C8">
      <w:pPr>
        <w:widowControl w:val="0"/>
        <w:overflowPunct/>
        <w:ind w:firstLine="708"/>
        <w:jc w:val="both"/>
        <w:textAlignment w:val="auto"/>
        <w:rPr>
          <w:b/>
          <w:sz w:val="24"/>
          <w:szCs w:val="24"/>
        </w:rPr>
      </w:pPr>
      <w:r w:rsidRPr="00E42003">
        <w:rPr>
          <w:b/>
          <w:sz w:val="24"/>
          <w:szCs w:val="24"/>
        </w:rPr>
        <w:t xml:space="preserve">  -     опись (в свободной форме) документов, входящих в состав заявки.</w:t>
      </w:r>
    </w:p>
    <w:p w14:paraId="76019A79" w14:textId="77777777" w:rsidR="001C60C8" w:rsidRPr="00E42003" w:rsidRDefault="001C60C8" w:rsidP="001C60C8">
      <w:pPr>
        <w:overflowPunct/>
        <w:ind w:firstLine="708"/>
        <w:jc w:val="both"/>
        <w:textAlignment w:val="auto"/>
        <w:rPr>
          <w:rFonts w:eastAsia="Calibri"/>
          <w:sz w:val="24"/>
          <w:szCs w:val="24"/>
        </w:rPr>
      </w:pPr>
    </w:p>
    <w:p w14:paraId="36900600" w14:textId="77777777" w:rsidR="001C60C8" w:rsidRPr="00E42003" w:rsidRDefault="001C60C8" w:rsidP="001C60C8">
      <w:pPr>
        <w:widowControl w:val="0"/>
        <w:overflowPunct/>
        <w:ind w:firstLine="708"/>
        <w:jc w:val="both"/>
        <w:textAlignment w:val="auto"/>
        <w:rPr>
          <w:rFonts w:eastAsia="Calibri"/>
          <w:b/>
          <w:sz w:val="24"/>
          <w:szCs w:val="24"/>
        </w:rPr>
      </w:pPr>
      <w:r w:rsidRPr="00E42003">
        <w:rPr>
          <w:rFonts w:eastAsia="Calibri"/>
          <w:b/>
          <w:sz w:val="24"/>
          <w:szCs w:val="24"/>
        </w:rPr>
        <w:t>Юридические лица:</w:t>
      </w:r>
    </w:p>
    <w:p w14:paraId="4E430A16" w14:textId="5F486CCE" w:rsidR="001C60C8" w:rsidRPr="00E42003" w:rsidRDefault="00647792" w:rsidP="00647792">
      <w:pPr>
        <w:widowControl w:val="0"/>
        <w:overflowPunct/>
        <w:autoSpaceDE/>
        <w:autoSpaceDN/>
        <w:adjustRightInd/>
        <w:spacing w:line="274" w:lineRule="exact"/>
        <w:jc w:val="both"/>
        <w:textAlignment w:val="auto"/>
        <w:rPr>
          <w:rFonts w:eastAsia="Calibri"/>
          <w:spacing w:val="3"/>
          <w:sz w:val="24"/>
          <w:szCs w:val="24"/>
          <w:shd w:val="clear" w:color="auto" w:fill="FFFFFF"/>
          <w:lang w:eastAsia="en-US"/>
        </w:rPr>
      </w:pPr>
      <w:r w:rsidRPr="00E42003">
        <w:rPr>
          <w:rFonts w:eastAsia="Calibri"/>
          <w:spacing w:val="3"/>
          <w:sz w:val="24"/>
          <w:szCs w:val="24"/>
          <w:shd w:val="clear" w:color="auto" w:fill="FFFFFF"/>
          <w:lang w:eastAsia="en-US"/>
        </w:rPr>
        <w:tab/>
        <w:t xml:space="preserve">    </w:t>
      </w:r>
      <w:r w:rsidR="001C60C8" w:rsidRPr="00E42003">
        <w:rPr>
          <w:rFonts w:eastAsia="Calibri"/>
          <w:spacing w:val="3"/>
          <w:sz w:val="24"/>
          <w:szCs w:val="24"/>
          <w:shd w:val="clear" w:color="auto" w:fill="FFFFFF"/>
          <w:lang w:eastAsia="en-US"/>
        </w:rPr>
        <w:t>электронные образы учредительных документов;</w:t>
      </w:r>
    </w:p>
    <w:p w14:paraId="7CE6D0E5" w14:textId="77777777" w:rsidR="001C60C8" w:rsidRPr="00E42003" w:rsidRDefault="001C60C8" w:rsidP="00647792">
      <w:pPr>
        <w:widowControl w:val="0"/>
        <w:tabs>
          <w:tab w:val="left" w:pos="865"/>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E42003">
        <w:rPr>
          <w:rFonts w:eastAsia="Calibri"/>
          <w:spacing w:val="3"/>
          <w:sz w:val="24"/>
          <w:szCs w:val="24"/>
          <w:shd w:val="clear" w:color="auto" w:fill="FFFFFF"/>
          <w:lang w:eastAsia="en-US"/>
        </w:rP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E8D867" w14:textId="694729B2" w:rsidR="001C60C8" w:rsidRPr="00E42003" w:rsidRDefault="00647792" w:rsidP="00647792">
      <w:pPr>
        <w:widowControl w:val="0"/>
        <w:tabs>
          <w:tab w:val="left" w:pos="993"/>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E42003">
        <w:rPr>
          <w:rFonts w:eastAsia="Calibri"/>
          <w:spacing w:val="3"/>
          <w:sz w:val="24"/>
          <w:szCs w:val="24"/>
          <w:shd w:val="clear" w:color="auto" w:fill="FFFFFF"/>
          <w:lang w:eastAsia="en-US"/>
        </w:rPr>
        <w:tab/>
      </w:r>
      <w:r w:rsidR="001C60C8" w:rsidRPr="00E42003">
        <w:rPr>
          <w:rFonts w:eastAsia="Calibri"/>
          <w:spacing w:val="3"/>
          <w:sz w:val="24"/>
          <w:szCs w:val="24"/>
          <w:shd w:val="clear" w:color="auto" w:fill="FFFFFF"/>
          <w:lang w:eastAsia="en-US"/>
        </w:rP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8C2C0F6" w14:textId="69F62CA3" w:rsidR="001C60C8" w:rsidRPr="00E42003" w:rsidRDefault="00647792"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E42003">
        <w:rPr>
          <w:rFonts w:eastAsia="Calibri"/>
          <w:spacing w:val="3"/>
          <w:sz w:val="24"/>
          <w:szCs w:val="24"/>
          <w:shd w:val="clear" w:color="auto" w:fill="FFFFFF"/>
          <w:lang w:eastAsia="en-US"/>
        </w:rPr>
        <w:tab/>
        <w:t xml:space="preserve"> </w:t>
      </w:r>
      <w:r w:rsidR="001C60C8" w:rsidRPr="00E42003">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71532A" w14:textId="77777777" w:rsidR="001C60C8" w:rsidRPr="00E42003" w:rsidRDefault="001C60C8" w:rsidP="001C60C8">
      <w:pPr>
        <w:widowControl w:val="0"/>
        <w:overflowPunct/>
        <w:ind w:firstLine="540"/>
        <w:jc w:val="both"/>
        <w:textAlignment w:val="auto"/>
        <w:rPr>
          <w:b/>
          <w:sz w:val="24"/>
          <w:szCs w:val="24"/>
        </w:rPr>
      </w:pPr>
      <w:r w:rsidRPr="00E42003">
        <w:rPr>
          <w:b/>
          <w:sz w:val="24"/>
          <w:szCs w:val="24"/>
        </w:rPr>
        <w:t xml:space="preserve">  -     опись (в свободной форме) документов, входящих в состав заявки.</w:t>
      </w:r>
    </w:p>
    <w:p w14:paraId="60905C21" w14:textId="77777777" w:rsidR="001C60C8" w:rsidRPr="00E42003" w:rsidRDefault="001C60C8" w:rsidP="001C60C8">
      <w:pPr>
        <w:overflowPunct/>
        <w:autoSpaceDE/>
        <w:autoSpaceDN/>
        <w:adjustRightInd/>
        <w:ind w:firstLine="567"/>
        <w:jc w:val="both"/>
        <w:textAlignment w:val="auto"/>
        <w:rPr>
          <w:bCs/>
          <w:sz w:val="24"/>
          <w:szCs w:val="24"/>
          <w:lang w:eastAsia="en-US"/>
        </w:rPr>
      </w:pPr>
      <w:r w:rsidRPr="00E42003">
        <w:rPr>
          <w:bCs/>
          <w:sz w:val="24"/>
          <w:szCs w:val="24"/>
          <w:lang w:eastAsia="en-US"/>
        </w:rPr>
        <w:t>Одно лицо имеет право подать только одну заявку на один объект приватизации.</w:t>
      </w:r>
    </w:p>
    <w:p w14:paraId="1D2B5115" w14:textId="77777777" w:rsidR="001C60C8" w:rsidRPr="00E42003" w:rsidRDefault="001C60C8" w:rsidP="001C60C8">
      <w:pPr>
        <w:widowControl w:val="0"/>
        <w:overflowPunct/>
        <w:ind w:firstLine="567"/>
        <w:jc w:val="both"/>
        <w:textAlignment w:val="auto"/>
        <w:rPr>
          <w:sz w:val="24"/>
          <w:szCs w:val="24"/>
        </w:rPr>
      </w:pPr>
      <w:r w:rsidRPr="00E42003">
        <w:rPr>
          <w:sz w:val="24"/>
          <w:szCs w:val="24"/>
        </w:rPr>
        <w:t>2.</w:t>
      </w:r>
      <w:r w:rsidRPr="00E42003">
        <w:rPr>
          <w:b/>
          <w:sz w:val="24"/>
          <w:szCs w:val="24"/>
        </w:rPr>
        <w:t> </w:t>
      </w:r>
      <w:r w:rsidRPr="00E42003">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1D2461B" w14:textId="77777777" w:rsidR="001C60C8" w:rsidRPr="00E42003"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E42003">
        <w:rPr>
          <w:sz w:val="24"/>
          <w:szCs w:val="24"/>
          <w:lang w:eastAsia="en-US"/>
        </w:rPr>
        <w:t>3. </w:t>
      </w:r>
      <w:r w:rsidRPr="00E42003">
        <w:rPr>
          <w:sz w:val="24"/>
          <w:szCs w:val="24"/>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AD84B7C" w14:textId="77777777" w:rsidR="001C60C8" w:rsidRPr="00E42003"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E42003">
        <w:rPr>
          <w:sz w:val="24"/>
          <w:szCs w:val="24"/>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6D48712" w14:textId="77777777" w:rsidR="001C60C8" w:rsidRPr="00E42003"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E42003">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24EB220" w14:textId="77777777" w:rsidR="001C60C8" w:rsidRPr="00E42003"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E42003">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01467BE" w14:textId="77777777" w:rsidR="001C60C8" w:rsidRPr="00E42003"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E42003">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19DCB001" w14:textId="77777777" w:rsidR="001C60C8" w:rsidRPr="00E42003" w:rsidRDefault="001C60C8" w:rsidP="001C60C8">
      <w:pPr>
        <w:overflowPunct/>
        <w:autoSpaceDE/>
        <w:autoSpaceDN/>
        <w:adjustRightInd/>
        <w:ind w:left="360" w:firstLine="348"/>
        <w:jc w:val="both"/>
        <w:textAlignment w:val="auto"/>
        <w:rPr>
          <w:b/>
          <w:noProof/>
          <w:sz w:val="24"/>
          <w:szCs w:val="24"/>
          <w:lang w:eastAsia="zh-CN"/>
        </w:rPr>
      </w:pPr>
    </w:p>
    <w:p w14:paraId="4258D0E2" w14:textId="77777777" w:rsidR="001C60C8" w:rsidRPr="00E42003" w:rsidRDefault="001C60C8" w:rsidP="001C60C8">
      <w:pPr>
        <w:widowControl w:val="0"/>
        <w:overflowPunct/>
        <w:autoSpaceDE/>
        <w:autoSpaceDN/>
        <w:adjustRightInd/>
        <w:ind w:firstLine="567"/>
        <w:jc w:val="center"/>
        <w:textAlignment w:val="auto"/>
        <w:outlineLvl w:val="0"/>
        <w:rPr>
          <w:b/>
          <w:caps/>
          <w:sz w:val="24"/>
          <w:szCs w:val="24"/>
        </w:rPr>
      </w:pPr>
      <w:r w:rsidRPr="00E42003">
        <w:rPr>
          <w:b/>
          <w:caps/>
          <w:sz w:val="24"/>
          <w:szCs w:val="24"/>
        </w:rPr>
        <w:t>Порядок внесения и возврата задатка</w:t>
      </w:r>
    </w:p>
    <w:p w14:paraId="6452429E" w14:textId="77777777" w:rsidR="001C60C8" w:rsidRPr="00E42003" w:rsidRDefault="001C60C8" w:rsidP="001C60C8">
      <w:pPr>
        <w:tabs>
          <w:tab w:val="left" w:pos="284"/>
        </w:tabs>
        <w:overflowPunct/>
        <w:autoSpaceDE/>
        <w:autoSpaceDN/>
        <w:adjustRightInd/>
        <w:ind w:firstLine="567"/>
        <w:jc w:val="both"/>
        <w:textAlignment w:val="auto"/>
        <w:rPr>
          <w:color w:val="000000"/>
          <w:sz w:val="24"/>
          <w:szCs w:val="24"/>
          <w:lang w:eastAsia="x-none"/>
        </w:rPr>
      </w:pPr>
      <w:r w:rsidRPr="00E42003">
        <w:rPr>
          <w:rFonts w:eastAsia="Calibri"/>
          <w:color w:val="000000"/>
          <w:sz w:val="24"/>
          <w:szCs w:val="24"/>
          <w:lang w:val="x-none" w:eastAsia="x-none"/>
        </w:rPr>
        <w:t xml:space="preserve">1. Для участия в </w:t>
      </w:r>
      <w:r w:rsidRPr="00E42003">
        <w:rPr>
          <w:rFonts w:eastAsia="Calibri"/>
          <w:color w:val="000000"/>
          <w:sz w:val="24"/>
          <w:szCs w:val="24"/>
          <w:lang w:eastAsia="x-none"/>
        </w:rPr>
        <w:t>продаже</w:t>
      </w:r>
      <w:r w:rsidRPr="00E42003">
        <w:rPr>
          <w:rFonts w:eastAsia="Calibri"/>
          <w:color w:val="000000"/>
          <w:sz w:val="24"/>
          <w:szCs w:val="24"/>
          <w:lang w:val="x-none" w:eastAsia="x-none"/>
        </w:rPr>
        <w:t xml:space="preserve"> Претендент вносит задаток </w:t>
      </w:r>
      <w:r w:rsidRPr="00E42003">
        <w:rPr>
          <w:rFonts w:eastAsia="Calibri"/>
          <w:b/>
          <w:color w:val="000000"/>
          <w:sz w:val="24"/>
          <w:szCs w:val="24"/>
          <w:lang w:val="x-none" w:eastAsia="x-none"/>
        </w:rPr>
        <w:t xml:space="preserve">в размере 20% от начальной цены продажи лота </w:t>
      </w:r>
      <w:r w:rsidRPr="00E42003">
        <w:rPr>
          <w:rFonts w:eastAsia="Calibri"/>
          <w:color w:val="000000"/>
          <w:sz w:val="24"/>
          <w:szCs w:val="24"/>
          <w:lang w:val="x-none" w:eastAsia="x-none"/>
        </w:rPr>
        <w:t>единым платежом</w:t>
      </w:r>
      <w:r w:rsidRPr="00E42003">
        <w:rPr>
          <w:rFonts w:eastAsia="Calibri"/>
          <w:b/>
          <w:color w:val="000000"/>
          <w:sz w:val="24"/>
          <w:szCs w:val="24"/>
          <w:lang w:val="x-none" w:eastAsia="x-none"/>
        </w:rPr>
        <w:t xml:space="preserve"> </w:t>
      </w:r>
      <w:r w:rsidRPr="00E42003">
        <w:rPr>
          <w:rFonts w:eastAsia="Calibri"/>
          <w:color w:val="000000"/>
          <w:sz w:val="24"/>
          <w:szCs w:val="24"/>
          <w:lang w:val="x-none" w:eastAsia="x-none"/>
        </w:rPr>
        <w:t>в валюте Российской Федерации</w:t>
      </w:r>
      <w:r w:rsidRPr="00E42003">
        <w:rPr>
          <w:rFonts w:eastAsia="Calibri"/>
          <w:color w:val="000000"/>
          <w:sz w:val="24"/>
          <w:szCs w:val="24"/>
          <w:lang w:eastAsia="x-none"/>
        </w:rPr>
        <w:t>.</w:t>
      </w:r>
    </w:p>
    <w:p w14:paraId="42D2A368" w14:textId="77777777" w:rsidR="001C60C8" w:rsidRPr="00E42003" w:rsidRDefault="001C60C8" w:rsidP="001C60C8">
      <w:pPr>
        <w:widowControl w:val="0"/>
        <w:overflowPunct/>
        <w:autoSpaceDE/>
        <w:autoSpaceDN/>
        <w:adjustRightInd/>
        <w:ind w:firstLine="567"/>
        <w:jc w:val="both"/>
        <w:textAlignment w:val="auto"/>
        <w:rPr>
          <w:rFonts w:eastAsia="Calibri"/>
          <w:sz w:val="24"/>
          <w:szCs w:val="24"/>
        </w:rPr>
      </w:pPr>
      <w:r w:rsidRPr="00E42003">
        <w:rPr>
          <w:rFonts w:eastAsia="Calibri"/>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на следующие реквизиты:</w:t>
      </w:r>
    </w:p>
    <w:p w14:paraId="62829F58" w14:textId="3C2092CA" w:rsidR="001C60C8" w:rsidRPr="00E42003" w:rsidRDefault="001C60C8" w:rsidP="00D14C89">
      <w:pPr>
        <w:ind w:firstLine="709"/>
        <w:jc w:val="both"/>
        <w:rPr>
          <w:rFonts w:eastAsia="Calibri"/>
          <w:sz w:val="24"/>
          <w:szCs w:val="24"/>
        </w:rPr>
      </w:pPr>
      <w:r w:rsidRPr="00E42003">
        <w:rPr>
          <w:rFonts w:eastAsia="Calibri"/>
          <w:sz w:val="24"/>
          <w:szCs w:val="24"/>
        </w:rPr>
        <w:t xml:space="preserve"> Получатель: </w:t>
      </w:r>
      <w:r w:rsidR="00D14C89" w:rsidRPr="00D14C89">
        <w:rPr>
          <w:sz w:val="24"/>
          <w:szCs w:val="24"/>
        </w:rPr>
        <w:t>Наименование банка: Филиал "Корпоративный" ПАО "Совкомбанк" Расчетный счёт:40702810512030016362 Корр. счёт:30101810445250000360 БИК:044525360 ИНН:7710357167 КПП:773001001</w:t>
      </w:r>
      <w:r w:rsidR="00D14C89">
        <w:rPr>
          <w:sz w:val="24"/>
          <w:szCs w:val="24"/>
        </w:rPr>
        <w:t xml:space="preserve"> </w:t>
      </w:r>
      <w:r w:rsidRPr="00E42003">
        <w:rPr>
          <w:rFonts w:eastAsia="Calibri"/>
          <w:sz w:val="24"/>
          <w:szCs w:val="24"/>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14:paraId="4827D799" w14:textId="77777777" w:rsidR="001C60C8" w:rsidRPr="00E42003" w:rsidRDefault="001C60C8" w:rsidP="001C60C8">
      <w:pPr>
        <w:widowControl w:val="0"/>
        <w:overflowPunct/>
        <w:autoSpaceDE/>
        <w:autoSpaceDN/>
        <w:adjustRightInd/>
        <w:ind w:firstLine="567"/>
        <w:jc w:val="both"/>
        <w:textAlignment w:val="auto"/>
        <w:rPr>
          <w:rFonts w:eastAsia="Calibri"/>
          <w:b/>
          <w:sz w:val="24"/>
          <w:szCs w:val="24"/>
        </w:rPr>
      </w:pPr>
      <w:r w:rsidRPr="00E42003">
        <w:rPr>
          <w:rFonts w:eastAsia="Calibri"/>
          <w:sz w:val="24"/>
          <w:szCs w:val="24"/>
        </w:rPr>
        <w:t>2.</w:t>
      </w:r>
      <w:r w:rsidRPr="00E42003">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B86E040" w14:textId="77777777" w:rsidR="001C60C8" w:rsidRPr="00E42003" w:rsidRDefault="001C60C8" w:rsidP="001C60C8">
      <w:pPr>
        <w:widowControl w:val="0"/>
        <w:overflowPunct/>
        <w:autoSpaceDE/>
        <w:autoSpaceDN/>
        <w:adjustRightInd/>
        <w:ind w:firstLine="567"/>
        <w:jc w:val="both"/>
        <w:textAlignment w:val="auto"/>
        <w:rPr>
          <w:rFonts w:eastAsia="Calibri"/>
          <w:sz w:val="24"/>
          <w:szCs w:val="24"/>
        </w:rPr>
      </w:pPr>
      <w:r w:rsidRPr="00E42003">
        <w:rPr>
          <w:rFonts w:eastAsia="Calibri"/>
          <w:sz w:val="24"/>
          <w:szCs w:val="24"/>
        </w:rPr>
        <w:t>3.</w:t>
      </w:r>
      <w:r w:rsidRPr="00E42003">
        <w:rPr>
          <w:rFonts w:eastAsia="Calibri"/>
          <w:b/>
          <w:sz w:val="24"/>
          <w:szCs w:val="24"/>
        </w:rPr>
        <w:t xml:space="preserve">  </w:t>
      </w:r>
      <w:r w:rsidRPr="00E42003">
        <w:rPr>
          <w:rFonts w:eastAsia="Calibri"/>
          <w:sz w:val="24"/>
          <w:szCs w:val="24"/>
        </w:rPr>
        <w:t>Порядок возвращения задатка:</w:t>
      </w:r>
    </w:p>
    <w:p w14:paraId="4055BEA8" w14:textId="77777777" w:rsidR="001C60C8" w:rsidRPr="00E42003" w:rsidRDefault="001C60C8" w:rsidP="001C60C8">
      <w:pPr>
        <w:widowControl w:val="0"/>
        <w:overflowPunct/>
        <w:autoSpaceDE/>
        <w:autoSpaceDN/>
        <w:adjustRightInd/>
        <w:ind w:firstLine="567"/>
        <w:jc w:val="both"/>
        <w:textAlignment w:val="auto"/>
        <w:rPr>
          <w:rFonts w:eastAsia="Calibri"/>
          <w:sz w:val="24"/>
          <w:szCs w:val="24"/>
        </w:rPr>
      </w:pPr>
      <w:r w:rsidRPr="00E42003">
        <w:rPr>
          <w:rFonts w:eastAsia="Calibri"/>
          <w:sz w:val="24"/>
          <w:szCs w:val="24"/>
        </w:rPr>
        <w:t xml:space="preserve">- участникам продажи, за исключением его победителя, в течение 5 календарных дней со дня </w:t>
      </w:r>
      <w:r w:rsidRPr="00E42003">
        <w:rPr>
          <w:rFonts w:eastAsia="Calibri"/>
          <w:sz w:val="24"/>
          <w:szCs w:val="24"/>
        </w:rPr>
        <w:lastRenderedPageBreak/>
        <w:t>подведения итогов продажи;</w:t>
      </w:r>
    </w:p>
    <w:p w14:paraId="348010D8" w14:textId="77777777" w:rsidR="001C60C8" w:rsidRPr="00E42003" w:rsidRDefault="001C60C8" w:rsidP="001C60C8">
      <w:pPr>
        <w:widowControl w:val="0"/>
        <w:overflowPunct/>
        <w:autoSpaceDE/>
        <w:autoSpaceDN/>
        <w:adjustRightInd/>
        <w:ind w:firstLine="567"/>
        <w:jc w:val="both"/>
        <w:textAlignment w:val="auto"/>
        <w:rPr>
          <w:rFonts w:eastAsia="Calibri"/>
          <w:sz w:val="24"/>
          <w:szCs w:val="24"/>
        </w:rPr>
      </w:pPr>
      <w:r w:rsidRPr="00E42003">
        <w:rPr>
          <w:rFonts w:eastAsia="Calibri"/>
          <w:sz w:val="24"/>
          <w:szCs w:val="24"/>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14:paraId="3012F1D5" w14:textId="77777777" w:rsidR="001C60C8" w:rsidRPr="00E42003" w:rsidRDefault="001C60C8" w:rsidP="001C60C8">
      <w:pPr>
        <w:overflowPunct/>
        <w:ind w:firstLine="540"/>
        <w:jc w:val="both"/>
        <w:textAlignment w:val="auto"/>
        <w:rPr>
          <w:sz w:val="24"/>
          <w:szCs w:val="24"/>
          <w:lang w:eastAsia="en-US"/>
        </w:rPr>
      </w:pPr>
      <w:r w:rsidRPr="00E42003">
        <w:rPr>
          <w:rFonts w:eastAsia="Calibri"/>
          <w:sz w:val="24"/>
          <w:szCs w:val="24"/>
        </w:rPr>
        <w:t>4.</w:t>
      </w:r>
      <w:r w:rsidRPr="00E42003">
        <w:rPr>
          <w:rFonts w:eastAsia="Calibri"/>
          <w:b/>
          <w:sz w:val="24"/>
          <w:szCs w:val="24"/>
        </w:rPr>
        <w:t xml:space="preserve">  </w:t>
      </w:r>
      <w:r w:rsidRPr="00E42003">
        <w:rPr>
          <w:sz w:val="24"/>
          <w:szCs w:val="24"/>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14:paraId="61D4372B" w14:textId="77777777" w:rsidR="001C60C8" w:rsidRPr="00E42003" w:rsidRDefault="001C60C8" w:rsidP="001C60C8">
      <w:pPr>
        <w:overflowPunct/>
        <w:autoSpaceDE/>
        <w:autoSpaceDN/>
        <w:adjustRightInd/>
        <w:ind w:firstLine="567"/>
        <w:jc w:val="center"/>
        <w:textAlignment w:val="auto"/>
        <w:rPr>
          <w:b/>
          <w:caps/>
          <w:noProof/>
          <w:sz w:val="24"/>
          <w:szCs w:val="24"/>
          <w:lang w:eastAsia="zh-CN"/>
        </w:rPr>
      </w:pPr>
    </w:p>
    <w:p w14:paraId="25554EB4" w14:textId="77777777" w:rsidR="001C60C8" w:rsidRPr="00E42003" w:rsidRDefault="001C60C8" w:rsidP="001C60C8">
      <w:pPr>
        <w:overflowPunct/>
        <w:autoSpaceDE/>
        <w:autoSpaceDN/>
        <w:adjustRightInd/>
        <w:ind w:firstLine="567"/>
        <w:jc w:val="center"/>
        <w:textAlignment w:val="auto"/>
        <w:rPr>
          <w:b/>
          <w:caps/>
          <w:noProof/>
          <w:sz w:val="24"/>
          <w:szCs w:val="24"/>
          <w:lang w:eastAsia="zh-CN"/>
        </w:rPr>
      </w:pPr>
      <w:r w:rsidRPr="00E42003">
        <w:rPr>
          <w:b/>
          <w:caps/>
          <w:noProof/>
          <w:sz w:val="24"/>
          <w:szCs w:val="24"/>
          <w:lang w:eastAsia="zh-CN"/>
        </w:rPr>
        <w:t xml:space="preserve"> Условия допуска и отказа в допуске к участию в ПРОДАЖЕ</w:t>
      </w:r>
    </w:p>
    <w:p w14:paraId="54B92050" w14:textId="77777777" w:rsidR="001C60C8" w:rsidRPr="00E42003" w:rsidRDefault="001C60C8" w:rsidP="001C60C8">
      <w:pPr>
        <w:overflowPunct/>
        <w:autoSpaceDE/>
        <w:autoSpaceDN/>
        <w:adjustRightInd/>
        <w:ind w:firstLine="567"/>
        <w:jc w:val="both"/>
        <w:textAlignment w:val="auto"/>
        <w:rPr>
          <w:sz w:val="24"/>
          <w:szCs w:val="24"/>
          <w:lang w:eastAsia="en-US"/>
        </w:rPr>
      </w:pPr>
      <w:r w:rsidRPr="00E42003">
        <w:rPr>
          <w:noProof/>
          <w:sz w:val="24"/>
          <w:szCs w:val="24"/>
          <w:lang w:eastAsia="zh-CN"/>
        </w:rPr>
        <w:t xml:space="preserve">1. </w:t>
      </w:r>
      <w:r w:rsidRPr="00E42003">
        <w:rPr>
          <w:sz w:val="24"/>
          <w:szCs w:val="24"/>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D197D7E" w14:textId="77777777" w:rsidR="001C60C8" w:rsidRPr="00E42003" w:rsidRDefault="001C60C8" w:rsidP="001C60C8">
      <w:pPr>
        <w:overflowPunct/>
        <w:ind w:firstLine="567"/>
        <w:jc w:val="both"/>
        <w:textAlignment w:val="auto"/>
        <w:rPr>
          <w:rFonts w:eastAsia="Calibri"/>
          <w:sz w:val="24"/>
          <w:szCs w:val="24"/>
        </w:rPr>
      </w:pPr>
      <w:r w:rsidRPr="00E42003">
        <w:rPr>
          <w:rFonts w:eastAsia="Calibri"/>
          <w:sz w:val="24"/>
          <w:szCs w:val="24"/>
        </w:rPr>
        <w:t>2. </w:t>
      </w:r>
      <w:r w:rsidRPr="00E42003">
        <w:rPr>
          <w:rFonts w:eastAsia="Calibri"/>
          <w:bCs/>
          <w:sz w:val="24"/>
          <w:szCs w:val="24"/>
        </w:rPr>
        <w:t>Претендент не допускается к участию в продаже по следующим основаниям:</w:t>
      </w:r>
    </w:p>
    <w:p w14:paraId="35F04236" w14:textId="77777777" w:rsidR="001C60C8" w:rsidRPr="00E42003" w:rsidRDefault="001C60C8" w:rsidP="001C60C8">
      <w:pPr>
        <w:widowControl w:val="0"/>
        <w:overflowPunct/>
        <w:ind w:firstLine="567"/>
        <w:jc w:val="both"/>
        <w:textAlignment w:val="auto"/>
        <w:rPr>
          <w:rFonts w:eastAsia="Calibri"/>
          <w:sz w:val="24"/>
          <w:szCs w:val="24"/>
        </w:rPr>
      </w:pPr>
      <w:r w:rsidRPr="00E42003">
        <w:rPr>
          <w:rFonts w:eastAsia="Calibri"/>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D28D99F" w14:textId="77777777" w:rsidR="001C60C8" w:rsidRPr="00E42003" w:rsidRDefault="001C60C8" w:rsidP="001C60C8">
      <w:pPr>
        <w:widowControl w:val="0"/>
        <w:overflowPunct/>
        <w:ind w:firstLine="567"/>
        <w:jc w:val="both"/>
        <w:textAlignment w:val="auto"/>
        <w:rPr>
          <w:rFonts w:eastAsia="Calibri"/>
          <w:sz w:val="24"/>
          <w:szCs w:val="24"/>
        </w:rPr>
      </w:pPr>
      <w:r w:rsidRPr="00E42003">
        <w:rPr>
          <w:rFonts w:eastAsia="Calibri"/>
          <w:sz w:val="24"/>
          <w:szCs w:val="24"/>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033197F6" w14:textId="77777777" w:rsidR="001C60C8" w:rsidRPr="00E42003" w:rsidRDefault="001C60C8" w:rsidP="001C60C8">
      <w:pPr>
        <w:widowControl w:val="0"/>
        <w:overflowPunct/>
        <w:ind w:firstLine="567"/>
        <w:jc w:val="both"/>
        <w:textAlignment w:val="auto"/>
        <w:rPr>
          <w:rFonts w:eastAsia="Calibri"/>
          <w:sz w:val="24"/>
          <w:szCs w:val="24"/>
        </w:rPr>
      </w:pPr>
      <w:r w:rsidRPr="00E42003">
        <w:rPr>
          <w:rFonts w:eastAsia="Calibri"/>
          <w:sz w:val="24"/>
          <w:szCs w:val="24"/>
        </w:rPr>
        <w:t>- не подтверждено поступление в установленный срок задатка на счет Организатора торгов, указанный в информационном сообщении;</w:t>
      </w:r>
    </w:p>
    <w:p w14:paraId="209F5AC3" w14:textId="77777777" w:rsidR="001C60C8" w:rsidRPr="00E42003" w:rsidRDefault="001C60C8" w:rsidP="001C60C8">
      <w:pPr>
        <w:widowControl w:val="0"/>
        <w:overflowPunct/>
        <w:ind w:firstLine="567"/>
        <w:jc w:val="both"/>
        <w:textAlignment w:val="auto"/>
        <w:rPr>
          <w:rFonts w:eastAsia="Calibri"/>
          <w:sz w:val="24"/>
          <w:szCs w:val="24"/>
        </w:rPr>
      </w:pPr>
      <w:r w:rsidRPr="00E42003">
        <w:rPr>
          <w:rFonts w:eastAsia="Calibri"/>
          <w:sz w:val="24"/>
          <w:szCs w:val="24"/>
        </w:rPr>
        <w:t>- заявка подана лицом, не уполномоченным Претендентом на осуществление таких действий.</w:t>
      </w:r>
    </w:p>
    <w:p w14:paraId="1C69ACA2" w14:textId="77777777" w:rsidR="001C60C8" w:rsidRPr="00E42003" w:rsidRDefault="001C60C8" w:rsidP="001C60C8">
      <w:pPr>
        <w:widowControl w:val="0"/>
        <w:overflowPunct/>
        <w:ind w:firstLine="567"/>
        <w:jc w:val="both"/>
        <w:textAlignment w:val="auto"/>
        <w:rPr>
          <w:rFonts w:eastAsia="Calibri"/>
          <w:sz w:val="24"/>
          <w:szCs w:val="24"/>
        </w:rPr>
      </w:pPr>
      <w:r w:rsidRPr="00E42003">
        <w:rPr>
          <w:rFonts w:eastAsia="Calibri"/>
          <w:sz w:val="24"/>
          <w:szCs w:val="24"/>
        </w:rPr>
        <w:t>Перечень указанных оснований отказа Претенденту в участии в продаже является исчерпывающим.</w:t>
      </w:r>
    </w:p>
    <w:p w14:paraId="1D107967" w14:textId="77777777" w:rsidR="001C60C8" w:rsidRPr="00E42003" w:rsidRDefault="001C60C8" w:rsidP="001C60C8">
      <w:pPr>
        <w:widowControl w:val="0"/>
        <w:overflowPunct/>
        <w:autoSpaceDE/>
        <w:autoSpaceDN/>
        <w:adjustRightInd/>
        <w:ind w:firstLine="567"/>
        <w:jc w:val="both"/>
        <w:textAlignment w:val="auto"/>
        <w:outlineLvl w:val="0"/>
        <w:rPr>
          <w:sz w:val="24"/>
          <w:szCs w:val="24"/>
        </w:rPr>
      </w:pPr>
      <w:r w:rsidRPr="00E42003">
        <w:rPr>
          <w:sz w:val="24"/>
          <w:szCs w:val="24"/>
        </w:rPr>
        <w:t xml:space="preserve">3. Информация об отказе в допуске к участию в продаже размещается на официальном </w:t>
      </w:r>
      <w:bookmarkStart w:id="2" w:name="_Hlk35941681"/>
      <w:r w:rsidRPr="00E42003">
        <w:rPr>
          <w:sz w:val="24"/>
          <w:szCs w:val="24"/>
        </w:rPr>
        <w:t xml:space="preserve">сайте Российской Федерации для размещения информации о проведении торгов </w:t>
      </w:r>
      <w:bookmarkEnd w:id="2"/>
      <w:r w:rsidRPr="00E42003">
        <w:rPr>
          <w:sz w:val="24"/>
          <w:szCs w:val="24"/>
        </w:rPr>
        <w:fldChar w:fldCharType="begin"/>
      </w:r>
      <w:r w:rsidRPr="00E42003">
        <w:rPr>
          <w:sz w:val="24"/>
          <w:szCs w:val="24"/>
        </w:rPr>
        <w:instrText xml:space="preserve"> HYPERLINK "http://www.torgi.gov.ru" </w:instrText>
      </w:r>
      <w:r w:rsidRPr="00E42003">
        <w:rPr>
          <w:sz w:val="24"/>
          <w:szCs w:val="24"/>
        </w:rPr>
        <w:fldChar w:fldCharType="separate"/>
      </w:r>
      <w:r w:rsidRPr="00E42003">
        <w:rPr>
          <w:color w:val="0000FF"/>
          <w:sz w:val="24"/>
          <w:szCs w:val="24"/>
          <w:u w:val="single"/>
        </w:rPr>
        <w:t>www.torgi.gov.ru</w:t>
      </w:r>
      <w:r w:rsidRPr="00E42003">
        <w:rPr>
          <w:color w:val="0000FF"/>
          <w:sz w:val="24"/>
          <w:szCs w:val="24"/>
          <w:u w:val="single"/>
        </w:rPr>
        <w:fldChar w:fldCharType="end"/>
      </w:r>
      <w:r w:rsidRPr="00E42003">
        <w:rPr>
          <w:sz w:val="24"/>
          <w:szCs w:val="24"/>
        </w:rPr>
        <w:t xml:space="preserve">, на официальном сайте администрации города Усолье-Сибирское – </w:t>
      </w:r>
      <w:r w:rsidRPr="00E42003">
        <w:rPr>
          <w:b/>
          <w:sz w:val="24"/>
          <w:szCs w:val="24"/>
        </w:rPr>
        <w:t xml:space="preserve">и в открытой части электронной площадки </w:t>
      </w:r>
      <w:r w:rsidRPr="00E42003">
        <w:rPr>
          <w:sz w:val="24"/>
          <w:szCs w:val="24"/>
        </w:rPr>
        <w:t>в срок не позднее рабочего дня, следующего за днем принятия указанного решения.</w:t>
      </w:r>
    </w:p>
    <w:p w14:paraId="1C0E20E3" w14:textId="77777777" w:rsidR="001C60C8" w:rsidRPr="00E42003" w:rsidRDefault="001C60C8" w:rsidP="001C60C8">
      <w:pPr>
        <w:widowControl w:val="0"/>
        <w:overflowPunct/>
        <w:autoSpaceDE/>
        <w:autoSpaceDN/>
        <w:adjustRightInd/>
        <w:ind w:firstLine="567"/>
        <w:jc w:val="both"/>
        <w:textAlignment w:val="auto"/>
        <w:outlineLvl w:val="0"/>
        <w:rPr>
          <w:caps/>
          <w:sz w:val="24"/>
          <w:szCs w:val="24"/>
        </w:rPr>
      </w:pPr>
    </w:p>
    <w:p w14:paraId="65106E58" w14:textId="77777777" w:rsidR="001C60C8" w:rsidRPr="00E42003" w:rsidRDefault="001C60C8" w:rsidP="001C60C8">
      <w:pPr>
        <w:overflowPunct/>
        <w:autoSpaceDE/>
        <w:autoSpaceDN/>
        <w:adjustRightInd/>
        <w:ind w:left="357"/>
        <w:jc w:val="center"/>
        <w:textAlignment w:val="auto"/>
        <w:rPr>
          <w:b/>
          <w:noProof/>
          <w:sz w:val="24"/>
          <w:szCs w:val="24"/>
          <w:lang w:eastAsia="zh-CN"/>
        </w:rPr>
      </w:pPr>
      <w:r w:rsidRPr="00E42003">
        <w:rPr>
          <w:b/>
          <w:caps/>
          <w:noProof/>
          <w:sz w:val="24"/>
          <w:szCs w:val="24"/>
          <w:lang w:eastAsia="zh-CN"/>
        </w:rPr>
        <w:t>Порядок определения участников продажи посредством публичного предложения</w:t>
      </w:r>
    </w:p>
    <w:p w14:paraId="4266038E" w14:textId="77777777" w:rsidR="001C60C8" w:rsidRPr="00E42003"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E42003">
        <w:rPr>
          <w:noProof/>
          <w:sz w:val="24"/>
          <w:szCs w:val="24"/>
          <w:lang w:eastAsia="zh-CN"/>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5EA33367" w14:textId="77777777" w:rsidR="001C60C8" w:rsidRPr="00E42003" w:rsidRDefault="001C60C8" w:rsidP="001C60C8">
      <w:pPr>
        <w:tabs>
          <w:tab w:val="left" w:pos="540"/>
        </w:tabs>
        <w:overflowPunct/>
        <w:autoSpaceDE/>
        <w:autoSpaceDN/>
        <w:adjustRightInd/>
        <w:ind w:firstLine="709"/>
        <w:jc w:val="both"/>
        <w:textAlignment w:val="auto"/>
        <w:outlineLvl w:val="0"/>
        <w:rPr>
          <w:color w:val="000000"/>
          <w:sz w:val="24"/>
          <w:szCs w:val="24"/>
        </w:rPr>
      </w:pPr>
      <w:r w:rsidRPr="00E42003">
        <w:rPr>
          <w:color w:val="000000"/>
          <w:sz w:val="24"/>
          <w:szCs w:val="24"/>
        </w:rPr>
        <w:t xml:space="preserve">2. Продавец в день рассмотрения заявок и документов претендентов и установления факта поступления задатка </w:t>
      </w:r>
      <w:r w:rsidRPr="00E42003">
        <w:rPr>
          <w:noProof/>
          <w:color w:val="000000"/>
          <w:sz w:val="24"/>
          <w:szCs w:val="24"/>
          <w:lang w:eastAsia="zh-CN"/>
        </w:rPr>
        <w:t>подписывает</w:t>
      </w:r>
      <w:r w:rsidRPr="00E42003">
        <w:rPr>
          <w:color w:val="000000"/>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35F7E7EF"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sz w:val="24"/>
          <w:szCs w:val="24"/>
        </w:rPr>
        <w:t xml:space="preserve">3. Не позднее следующего рабочего дня после дня подписания протокола о признании претендентов участниками всем претендентам, подавшим заявки, </w:t>
      </w:r>
      <w:r w:rsidRPr="00E42003">
        <w:rPr>
          <w:noProof/>
          <w:sz w:val="24"/>
          <w:szCs w:val="24"/>
          <w:lang w:eastAsia="zh-CN"/>
        </w:rPr>
        <w:t>направляются уведомления</w:t>
      </w:r>
      <w:r w:rsidRPr="00E42003">
        <w:rPr>
          <w:sz w:val="24"/>
          <w:szCs w:val="24"/>
        </w:rPr>
        <w:t xml:space="preserve"> о признании их участниками продажи или об отказе в признании участниками продажи с указанием оснований отказа.</w:t>
      </w:r>
    </w:p>
    <w:p w14:paraId="02899CC9"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noProof/>
          <w:sz w:val="24"/>
          <w:szCs w:val="24"/>
          <w:lang w:eastAsia="zh-CN"/>
        </w:rPr>
        <w:t>4</w:t>
      </w:r>
      <w:r w:rsidRPr="00E42003">
        <w:rPr>
          <w:sz w:val="24"/>
          <w:szCs w:val="24"/>
        </w:rPr>
        <w:t>.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Усолье-Сибирское.</w:t>
      </w:r>
    </w:p>
    <w:p w14:paraId="74508024" w14:textId="77777777" w:rsidR="001C60C8" w:rsidRPr="00E42003"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E42003">
        <w:rPr>
          <w:noProof/>
          <w:sz w:val="24"/>
          <w:szCs w:val="24"/>
          <w:lang w:eastAsia="zh-CN"/>
        </w:rPr>
        <w:t>5.</w:t>
      </w:r>
      <w:r w:rsidRPr="00E42003">
        <w:rPr>
          <w:sz w:val="24"/>
          <w:szCs w:val="24"/>
        </w:rPr>
        <w:t xml:space="preserve"> </w:t>
      </w:r>
      <w:r w:rsidRPr="00E42003">
        <w:rPr>
          <w:noProof/>
          <w:sz w:val="24"/>
          <w:szCs w:val="24"/>
          <w:lang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4F50DCF7"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noProof/>
          <w:sz w:val="24"/>
          <w:szCs w:val="24"/>
          <w:lang w:eastAsia="zh-CN"/>
        </w:rPr>
        <w:t>6</w:t>
      </w:r>
      <w:r w:rsidRPr="00E42003">
        <w:rPr>
          <w:sz w:val="24"/>
          <w:szCs w:val="24"/>
        </w:rPr>
        <w:t>. Претендент не допускается к участию в продаже по следующим основаниям:</w:t>
      </w:r>
    </w:p>
    <w:p w14:paraId="6C39D242"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14428B7"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sz w:val="24"/>
          <w:szCs w:val="24"/>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2EDA95FA"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sz w:val="24"/>
          <w:szCs w:val="24"/>
        </w:rPr>
        <w:lastRenderedPageBreak/>
        <w:t>в) не подтверждено поступление в установленный срок задатка на счет</w:t>
      </w:r>
      <w:r w:rsidRPr="00E42003">
        <w:rPr>
          <w:noProof/>
          <w:sz w:val="24"/>
          <w:szCs w:val="24"/>
          <w:lang w:eastAsia="zh-CN"/>
        </w:rPr>
        <w:t xml:space="preserve"> Организатора</w:t>
      </w:r>
      <w:r w:rsidRPr="00E42003">
        <w:rPr>
          <w:sz w:val="24"/>
          <w:szCs w:val="24"/>
        </w:rPr>
        <w:t>, указанный в информационном сообщении.</w:t>
      </w:r>
    </w:p>
    <w:p w14:paraId="12B852B8" w14:textId="77777777" w:rsidR="001C60C8" w:rsidRPr="00E42003"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E42003">
        <w:rPr>
          <w:sz w:val="24"/>
          <w:szCs w:val="24"/>
        </w:rPr>
        <w:t>г) заявка подана лицом, не уполномоченным Претендентом на осуществление таких действий.</w:t>
      </w:r>
    </w:p>
    <w:p w14:paraId="444A12FB" w14:textId="77777777" w:rsidR="001C60C8" w:rsidRPr="00E42003" w:rsidRDefault="001C60C8" w:rsidP="001C60C8">
      <w:pPr>
        <w:tabs>
          <w:tab w:val="left" w:pos="540"/>
        </w:tabs>
        <w:overflowPunct/>
        <w:autoSpaceDE/>
        <w:autoSpaceDN/>
        <w:adjustRightInd/>
        <w:ind w:firstLine="709"/>
        <w:jc w:val="both"/>
        <w:textAlignment w:val="auto"/>
        <w:outlineLvl w:val="0"/>
        <w:rPr>
          <w:sz w:val="24"/>
          <w:szCs w:val="24"/>
        </w:rPr>
      </w:pPr>
      <w:r w:rsidRPr="00E42003">
        <w:rPr>
          <w:noProof/>
          <w:sz w:val="24"/>
          <w:szCs w:val="24"/>
          <w:lang w:eastAsia="zh-CN"/>
        </w:rPr>
        <w:t>7</w:t>
      </w:r>
      <w:r w:rsidRPr="00E42003">
        <w:rPr>
          <w:sz w:val="24"/>
          <w:szCs w:val="24"/>
        </w:rPr>
        <w:t>.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68C6F6DE" w14:textId="77777777" w:rsidR="001C60C8" w:rsidRPr="00E42003" w:rsidRDefault="001C60C8" w:rsidP="001C60C8">
      <w:pPr>
        <w:tabs>
          <w:tab w:val="left" w:pos="540"/>
        </w:tabs>
        <w:overflowPunct/>
        <w:autoSpaceDE/>
        <w:autoSpaceDN/>
        <w:adjustRightInd/>
        <w:ind w:firstLine="709"/>
        <w:jc w:val="both"/>
        <w:textAlignment w:val="auto"/>
        <w:outlineLvl w:val="0"/>
        <w:rPr>
          <w:noProof/>
          <w:sz w:val="24"/>
          <w:szCs w:val="24"/>
          <w:lang w:eastAsia="zh-CN"/>
        </w:rPr>
      </w:pPr>
    </w:p>
    <w:p w14:paraId="33F99657" w14:textId="77777777" w:rsidR="001C60C8" w:rsidRPr="00E42003" w:rsidRDefault="001C60C8" w:rsidP="001C60C8">
      <w:pPr>
        <w:overflowPunct/>
        <w:ind w:firstLine="851"/>
        <w:jc w:val="center"/>
        <w:textAlignment w:val="auto"/>
        <w:rPr>
          <w:b/>
          <w:sz w:val="24"/>
          <w:szCs w:val="24"/>
        </w:rPr>
      </w:pPr>
      <w:r w:rsidRPr="00E42003">
        <w:rPr>
          <w:b/>
          <w:sz w:val="24"/>
          <w:szCs w:val="24"/>
        </w:rPr>
        <w:t xml:space="preserve"> </w:t>
      </w:r>
      <w:r w:rsidRPr="00E42003">
        <w:rPr>
          <w:b/>
          <w:caps/>
          <w:sz w:val="24"/>
          <w:szCs w:val="24"/>
        </w:rPr>
        <w:t>Порядок проведения продажи посредством публичного предложения и определения победителя</w:t>
      </w:r>
    </w:p>
    <w:p w14:paraId="09094C78"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44C7484C"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2C2D67FF"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64FB7A0D"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E862B74"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 xml:space="preserve">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w:t>
      </w:r>
      <w:smartTag w:uri="urn:schemas-microsoft-com:office:smarttags" w:element="metricconverter">
        <w:smartTagPr>
          <w:attr w:name="ProductID" w:val="2012 г"/>
        </w:smartTagPr>
        <w:r w:rsidRPr="00E42003">
          <w:rPr>
            <w:sz w:val="24"/>
            <w:szCs w:val="24"/>
          </w:rPr>
          <w:t>2012 г</w:t>
        </w:r>
      </w:smartTag>
      <w:r w:rsidRPr="00E42003">
        <w:rPr>
          <w:sz w:val="24"/>
          <w:szCs w:val="24"/>
        </w:rPr>
        <w:t>.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14:paraId="1C3DB5BE"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6720122"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6. Со времени начала проведения процедуры продажи имущества посредством публичного предложения организатором размещается:</w:t>
      </w:r>
    </w:p>
    <w:p w14:paraId="5EA23749"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02FE5BB"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88CF43A"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72821EDF"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 xml:space="preserve">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Pr="00E42003">
        <w:rPr>
          <w:sz w:val="24"/>
          <w:szCs w:val="24"/>
        </w:rPr>
        <w:lastRenderedPageBreak/>
        <w:t>продажи имущества посредством публичного предложения путем оформления протокола об итогах такой продажи.</w:t>
      </w:r>
    </w:p>
    <w:p w14:paraId="04E74DFF"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38A7E237"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B9E22C3"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CA850F5"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а) наименование имущества и иные позволяющие его индивидуализировать сведения (спецификация лота);</w:t>
      </w:r>
    </w:p>
    <w:p w14:paraId="003690BD"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б) цена сделки;</w:t>
      </w:r>
    </w:p>
    <w:p w14:paraId="485B4BF2"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в) фамилия, имя, отчество физического лица или наименование юридического лица - победителя.</w:t>
      </w:r>
    </w:p>
    <w:p w14:paraId="717D5FF9"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12. Продажа имущества посредством публичного предложения признается несостоявшейся в следующих случаях:</w:t>
      </w:r>
    </w:p>
    <w:p w14:paraId="71D7D29C"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FB78DF3"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б) принято решение о признании только одного претендента участником;</w:t>
      </w:r>
    </w:p>
    <w:p w14:paraId="3FCD970B" w14:textId="77777777" w:rsidR="001C60C8" w:rsidRPr="00E42003" w:rsidRDefault="001C60C8" w:rsidP="001C60C8">
      <w:pPr>
        <w:overflowPunct/>
        <w:autoSpaceDE/>
        <w:autoSpaceDN/>
        <w:adjustRightInd/>
        <w:ind w:firstLine="709"/>
        <w:jc w:val="both"/>
        <w:textAlignment w:val="auto"/>
        <w:rPr>
          <w:sz w:val="24"/>
          <w:szCs w:val="24"/>
        </w:rPr>
      </w:pPr>
      <w:r w:rsidRPr="00E42003">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1E1AED79" w14:textId="6A17831A" w:rsidR="001C60C8" w:rsidRPr="00E42003" w:rsidRDefault="001C60C8" w:rsidP="00647792">
      <w:pPr>
        <w:overflowPunct/>
        <w:autoSpaceDE/>
        <w:autoSpaceDN/>
        <w:adjustRightInd/>
        <w:ind w:firstLine="709"/>
        <w:jc w:val="both"/>
        <w:textAlignment w:val="auto"/>
        <w:rPr>
          <w:sz w:val="24"/>
          <w:szCs w:val="24"/>
        </w:rPr>
      </w:pPr>
      <w:r w:rsidRPr="00E42003">
        <w:rPr>
          <w:sz w:val="24"/>
          <w:szCs w:val="24"/>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A14ED3D" w14:textId="77777777" w:rsidR="001C60C8" w:rsidRPr="00E42003" w:rsidRDefault="001C60C8" w:rsidP="001C60C8">
      <w:pPr>
        <w:overflowPunct/>
        <w:ind w:firstLine="540"/>
        <w:jc w:val="center"/>
        <w:textAlignment w:val="auto"/>
        <w:rPr>
          <w:rFonts w:eastAsia="Calibri"/>
          <w:b/>
          <w:caps/>
          <w:sz w:val="24"/>
          <w:szCs w:val="24"/>
        </w:rPr>
      </w:pPr>
      <w:r w:rsidRPr="00E42003">
        <w:rPr>
          <w:rFonts w:eastAsia="Calibri"/>
          <w:b/>
          <w:caps/>
          <w:sz w:val="24"/>
          <w:szCs w:val="24"/>
        </w:rPr>
        <w:t>Заключение договора купли-продажи по итогам</w:t>
      </w:r>
    </w:p>
    <w:p w14:paraId="5FDDEC10" w14:textId="77777777" w:rsidR="001C60C8" w:rsidRPr="00E42003" w:rsidRDefault="001C60C8" w:rsidP="001C60C8">
      <w:pPr>
        <w:overflowPunct/>
        <w:ind w:firstLine="540"/>
        <w:jc w:val="center"/>
        <w:textAlignment w:val="auto"/>
        <w:rPr>
          <w:rFonts w:eastAsia="Calibri"/>
          <w:b/>
          <w:caps/>
          <w:sz w:val="24"/>
          <w:szCs w:val="24"/>
        </w:rPr>
      </w:pPr>
      <w:r w:rsidRPr="00E42003">
        <w:rPr>
          <w:rFonts w:eastAsia="Calibri"/>
          <w:b/>
          <w:caps/>
          <w:sz w:val="24"/>
          <w:szCs w:val="24"/>
        </w:rPr>
        <w:t xml:space="preserve"> проведения ПРОДАЖИ</w:t>
      </w:r>
    </w:p>
    <w:p w14:paraId="5FB616C6" w14:textId="77777777" w:rsidR="001C60C8" w:rsidRPr="00E42003" w:rsidRDefault="001C60C8" w:rsidP="001C60C8">
      <w:pPr>
        <w:overflowPunct/>
        <w:ind w:firstLine="540"/>
        <w:jc w:val="both"/>
        <w:textAlignment w:val="auto"/>
        <w:rPr>
          <w:rFonts w:eastAsia="Calibri"/>
          <w:sz w:val="24"/>
          <w:szCs w:val="24"/>
        </w:rPr>
      </w:pPr>
      <w:r w:rsidRPr="00E42003">
        <w:rPr>
          <w:rFonts w:eastAsia="Calibri"/>
          <w:sz w:val="24"/>
          <w:szCs w:val="24"/>
        </w:rPr>
        <w:t>1.</w:t>
      </w:r>
      <w:r w:rsidRPr="00E42003">
        <w:rPr>
          <w:rFonts w:eastAsia="Calibri"/>
          <w:b/>
          <w:sz w:val="24"/>
          <w:szCs w:val="24"/>
        </w:rPr>
        <w:t> </w:t>
      </w:r>
      <w:r w:rsidRPr="00E42003">
        <w:rPr>
          <w:sz w:val="24"/>
          <w:szCs w:val="24"/>
          <w:lang w:eastAsia="en-US"/>
        </w:rPr>
        <w:t>Договор купли-продажи имущества (приложение 2 к информационному сообщению</w:t>
      </w:r>
      <w:r w:rsidRPr="00E42003">
        <w:rPr>
          <w:bCs/>
          <w:sz w:val="24"/>
          <w:szCs w:val="24"/>
          <w:lang w:eastAsia="en-US"/>
        </w:rPr>
        <w:t>)</w:t>
      </w:r>
      <w:r w:rsidRPr="00E42003">
        <w:rPr>
          <w:sz w:val="24"/>
          <w:szCs w:val="24"/>
          <w:lang w:eastAsia="en-US"/>
        </w:rPr>
        <w:t>, заключается между Продавцом и победителем продажи в соответствии с Гражданским кодексом Российской Федерации, Законом о приватизации в течение 5 (пяти)</w:t>
      </w:r>
      <w:r w:rsidRPr="00E42003">
        <w:rPr>
          <w:rFonts w:eastAsia="Calibri"/>
          <w:sz w:val="24"/>
          <w:szCs w:val="24"/>
        </w:rPr>
        <w:t xml:space="preserve"> рабочих дней с даты подведения итогов продажи.</w:t>
      </w:r>
    </w:p>
    <w:p w14:paraId="67949886" w14:textId="77777777" w:rsidR="001C60C8" w:rsidRPr="00E42003" w:rsidRDefault="001C60C8" w:rsidP="001C60C8">
      <w:pPr>
        <w:overflowPunct/>
        <w:ind w:firstLine="540"/>
        <w:jc w:val="both"/>
        <w:textAlignment w:val="auto"/>
        <w:rPr>
          <w:rFonts w:eastAsia="Calibri"/>
          <w:sz w:val="24"/>
          <w:szCs w:val="24"/>
        </w:rPr>
      </w:pPr>
      <w:r w:rsidRPr="00E42003">
        <w:rPr>
          <w:rFonts w:eastAsia="Calibri"/>
          <w:sz w:val="24"/>
          <w:szCs w:val="24"/>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14:paraId="4AAC2A6A" w14:textId="77777777" w:rsidR="001C60C8" w:rsidRPr="00E42003" w:rsidRDefault="001C60C8" w:rsidP="001C60C8">
      <w:pPr>
        <w:overflowPunct/>
        <w:ind w:firstLine="540"/>
        <w:jc w:val="both"/>
        <w:textAlignment w:val="auto"/>
        <w:rPr>
          <w:rFonts w:eastAsia="Calibri"/>
          <w:sz w:val="24"/>
          <w:szCs w:val="24"/>
        </w:rPr>
      </w:pPr>
      <w:r w:rsidRPr="00E42003">
        <w:rPr>
          <w:rFonts w:eastAsia="Calibri"/>
          <w:sz w:val="24"/>
          <w:szCs w:val="24"/>
        </w:rPr>
        <w:t xml:space="preserve">2. Оплата приобретенного имущества производится победителем продажи </w:t>
      </w:r>
      <w:r w:rsidRPr="00E42003">
        <w:rPr>
          <w:sz w:val="24"/>
          <w:szCs w:val="24"/>
          <w:lang w:eastAsia="en-US"/>
        </w:rPr>
        <w:t>единовременно</w:t>
      </w:r>
      <w:r w:rsidRPr="00E42003">
        <w:rPr>
          <w:rFonts w:eastAsia="Calibri"/>
          <w:sz w:val="24"/>
          <w:szCs w:val="24"/>
        </w:rPr>
        <w:t xml:space="preserve"> в соответствии с договором купли-продажи имущества.</w:t>
      </w:r>
    </w:p>
    <w:p w14:paraId="49E40743" w14:textId="77777777" w:rsidR="001C60C8" w:rsidRPr="00E42003" w:rsidRDefault="001C60C8" w:rsidP="001C60C8">
      <w:pPr>
        <w:overflowPunct/>
        <w:ind w:firstLine="540"/>
        <w:jc w:val="both"/>
        <w:textAlignment w:val="auto"/>
        <w:rPr>
          <w:sz w:val="24"/>
          <w:szCs w:val="24"/>
          <w:lang w:eastAsia="en-US"/>
        </w:rPr>
      </w:pPr>
      <w:r w:rsidRPr="00E42003">
        <w:rPr>
          <w:sz w:val="24"/>
          <w:szCs w:val="24"/>
          <w:lang w:eastAsia="en-US"/>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4BF77E9D" w14:textId="77777777" w:rsidR="001C60C8" w:rsidRPr="00E42003" w:rsidRDefault="001C60C8" w:rsidP="001C60C8">
      <w:pPr>
        <w:overflowPunct/>
        <w:ind w:firstLine="540"/>
        <w:jc w:val="both"/>
        <w:textAlignment w:val="auto"/>
        <w:rPr>
          <w:sz w:val="24"/>
          <w:szCs w:val="24"/>
          <w:lang w:eastAsia="en-US"/>
        </w:rPr>
      </w:pPr>
      <w:r w:rsidRPr="00E42003">
        <w:rPr>
          <w:sz w:val="24"/>
          <w:szCs w:val="24"/>
          <w:lang w:eastAsia="en-US"/>
        </w:rPr>
        <w:t xml:space="preserve">4. Факт оплаты имущества подтверждается выпиской со счета, указанного в договоре купли-продажи имущества. </w:t>
      </w:r>
    </w:p>
    <w:p w14:paraId="70C12EBD" w14:textId="77777777" w:rsidR="001C60C8" w:rsidRPr="00E42003" w:rsidRDefault="001C60C8" w:rsidP="001C60C8">
      <w:pPr>
        <w:overflowPunct/>
        <w:ind w:firstLine="540"/>
        <w:jc w:val="both"/>
        <w:textAlignment w:val="auto"/>
        <w:rPr>
          <w:sz w:val="24"/>
          <w:szCs w:val="24"/>
          <w:lang w:eastAsia="en-US"/>
        </w:rPr>
      </w:pPr>
      <w:r w:rsidRPr="00E42003">
        <w:rPr>
          <w:sz w:val="24"/>
          <w:szCs w:val="24"/>
          <w:lang w:eastAsia="en-US"/>
        </w:rPr>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E2B0378" w14:textId="77777777" w:rsidR="001C60C8" w:rsidRPr="00E42003" w:rsidRDefault="001C60C8" w:rsidP="001C60C8">
      <w:pPr>
        <w:widowControl w:val="0"/>
        <w:overflowPunct/>
        <w:ind w:firstLine="567"/>
        <w:jc w:val="both"/>
        <w:textAlignment w:val="auto"/>
        <w:rPr>
          <w:sz w:val="24"/>
          <w:szCs w:val="24"/>
        </w:rPr>
      </w:pPr>
      <w:r w:rsidRPr="00E4200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1330E159" w14:textId="77777777" w:rsidR="001C60C8" w:rsidRPr="00E42003" w:rsidRDefault="001C60C8" w:rsidP="001C60C8">
      <w:pPr>
        <w:widowControl w:val="0"/>
        <w:overflowPunct/>
        <w:ind w:firstLine="567"/>
        <w:jc w:val="both"/>
        <w:textAlignment w:val="auto"/>
        <w:rPr>
          <w:sz w:val="24"/>
          <w:szCs w:val="24"/>
        </w:rPr>
      </w:pPr>
      <w:r w:rsidRPr="00E4200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5541C323" w14:textId="00F9D88A" w:rsidR="001C60C8" w:rsidRPr="00E42003" w:rsidRDefault="001C60C8" w:rsidP="001C60C8">
      <w:pPr>
        <w:overflowPunct/>
        <w:autoSpaceDE/>
        <w:autoSpaceDN/>
        <w:adjustRightInd/>
        <w:ind w:firstLine="567"/>
        <w:jc w:val="both"/>
        <w:textAlignment w:val="auto"/>
        <w:rPr>
          <w:sz w:val="24"/>
          <w:szCs w:val="24"/>
        </w:rPr>
      </w:pPr>
      <w:r w:rsidRPr="00E42003">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w:t>
      </w:r>
      <w:r w:rsidRPr="00E42003">
        <w:rPr>
          <w:sz w:val="24"/>
          <w:szCs w:val="24"/>
        </w:rPr>
        <w:lastRenderedPageBreak/>
        <w:t xml:space="preserve">заявки, правилами проведения продажи, покупатели могут ознакомиться по адресу: </w:t>
      </w:r>
      <w:r w:rsidRPr="00E42003">
        <w:rPr>
          <w:bCs/>
          <w:sz w:val="24"/>
          <w:szCs w:val="24"/>
        </w:rPr>
        <w:t>Иркутская область, г. Усолье-Сибирское, ул. Ватутина, 10, каб. № 39а тел. 8(39543)63164.</w:t>
      </w:r>
      <w:r w:rsidRPr="00E42003">
        <w:rPr>
          <w:sz w:val="24"/>
          <w:szCs w:val="24"/>
        </w:rPr>
        <w:t xml:space="preserve"> </w:t>
      </w:r>
    </w:p>
    <w:bookmarkEnd w:id="1"/>
    <w:p w14:paraId="439333FE" w14:textId="77777777" w:rsidR="008F6C3E" w:rsidRPr="00E42003" w:rsidRDefault="008F6C3E" w:rsidP="008F6C3E">
      <w:pPr>
        <w:ind w:left="-567" w:right="283"/>
        <w:jc w:val="right"/>
        <w:rPr>
          <w:sz w:val="24"/>
          <w:szCs w:val="24"/>
        </w:rPr>
      </w:pPr>
    </w:p>
    <w:p w14:paraId="013E5FA9" w14:textId="77777777" w:rsidR="008F6C3E" w:rsidRPr="00E42003" w:rsidRDefault="008F6C3E" w:rsidP="008F6C3E">
      <w:pPr>
        <w:ind w:left="-567" w:right="283"/>
        <w:jc w:val="right"/>
        <w:rPr>
          <w:bCs/>
          <w:sz w:val="24"/>
          <w:szCs w:val="24"/>
        </w:rPr>
      </w:pPr>
      <w:r w:rsidRPr="00E42003">
        <w:rPr>
          <w:sz w:val="24"/>
          <w:szCs w:val="24"/>
        </w:rPr>
        <w:t>Приложение 1</w:t>
      </w:r>
      <w:r w:rsidRPr="00E42003">
        <w:rPr>
          <w:bCs/>
          <w:sz w:val="24"/>
          <w:szCs w:val="24"/>
        </w:rPr>
        <w:t xml:space="preserve"> </w:t>
      </w:r>
    </w:p>
    <w:p w14:paraId="50E87557" w14:textId="77777777" w:rsidR="008F6C3E" w:rsidRPr="00E42003" w:rsidRDefault="008F6C3E" w:rsidP="008F6C3E">
      <w:pPr>
        <w:ind w:left="-567" w:right="283"/>
        <w:jc w:val="right"/>
        <w:rPr>
          <w:bCs/>
          <w:sz w:val="24"/>
          <w:szCs w:val="24"/>
        </w:rPr>
      </w:pPr>
      <w:r w:rsidRPr="00E42003">
        <w:rPr>
          <w:bCs/>
          <w:sz w:val="24"/>
          <w:szCs w:val="24"/>
        </w:rPr>
        <w:t>к информационному сообщению</w:t>
      </w:r>
    </w:p>
    <w:p w14:paraId="00EA6520" w14:textId="77777777" w:rsidR="008F6C3E" w:rsidRPr="00E42003" w:rsidRDefault="008F6C3E" w:rsidP="008F6C3E">
      <w:pPr>
        <w:tabs>
          <w:tab w:val="left" w:pos="10206"/>
        </w:tabs>
        <w:ind w:right="283" w:firstLine="567"/>
        <w:jc w:val="right"/>
        <w:outlineLvl w:val="0"/>
        <w:rPr>
          <w:b/>
          <w:i/>
          <w:sz w:val="24"/>
          <w:szCs w:val="24"/>
        </w:rPr>
      </w:pPr>
    </w:p>
    <w:p w14:paraId="2745199D" w14:textId="48170C83" w:rsidR="008F6C3E" w:rsidRPr="00E42003" w:rsidRDefault="008F6C3E" w:rsidP="008F6C3E">
      <w:pPr>
        <w:tabs>
          <w:tab w:val="left" w:pos="10206"/>
          <w:tab w:val="right" w:pos="10632"/>
        </w:tabs>
        <w:ind w:right="283" w:firstLine="567"/>
        <w:jc w:val="both"/>
        <w:rPr>
          <w:sz w:val="24"/>
          <w:szCs w:val="24"/>
        </w:rPr>
      </w:pPr>
      <w:r w:rsidRPr="00E42003">
        <w:rPr>
          <w:sz w:val="24"/>
          <w:szCs w:val="24"/>
        </w:rPr>
        <w:t xml:space="preserve">                                                                                                </w:t>
      </w:r>
      <w:r w:rsidRPr="00E42003">
        <w:rPr>
          <w:sz w:val="24"/>
          <w:szCs w:val="24"/>
        </w:rPr>
        <w:tab/>
      </w:r>
    </w:p>
    <w:p w14:paraId="20F46864" w14:textId="77777777" w:rsidR="008F6C3E" w:rsidRPr="00E42003" w:rsidRDefault="008F6C3E" w:rsidP="008F6C3E">
      <w:pPr>
        <w:overflowPunct/>
        <w:autoSpaceDE/>
        <w:autoSpaceDN/>
        <w:adjustRightInd/>
        <w:spacing w:line="192" w:lineRule="auto"/>
        <w:jc w:val="center"/>
        <w:textAlignment w:val="auto"/>
        <w:rPr>
          <w:b/>
          <w:bCs/>
          <w:sz w:val="24"/>
          <w:szCs w:val="24"/>
        </w:rPr>
      </w:pPr>
      <w:r w:rsidRPr="00E42003">
        <w:rPr>
          <w:b/>
          <w:bCs/>
          <w:sz w:val="24"/>
          <w:szCs w:val="24"/>
        </w:rPr>
        <w:t>ЗАЯВКА НА УЧАСТИЕ В ПРОДАЖЕ ПОСРЕДСТВОМ ПУБЛИЧНОГО ПРЕДЛОЖЕНИЯ В ЭЛЕКТРОННОЙ ФОРМЕ</w:t>
      </w:r>
    </w:p>
    <w:p w14:paraId="5B557B53" w14:textId="77777777" w:rsidR="008F6C3E" w:rsidRPr="00E42003" w:rsidRDefault="008F6C3E" w:rsidP="008F6C3E">
      <w:pPr>
        <w:overflowPunct/>
        <w:autoSpaceDE/>
        <w:autoSpaceDN/>
        <w:adjustRightInd/>
        <w:spacing w:line="192" w:lineRule="auto"/>
        <w:ind w:left="6480"/>
        <w:textAlignment w:val="auto"/>
        <w:rPr>
          <w:b/>
          <w:bCs/>
          <w:sz w:val="24"/>
          <w:szCs w:val="24"/>
        </w:rPr>
      </w:pPr>
    </w:p>
    <w:p w14:paraId="7969056D" w14:textId="77777777" w:rsidR="008F6C3E" w:rsidRPr="00E42003" w:rsidRDefault="008F6C3E" w:rsidP="008F6C3E">
      <w:pPr>
        <w:overflowPunct/>
        <w:autoSpaceDE/>
        <w:autoSpaceDN/>
        <w:adjustRightInd/>
        <w:spacing w:line="204" w:lineRule="auto"/>
        <w:jc w:val="right"/>
        <w:textAlignment w:val="auto"/>
        <w:rPr>
          <w:sz w:val="24"/>
          <w:szCs w:val="24"/>
        </w:rPr>
      </w:pPr>
      <w:r w:rsidRPr="00E42003">
        <w:rPr>
          <w:sz w:val="24"/>
          <w:szCs w:val="24"/>
        </w:rPr>
        <w:t>_____________________________________________________________________________________________________</w:t>
      </w:r>
    </w:p>
    <w:p w14:paraId="4D02247A" w14:textId="77777777" w:rsidR="008F6C3E" w:rsidRPr="00E42003" w:rsidRDefault="008F6C3E" w:rsidP="008F6C3E">
      <w:pPr>
        <w:overflowPunct/>
        <w:autoSpaceDE/>
        <w:autoSpaceDN/>
        <w:adjustRightInd/>
        <w:spacing w:line="192" w:lineRule="auto"/>
        <w:jc w:val="center"/>
        <w:textAlignment w:val="auto"/>
        <w:rPr>
          <w:sz w:val="24"/>
          <w:szCs w:val="24"/>
        </w:rPr>
      </w:pPr>
      <w:r w:rsidRPr="00E42003">
        <w:rPr>
          <w:sz w:val="24"/>
          <w:szCs w:val="24"/>
        </w:rPr>
        <w:t>(наименование Организатора)</w:t>
      </w:r>
    </w:p>
    <w:p w14:paraId="663E3C27" w14:textId="77777777" w:rsidR="008F6C3E" w:rsidRPr="00E42003" w:rsidRDefault="008F6C3E" w:rsidP="008F6C3E">
      <w:pPr>
        <w:overflowPunct/>
        <w:autoSpaceDE/>
        <w:autoSpaceDN/>
        <w:adjustRightInd/>
        <w:spacing w:line="204" w:lineRule="auto"/>
        <w:textAlignment w:val="auto"/>
        <w:rPr>
          <w:sz w:val="24"/>
          <w:szCs w:val="24"/>
        </w:rPr>
      </w:pPr>
      <w:r w:rsidRPr="00E42003">
        <w:rPr>
          <w:b/>
          <w:bCs/>
          <w:sz w:val="24"/>
          <w:szCs w:val="24"/>
        </w:rPr>
        <w:t>Претендент</w:t>
      </w:r>
    </w:p>
    <w:p w14:paraId="7C968A38" w14:textId="77777777" w:rsidR="008F6C3E" w:rsidRPr="00E42003" w:rsidRDefault="008F6C3E" w:rsidP="008F6C3E">
      <w:pPr>
        <w:overflowPunct/>
        <w:autoSpaceDE/>
        <w:autoSpaceDN/>
        <w:adjustRightInd/>
        <w:spacing w:line="204" w:lineRule="auto"/>
        <w:jc w:val="both"/>
        <w:textAlignment w:val="auto"/>
        <w:rPr>
          <w:b/>
          <w:bCs/>
          <w:sz w:val="24"/>
          <w:szCs w:val="24"/>
        </w:rPr>
      </w:pPr>
      <w:r w:rsidRPr="00E42003">
        <w:rPr>
          <w:sz w:val="24"/>
          <w:szCs w:val="24"/>
        </w:rPr>
        <w:t>______________________________________________________________________________________________________________________________</w:t>
      </w:r>
    </w:p>
    <w:p w14:paraId="36416F52" w14:textId="77777777" w:rsidR="008F6C3E" w:rsidRPr="00E42003" w:rsidRDefault="008F6C3E" w:rsidP="008F6C3E">
      <w:pPr>
        <w:overflowPunct/>
        <w:autoSpaceDE/>
        <w:autoSpaceDN/>
        <w:adjustRightInd/>
        <w:spacing w:line="204" w:lineRule="auto"/>
        <w:jc w:val="center"/>
        <w:textAlignment w:val="auto"/>
        <w:rPr>
          <w:sz w:val="24"/>
          <w:szCs w:val="24"/>
        </w:rPr>
      </w:pPr>
      <w:r w:rsidRPr="00E42003">
        <w:rPr>
          <w:sz w:val="24"/>
          <w:szCs w:val="24"/>
        </w:rPr>
        <w:t xml:space="preserve"> (Ф.И.О. для физического лица или ИП, наименование для юридического лица с указанием организационно-правовой формы)</w:t>
      </w:r>
    </w:p>
    <w:p w14:paraId="075862B3" w14:textId="77777777" w:rsidR="008F6C3E" w:rsidRPr="00E42003" w:rsidRDefault="008F6C3E" w:rsidP="008F6C3E">
      <w:pPr>
        <w:overflowPunct/>
        <w:autoSpaceDE/>
        <w:autoSpaceDN/>
        <w:adjustRightInd/>
        <w:spacing w:line="204" w:lineRule="auto"/>
        <w:jc w:val="center"/>
        <w:textAlignment w:val="auto"/>
        <w:rPr>
          <w:sz w:val="24"/>
          <w:szCs w:val="24"/>
        </w:rPr>
      </w:pPr>
    </w:p>
    <w:p w14:paraId="64CF328F" w14:textId="77777777" w:rsidR="008F6C3E" w:rsidRPr="00E42003" w:rsidRDefault="008F6C3E" w:rsidP="008F6C3E">
      <w:pPr>
        <w:overflowPunct/>
        <w:autoSpaceDE/>
        <w:autoSpaceDN/>
        <w:adjustRightInd/>
        <w:spacing w:line="204" w:lineRule="auto"/>
        <w:jc w:val="center"/>
        <w:textAlignment w:val="auto"/>
        <w:rPr>
          <w:sz w:val="24"/>
          <w:szCs w:val="24"/>
        </w:rPr>
      </w:pPr>
      <w:r w:rsidRPr="00E42003">
        <w:rPr>
          <w:b/>
          <w:bCs/>
          <w:sz w:val="24"/>
          <w:szCs w:val="24"/>
        </w:rPr>
        <w:t>в лице</w:t>
      </w:r>
      <w:r w:rsidRPr="00E42003">
        <w:rPr>
          <w:sz w:val="24"/>
          <w:szCs w:val="24"/>
        </w:rPr>
        <w:t xml:space="preserve"> ______________________________________________________________________________________</w:t>
      </w:r>
    </w:p>
    <w:p w14:paraId="7BD3875D" w14:textId="77777777" w:rsidR="008F6C3E" w:rsidRPr="00E42003" w:rsidRDefault="008F6C3E" w:rsidP="008F6C3E">
      <w:pPr>
        <w:overflowPunct/>
        <w:autoSpaceDE/>
        <w:autoSpaceDN/>
        <w:adjustRightInd/>
        <w:spacing w:line="204" w:lineRule="auto"/>
        <w:jc w:val="center"/>
        <w:textAlignment w:val="auto"/>
        <w:rPr>
          <w:sz w:val="24"/>
          <w:szCs w:val="24"/>
        </w:rPr>
      </w:pPr>
      <w:r w:rsidRPr="00E42003">
        <w:rPr>
          <w:sz w:val="24"/>
          <w:szCs w:val="24"/>
        </w:rPr>
        <w:t>(ФИО)</w:t>
      </w:r>
    </w:p>
    <w:p w14:paraId="7CFCFECE" w14:textId="7E2FB28A" w:rsidR="008F6C3E" w:rsidRPr="00E42003" w:rsidRDefault="008F6C3E" w:rsidP="008F6C3E">
      <w:pPr>
        <w:overflowPunct/>
        <w:autoSpaceDE/>
        <w:autoSpaceDN/>
        <w:adjustRightInd/>
        <w:spacing w:line="204" w:lineRule="auto"/>
        <w:jc w:val="both"/>
        <w:textAlignment w:val="auto"/>
        <w:rPr>
          <w:b/>
          <w:bCs/>
          <w:sz w:val="24"/>
          <w:szCs w:val="24"/>
        </w:rPr>
      </w:pPr>
      <w:r w:rsidRPr="00E42003">
        <w:rPr>
          <w:b/>
          <w:bCs/>
          <w:sz w:val="24"/>
          <w:szCs w:val="24"/>
        </w:rPr>
        <w:t>действующий на основании</w:t>
      </w:r>
      <w:r w:rsidRPr="00E42003">
        <w:rPr>
          <w:b/>
          <w:bCs/>
          <w:sz w:val="24"/>
          <w:szCs w:val="24"/>
          <w:vertAlign w:val="superscript"/>
        </w:rPr>
        <w:t>1</w:t>
      </w:r>
      <w:r w:rsidRPr="00E42003">
        <w:rPr>
          <w:sz w:val="24"/>
          <w:szCs w:val="24"/>
        </w:rPr>
        <w:t>____________________________________________________________</w:t>
      </w:r>
    </w:p>
    <w:p w14:paraId="10C82724" w14:textId="77777777" w:rsidR="008F6C3E" w:rsidRPr="00E42003" w:rsidRDefault="008F6C3E" w:rsidP="008F6C3E">
      <w:pPr>
        <w:overflowPunct/>
        <w:autoSpaceDE/>
        <w:autoSpaceDN/>
        <w:adjustRightInd/>
        <w:jc w:val="center"/>
        <w:textAlignment w:val="auto"/>
        <w:rPr>
          <w:b/>
          <w:bCs/>
          <w:sz w:val="24"/>
          <w:szCs w:val="24"/>
        </w:rPr>
      </w:pPr>
      <w:r w:rsidRPr="00E42003">
        <w:rPr>
          <w:sz w:val="24"/>
          <w:szCs w:val="24"/>
        </w:rPr>
        <w:t>(Устав, Положение и т.д.)</w:t>
      </w:r>
    </w:p>
    <w:tbl>
      <w:tblPr>
        <w:tblW w:w="0" w:type="auto"/>
        <w:tblInd w:w="-106" w:type="dxa"/>
        <w:tblLayout w:type="fixed"/>
        <w:tblLook w:val="0000" w:firstRow="0" w:lastRow="0" w:firstColumn="0" w:lastColumn="0" w:noHBand="0" w:noVBand="0"/>
      </w:tblPr>
      <w:tblGrid>
        <w:gridCol w:w="10107"/>
      </w:tblGrid>
      <w:tr w:rsidR="008F6C3E" w:rsidRPr="00E42003" w14:paraId="532B9DAB" w14:textId="77777777"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923EC2" w14:textId="77777777" w:rsidR="008F6C3E" w:rsidRPr="00E42003" w:rsidRDefault="008F6C3E" w:rsidP="005E5762">
            <w:pPr>
              <w:overflowPunct/>
              <w:autoSpaceDE/>
              <w:autoSpaceDN/>
              <w:adjustRightInd/>
              <w:textAlignment w:val="auto"/>
              <w:rPr>
                <w:sz w:val="24"/>
                <w:szCs w:val="24"/>
              </w:rPr>
            </w:pPr>
            <w:r w:rsidRPr="00E42003">
              <w:rPr>
                <w:b/>
                <w:bCs/>
                <w:sz w:val="24"/>
                <w:szCs w:val="24"/>
              </w:rPr>
              <w:t>(заполняется индивидуальным предпринимателем, физическим лицом)</w:t>
            </w:r>
          </w:p>
          <w:p w14:paraId="2A7E7889"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Паспортные данные: серия……………………№ …………………………., дата выдачи «…....» ………………..….г.</w:t>
            </w:r>
          </w:p>
          <w:p w14:paraId="50E2F45D"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кем выдан…………………………………………………………………………………………………………………….</w:t>
            </w:r>
          </w:p>
          <w:p w14:paraId="2DC57066"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Адрес регистрации по месту жительства …………………………………………………………………………………...</w:t>
            </w:r>
          </w:p>
          <w:p w14:paraId="0A75C004"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Адрес регистрации по месту пребывания…………………………………………………………………………………...</w:t>
            </w:r>
          </w:p>
          <w:p w14:paraId="62540D74"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Контактный телефон ………………………………………………………………………………………………………..</w:t>
            </w:r>
          </w:p>
          <w:p w14:paraId="4D94F73A"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Дата регистрации в качестве индивидуального предпринимателя: «…....» ……г. ………………………………….</w:t>
            </w:r>
          </w:p>
          <w:p w14:paraId="66DD4EF9" w14:textId="77777777" w:rsidR="008F6C3E" w:rsidRPr="00E42003" w:rsidRDefault="008F6C3E" w:rsidP="005E5762">
            <w:pPr>
              <w:overflowPunct/>
              <w:autoSpaceDE/>
              <w:autoSpaceDN/>
              <w:adjustRightInd/>
              <w:spacing w:line="192" w:lineRule="auto"/>
              <w:textAlignment w:val="auto"/>
              <w:rPr>
                <w:b/>
                <w:bCs/>
                <w:sz w:val="24"/>
                <w:szCs w:val="24"/>
              </w:rPr>
            </w:pPr>
            <w:r w:rsidRPr="00E42003">
              <w:rPr>
                <w:sz w:val="24"/>
                <w:szCs w:val="24"/>
              </w:rPr>
              <w:t>ОГРН индивидуального предпринимателя №………………………………………………………………………………</w:t>
            </w:r>
          </w:p>
        </w:tc>
      </w:tr>
      <w:tr w:rsidR="008F6C3E" w:rsidRPr="00E42003" w14:paraId="52928C5D" w14:textId="77777777"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4C8296" w14:textId="77777777" w:rsidR="008F6C3E" w:rsidRPr="00E42003" w:rsidRDefault="008F6C3E" w:rsidP="005E5762">
            <w:pPr>
              <w:overflowPunct/>
              <w:autoSpaceDE/>
              <w:autoSpaceDN/>
              <w:adjustRightInd/>
              <w:spacing w:line="192" w:lineRule="auto"/>
              <w:textAlignment w:val="auto"/>
              <w:rPr>
                <w:sz w:val="24"/>
                <w:szCs w:val="24"/>
              </w:rPr>
            </w:pPr>
            <w:r w:rsidRPr="00E42003">
              <w:rPr>
                <w:b/>
                <w:bCs/>
                <w:sz w:val="24"/>
                <w:szCs w:val="24"/>
              </w:rPr>
              <w:t>(заполняется юридическим лицом)</w:t>
            </w:r>
          </w:p>
          <w:p w14:paraId="513A89AF"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Адрес местонахождения……………………………………………………………………………………………...............</w:t>
            </w:r>
          </w:p>
          <w:p w14:paraId="4DC0EC92"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Почтовый адрес……………………………………………………………………………………………………………….</w:t>
            </w:r>
          </w:p>
          <w:p w14:paraId="7D406963"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Контактный телефон….…..…………………………………………………………………………………………………..</w:t>
            </w:r>
          </w:p>
          <w:p w14:paraId="2B17FEB1" w14:textId="77777777" w:rsidR="008F6C3E" w:rsidRPr="00E42003" w:rsidRDefault="008F6C3E" w:rsidP="005E5762">
            <w:pPr>
              <w:overflowPunct/>
              <w:autoSpaceDE/>
              <w:autoSpaceDN/>
              <w:adjustRightInd/>
              <w:spacing w:line="192" w:lineRule="auto"/>
              <w:textAlignment w:val="auto"/>
              <w:rPr>
                <w:b/>
                <w:bCs/>
                <w:sz w:val="24"/>
                <w:szCs w:val="24"/>
              </w:rPr>
            </w:pPr>
            <w:r w:rsidRPr="00E42003">
              <w:rPr>
                <w:sz w:val="24"/>
                <w:szCs w:val="24"/>
              </w:rPr>
              <w:t>ИНН №_______________ ОГРН №___________________</w:t>
            </w:r>
          </w:p>
        </w:tc>
      </w:tr>
      <w:tr w:rsidR="008F6C3E" w:rsidRPr="00E42003" w14:paraId="259010B7" w14:textId="77777777"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5B1FB13D" w14:textId="77777777" w:rsidR="008F6C3E" w:rsidRPr="00E42003" w:rsidRDefault="008F6C3E" w:rsidP="005E5762">
            <w:pPr>
              <w:overflowPunct/>
              <w:autoSpaceDE/>
              <w:autoSpaceDN/>
              <w:adjustRightInd/>
              <w:spacing w:line="192" w:lineRule="auto"/>
              <w:textAlignment w:val="auto"/>
              <w:rPr>
                <w:b/>
                <w:bCs/>
                <w:sz w:val="24"/>
                <w:szCs w:val="24"/>
              </w:rPr>
            </w:pPr>
            <w:r w:rsidRPr="00E42003">
              <w:rPr>
                <w:b/>
                <w:bCs/>
                <w:sz w:val="24"/>
                <w:szCs w:val="24"/>
              </w:rPr>
              <w:t>Представитель Претендента</w:t>
            </w:r>
            <w:r w:rsidRPr="00E42003">
              <w:rPr>
                <w:b/>
                <w:bCs/>
                <w:sz w:val="24"/>
                <w:szCs w:val="24"/>
                <w:vertAlign w:val="superscript"/>
              </w:rPr>
              <w:t>2</w:t>
            </w:r>
            <w:r w:rsidRPr="00E42003">
              <w:rPr>
                <w:sz w:val="24"/>
                <w:szCs w:val="24"/>
              </w:rPr>
              <w:t>………………………………………………………………………………………………</w:t>
            </w:r>
          </w:p>
          <w:p w14:paraId="69DF48C0" w14:textId="77777777" w:rsidR="008F6C3E" w:rsidRPr="00E42003" w:rsidRDefault="008F6C3E" w:rsidP="005E5762">
            <w:pPr>
              <w:overflowPunct/>
              <w:autoSpaceDE/>
              <w:autoSpaceDN/>
              <w:adjustRightInd/>
              <w:spacing w:line="192" w:lineRule="auto"/>
              <w:jc w:val="center"/>
              <w:textAlignment w:val="auto"/>
              <w:rPr>
                <w:sz w:val="24"/>
                <w:szCs w:val="24"/>
              </w:rPr>
            </w:pPr>
            <w:r w:rsidRPr="00E42003">
              <w:rPr>
                <w:b/>
                <w:bCs/>
                <w:sz w:val="24"/>
                <w:szCs w:val="24"/>
              </w:rPr>
              <w:t>(Ф.И.О.)</w:t>
            </w:r>
          </w:p>
          <w:p w14:paraId="35F6D48D"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Действует на основании доверенности от «…..»…………20..….г., № ………………………………………………….</w:t>
            </w:r>
          </w:p>
          <w:p w14:paraId="59450727"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Паспортные данные представителя: серия …………....……№ ………………., дата выдачи «…....» …….…… .…....г.</w:t>
            </w:r>
          </w:p>
          <w:p w14:paraId="48304C84"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кем выдан ..……………………………………………….……………………………..……………………………………</w:t>
            </w:r>
          </w:p>
          <w:p w14:paraId="7FF44CA0"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Адрес регистрации по месту жительства …………………………………………………………………………………...</w:t>
            </w:r>
          </w:p>
          <w:p w14:paraId="5A2C8CCF"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lastRenderedPageBreak/>
              <w:t>Адрес регистрации по месту пребывания…………………………………………………………………………………...</w:t>
            </w:r>
          </w:p>
          <w:p w14:paraId="7A22D69C" w14:textId="77777777" w:rsidR="008F6C3E" w:rsidRPr="00E42003" w:rsidRDefault="008F6C3E" w:rsidP="005E5762">
            <w:pPr>
              <w:overflowPunct/>
              <w:autoSpaceDE/>
              <w:autoSpaceDN/>
              <w:adjustRightInd/>
              <w:spacing w:line="192" w:lineRule="auto"/>
              <w:textAlignment w:val="auto"/>
              <w:rPr>
                <w:sz w:val="24"/>
                <w:szCs w:val="24"/>
              </w:rPr>
            </w:pPr>
            <w:r w:rsidRPr="00E42003">
              <w:rPr>
                <w:sz w:val="24"/>
                <w:szCs w:val="24"/>
              </w:rPr>
              <w:t>Контактный телефон ……..………………………………………………………………………………………………….</w:t>
            </w:r>
          </w:p>
        </w:tc>
      </w:tr>
    </w:tbl>
    <w:p w14:paraId="22DE01A4" w14:textId="77777777" w:rsidR="008F6C3E" w:rsidRPr="00E42003" w:rsidRDefault="008F6C3E" w:rsidP="008F6C3E">
      <w:pPr>
        <w:widowControl w:val="0"/>
        <w:overflowPunct/>
        <w:autoSpaceDN/>
        <w:adjustRightInd/>
        <w:spacing w:before="1" w:after="1"/>
        <w:ind w:left="1" w:right="1" w:hanging="1"/>
        <w:jc w:val="both"/>
        <w:textAlignment w:val="auto"/>
        <w:rPr>
          <w:sz w:val="24"/>
          <w:szCs w:val="24"/>
        </w:rPr>
      </w:pPr>
      <w:r w:rsidRPr="00E42003">
        <w:rPr>
          <w:sz w:val="24"/>
          <w:szCs w:val="24"/>
        </w:rPr>
        <w:lastRenderedPageBreak/>
        <w:tab/>
      </w:r>
    </w:p>
    <w:p w14:paraId="39F1BD28" w14:textId="77777777" w:rsidR="008F6C3E" w:rsidRPr="00E42003" w:rsidRDefault="008F6C3E" w:rsidP="008F6C3E">
      <w:pPr>
        <w:widowControl w:val="0"/>
        <w:overflowPunct/>
        <w:autoSpaceDN/>
        <w:adjustRightInd/>
        <w:spacing w:before="1" w:after="1"/>
        <w:ind w:left="1" w:right="1" w:hanging="1"/>
        <w:jc w:val="both"/>
        <w:textAlignment w:val="auto"/>
        <w:rPr>
          <w:sz w:val="24"/>
          <w:szCs w:val="24"/>
        </w:rPr>
      </w:pPr>
      <w:r w:rsidRPr="00E42003">
        <w:rPr>
          <w:b/>
          <w:bCs/>
          <w:sz w:val="24"/>
          <w:szCs w:val="24"/>
        </w:rPr>
        <w:t>принял решение об участии в Процедуре по продаже Объекта (лота):</w:t>
      </w:r>
    </w:p>
    <w:p w14:paraId="09F27370" w14:textId="77777777" w:rsidR="008F6C3E" w:rsidRPr="00E42003" w:rsidRDefault="008F6C3E" w:rsidP="008F6C3E">
      <w:pPr>
        <w:widowControl w:val="0"/>
        <w:overflowPunct/>
        <w:autoSpaceDN/>
        <w:adjustRightInd/>
        <w:spacing w:before="1" w:after="1"/>
        <w:ind w:left="1" w:right="1" w:hanging="1"/>
        <w:jc w:val="both"/>
        <w:textAlignment w:val="auto"/>
        <w:rPr>
          <w:sz w:val="24"/>
          <w:szCs w:val="24"/>
        </w:rPr>
      </w:pPr>
    </w:p>
    <w:tbl>
      <w:tblPr>
        <w:tblW w:w="0" w:type="auto"/>
        <w:tblInd w:w="-106" w:type="dxa"/>
        <w:tblLayout w:type="fixed"/>
        <w:tblLook w:val="0000" w:firstRow="0" w:lastRow="0" w:firstColumn="0" w:lastColumn="0" w:noHBand="0" w:noVBand="0"/>
      </w:tblPr>
      <w:tblGrid>
        <w:gridCol w:w="10107"/>
      </w:tblGrid>
      <w:tr w:rsidR="008F6C3E" w:rsidRPr="00E42003" w14:paraId="43E0ABC6" w14:textId="77777777"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3543433D" w14:textId="77777777" w:rsidR="008F6C3E" w:rsidRPr="00E42003" w:rsidRDefault="008F6C3E" w:rsidP="005E5762">
            <w:pPr>
              <w:overflowPunct/>
              <w:autoSpaceDE/>
              <w:autoSpaceDN/>
              <w:adjustRightInd/>
              <w:textAlignment w:val="auto"/>
              <w:rPr>
                <w:sz w:val="24"/>
                <w:szCs w:val="24"/>
              </w:rPr>
            </w:pPr>
            <w:r w:rsidRPr="00E42003">
              <w:rPr>
                <w:sz w:val="24"/>
                <w:szCs w:val="24"/>
              </w:rPr>
              <w:t xml:space="preserve">Дата Процедуры: ………..……………. № Лота………………  </w:t>
            </w:r>
          </w:p>
          <w:p w14:paraId="707753CC" w14:textId="77777777" w:rsidR="008F6C3E" w:rsidRPr="00E42003" w:rsidRDefault="008F6C3E" w:rsidP="005E5762">
            <w:pPr>
              <w:overflowPunct/>
              <w:autoSpaceDE/>
              <w:autoSpaceDN/>
              <w:adjustRightInd/>
              <w:textAlignment w:val="auto"/>
              <w:rPr>
                <w:sz w:val="24"/>
                <w:szCs w:val="24"/>
              </w:rPr>
            </w:pPr>
            <w:r w:rsidRPr="00E42003">
              <w:rPr>
                <w:sz w:val="24"/>
                <w:szCs w:val="24"/>
              </w:rPr>
              <w:t xml:space="preserve">Наименование Объекта (лота)................................................................................................................................. </w:t>
            </w:r>
          </w:p>
          <w:p w14:paraId="2CD6B4BE" w14:textId="77777777" w:rsidR="008F6C3E" w:rsidRPr="00E42003" w:rsidRDefault="008F6C3E" w:rsidP="005E5762">
            <w:pPr>
              <w:overflowPunct/>
              <w:autoSpaceDE/>
              <w:autoSpaceDN/>
              <w:adjustRightInd/>
              <w:textAlignment w:val="auto"/>
              <w:rPr>
                <w:b/>
                <w:bCs/>
                <w:sz w:val="24"/>
                <w:szCs w:val="24"/>
              </w:rPr>
            </w:pPr>
            <w:r w:rsidRPr="00E42003">
              <w:rPr>
                <w:sz w:val="24"/>
                <w:szCs w:val="24"/>
              </w:rPr>
              <w:t>Адрес (местонахождение) Объекта (лота)………………………………………………………...………</w:t>
            </w:r>
          </w:p>
        </w:tc>
      </w:tr>
    </w:tbl>
    <w:p w14:paraId="40DDA9E6" w14:textId="77777777" w:rsidR="002440C2" w:rsidRDefault="008F6C3E" w:rsidP="008F6C3E">
      <w:pPr>
        <w:widowControl w:val="0"/>
        <w:overflowPunct/>
        <w:autoSpaceDN/>
        <w:adjustRightInd/>
        <w:spacing w:before="1" w:after="1"/>
        <w:jc w:val="both"/>
        <w:textAlignment w:val="auto"/>
        <w:rPr>
          <w:sz w:val="24"/>
          <w:szCs w:val="24"/>
        </w:rPr>
      </w:pPr>
      <w:r w:rsidRPr="00E42003">
        <w:rPr>
          <w:b/>
          <w:bCs/>
          <w:sz w:val="24"/>
          <w:szCs w:val="24"/>
        </w:rPr>
        <w:t>и обязуется обеспечить поступление задатка [обеспечительного платежа] в размере________________</w:t>
      </w:r>
      <w:r w:rsidRPr="00E42003">
        <w:rPr>
          <w:sz w:val="24"/>
          <w:szCs w:val="24"/>
        </w:rPr>
        <w:t>__________________________________________________</w:t>
      </w:r>
      <w:r w:rsidR="002440C2" w:rsidRPr="002440C2">
        <w:rPr>
          <w:b/>
          <w:bCs/>
          <w:sz w:val="24"/>
          <w:szCs w:val="24"/>
        </w:rPr>
        <w:t>руб.</w:t>
      </w:r>
      <w:r w:rsidRPr="00E42003">
        <w:rPr>
          <w:sz w:val="24"/>
          <w:szCs w:val="24"/>
        </w:rPr>
        <w:t xml:space="preserve"> </w:t>
      </w:r>
    </w:p>
    <w:p w14:paraId="1D2AA11A" w14:textId="14956B82" w:rsidR="008F6C3E" w:rsidRPr="002440C2" w:rsidRDefault="002440C2" w:rsidP="008F6C3E">
      <w:pPr>
        <w:widowControl w:val="0"/>
        <w:overflowPunct/>
        <w:autoSpaceDN/>
        <w:adjustRightInd/>
        <w:spacing w:before="1" w:after="1"/>
        <w:jc w:val="both"/>
        <w:textAlignment w:val="auto"/>
        <w:rPr>
          <w:b/>
          <w:bCs/>
          <w:sz w:val="18"/>
          <w:szCs w:val="18"/>
        </w:rPr>
      </w:pPr>
      <w:r w:rsidRPr="002440C2">
        <w:rPr>
          <w:sz w:val="18"/>
          <w:szCs w:val="18"/>
        </w:rPr>
        <w:t xml:space="preserve">                                                              </w:t>
      </w:r>
      <w:r w:rsidR="008F6C3E" w:rsidRPr="002440C2">
        <w:rPr>
          <w:sz w:val="18"/>
          <w:szCs w:val="18"/>
        </w:rPr>
        <w:t>(сумма прописью),</w:t>
      </w:r>
    </w:p>
    <w:p w14:paraId="07731194" w14:textId="77777777" w:rsidR="008F6C3E" w:rsidRPr="00E42003" w:rsidRDefault="008F6C3E" w:rsidP="008F6C3E">
      <w:pPr>
        <w:widowControl w:val="0"/>
        <w:overflowPunct/>
        <w:autoSpaceDN/>
        <w:adjustRightInd/>
        <w:spacing w:before="1" w:after="1"/>
        <w:jc w:val="both"/>
        <w:textAlignment w:val="auto"/>
        <w:rPr>
          <w:b/>
          <w:bCs/>
          <w:sz w:val="24"/>
          <w:szCs w:val="24"/>
        </w:rPr>
      </w:pPr>
      <w:r w:rsidRPr="00E42003">
        <w:rPr>
          <w:b/>
          <w:bCs/>
          <w:sz w:val="24"/>
          <w:szCs w:val="24"/>
        </w:rPr>
        <w:t>в сроки и в порядке установленные в Информационном сообщении на указанный лот.</w:t>
      </w:r>
    </w:p>
    <w:p w14:paraId="647617E8"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Претендент обязуется:</w:t>
      </w:r>
    </w:p>
    <w:p w14:paraId="21800184" w14:textId="77777777" w:rsidR="008F6C3E" w:rsidRPr="00E42003" w:rsidRDefault="008F6C3E" w:rsidP="008F6C3E">
      <w:pPr>
        <w:numPr>
          <w:ilvl w:val="1"/>
          <w:numId w:val="4"/>
        </w:numPr>
        <w:suppressAutoHyphens/>
        <w:overflowPunct/>
        <w:autoSpaceDE/>
        <w:autoSpaceDN/>
        <w:adjustRightInd/>
        <w:ind w:hanging="360"/>
        <w:jc w:val="both"/>
        <w:textAlignment w:val="auto"/>
        <w:rPr>
          <w:sz w:val="24"/>
          <w:szCs w:val="24"/>
        </w:rPr>
      </w:pPr>
      <w:r w:rsidRPr="00E42003">
        <w:rPr>
          <w:sz w:val="24"/>
          <w:szCs w:val="24"/>
        </w:rPr>
        <w:t>Соблюдать условия и порядок проведения Процедуры, содержащиеся в Информационном сообщении.</w:t>
      </w:r>
    </w:p>
    <w:p w14:paraId="46C6DD73" w14:textId="77777777" w:rsidR="008F6C3E" w:rsidRPr="00E42003" w:rsidRDefault="008F6C3E" w:rsidP="008F6C3E">
      <w:pPr>
        <w:numPr>
          <w:ilvl w:val="1"/>
          <w:numId w:val="4"/>
        </w:numPr>
        <w:suppressAutoHyphens/>
        <w:overflowPunct/>
        <w:autoSpaceDE/>
        <w:autoSpaceDN/>
        <w:adjustRightInd/>
        <w:ind w:hanging="360"/>
        <w:jc w:val="both"/>
        <w:textAlignment w:val="auto"/>
        <w:rPr>
          <w:sz w:val="24"/>
          <w:szCs w:val="24"/>
        </w:rPr>
      </w:pPr>
      <w:r w:rsidRPr="00E42003">
        <w:rPr>
          <w:sz w:val="24"/>
          <w:szCs w:val="24"/>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14:paraId="562A5CF8"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 xml:space="preserve">Задаток Победителя продажи посредством публичного предложения засчитывается в счет оплаты приобретаемого Объекта (лота). </w:t>
      </w:r>
    </w:p>
    <w:p w14:paraId="323D67EB" w14:textId="3C184162"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 xml:space="preserve">Претенденту понятны все требования и положения Информационного сообщения. Претенденту известно фактическое состояние и технические характеристики </w:t>
      </w:r>
      <w:r w:rsidR="002440C2" w:rsidRPr="00E42003">
        <w:rPr>
          <w:sz w:val="24"/>
          <w:szCs w:val="24"/>
        </w:rPr>
        <w:t>Объекта (лота),</w:t>
      </w:r>
      <w:r w:rsidRPr="00E42003">
        <w:rPr>
          <w:sz w:val="24"/>
          <w:szCs w:val="24"/>
        </w:rPr>
        <w:t xml:space="preserve"> </w:t>
      </w:r>
      <w:r w:rsidRPr="00E42003">
        <w:rPr>
          <w:b/>
          <w:bCs/>
          <w:sz w:val="24"/>
          <w:szCs w:val="24"/>
        </w:rPr>
        <w:t>и он не имеет претензий к ним.</w:t>
      </w:r>
    </w:p>
    <w:p w14:paraId="78C86355"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Претендент извещён о том, что он вправе отозвать Заявку в порядке и в сроки, установленные в Информационном сообщении.</w:t>
      </w:r>
    </w:p>
    <w:p w14:paraId="3A97A03A"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 xml:space="preserve">Ответственность за достоверность представленных документов и информации несет Претендент. </w:t>
      </w:r>
    </w:p>
    <w:p w14:paraId="65EA9DB8"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14:paraId="74B19513"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5BB0F60F" w14:textId="77777777" w:rsidR="008F6C3E" w:rsidRPr="00E42003" w:rsidRDefault="008F6C3E" w:rsidP="008F6C3E">
      <w:pPr>
        <w:overflowPunct/>
        <w:autoSpaceDE/>
        <w:autoSpaceDN/>
        <w:adjustRightInd/>
        <w:ind w:left="360"/>
        <w:jc w:val="both"/>
        <w:textAlignment w:val="auto"/>
        <w:rPr>
          <w:sz w:val="24"/>
          <w:szCs w:val="24"/>
        </w:rPr>
      </w:pPr>
      <w:r w:rsidRPr="00E42003">
        <w:rPr>
          <w:sz w:val="24"/>
          <w:szCs w:val="24"/>
        </w:rPr>
        <w:t>___________________________________________________</w:t>
      </w:r>
    </w:p>
    <w:p w14:paraId="2EDC768A" w14:textId="77777777" w:rsidR="008F6C3E" w:rsidRPr="00E42003" w:rsidRDefault="008F6C3E" w:rsidP="008F6C3E">
      <w:pPr>
        <w:overflowPunct/>
        <w:autoSpaceDE/>
        <w:autoSpaceDN/>
        <w:adjustRightInd/>
        <w:ind w:left="360"/>
        <w:jc w:val="both"/>
        <w:textAlignment w:val="auto"/>
        <w:rPr>
          <w:sz w:val="24"/>
          <w:szCs w:val="24"/>
        </w:rPr>
      </w:pPr>
      <w:r w:rsidRPr="00E42003">
        <w:rPr>
          <w:b/>
          <w:bCs/>
          <w:sz w:val="24"/>
          <w:szCs w:val="24"/>
        </w:rPr>
        <w:t>1</w:t>
      </w:r>
      <w:r w:rsidRPr="00E42003">
        <w:rPr>
          <w:sz w:val="24"/>
          <w:szCs w:val="24"/>
        </w:rPr>
        <w:t xml:space="preserve"> Заполняется при подаче Заявки юридическим лицом</w:t>
      </w:r>
    </w:p>
    <w:p w14:paraId="5ABC64D9" w14:textId="77777777" w:rsidR="008F6C3E" w:rsidRPr="00E42003" w:rsidRDefault="008F6C3E" w:rsidP="008F6C3E">
      <w:pPr>
        <w:overflowPunct/>
        <w:autoSpaceDE/>
        <w:autoSpaceDN/>
        <w:adjustRightInd/>
        <w:ind w:left="360"/>
        <w:jc w:val="both"/>
        <w:textAlignment w:val="auto"/>
        <w:rPr>
          <w:sz w:val="24"/>
          <w:szCs w:val="24"/>
        </w:rPr>
      </w:pPr>
      <w:r w:rsidRPr="00E42003">
        <w:rPr>
          <w:b/>
          <w:bCs/>
          <w:sz w:val="24"/>
          <w:szCs w:val="24"/>
        </w:rPr>
        <w:t>2</w:t>
      </w:r>
      <w:r w:rsidRPr="00E42003">
        <w:rPr>
          <w:sz w:val="24"/>
          <w:szCs w:val="24"/>
        </w:rPr>
        <w:t>Заполняется при подаче Заявки лицом, действующим по доверенности</w:t>
      </w:r>
    </w:p>
    <w:p w14:paraId="0875B513" w14:textId="77777777" w:rsidR="008F6C3E" w:rsidRPr="00E42003" w:rsidRDefault="008F6C3E" w:rsidP="008F6C3E">
      <w:pPr>
        <w:suppressAutoHyphens/>
        <w:overflowPunct/>
        <w:autoSpaceDE/>
        <w:autoSpaceDN/>
        <w:adjustRightInd/>
        <w:ind w:left="360"/>
        <w:jc w:val="both"/>
        <w:textAlignment w:val="auto"/>
        <w:rPr>
          <w:sz w:val="24"/>
          <w:szCs w:val="24"/>
        </w:rPr>
      </w:pPr>
    </w:p>
    <w:p w14:paraId="26B03E05" w14:textId="77777777" w:rsidR="008F6C3E" w:rsidRPr="00E42003" w:rsidRDefault="008F6C3E" w:rsidP="008F6C3E">
      <w:pPr>
        <w:suppressAutoHyphens/>
        <w:overflowPunct/>
        <w:autoSpaceDE/>
        <w:autoSpaceDN/>
        <w:adjustRightInd/>
        <w:ind w:left="360"/>
        <w:jc w:val="both"/>
        <w:textAlignment w:val="auto"/>
        <w:rPr>
          <w:sz w:val="24"/>
          <w:szCs w:val="24"/>
        </w:rPr>
      </w:pPr>
    </w:p>
    <w:p w14:paraId="4B390B3F" w14:textId="77777777" w:rsidR="008F6C3E" w:rsidRPr="00E42003" w:rsidRDefault="008F6C3E" w:rsidP="008F6C3E">
      <w:pPr>
        <w:numPr>
          <w:ilvl w:val="0"/>
          <w:numId w:val="4"/>
        </w:numPr>
        <w:suppressAutoHyphens/>
        <w:overflowPunct/>
        <w:autoSpaceDE/>
        <w:autoSpaceDN/>
        <w:adjustRightInd/>
        <w:jc w:val="both"/>
        <w:textAlignment w:val="auto"/>
        <w:rPr>
          <w:sz w:val="24"/>
          <w:szCs w:val="24"/>
        </w:rPr>
      </w:pPr>
      <w:r w:rsidRPr="00E42003">
        <w:rPr>
          <w:sz w:val="24"/>
          <w:szCs w:val="24"/>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66713FFC" w14:textId="77777777" w:rsidR="008F6C3E" w:rsidRPr="00E42003" w:rsidRDefault="008F6C3E" w:rsidP="008F6C3E">
      <w:pPr>
        <w:overflowPunct/>
        <w:autoSpaceDE/>
        <w:autoSpaceDN/>
        <w:adjustRightInd/>
        <w:jc w:val="both"/>
        <w:textAlignment w:val="auto"/>
        <w:rPr>
          <w:b/>
          <w:bCs/>
          <w:sz w:val="24"/>
          <w:szCs w:val="24"/>
        </w:rPr>
      </w:pPr>
    </w:p>
    <w:p w14:paraId="21B09E0F" w14:textId="77777777" w:rsidR="008F6C3E" w:rsidRPr="00E42003" w:rsidRDefault="008F6C3E" w:rsidP="008F6C3E">
      <w:pPr>
        <w:overflowPunct/>
        <w:autoSpaceDE/>
        <w:autoSpaceDN/>
        <w:adjustRightInd/>
        <w:jc w:val="both"/>
        <w:textAlignment w:val="auto"/>
        <w:rPr>
          <w:sz w:val="24"/>
          <w:szCs w:val="24"/>
        </w:rPr>
      </w:pPr>
      <w:r w:rsidRPr="00E42003">
        <w:rPr>
          <w:b/>
          <w:bCs/>
          <w:sz w:val="24"/>
          <w:szCs w:val="24"/>
        </w:rPr>
        <w:t>Платежные реквизиты Претендента:</w:t>
      </w:r>
    </w:p>
    <w:p w14:paraId="0FAC746D" w14:textId="77777777" w:rsidR="008F6C3E" w:rsidRPr="00E42003" w:rsidRDefault="008F6C3E" w:rsidP="008F6C3E">
      <w:pPr>
        <w:overflowPunct/>
        <w:autoSpaceDE/>
        <w:autoSpaceDN/>
        <w:adjustRightInd/>
        <w:jc w:val="both"/>
        <w:textAlignment w:val="auto"/>
        <w:rPr>
          <w:sz w:val="24"/>
          <w:szCs w:val="24"/>
        </w:rPr>
      </w:pPr>
      <w:r w:rsidRPr="00E42003">
        <w:rPr>
          <w:sz w:val="24"/>
          <w:szCs w:val="24"/>
        </w:rPr>
        <w:t>___________________________________________________________________________________________________________________</w:t>
      </w:r>
    </w:p>
    <w:p w14:paraId="65FB3E4E" w14:textId="77777777" w:rsidR="008F6C3E" w:rsidRPr="00E42003" w:rsidRDefault="008F6C3E" w:rsidP="008F6C3E">
      <w:pPr>
        <w:overflowPunct/>
        <w:autoSpaceDE/>
        <w:autoSpaceDN/>
        <w:adjustRightInd/>
        <w:jc w:val="center"/>
        <w:textAlignment w:val="auto"/>
        <w:rPr>
          <w:b/>
          <w:bCs/>
          <w:sz w:val="24"/>
          <w:szCs w:val="24"/>
        </w:rPr>
      </w:pPr>
      <w:r w:rsidRPr="00E42003">
        <w:rPr>
          <w:sz w:val="24"/>
          <w:szCs w:val="24"/>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8F6C3E" w:rsidRPr="00E42003" w14:paraId="25CD7562" w14:textId="77777777" w:rsidTr="005E5762">
        <w:trPr>
          <w:trHeight w:val="187"/>
        </w:trPr>
        <w:tc>
          <w:tcPr>
            <w:tcW w:w="2033" w:type="dxa"/>
            <w:tcBorders>
              <w:top w:val="thickThinLargeGap" w:sz="6" w:space="0" w:color="C0C0C0"/>
              <w:left w:val="thickThinLargeGap" w:sz="6" w:space="0" w:color="C0C0C0"/>
              <w:bottom w:val="thickThinLargeGap" w:sz="6" w:space="0" w:color="C0C0C0"/>
            </w:tcBorders>
          </w:tcPr>
          <w:p w14:paraId="729225D4" w14:textId="77777777" w:rsidR="008F6C3E" w:rsidRPr="00E42003" w:rsidRDefault="008F6C3E" w:rsidP="005E5762">
            <w:pPr>
              <w:overflowPunct/>
              <w:autoSpaceDE/>
              <w:autoSpaceDN/>
              <w:adjustRightInd/>
              <w:textAlignment w:val="auto"/>
              <w:rPr>
                <w:sz w:val="24"/>
                <w:szCs w:val="24"/>
              </w:rPr>
            </w:pPr>
            <w:r w:rsidRPr="00E42003">
              <w:rPr>
                <w:sz w:val="24"/>
                <w:szCs w:val="24"/>
              </w:rPr>
              <w:t>ИНН</w:t>
            </w:r>
            <w:r w:rsidRPr="00E42003">
              <w:rPr>
                <w:sz w:val="24"/>
                <w:szCs w:val="24"/>
                <w:vertAlign w:val="superscript"/>
              </w:rPr>
              <w:t>3</w:t>
            </w:r>
            <w:r w:rsidRPr="00E42003">
              <w:rPr>
                <w:sz w:val="24"/>
                <w:szCs w:val="24"/>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6BC21AA4"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108503B0"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59EB1F06"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2C1209D7"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4B103CB8"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48F640DA"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2A22B527"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108C575D"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7300351E"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6A02B1CA"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046B6FD3" w14:textId="77777777" w:rsidR="008F6C3E" w:rsidRPr="00E42003" w:rsidRDefault="008F6C3E" w:rsidP="005E5762">
            <w:pPr>
              <w:overflowPunct/>
              <w:autoSpaceDE/>
              <w:autoSpaceDN/>
              <w:adjustRightInd/>
              <w:snapToGrid w:val="0"/>
              <w:jc w:val="center"/>
              <w:textAlignment w:val="auto"/>
              <w:rPr>
                <w:sz w:val="24"/>
                <w:szCs w:val="24"/>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AD922C" w14:textId="77777777" w:rsidR="008F6C3E" w:rsidRPr="00E42003" w:rsidRDefault="008F6C3E" w:rsidP="005E5762">
            <w:pPr>
              <w:overflowPunct/>
              <w:autoSpaceDE/>
              <w:autoSpaceDN/>
              <w:adjustRightInd/>
              <w:snapToGrid w:val="0"/>
              <w:jc w:val="center"/>
              <w:textAlignment w:val="auto"/>
              <w:rPr>
                <w:sz w:val="24"/>
                <w:szCs w:val="24"/>
              </w:rPr>
            </w:pPr>
          </w:p>
        </w:tc>
      </w:tr>
      <w:tr w:rsidR="008F6C3E" w:rsidRPr="00E42003" w14:paraId="491F96F7" w14:textId="77777777" w:rsidTr="005E5762">
        <w:tc>
          <w:tcPr>
            <w:tcW w:w="2033" w:type="dxa"/>
            <w:tcBorders>
              <w:top w:val="thickThinLargeGap" w:sz="6" w:space="0" w:color="C0C0C0"/>
              <w:left w:val="thickThinLargeGap" w:sz="6" w:space="0" w:color="C0C0C0"/>
              <w:bottom w:val="thickThinLargeGap" w:sz="6" w:space="0" w:color="C0C0C0"/>
            </w:tcBorders>
          </w:tcPr>
          <w:p w14:paraId="561CEA72" w14:textId="77777777" w:rsidR="008F6C3E" w:rsidRPr="00E42003" w:rsidRDefault="008F6C3E" w:rsidP="005E5762">
            <w:pPr>
              <w:overflowPunct/>
              <w:autoSpaceDE/>
              <w:autoSpaceDN/>
              <w:adjustRightInd/>
              <w:textAlignment w:val="auto"/>
              <w:rPr>
                <w:sz w:val="24"/>
                <w:szCs w:val="24"/>
              </w:rPr>
            </w:pPr>
            <w:r w:rsidRPr="00E42003">
              <w:rPr>
                <w:sz w:val="24"/>
                <w:szCs w:val="24"/>
              </w:rPr>
              <w:lastRenderedPageBreak/>
              <w:t>КПП</w:t>
            </w:r>
            <w:r w:rsidRPr="00E42003">
              <w:rPr>
                <w:sz w:val="24"/>
                <w:szCs w:val="24"/>
                <w:vertAlign w:val="superscript"/>
              </w:rPr>
              <w:t>4</w:t>
            </w:r>
            <w:r w:rsidRPr="00E42003">
              <w:rPr>
                <w:sz w:val="24"/>
                <w:szCs w:val="24"/>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2E5AF9F2"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73338D48"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1BBFF13A"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2D961178"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7128E270"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4883C538"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0231C9CB"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4B17190F"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502923A6"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554987EC" w14:textId="77777777" w:rsidR="008F6C3E" w:rsidRPr="00E42003" w:rsidRDefault="008F6C3E" w:rsidP="005E5762">
            <w:pPr>
              <w:overflowPunct/>
              <w:autoSpaceDE/>
              <w:autoSpaceDN/>
              <w:adjustRightInd/>
              <w:snapToGrid w:val="0"/>
              <w:jc w:val="center"/>
              <w:textAlignment w:val="auto"/>
              <w:rPr>
                <w:sz w:val="24"/>
                <w:szCs w:val="24"/>
              </w:rPr>
            </w:pPr>
          </w:p>
        </w:tc>
        <w:tc>
          <w:tcPr>
            <w:tcW w:w="689" w:type="dxa"/>
            <w:tcBorders>
              <w:top w:val="thickThinLargeGap" w:sz="6" w:space="0" w:color="C0C0C0"/>
              <w:left w:val="thickThinLargeGap" w:sz="6" w:space="0" w:color="C0C0C0"/>
              <w:bottom w:val="thickThinLargeGap" w:sz="6" w:space="0" w:color="C0C0C0"/>
            </w:tcBorders>
            <w:vAlign w:val="center"/>
          </w:tcPr>
          <w:p w14:paraId="00F042CD" w14:textId="77777777" w:rsidR="008F6C3E" w:rsidRPr="00E42003" w:rsidRDefault="008F6C3E" w:rsidP="005E5762">
            <w:pPr>
              <w:overflowPunct/>
              <w:autoSpaceDE/>
              <w:autoSpaceDN/>
              <w:adjustRightInd/>
              <w:snapToGrid w:val="0"/>
              <w:jc w:val="center"/>
              <w:textAlignment w:val="auto"/>
              <w:rPr>
                <w:sz w:val="24"/>
                <w:szCs w:val="24"/>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3F72B0" w14:textId="77777777" w:rsidR="008F6C3E" w:rsidRPr="00E42003" w:rsidRDefault="008F6C3E" w:rsidP="005E5762">
            <w:pPr>
              <w:overflowPunct/>
              <w:autoSpaceDE/>
              <w:autoSpaceDN/>
              <w:adjustRightInd/>
              <w:snapToGrid w:val="0"/>
              <w:jc w:val="center"/>
              <w:textAlignment w:val="auto"/>
              <w:rPr>
                <w:sz w:val="24"/>
                <w:szCs w:val="24"/>
              </w:rPr>
            </w:pPr>
          </w:p>
        </w:tc>
      </w:tr>
    </w:tbl>
    <w:p w14:paraId="5BEF5C94" w14:textId="77777777" w:rsidR="008F6C3E" w:rsidRPr="00E42003" w:rsidRDefault="008F6C3E" w:rsidP="008F6C3E">
      <w:pPr>
        <w:overflowPunct/>
        <w:autoSpaceDE/>
        <w:autoSpaceDN/>
        <w:adjustRightInd/>
        <w:jc w:val="both"/>
        <w:textAlignment w:val="auto"/>
        <w:rPr>
          <w:b/>
          <w:bCs/>
          <w:sz w:val="24"/>
          <w:szCs w:val="24"/>
        </w:rPr>
      </w:pPr>
    </w:p>
    <w:p w14:paraId="08BF9002" w14:textId="77777777" w:rsidR="008F6C3E" w:rsidRPr="00E42003" w:rsidRDefault="008F6C3E" w:rsidP="008F6C3E">
      <w:pPr>
        <w:overflowPunct/>
        <w:autoSpaceDE/>
        <w:autoSpaceDN/>
        <w:adjustRightInd/>
        <w:jc w:val="both"/>
        <w:textAlignment w:val="auto"/>
        <w:rPr>
          <w:sz w:val="24"/>
          <w:szCs w:val="24"/>
        </w:rPr>
      </w:pPr>
      <w:r w:rsidRPr="00E42003">
        <w:rPr>
          <w:sz w:val="24"/>
          <w:szCs w:val="24"/>
        </w:rPr>
        <w:t>____________________________________________________________________________________________________________________</w:t>
      </w:r>
    </w:p>
    <w:p w14:paraId="380441F7" w14:textId="77777777" w:rsidR="008F6C3E" w:rsidRPr="00E42003" w:rsidRDefault="008F6C3E" w:rsidP="008F6C3E">
      <w:pPr>
        <w:overflowPunct/>
        <w:autoSpaceDE/>
        <w:autoSpaceDN/>
        <w:adjustRightInd/>
        <w:jc w:val="center"/>
        <w:textAlignment w:val="auto"/>
        <w:rPr>
          <w:b/>
          <w:bCs/>
          <w:sz w:val="24"/>
          <w:szCs w:val="24"/>
        </w:rPr>
      </w:pPr>
      <w:r w:rsidRPr="00E42003">
        <w:rPr>
          <w:sz w:val="24"/>
          <w:szCs w:val="24"/>
        </w:rPr>
        <w:t>(Наименование Банка в котором у Претендента открыт счет; название города, где находится банк)</w:t>
      </w:r>
    </w:p>
    <w:p w14:paraId="16638523" w14:textId="77777777" w:rsidR="008F6C3E" w:rsidRPr="00E42003" w:rsidRDefault="008F6C3E" w:rsidP="008F6C3E">
      <w:pPr>
        <w:overflowPunct/>
        <w:autoSpaceDE/>
        <w:autoSpaceDN/>
        <w:adjustRightInd/>
        <w:jc w:val="both"/>
        <w:textAlignment w:val="auto"/>
        <w:rPr>
          <w:sz w:val="24"/>
          <w:szCs w:val="24"/>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8F6C3E" w:rsidRPr="00E42003" w14:paraId="4B780283" w14:textId="77777777"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14:paraId="02F7527B" w14:textId="77777777" w:rsidR="008F6C3E" w:rsidRPr="00E42003" w:rsidRDefault="008F6C3E" w:rsidP="005E5762">
            <w:pPr>
              <w:tabs>
                <w:tab w:val="left" w:pos="900"/>
              </w:tabs>
              <w:overflowPunct/>
              <w:autoSpaceDE/>
              <w:autoSpaceDN/>
              <w:adjustRightInd/>
              <w:textAlignment w:val="auto"/>
              <w:rPr>
                <w:sz w:val="24"/>
                <w:szCs w:val="24"/>
              </w:rPr>
            </w:pPr>
            <w:r w:rsidRPr="00E42003">
              <w:rPr>
                <w:sz w:val="24"/>
                <w:szCs w:val="24"/>
              </w:rPr>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6523E617"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2D3EDD0C"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FB2D3EC"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6A78F84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DD972B7"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A12B5CA"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AD4E20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73EFB94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4EA39C01"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75A4A9A7"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490D5CF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20B4156C"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37A691B9"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0C31369C"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5708AE53" w14:textId="77777777" w:rsidR="008F6C3E" w:rsidRPr="00E42003" w:rsidRDefault="008F6C3E" w:rsidP="005E5762">
            <w:pPr>
              <w:overflowPunct/>
              <w:autoSpaceDE/>
              <w:autoSpaceDN/>
              <w:adjustRightInd/>
              <w:snapToGrid w:val="0"/>
              <w:jc w:val="center"/>
              <w:textAlignment w:val="auto"/>
              <w:rPr>
                <w:sz w:val="24"/>
                <w:szCs w:val="24"/>
              </w:rPr>
            </w:pPr>
          </w:p>
        </w:tc>
        <w:tc>
          <w:tcPr>
            <w:tcW w:w="492" w:type="dxa"/>
            <w:tcBorders>
              <w:top w:val="thickThinLargeGap" w:sz="6" w:space="0" w:color="C0C0C0"/>
              <w:left w:val="thickThinLargeGap" w:sz="6" w:space="0" w:color="C0C0C0"/>
              <w:bottom w:val="thickThinLargeGap" w:sz="6" w:space="0" w:color="C0C0C0"/>
            </w:tcBorders>
            <w:vAlign w:val="center"/>
          </w:tcPr>
          <w:p w14:paraId="03149414"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47816249"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49A46C01"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43D038E8" w14:textId="77777777" w:rsidR="008F6C3E" w:rsidRPr="00E42003" w:rsidRDefault="008F6C3E" w:rsidP="005E5762">
            <w:pPr>
              <w:overflowPunct/>
              <w:autoSpaceDE/>
              <w:autoSpaceDN/>
              <w:adjustRightInd/>
              <w:snapToGrid w:val="0"/>
              <w:jc w:val="center"/>
              <w:textAlignment w:val="auto"/>
              <w:rPr>
                <w:sz w:val="24"/>
                <w:szCs w:val="24"/>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3EE41" w14:textId="77777777" w:rsidR="008F6C3E" w:rsidRPr="00E42003" w:rsidRDefault="008F6C3E" w:rsidP="005E5762">
            <w:pPr>
              <w:overflowPunct/>
              <w:autoSpaceDE/>
              <w:autoSpaceDN/>
              <w:adjustRightInd/>
              <w:snapToGrid w:val="0"/>
              <w:jc w:val="center"/>
              <w:textAlignment w:val="auto"/>
              <w:rPr>
                <w:sz w:val="24"/>
                <w:szCs w:val="24"/>
              </w:rPr>
            </w:pPr>
          </w:p>
        </w:tc>
      </w:tr>
      <w:tr w:rsidR="008F6C3E" w:rsidRPr="00E42003" w14:paraId="711D4F91" w14:textId="77777777"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14:paraId="56053FB1" w14:textId="77777777" w:rsidR="008F6C3E" w:rsidRPr="00E42003" w:rsidRDefault="008F6C3E" w:rsidP="005E5762">
            <w:pPr>
              <w:tabs>
                <w:tab w:val="left" w:pos="900"/>
              </w:tabs>
              <w:overflowPunct/>
              <w:autoSpaceDE/>
              <w:autoSpaceDN/>
              <w:adjustRightInd/>
              <w:textAlignment w:val="auto"/>
              <w:rPr>
                <w:sz w:val="24"/>
                <w:szCs w:val="24"/>
              </w:rPr>
            </w:pPr>
            <w:r w:rsidRPr="00E42003">
              <w:rPr>
                <w:sz w:val="24"/>
                <w:szCs w:val="24"/>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22695CEB"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F1E6143"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B862288"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3E7710E"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0E9020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5FF7527"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43E0BE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B5B28E8"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33D2884"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6C4840CB"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2AEA9AB7"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053E38C6"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3F14B2AF"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1817CA9A"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63C4466B" w14:textId="77777777" w:rsidR="008F6C3E" w:rsidRPr="00E42003" w:rsidRDefault="008F6C3E" w:rsidP="005E5762">
            <w:pPr>
              <w:overflowPunct/>
              <w:autoSpaceDE/>
              <w:autoSpaceDN/>
              <w:adjustRightInd/>
              <w:snapToGrid w:val="0"/>
              <w:jc w:val="center"/>
              <w:textAlignment w:val="auto"/>
              <w:rPr>
                <w:sz w:val="24"/>
                <w:szCs w:val="24"/>
              </w:rPr>
            </w:pPr>
          </w:p>
        </w:tc>
        <w:tc>
          <w:tcPr>
            <w:tcW w:w="492" w:type="dxa"/>
            <w:tcBorders>
              <w:top w:val="thickThinLargeGap" w:sz="6" w:space="0" w:color="C0C0C0"/>
              <w:left w:val="thickThinLargeGap" w:sz="6" w:space="0" w:color="C0C0C0"/>
              <w:bottom w:val="thickThinLargeGap" w:sz="6" w:space="0" w:color="C0C0C0"/>
            </w:tcBorders>
            <w:vAlign w:val="center"/>
          </w:tcPr>
          <w:p w14:paraId="7BCE53DB"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3573E25C"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39BFA92E" w14:textId="77777777" w:rsidR="008F6C3E" w:rsidRPr="00E42003" w:rsidRDefault="008F6C3E" w:rsidP="005E5762">
            <w:pPr>
              <w:overflowPunct/>
              <w:autoSpaceDE/>
              <w:autoSpaceDN/>
              <w:adjustRightInd/>
              <w:snapToGrid w:val="0"/>
              <w:jc w:val="center"/>
              <w:textAlignment w:val="auto"/>
              <w:rPr>
                <w:sz w:val="24"/>
                <w:szCs w:val="24"/>
              </w:rPr>
            </w:pPr>
          </w:p>
        </w:tc>
        <w:tc>
          <w:tcPr>
            <w:tcW w:w="446" w:type="dxa"/>
            <w:tcBorders>
              <w:top w:val="thickThinLargeGap" w:sz="6" w:space="0" w:color="C0C0C0"/>
              <w:left w:val="thickThinLargeGap" w:sz="6" w:space="0" w:color="C0C0C0"/>
              <w:bottom w:val="thickThinLargeGap" w:sz="6" w:space="0" w:color="C0C0C0"/>
            </w:tcBorders>
            <w:vAlign w:val="center"/>
          </w:tcPr>
          <w:p w14:paraId="08CA27AD" w14:textId="77777777" w:rsidR="008F6C3E" w:rsidRPr="00E42003" w:rsidRDefault="008F6C3E" w:rsidP="005E5762">
            <w:pPr>
              <w:overflowPunct/>
              <w:autoSpaceDE/>
              <w:autoSpaceDN/>
              <w:adjustRightInd/>
              <w:snapToGrid w:val="0"/>
              <w:jc w:val="center"/>
              <w:textAlignment w:val="auto"/>
              <w:rPr>
                <w:sz w:val="24"/>
                <w:szCs w:val="24"/>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60C2C8" w14:textId="77777777" w:rsidR="008F6C3E" w:rsidRPr="00E42003" w:rsidRDefault="008F6C3E" w:rsidP="005E5762">
            <w:pPr>
              <w:overflowPunct/>
              <w:autoSpaceDE/>
              <w:autoSpaceDN/>
              <w:adjustRightInd/>
              <w:snapToGrid w:val="0"/>
              <w:jc w:val="center"/>
              <w:textAlignment w:val="auto"/>
              <w:rPr>
                <w:sz w:val="24"/>
                <w:szCs w:val="24"/>
              </w:rPr>
            </w:pPr>
          </w:p>
        </w:tc>
      </w:tr>
      <w:tr w:rsidR="008F6C3E" w:rsidRPr="00E42003" w14:paraId="1541A82A"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C825082" w14:textId="77777777" w:rsidR="008F6C3E" w:rsidRPr="00E42003" w:rsidRDefault="008F6C3E" w:rsidP="005E5762">
            <w:pPr>
              <w:overflowPunct/>
              <w:autoSpaceDE/>
              <w:autoSpaceDN/>
              <w:adjustRightInd/>
              <w:textAlignment w:val="auto"/>
              <w:rPr>
                <w:sz w:val="24"/>
                <w:szCs w:val="24"/>
              </w:rPr>
            </w:pPr>
            <w:r w:rsidRPr="00E42003">
              <w:rPr>
                <w:sz w:val="24"/>
                <w:szCs w:val="24"/>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7E57552D"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76BAA43"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6FC38C"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2ADD1C2"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1550214"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53D83D3" w14:textId="77777777" w:rsidR="008F6C3E" w:rsidRPr="00E42003" w:rsidRDefault="008F6C3E" w:rsidP="005E5762">
            <w:pPr>
              <w:overflowPunct/>
              <w:autoSpaceDE/>
              <w:autoSpaceDN/>
              <w:adjustRightInd/>
              <w:snapToGrid w:val="0"/>
              <w:jc w:val="center"/>
              <w:textAlignment w:val="auto"/>
              <w:rPr>
                <w:sz w:val="24"/>
                <w:szCs w:val="24"/>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23F6DEDD"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50D09A61" w14:textId="77777777" w:rsidR="008F6C3E" w:rsidRPr="00E42003" w:rsidRDefault="008F6C3E" w:rsidP="005E5762">
            <w:pPr>
              <w:overflowPunct/>
              <w:autoSpaceDE/>
              <w:autoSpaceDN/>
              <w:adjustRightInd/>
              <w:snapToGrid w:val="0"/>
              <w:jc w:val="center"/>
              <w:textAlignment w:val="auto"/>
              <w:rPr>
                <w:sz w:val="24"/>
                <w:szCs w:val="24"/>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6DBF49C3" w14:textId="77777777" w:rsidR="008F6C3E" w:rsidRPr="00E42003" w:rsidRDefault="008F6C3E" w:rsidP="005E5762">
            <w:pPr>
              <w:overflowPunct/>
              <w:autoSpaceDE/>
              <w:autoSpaceDN/>
              <w:adjustRightInd/>
              <w:snapToGrid w:val="0"/>
              <w:jc w:val="center"/>
              <w:textAlignment w:val="auto"/>
              <w:rPr>
                <w:sz w:val="24"/>
                <w:szCs w:val="24"/>
              </w:rPr>
            </w:pPr>
          </w:p>
        </w:tc>
        <w:tc>
          <w:tcPr>
            <w:tcW w:w="4867" w:type="dxa"/>
            <w:gridSpan w:val="13"/>
            <w:tcBorders>
              <w:left w:val="thickThinLargeGap" w:sz="6" w:space="0" w:color="C0C0C0"/>
            </w:tcBorders>
          </w:tcPr>
          <w:p w14:paraId="5E7DA577" w14:textId="77777777" w:rsidR="008F6C3E" w:rsidRPr="00E42003" w:rsidRDefault="008F6C3E" w:rsidP="005E5762">
            <w:pPr>
              <w:overflowPunct/>
              <w:autoSpaceDE/>
              <w:autoSpaceDN/>
              <w:adjustRightInd/>
              <w:snapToGrid w:val="0"/>
              <w:textAlignment w:val="auto"/>
              <w:rPr>
                <w:sz w:val="24"/>
                <w:szCs w:val="24"/>
              </w:rPr>
            </w:pPr>
          </w:p>
        </w:tc>
      </w:tr>
      <w:tr w:rsidR="008F6C3E" w:rsidRPr="00E42003" w14:paraId="01ADD167"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12DD163F" w14:textId="77777777" w:rsidR="008F6C3E" w:rsidRPr="00E42003" w:rsidRDefault="008F6C3E" w:rsidP="005E5762">
            <w:pPr>
              <w:overflowPunct/>
              <w:autoSpaceDE/>
              <w:autoSpaceDN/>
              <w:adjustRightInd/>
              <w:textAlignment w:val="auto"/>
              <w:rPr>
                <w:sz w:val="24"/>
                <w:szCs w:val="24"/>
              </w:rPr>
            </w:pPr>
            <w:r w:rsidRPr="00E42003">
              <w:rPr>
                <w:sz w:val="24"/>
                <w:szCs w:val="24"/>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46AB3133"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08B41DA"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96A173E"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60A9791"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F655AAE"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E54D093" w14:textId="77777777" w:rsidR="008F6C3E" w:rsidRPr="00E42003" w:rsidRDefault="008F6C3E" w:rsidP="005E5762">
            <w:pPr>
              <w:overflowPunct/>
              <w:autoSpaceDE/>
              <w:autoSpaceDN/>
              <w:adjustRightInd/>
              <w:snapToGrid w:val="0"/>
              <w:jc w:val="center"/>
              <w:textAlignment w:val="auto"/>
              <w:rPr>
                <w:sz w:val="24"/>
                <w:szCs w:val="24"/>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46D291E9"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73470E3" w14:textId="77777777" w:rsidR="008F6C3E" w:rsidRPr="00E42003" w:rsidRDefault="008F6C3E" w:rsidP="005E5762">
            <w:pPr>
              <w:overflowPunct/>
              <w:autoSpaceDE/>
              <w:autoSpaceDN/>
              <w:adjustRightInd/>
              <w:snapToGrid w:val="0"/>
              <w:jc w:val="center"/>
              <w:textAlignment w:val="auto"/>
              <w:rPr>
                <w:sz w:val="24"/>
                <w:szCs w:val="24"/>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51DB74C1" w14:textId="77777777" w:rsidR="008F6C3E" w:rsidRPr="00E42003" w:rsidRDefault="008F6C3E" w:rsidP="005E5762">
            <w:pPr>
              <w:overflowPunct/>
              <w:autoSpaceDE/>
              <w:autoSpaceDN/>
              <w:adjustRightInd/>
              <w:snapToGrid w:val="0"/>
              <w:jc w:val="center"/>
              <w:textAlignment w:val="auto"/>
              <w:rPr>
                <w:sz w:val="24"/>
                <w:szCs w:val="24"/>
              </w:rPr>
            </w:pPr>
          </w:p>
        </w:tc>
        <w:tc>
          <w:tcPr>
            <w:tcW w:w="4867" w:type="dxa"/>
            <w:gridSpan w:val="13"/>
            <w:tcBorders>
              <w:left w:val="thickThinLargeGap" w:sz="6" w:space="0" w:color="C0C0C0"/>
            </w:tcBorders>
          </w:tcPr>
          <w:p w14:paraId="6B1AE41B" w14:textId="77777777" w:rsidR="008F6C3E" w:rsidRPr="00E42003" w:rsidRDefault="008F6C3E" w:rsidP="005E5762">
            <w:pPr>
              <w:overflowPunct/>
              <w:autoSpaceDE/>
              <w:autoSpaceDN/>
              <w:adjustRightInd/>
              <w:snapToGrid w:val="0"/>
              <w:textAlignment w:val="auto"/>
              <w:rPr>
                <w:sz w:val="24"/>
                <w:szCs w:val="24"/>
              </w:rPr>
            </w:pPr>
          </w:p>
        </w:tc>
      </w:tr>
      <w:tr w:rsidR="008F6C3E" w:rsidRPr="00E42003" w14:paraId="4D2E8320"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4471DFC" w14:textId="77777777" w:rsidR="008F6C3E" w:rsidRPr="00E42003" w:rsidRDefault="008F6C3E" w:rsidP="005E5762">
            <w:pPr>
              <w:overflowPunct/>
              <w:autoSpaceDE/>
              <w:autoSpaceDN/>
              <w:adjustRightInd/>
              <w:textAlignment w:val="auto"/>
              <w:rPr>
                <w:sz w:val="24"/>
                <w:szCs w:val="24"/>
              </w:rPr>
            </w:pPr>
            <w:r w:rsidRPr="00E42003">
              <w:rPr>
                <w:sz w:val="24"/>
                <w:szCs w:val="24"/>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3755FD8E"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ECF31C"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537757B"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BA2B059"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B5416CF"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3FBB9D3" w14:textId="77777777" w:rsidR="008F6C3E" w:rsidRPr="00E42003" w:rsidRDefault="008F6C3E" w:rsidP="005E5762">
            <w:pPr>
              <w:overflowPunct/>
              <w:autoSpaceDE/>
              <w:autoSpaceDN/>
              <w:adjustRightInd/>
              <w:snapToGrid w:val="0"/>
              <w:jc w:val="center"/>
              <w:textAlignment w:val="auto"/>
              <w:rPr>
                <w:sz w:val="24"/>
                <w:szCs w:val="24"/>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6B149716" w14:textId="77777777" w:rsidR="008F6C3E" w:rsidRPr="00E42003" w:rsidRDefault="008F6C3E" w:rsidP="005E5762">
            <w:pPr>
              <w:overflowPunct/>
              <w:autoSpaceDE/>
              <w:autoSpaceDN/>
              <w:adjustRightInd/>
              <w:snapToGrid w:val="0"/>
              <w:jc w:val="center"/>
              <w:textAlignment w:val="auto"/>
              <w:rPr>
                <w:sz w:val="24"/>
                <w:szCs w:val="24"/>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FF5131E" w14:textId="77777777" w:rsidR="008F6C3E" w:rsidRPr="00E42003" w:rsidRDefault="008F6C3E" w:rsidP="005E5762">
            <w:pPr>
              <w:overflowPunct/>
              <w:autoSpaceDE/>
              <w:autoSpaceDN/>
              <w:adjustRightInd/>
              <w:snapToGrid w:val="0"/>
              <w:jc w:val="center"/>
              <w:textAlignment w:val="auto"/>
              <w:rPr>
                <w:sz w:val="24"/>
                <w:szCs w:val="24"/>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47EB1D92" w14:textId="77777777" w:rsidR="008F6C3E" w:rsidRPr="00E42003" w:rsidRDefault="008F6C3E" w:rsidP="005E5762">
            <w:pPr>
              <w:overflowPunct/>
              <w:autoSpaceDE/>
              <w:autoSpaceDN/>
              <w:adjustRightInd/>
              <w:snapToGrid w:val="0"/>
              <w:jc w:val="center"/>
              <w:textAlignment w:val="auto"/>
              <w:rPr>
                <w:sz w:val="24"/>
                <w:szCs w:val="24"/>
              </w:rPr>
            </w:pPr>
          </w:p>
        </w:tc>
        <w:tc>
          <w:tcPr>
            <w:tcW w:w="4867" w:type="dxa"/>
            <w:gridSpan w:val="13"/>
            <w:tcBorders>
              <w:left w:val="thickThinLargeGap" w:sz="6" w:space="0" w:color="C0C0C0"/>
            </w:tcBorders>
          </w:tcPr>
          <w:p w14:paraId="21DA424F" w14:textId="77777777" w:rsidR="008F6C3E" w:rsidRPr="00E42003" w:rsidRDefault="008F6C3E" w:rsidP="005E5762">
            <w:pPr>
              <w:overflowPunct/>
              <w:autoSpaceDE/>
              <w:autoSpaceDN/>
              <w:adjustRightInd/>
              <w:snapToGrid w:val="0"/>
              <w:textAlignment w:val="auto"/>
              <w:rPr>
                <w:sz w:val="24"/>
                <w:szCs w:val="24"/>
              </w:rPr>
            </w:pPr>
          </w:p>
        </w:tc>
      </w:tr>
    </w:tbl>
    <w:p w14:paraId="0C6945D5" w14:textId="77777777" w:rsidR="008F6C3E" w:rsidRPr="00E42003" w:rsidRDefault="008F6C3E" w:rsidP="008F6C3E">
      <w:pPr>
        <w:overflowPunct/>
        <w:autoSpaceDE/>
        <w:autoSpaceDN/>
        <w:adjustRightInd/>
        <w:jc w:val="both"/>
        <w:textAlignment w:val="auto"/>
        <w:rPr>
          <w:sz w:val="24"/>
          <w:szCs w:val="24"/>
        </w:rPr>
      </w:pPr>
    </w:p>
    <w:p w14:paraId="3DA8C2BD" w14:textId="77777777" w:rsidR="008F6C3E" w:rsidRPr="00E42003" w:rsidRDefault="008F6C3E" w:rsidP="008F6C3E">
      <w:pPr>
        <w:overflowPunct/>
        <w:autoSpaceDE/>
        <w:autoSpaceDN/>
        <w:adjustRightInd/>
        <w:textAlignment w:val="auto"/>
        <w:rPr>
          <w:sz w:val="24"/>
          <w:szCs w:val="24"/>
        </w:rPr>
      </w:pPr>
    </w:p>
    <w:p w14:paraId="0E4395A5" w14:textId="77777777" w:rsidR="008F6C3E" w:rsidRPr="00E42003" w:rsidRDefault="008F6C3E" w:rsidP="008F6C3E">
      <w:pPr>
        <w:overflowPunct/>
        <w:autoSpaceDE/>
        <w:autoSpaceDN/>
        <w:adjustRightInd/>
        <w:textAlignment w:val="auto"/>
        <w:rPr>
          <w:sz w:val="24"/>
          <w:szCs w:val="24"/>
        </w:rPr>
      </w:pPr>
      <w:r w:rsidRPr="00E42003">
        <w:rPr>
          <w:b/>
          <w:bCs/>
          <w:sz w:val="24"/>
          <w:szCs w:val="24"/>
        </w:rPr>
        <w:t>Претендент (представитель Претендента, действующий по доверенности): ______________________</w:t>
      </w:r>
      <w:r w:rsidRPr="00E42003">
        <w:rPr>
          <w:sz w:val="24"/>
          <w:szCs w:val="24"/>
        </w:rPr>
        <w:t>_______________________________________________________</w:t>
      </w:r>
    </w:p>
    <w:p w14:paraId="51D08B45" w14:textId="77777777" w:rsidR="008F6C3E" w:rsidRPr="00E42003" w:rsidRDefault="008F6C3E" w:rsidP="008F6C3E">
      <w:pPr>
        <w:overflowPunct/>
        <w:autoSpaceDE/>
        <w:autoSpaceDN/>
        <w:adjustRightInd/>
        <w:jc w:val="center"/>
        <w:textAlignment w:val="auto"/>
        <w:rPr>
          <w:b/>
          <w:bCs/>
          <w:sz w:val="24"/>
          <w:szCs w:val="24"/>
        </w:rPr>
      </w:pPr>
      <w:r w:rsidRPr="00E42003">
        <w:rPr>
          <w:sz w:val="24"/>
          <w:szCs w:val="24"/>
        </w:rPr>
        <w:t>(Должность и подпись Претендента или его уполномоченного представителя, индивидуального предпринимателя или юридического лица)</w:t>
      </w:r>
    </w:p>
    <w:p w14:paraId="487BB5F9" w14:textId="77777777" w:rsidR="008F6C3E" w:rsidRPr="00E42003" w:rsidRDefault="008F6C3E" w:rsidP="008F6C3E">
      <w:pPr>
        <w:overflowPunct/>
        <w:autoSpaceDE/>
        <w:autoSpaceDN/>
        <w:adjustRightInd/>
        <w:jc w:val="both"/>
        <w:textAlignment w:val="auto"/>
        <w:rPr>
          <w:sz w:val="24"/>
          <w:szCs w:val="24"/>
        </w:rPr>
      </w:pPr>
      <w:r w:rsidRPr="00E42003">
        <w:rPr>
          <w:b/>
          <w:bCs/>
          <w:sz w:val="24"/>
          <w:szCs w:val="24"/>
        </w:rPr>
        <w:t xml:space="preserve">М.П. </w:t>
      </w:r>
      <w:r w:rsidRPr="00E42003">
        <w:rPr>
          <w:sz w:val="24"/>
          <w:szCs w:val="24"/>
        </w:rPr>
        <w:t>(при наличии)</w:t>
      </w:r>
    </w:p>
    <w:p w14:paraId="4D00FE7A" w14:textId="77777777" w:rsidR="008F6C3E" w:rsidRPr="00E42003" w:rsidRDefault="008F6C3E" w:rsidP="008F6C3E">
      <w:pPr>
        <w:overflowPunct/>
        <w:autoSpaceDE/>
        <w:autoSpaceDN/>
        <w:adjustRightInd/>
        <w:jc w:val="right"/>
        <w:textAlignment w:val="auto"/>
        <w:rPr>
          <w:sz w:val="24"/>
          <w:szCs w:val="24"/>
        </w:rPr>
      </w:pPr>
      <w:r w:rsidRPr="00E42003">
        <w:rPr>
          <w:sz w:val="24"/>
          <w:szCs w:val="24"/>
        </w:rPr>
        <w:t>(подпись)</w:t>
      </w:r>
    </w:p>
    <w:p w14:paraId="3A2F732D" w14:textId="77777777" w:rsidR="008F6C3E" w:rsidRPr="00E42003" w:rsidRDefault="008F6C3E" w:rsidP="008F6C3E">
      <w:pPr>
        <w:overflowPunct/>
        <w:autoSpaceDE/>
        <w:autoSpaceDN/>
        <w:adjustRightInd/>
        <w:jc w:val="both"/>
        <w:textAlignment w:val="auto"/>
        <w:rPr>
          <w:b/>
          <w:bCs/>
          <w:sz w:val="24"/>
          <w:szCs w:val="24"/>
        </w:rPr>
      </w:pPr>
    </w:p>
    <w:p w14:paraId="2D175A36" w14:textId="77777777" w:rsidR="008F6C3E" w:rsidRPr="00E42003" w:rsidRDefault="008F6C3E" w:rsidP="008F6C3E">
      <w:pPr>
        <w:overflowPunct/>
        <w:autoSpaceDE/>
        <w:autoSpaceDN/>
        <w:adjustRightInd/>
        <w:jc w:val="both"/>
        <w:textAlignment w:val="auto"/>
        <w:rPr>
          <w:sz w:val="24"/>
          <w:szCs w:val="24"/>
        </w:rPr>
      </w:pPr>
      <w:r w:rsidRPr="00E42003">
        <w:rPr>
          <w:b/>
          <w:bCs/>
          <w:sz w:val="24"/>
          <w:szCs w:val="24"/>
        </w:rPr>
        <w:t>3</w:t>
      </w:r>
      <w:r w:rsidRPr="00E42003">
        <w:rPr>
          <w:sz w:val="24"/>
          <w:szCs w:val="24"/>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14:paraId="73EC8269" w14:textId="77777777" w:rsidR="008F6C3E" w:rsidRPr="00E42003" w:rsidRDefault="008F6C3E" w:rsidP="008F6C3E">
      <w:pPr>
        <w:overflowPunct/>
        <w:autoSpaceDE/>
        <w:autoSpaceDN/>
        <w:adjustRightInd/>
        <w:jc w:val="both"/>
        <w:textAlignment w:val="auto"/>
        <w:rPr>
          <w:sz w:val="24"/>
          <w:szCs w:val="24"/>
        </w:rPr>
      </w:pPr>
      <w:r w:rsidRPr="00E42003">
        <w:rPr>
          <w:b/>
          <w:bCs/>
          <w:sz w:val="24"/>
          <w:szCs w:val="24"/>
        </w:rPr>
        <w:t xml:space="preserve">4 </w:t>
      </w:r>
      <w:r w:rsidRPr="00E42003">
        <w:rPr>
          <w:sz w:val="24"/>
          <w:szCs w:val="24"/>
        </w:rPr>
        <w:t>КПП в отношении юридических лиц и индивидуальных предпринимателей</w:t>
      </w:r>
    </w:p>
    <w:p w14:paraId="5353EA35" w14:textId="77777777" w:rsidR="008F6C3E" w:rsidRPr="00E42003" w:rsidRDefault="008F6C3E" w:rsidP="008F6C3E">
      <w:pPr>
        <w:tabs>
          <w:tab w:val="left" w:pos="10206"/>
        </w:tabs>
        <w:rPr>
          <w:b/>
          <w:i/>
          <w:sz w:val="24"/>
          <w:szCs w:val="24"/>
        </w:rPr>
      </w:pPr>
    </w:p>
    <w:p w14:paraId="554CDB07" w14:textId="77777777" w:rsidR="008F6C3E" w:rsidRPr="00E42003" w:rsidRDefault="008F6C3E" w:rsidP="008F6C3E">
      <w:pPr>
        <w:ind w:left="-567" w:right="283"/>
        <w:jc w:val="right"/>
        <w:rPr>
          <w:sz w:val="24"/>
          <w:szCs w:val="24"/>
        </w:rPr>
      </w:pPr>
    </w:p>
    <w:p w14:paraId="57797DB7" w14:textId="77777777" w:rsidR="00647792" w:rsidRPr="00E42003" w:rsidRDefault="00647792" w:rsidP="008F6C3E">
      <w:pPr>
        <w:ind w:left="-567" w:right="283"/>
        <w:jc w:val="right"/>
        <w:rPr>
          <w:sz w:val="24"/>
          <w:szCs w:val="24"/>
        </w:rPr>
      </w:pPr>
    </w:p>
    <w:p w14:paraId="007B8B57" w14:textId="230D7CCD" w:rsidR="008F6C3E" w:rsidRPr="00E42003" w:rsidRDefault="008F6C3E" w:rsidP="008F6C3E">
      <w:pPr>
        <w:ind w:left="-567" w:right="283"/>
        <w:jc w:val="right"/>
        <w:rPr>
          <w:bCs/>
          <w:sz w:val="24"/>
          <w:szCs w:val="24"/>
        </w:rPr>
      </w:pPr>
      <w:r w:rsidRPr="00E42003">
        <w:rPr>
          <w:sz w:val="24"/>
          <w:szCs w:val="24"/>
        </w:rPr>
        <w:t>Приложение 2</w:t>
      </w:r>
      <w:r w:rsidRPr="00E42003">
        <w:rPr>
          <w:bCs/>
          <w:sz w:val="24"/>
          <w:szCs w:val="24"/>
        </w:rPr>
        <w:t xml:space="preserve"> </w:t>
      </w:r>
    </w:p>
    <w:p w14:paraId="1E9D3C62" w14:textId="77777777" w:rsidR="008F6C3E" w:rsidRPr="00E42003" w:rsidRDefault="008F6C3E" w:rsidP="008F6C3E">
      <w:pPr>
        <w:ind w:left="-567" w:right="283"/>
        <w:jc w:val="right"/>
        <w:rPr>
          <w:bCs/>
          <w:sz w:val="24"/>
          <w:szCs w:val="24"/>
        </w:rPr>
      </w:pPr>
      <w:r w:rsidRPr="00E42003">
        <w:rPr>
          <w:bCs/>
          <w:sz w:val="24"/>
          <w:szCs w:val="24"/>
        </w:rPr>
        <w:t>к информационному сообщению</w:t>
      </w:r>
    </w:p>
    <w:p w14:paraId="112242CA" w14:textId="77777777" w:rsidR="008F6C3E" w:rsidRPr="00E42003" w:rsidRDefault="008F6C3E" w:rsidP="008F6C3E">
      <w:pPr>
        <w:tabs>
          <w:tab w:val="left" w:pos="10206"/>
        </w:tabs>
        <w:ind w:firstLine="567"/>
        <w:jc w:val="center"/>
        <w:rPr>
          <w:b/>
          <w:i/>
          <w:sz w:val="24"/>
          <w:szCs w:val="24"/>
        </w:rPr>
      </w:pPr>
    </w:p>
    <w:p w14:paraId="6A68ED6D" w14:textId="77777777" w:rsidR="008F6C3E" w:rsidRPr="00E42003" w:rsidRDefault="008F6C3E" w:rsidP="008F6C3E">
      <w:pPr>
        <w:overflowPunct/>
        <w:autoSpaceDE/>
        <w:autoSpaceDN/>
        <w:adjustRightInd/>
        <w:textAlignment w:val="auto"/>
        <w:rPr>
          <w:rFonts w:asciiTheme="minorHAnsi" w:eastAsiaTheme="minorHAnsi" w:hAnsiTheme="minorHAnsi" w:cstheme="minorBidi"/>
          <w:sz w:val="24"/>
          <w:szCs w:val="24"/>
          <w:lang w:eastAsia="en-US"/>
        </w:rPr>
      </w:pPr>
    </w:p>
    <w:p w14:paraId="56694CF8" w14:textId="77777777" w:rsidR="008F6C3E" w:rsidRPr="00E42003" w:rsidRDefault="008F6C3E" w:rsidP="008F6C3E">
      <w:pPr>
        <w:tabs>
          <w:tab w:val="left" w:pos="0"/>
        </w:tabs>
        <w:overflowPunct/>
        <w:autoSpaceDE/>
        <w:autoSpaceDN/>
        <w:adjustRightInd/>
        <w:spacing w:before="225" w:after="225"/>
        <w:ind w:right="-1"/>
        <w:jc w:val="right"/>
        <w:textAlignment w:val="auto"/>
        <w:outlineLvl w:val="0"/>
        <w:rPr>
          <w:b/>
          <w:bCs/>
          <w:color w:val="000000"/>
          <w:kern w:val="36"/>
          <w:sz w:val="24"/>
          <w:szCs w:val="24"/>
        </w:rPr>
      </w:pPr>
      <w:r w:rsidRPr="00E42003">
        <w:rPr>
          <w:b/>
          <w:bCs/>
          <w:color w:val="000000"/>
          <w:kern w:val="36"/>
          <w:sz w:val="24"/>
          <w:szCs w:val="24"/>
        </w:rPr>
        <w:t xml:space="preserve">Проект договора </w:t>
      </w:r>
    </w:p>
    <w:p w14:paraId="5851F311" w14:textId="77777777" w:rsidR="006E13EC" w:rsidRPr="00E42003" w:rsidRDefault="006E13EC" w:rsidP="006E13EC">
      <w:pPr>
        <w:tabs>
          <w:tab w:val="left" w:pos="9639"/>
        </w:tabs>
        <w:overflowPunct/>
        <w:autoSpaceDE/>
        <w:autoSpaceDN/>
        <w:adjustRightInd/>
        <w:spacing w:before="225" w:after="225"/>
        <w:ind w:right="-1"/>
        <w:jc w:val="center"/>
        <w:textAlignment w:val="auto"/>
        <w:outlineLvl w:val="0"/>
        <w:rPr>
          <w:b/>
          <w:bCs/>
          <w:color w:val="000000"/>
          <w:kern w:val="36"/>
          <w:sz w:val="24"/>
          <w:szCs w:val="24"/>
        </w:rPr>
      </w:pPr>
      <w:r w:rsidRPr="00E42003">
        <w:rPr>
          <w:b/>
          <w:bCs/>
          <w:color w:val="000000"/>
          <w:kern w:val="36"/>
          <w:sz w:val="24"/>
          <w:szCs w:val="24"/>
        </w:rPr>
        <w:t>ДОГОВОР № ___</w:t>
      </w:r>
      <w:r w:rsidRPr="00E42003">
        <w:rPr>
          <w:b/>
          <w:bCs/>
          <w:color w:val="000000"/>
          <w:kern w:val="36"/>
          <w:sz w:val="24"/>
          <w:szCs w:val="24"/>
        </w:rPr>
        <w:br/>
        <w:t xml:space="preserve">купли-продажи муниципального имущества </w:t>
      </w:r>
    </w:p>
    <w:p w14:paraId="5AE6BA6D" w14:textId="3CAED62F" w:rsidR="006E13EC" w:rsidRPr="00E42003" w:rsidRDefault="006E13EC" w:rsidP="006E13EC">
      <w:pPr>
        <w:tabs>
          <w:tab w:val="left" w:pos="9639"/>
        </w:tabs>
        <w:overflowPunct/>
        <w:autoSpaceDE/>
        <w:autoSpaceDN/>
        <w:adjustRightInd/>
        <w:spacing w:before="225" w:after="225"/>
        <w:ind w:right="-1"/>
        <w:textAlignment w:val="auto"/>
        <w:outlineLvl w:val="0"/>
        <w:rPr>
          <w:color w:val="000000"/>
          <w:sz w:val="24"/>
          <w:szCs w:val="24"/>
        </w:rPr>
      </w:pPr>
      <w:r w:rsidRPr="00E42003">
        <w:rPr>
          <w:bCs/>
          <w:color w:val="000000"/>
          <w:kern w:val="36"/>
          <w:sz w:val="24"/>
          <w:szCs w:val="24"/>
        </w:rPr>
        <w:t>г. Усолье-Сибирское                                                                                   «___»__________202</w:t>
      </w:r>
      <w:r w:rsidR="006855B9">
        <w:rPr>
          <w:bCs/>
          <w:color w:val="000000"/>
          <w:kern w:val="36"/>
          <w:sz w:val="24"/>
          <w:szCs w:val="24"/>
        </w:rPr>
        <w:t xml:space="preserve">2 </w:t>
      </w:r>
      <w:r w:rsidRPr="00E42003">
        <w:rPr>
          <w:bCs/>
          <w:color w:val="000000"/>
          <w:kern w:val="36"/>
          <w:sz w:val="24"/>
          <w:szCs w:val="24"/>
        </w:rPr>
        <w:t xml:space="preserve">года                                                                          </w:t>
      </w:r>
    </w:p>
    <w:p w14:paraId="608ACCF9"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b/>
          <w:color w:val="000000"/>
          <w:sz w:val="24"/>
          <w:szCs w:val="24"/>
        </w:rPr>
        <w:t>Комитет по управлению муниципальным имуществом администрации города Усолье-Сибирское</w:t>
      </w:r>
      <w:r w:rsidRPr="00E42003">
        <w:rPr>
          <w:color w:val="000000"/>
          <w:sz w:val="24"/>
          <w:szCs w:val="24"/>
        </w:rPr>
        <w:t xml:space="preserve"> в лице </w:t>
      </w:r>
      <w:r w:rsidRPr="00E42003">
        <w:rPr>
          <w:rFonts w:eastAsiaTheme="minorHAnsi"/>
          <w:color w:val="000000"/>
          <w:sz w:val="24"/>
          <w:szCs w:val="24"/>
          <w:lang w:eastAsia="en-US"/>
        </w:rPr>
        <w:t>Сухановой Мариеты Шуровны</w:t>
      </w:r>
      <w:r w:rsidRPr="00E42003">
        <w:rPr>
          <w:color w:val="000000"/>
          <w:sz w:val="24"/>
          <w:szCs w:val="24"/>
        </w:rPr>
        <w:t>, действующей на основании п</w:t>
      </w:r>
      <w:r w:rsidRPr="00E42003">
        <w:rPr>
          <w:rFonts w:eastAsiaTheme="minorHAnsi"/>
          <w:sz w:val="24"/>
          <w:szCs w:val="24"/>
          <w:lang w:eastAsia="en-US"/>
        </w:rPr>
        <w:t>оложения о комитете по управлению муниципальным имуществом администрации города Усолье-Сибирское</w:t>
      </w:r>
      <w:r w:rsidRPr="00E42003">
        <w:rPr>
          <w:color w:val="000000"/>
          <w:sz w:val="24"/>
          <w:szCs w:val="24"/>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47E66371"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r w:rsidRPr="00E42003">
        <w:rPr>
          <w:b/>
          <w:bCs/>
          <w:color w:val="000000"/>
          <w:sz w:val="24"/>
          <w:szCs w:val="24"/>
        </w:rPr>
        <w:t>1. ПРЕДМЕТ ДОГОВОРА</w:t>
      </w:r>
    </w:p>
    <w:p w14:paraId="6C81D0F9" w14:textId="407EC639" w:rsidR="006E13EC" w:rsidRPr="00E42003" w:rsidRDefault="006E13EC" w:rsidP="006E13EC">
      <w:pPr>
        <w:overflowPunct/>
        <w:autoSpaceDE/>
        <w:autoSpaceDN/>
        <w:adjustRightInd/>
        <w:ind w:firstLine="567"/>
        <w:jc w:val="both"/>
        <w:textAlignment w:val="auto"/>
        <w:rPr>
          <w:rFonts w:eastAsiaTheme="minorHAnsi"/>
          <w:color w:val="000000"/>
          <w:sz w:val="24"/>
          <w:szCs w:val="24"/>
          <w:lang w:eastAsia="en-US"/>
        </w:rPr>
      </w:pPr>
      <w:r w:rsidRPr="00E42003">
        <w:rPr>
          <w:rFonts w:eastAsiaTheme="minorHAnsi"/>
          <w:sz w:val="24"/>
          <w:szCs w:val="24"/>
        </w:rPr>
        <w:t xml:space="preserve">1.1. Продавец обязуется передать в собственность Покупателя, признанного победителем по продаже муниципального имущества посредством публичного предложения (протокол о </w:t>
      </w:r>
      <w:r w:rsidR="002440C2">
        <w:rPr>
          <w:rFonts w:eastAsiaTheme="minorHAnsi"/>
          <w:sz w:val="24"/>
          <w:szCs w:val="24"/>
        </w:rPr>
        <w:t xml:space="preserve">результатах </w:t>
      </w:r>
      <w:r w:rsidRPr="00E42003">
        <w:rPr>
          <w:rFonts w:eastAsiaTheme="minorHAnsi"/>
          <w:sz w:val="24"/>
          <w:szCs w:val="24"/>
        </w:rPr>
        <w:t>публичного предложения от «___» __________202</w:t>
      </w:r>
      <w:r w:rsidR="000F3178">
        <w:rPr>
          <w:rFonts w:eastAsiaTheme="minorHAnsi"/>
          <w:sz w:val="24"/>
          <w:szCs w:val="24"/>
        </w:rPr>
        <w:t>2</w:t>
      </w:r>
      <w:r w:rsidRPr="00E42003">
        <w:rPr>
          <w:rFonts w:eastAsiaTheme="minorHAnsi"/>
          <w:sz w:val="24"/>
          <w:szCs w:val="24"/>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E42003">
        <w:rPr>
          <w:rFonts w:eastAsiaTheme="minorHAnsi"/>
          <w:color w:val="000000"/>
          <w:sz w:val="24"/>
          <w:szCs w:val="24"/>
          <w:lang w:eastAsia="en-US"/>
        </w:rPr>
        <w:t xml:space="preserve">________________________________________________, </w:t>
      </w:r>
      <w:r w:rsidRPr="00E42003">
        <w:rPr>
          <w:rFonts w:eastAsiaTheme="minorHAnsi"/>
          <w:color w:val="000000"/>
          <w:sz w:val="24"/>
          <w:szCs w:val="24"/>
          <w:lang w:eastAsia="en-US"/>
        </w:rPr>
        <w:lastRenderedPageBreak/>
        <w:t>расположенн___ по адресу: Иркутская область, г. Усолье-Сибирское, ___________________________.</w:t>
      </w:r>
    </w:p>
    <w:p w14:paraId="4B3AC203"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sz w:val="24"/>
          <w:szCs w:val="24"/>
          <w:lang w:eastAsia="en-US"/>
        </w:rPr>
        <w:t>Совместно с Имуществом отчуждается земельный участок с кадастровым номером ___________________, площадью ___________ м</w:t>
      </w:r>
      <w:r w:rsidRPr="00E42003">
        <w:rPr>
          <w:rFonts w:eastAsiaTheme="minorHAnsi"/>
          <w:sz w:val="24"/>
          <w:szCs w:val="24"/>
          <w:vertAlign w:val="superscript"/>
          <w:lang w:eastAsia="en-US"/>
        </w:rPr>
        <w:t>2</w:t>
      </w:r>
      <w:r w:rsidRPr="00E42003">
        <w:rPr>
          <w:rFonts w:eastAsiaTheme="minorHAnsi"/>
          <w:sz w:val="24"/>
          <w:szCs w:val="24"/>
          <w:lang w:eastAsia="en-US"/>
        </w:rPr>
        <w:t>, расположенный по адресу: Иркутская область, г. Усолье-Сибирское, _______________________,</w:t>
      </w:r>
      <w:r w:rsidRPr="00E42003">
        <w:rPr>
          <w:rFonts w:eastAsiaTheme="minorHAnsi"/>
          <w:color w:val="000000"/>
          <w:sz w:val="24"/>
          <w:szCs w:val="24"/>
          <w:lang w:eastAsia="en-US"/>
        </w:rPr>
        <w:t xml:space="preserve"> разрешенное использование – ________________________.</w:t>
      </w:r>
    </w:p>
    <w:p w14:paraId="2831DA1D" w14:textId="77777777" w:rsidR="006E13EC" w:rsidRPr="00E42003" w:rsidRDefault="006E13EC" w:rsidP="006E13EC">
      <w:pPr>
        <w:overflowPunct/>
        <w:autoSpaceDE/>
        <w:autoSpaceDN/>
        <w:adjustRightInd/>
        <w:ind w:firstLine="567"/>
        <w:jc w:val="both"/>
        <w:textAlignment w:val="auto"/>
        <w:rPr>
          <w:sz w:val="24"/>
          <w:szCs w:val="24"/>
        </w:rPr>
      </w:pPr>
      <w:r w:rsidRPr="00E42003">
        <w:rPr>
          <w:sz w:val="24"/>
          <w:szCs w:val="24"/>
        </w:rPr>
        <w:t xml:space="preserve">1.2. Имущество принадлежит Продавцу на праве собственности, </w:t>
      </w:r>
      <w:r w:rsidRPr="00E42003">
        <w:rPr>
          <w:rFonts w:eastAsiaTheme="minorHAnsi"/>
          <w:sz w:val="24"/>
          <w:szCs w:val="24"/>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E42003">
        <w:rPr>
          <w:sz w:val="24"/>
          <w:szCs w:val="24"/>
        </w:rPr>
        <w:t xml:space="preserve">. </w:t>
      </w:r>
    </w:p>
    <w:p w14:paraId="1B894907" w14:textId="77777777" w:rsidR="006E13EC" w:rsidRPr="00E42003" w:rsidRDefault="006E13EC" w:rsidP="006E13EC">
      <w:pPr>
        <w:overflowPunct/>
        <w:autoSpaceDE/>
        <w:autoSpaceDN/>
        <w:adjustRightInd/>
        <w:ind w:firstLine="567"/>
        <w:jc w:val="both"/>
        <w:textAlignment w:val="auto"/>
        <w:rPr>
          <w:color w:val="000000"/>
          <w:sz w:val="24"/>
          <w:szCs w:val="24"/>
        </w:rPr>
      </w:pPr>
      <w:r w:rsidRPr="00E42003">
        <w:rPr>
          <w:sz w:val="24"/>
          <w:szCs w:val="24"/>
        </w:rPr>
        <w:t xml:space="preserve">1.3. Продавец гарантирует, что он является единственным собственником </w:t>
      </w:r>
      <w:r w:rsidRPr="00E42003">
        <w:rPr>
          <w:color w:val="000000"/>
          <w:sz w:val="24"/>
          <w:szCs w:val="24"/>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CC357BF"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p>
    <w:p w14:paraId="6D0A4228"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r w:rsidRPr="00E42003">
        <w:rPr>
          <w:b/>
          <w:bCs/>
          <w:color w:val="000000"/>
          <w:sz w:val="24"/>
          <w:szCs w:val="24"/>
        </w:rPr>
        <w:t>2. ЗЕМЕЛЬНЫЙ УЧАСТОК</w:t>
      </w:r>
    </w:p>
    <w:p w14:paraId="3D98D777"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color w:val="000000"/>
          <w:sz w:val="24"/>
          <w:szCs w:val="24"/>
        </w:rPr>
        <w:t xml:space="preserve">2.1. Указанное в п. 1.1. договора Имущество расположено на земельном участке </w:t>
      </w:r>
      <w:r w:rsidRPr="00E42003">
        <w:rPr>
          <w:rFonts w:eastAsiaTheme="minorHAnsi"/>
          <w:sz w:val="24"/>
          <w:szCs w:val="24"/>
          <w:lang w:eastAsia="en-US"/>
        </w:rPr>
        <w:t>с кадастровым номером ___________________, площадью ____________ кв. м,</w:t>
      </w:r>
      <w:r w:rsidRPr="00E42003">
        <w:rPr>
          <w:rFonts w:eastAsiaTheme="minorHAnsi"/>
          <w:color w:val="000000"/>
          <w:sz w:val="24"/>
          <w:szCs w:val="24"/>
          <w:lang w:eastAsia="en-US"/>
        </w:rPr>
        <w:t xml:space="preserve"> по адресу: Иркутская область, г. Усолье-Сибирское, ___________________, разрешенное использование – _______________________</w:t>
      </w:r>
      <w:r w:rsidRPr="00E42003">
        <w:rPr>
          <w:rFonts w:eastAsiaTheme="minorHAnsi"/>
          <w:sz w:val="24"/>
          <w:szCs w:val="24"/>
          <w:lang w:eastAsia="en-US"/>
        </w:rPr>
        <w:t>.</w:t>
      </w:r>
    </w:p>
    <w:p w14:paraId="2B8ECF77" w14:textId="77777777" w:rsidR="006E13EC" w:rsidRPr="00E42003" w:rsidRDefault="006E13EC" w:rsidP="006E13EC">
      <w:pPr>
        <w:tabs>
          <w:tab w:val="left" w:pos="9639"/>
        </w:tabs>
        <w:overflowPunct/>
        <w:autoSpaceDE/>
        <w:autoSpaceDN/>
        <w:adjustRightInd/>
        <w:ind w:right="-1" w:firstLine="567"/>
        <w:jc w:val="both"/>
        <w:textAlignment w:val="auto"/>
        <w:rPr>
          <w:rFonts w:eastAsiaTheme="minorHAnsi"/>
          <w:sz w:val="24"/>
          <w:szCs w:val="24"/>
          <w:lang w:eastAsia="en-US"/>
        </w:rPr>
      </w:pPr>
      <w:r w:rsidRPr="00E42003">
        <w:rPr>
          <w:rFonts w:eastAsiaTheme="minorHAnsi"/>
          <w:sz w:val="24"/>
          <w:szCs w:val="24"/>
          <w:lang w:eastAsia="en-US"/>
        </w:rPr>
        <w:t>2.2. Установленные ограничения (обременения) земельного участка, особенности его использования:</w:t>
      </w:r>
      <w:r w:rsidRPr="00E42003">
        <w:rPr>
          <w:rFonts w:eastAsiaTheme="minorHAnsi"/>
          <w:color w:val="000000"/>
          <w:sz w:val="24"/>
          <w:szCs w:val="24"/>
          <w:lang w:eastAsia="en-US"/>
        </w:rPr>
        <w:t xml:space="preserve"> согласно кадастровой выписке от _____________ года № ________________.</w:t>
      </w:r>
    </w:p>
    <w:p w14:paraId="20B9DCE7"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E42003">
        <w:rPr>
          <w:rFonts w:eastAsiaTheme="minorHAnsi"/>
          <w:sz w:val="24"/>
          <w:szCs w:val="24"/>
          <w:lang w:eastAsia="en-US"/>
        </w:rPr>
        <w:t>_____________, площадью ___________ кв. м,</w:t>
      </w:r>
      <w:r w:rsidRPr="00E42003">
        <w:rPr>
          <w:rFonts w:eastAsiaTheme="minorHAnsi"/>
          <w:color w:val="000000"/>
          <w:sz w:val="24"/>
          <w:szCs w:val="24"/>
          <w:lang w:eastAsia="en-US"/>
        </w:rPr>
        <w:t xml:space="preserve"> по адресу: Иркутская область, г. Усолье-Сибирское, _______________, разрешенное использование – _____________________________</w:t>
      </w:r>
      <w:r w:rsidRPr="00E42003">
        <w:rPr>
          <w:color w:val="000000"/>
          <w:sz w:val="24"/>
          <w:szCs w:val="24"/>
        </w:rPr>
        <w:t xml:space="preserve">, который занят этим Имуществом и необходим для его использования на тех же условиях, что существовали для Продавца. </w:t>
      </w:r>
    </w:p>
    <w:p w14:paraId="155C4723"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1021CC8E"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7BB117F5"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r w:rsidRPr="00E42003">
        <w:rPr>
          <w:b/>
          <w:bCs/>
          <w:color w:val="000000"/>
          <w:sz w:val="24"/>
          <w:szCs w:val="24"/>
        </w:rPr>
        <w:t>3. ЦЕНА ДОГОВОРА</w:t>
      </w:r>
    </w:p>
    <w:p w14:paraId="53F110EE" w14:textId="1971335A"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3.1. В соответствии с протоколом о</w:t>
      </w:r>
      <w:r w:rsidR="000F3178">
        <w:rPr>
          <w:color w:val="000000"/>
          <w:sz w:val="24"/>
          <w:szCs w:val="24"/>
        </w:rPr>
        <w:t xml:space="preserve"> результатах</w:t>
      </w:r>
      <w:r w:rsidRPr="00E42003">
        <w:rPr>
          <w:color w:val="000000"/>
          <w:sz w:val="24"/>
          <w:szCs w:val="24"/>
        </w:rPr>
        <w:t xml:space="preserve"> </w:t>
      </w:r>
      <w:r w:rsidRPr="00E42003">
        <w:rPr>
          <w:rFonts w:eastAsiaTheme="minorHAnsi"/>
          <w:sz w:val="24"/>
          <w:szCs w:val="24"/>
        </w:rPr>
        <w:t>публичного предложения</w:t>
      </w:r>
      <w:r w:rsidRPr="00E42003">
        <w:rPr>
          <w:color w:val="000000"/>
          <w:sz w:val="24"/>
          <w:szCs w:val="24"/>
        </w:rPr>
        <w:t xml:space="preserve"> от «___»______________202</w:t>
      </w:r>
      <w:r w:rsidR="006855B9">
        <w:rPr>
          <w:color w:val="000000"/>
          <w:sz w:val="24"/>
          <w:szCs w:val="24"/>
        </w:rPr>
        <w:t>2</w:t>
      </w:r>
      <w:r w:rsidRPr="00E42003">
        <w:rPr>
          <w:color w:val="000000"/>
          <w:sz w:val="24"/>
          <w:szCs w:val="24"/>
        </w:rPr>
        <w:t xml:space="preserve"> года        № ____ установленная цена указанного в п. 1.1. настоящего договора Имущества составляет _____ руб.</w:t>
      </w:r>
      <w:r w:rsidRPr="00E42003">
        <w:rPr>
          <w:sz w:val="24"/>
          <w:szCs w:val="24"/>
        </w:rPr>
        <w:t xml:space="preserve"> (</w:t>
      </w:r>
      <w:r w:rsidRPr="00E42003">
        <w:rPr>
          <w:color w:val="000000"/>
          <w:sz w:val="24"/>
          <w:szCs w:val="24"/>
        </w:rPr>
        <w:t>_____</w:t>
      </w:r>
      <w:r w:rsidRPr="00E42003">
        <w:rPr>
          <w:sz w:val="24"/>
          <w:szCs w:val="24"/>
        </w:rPr>
        <w:t xml:space="preserve"> руб. </w:t>
      </w:r>
      <w:r w:rsidRPr="00E42003">
        <w:rPr>
          <w:color w:val="000000"/>
          <w:sz w:val="24"/>
          <w:szCs w:val="24"/>
        </w:rPr>
        <w:t>_____</w:t>
      </w:r>
      <w:r w:rsidRPr="00E42003">
        <w:rPr>
          <w:sz w:val="24"/>
          <w:szCs w:val="24"/>
        </w:rPr>
        <w:t xml:space="preserve"> </w:t>
      </w:r>
      <w:r w:rsidRPr="00E42003">
        <w:rPr>
          <w:color w:val="000000"/>
          <w:sz w:val="24"/>
          <w:szCs w:val="24"/>
        </w:rPr>
        <w:t>коп.) без учёта/с НДС, в том числе: цена объекта – _____ руб. (_____ руб. _____ коп.) без учёта/с НДС, цена земельного участка – _____</w:t>
      </w:r>
      <w:r w:rsidRPr="00E42003">
        <w:rPr>
          <w:b/>
          <w:color w:val="000000"/>
          <w:sz w:val="24"/>
          <w:szCs w:val="24"/>
        </w:rPr>
        <w:t xml:space="preserve"> </w:t>
      </w:r>
      <w:r w:rsidRPr="00E42003">
        <w:rPr>
          <w:color w:val="000000"/>
          <w:sz w:val="24"/>
          <w:szCs w:val="24"/>
        </w:rPr>
        <w:t>руб.</w:t>
      </w:r>
      <w:r w:rsidRPr="00E42003">
        <w:rPr>
          <w:b/>
          <w:color w:val="000000"/>
          <w:sz w:val="24"/>
          <w:szCs w:val="24"/>
        </w:rPr>
        <w:t xml:space="preserve"> </w:t>
      </w:r>
      <w:r w:rsidRPr="00E42003">
        <w:rPr>
          <w:color w:val="000000"/>
          <w:sz w:val="24"/>
          <w:szCs w:val="24"/>
        </w:rPr>
        <w:t>(_____ руб. _____ коп.).</w:t>
      </w:r>
    </w:p>
    <w:p w14:paraId="62236F46"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470B117"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E42003">
        <w:rPr>
          <w:i/>
          <w:color w:val="000000"/>
          <w:sz w:val="24"/>
          <w:szCs w:val="24"/>
        </w:rPr>
        <w:t>(для юридических лиц и индивидуальных предпринимателей)</w:t>
      </w:r>
      <w:r w:rsidRPr="00E42003">
        <w:rPr>
          <w:color w:val="000000"/>
          <w:sz w:val="24"/>
          <w:szCs w:val="24"/>
        </w:rPr>
        <w:t xml:space="preserve">. </w:t>
      </w:r>
    </w:p>
    <w:p w14:paraId="72467EF8"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1581D21A"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3.5. Продавец не вправе требовать дополнительной оплаты за передачу права на земельный участок. </w:t>
      </w:r>
    </w:p>
    <w:p w14:paraId="3065F967"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531DA29C"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p>
    <w:p w14:paraId="32F40B5F"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sz w:val="24"/>
          <w:szCs w:val="24"/>
        </w:rPr>
      </w:pPr>
      <w:r w:rsidRPr="00E42003">
        <w:rPr>
          <w:b/>
          <w:bCs/>
          <w:color w:val="000000"/>
          <w:sz w:val="24"/>
          <w:szCs w:val="24"/>
        </w:rPr>
        <w:t>4. ПОРЯДОК РАСЧЕТОВ</w:t>
      </w:r>
    </w:p>
    <w:p w14:paraId="5765070A"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sz w:val="24"/>
          <w:szCs w:val="24"/>
        </w:rPr>
        <w:t xml:space="preserve">4.1. Покупатель обязуется оплатить стоимость Имущества и земельного участка, указанную в п. 3.4. </w:t>
      </w:r>
      <w:r w:rsidRPr="00E42003">
        <w:rPr>
          <w:color w:val="000000"/>
          <w:sz w:val="24"/>
          <w:szCs w:val="24"/>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9CBE811" w14:textId="77777777" w:rsidR="006E13EC" w:rsidRPr="00E42003" w:rsidRDefault="006E13EC" w:rsidP="006E13EC">
      <w:pPr>
        <w:overflowPunct/>
        <w:autoSpaceDE/>
        <w:autoSpaceDN/>
        <w:adjustRightInd/>
        <w:contextualSpacing/>
        <w:jc w:val="both"/>
        <w:textAlignment w:val="auto"/>
        <w:rPr>
          <w:rFonts w:eastAsiaTheme="minorHAnsi"/>
          <w:b/>
          <w:spacing w:val="8"/>
          <w:sz w:val="24"/>
          <w:szCs w:val="24"/>
          <w:lang w:eastAsia="en-US"/>
        </w:rPr>
      </w:pPr>
      <w:r w:rsidRPr="00E42003">
        <w:rPr>
          <w:rFonts w:eastAsiaTheme="minorHAnsi"/>
          <w:b/>
          <w:sz w:val="24"/>
          <w:szCs w:val="24"/>
          <w:u w:val="single"/>
          <w:lang w:eastAsia="en-US"/>
        </w:rPr>
        <w:lastRenderedPageBreak/>
        <w:t>Банк получателя</w:t>
      </w:r>
      <w:r w:rsidRPr="00E42003">
        <w:rPr>
          <w:rFonts w:eastAsiaTheme="minorHAnsi"/>
          <w:b/>
          <w:sz w:val="24"/>
          <w:szCs w:val="24"/>
          <w:lang w:eastAsia="en-US"/>
        </w:rPr>
        <w:t xml:space="preserve">: ОТДЕЛЕНИЕ ИРКУТСК, г. Иркутск; БИК 042520001; </w:t>
      </w:r>
      <w:r w:rsidRPr="00E42003">
        <w:rPr>
          <w:rFonts w:eastAsiaTheme="minorHAnsi"/>
          <w:b/>
          <w:sz w:val="24"/>
          <w:szCs w:val="24"/>
          <w:u w:val="single"/>
          <w:lang w:eastAsia="en-US"/>
        </w:rPr>
        <w:t>Получатель</w:t>
      </w:r>
      <w:r w:rsidRPr="00E42003">
        <w:rPr>
          <w:rFonts w:eastAsiaTheme="minorHAnsi"/>
          <w:b/>
          <w:sz w:val="24"/>
          <w:szCs w:val="24"/>
          <w:lang w:eastAsia="en-US"/>
        </w:rPr>
        <w:t xml:space="preserve">: УФК по Иркутской области (Комитет по управлению муниципальным имуществом), ИНН 3819003592; КПП 385101001; </w:t>
      </w:r>
      <w:r w:rsidRPr="00E42003">
        <w:rPr>
          <w:rFonts w:eastAsiaTheme="minorHAnsi"/>
          <w:b/>
          <w:sz w:val="24"/>
          <w:szCs w:val="24"/>
          <w:lang w:val="x-none" w:eastAsia="en-US"/>
        </w:rPr>
        <w:t>ОКТМО 25736000</w:t>
      </w:r>
      <w:r w:rsidRPr="00E42003">
        <w:rPr>
          <w:rFonts w:eastAsiaTheme="minorHAnsi"/>
          <w:b/>
          <w:sz w:val="24"/>
          <w:szCs w:val="24"/>
          <w:lang w:eastAsia="en-US"/>
        </w:rPr>
        <w:t xml:space="preserve">; р/сч. </w:t>
      </w:r>
      <w:r w:rsidRPr="00E42003">
        <w:rPr>
          <w:rFonts w:eastAsiaTheme="minorHAnsi"/>
          <w:b/>
          <w:spacing w:val="8"/>
          <w:sz w:val="24"/>
          <w:szCs w:val="24"/>
          <w:lang w:eastAsia="en-US"/>
        </w:rPr>
        <w:t>40101810250048010001</w:t>
      </w:r>
      <w:r w:rsidRPr="00E42003">
        <w:rPr>
          <w:rFonts w:eastAsiaTheme="minorHAnsi"/>
          <w:b/>
          <w:sz w:val="24"/>
          <w:szCs w:val="24"/>
          <w:lang w:eastAsia="en-US"/>
        </w:rPr>
        <w:t xml:space="preserve">; КБК 90311402043040000410. Назначение платежа – оплата за _________________ по договору купли-продажи от __________ №___.     </w:t>
      </w:r>
    </w:p>
    <w:p w14:paraId="7E92C16B"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5F131FA1"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p>
    <w:p w14:paraId="7BB143C5"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r w:rsidRPr="00E42003">
        <w:rPr>
          <w:b/>
          <w:bCs/>
          <w:color w:val="000000"/>
          <w:sz w:val="24"/>
          <w:szCs w:val="24"/>
        </w:rPr>
        <w:t>5. ПЕРЕДАЧА ИМУЩЕСТВА</w:t>
      </w:r>
    </w:p>
    <w:p w14:paraId="5A81C610"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3F984A6D"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Одновременно передаётся вся имеющаяся техническая документация на Имущество, кадастровый паспорт на земельный участок. </w:t>
      </w:r>
    </w:p>
    <w:p w14:paraId="506BFFAE"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A3C8602" w14:textId="77777777" w:rsidR="006E13EC" w:rsidRPr="00E42003" w:rsidRDefault="006E13EC" w:rsidP="006E13EC">
      <w:pPr>
        <w:tabs>
          <w:tab w:val="left" w:pos="9639"/>
        </w:tabs>
        <w:overflowPunct/>
        <w:autoSpaceDE/>
        <w:autoSpaceDN/>
        <w:adjustRightInd/>
        <w:ind w:right="-1" w:firstLine="567"/>
        <w:jc w:val="center"/>
        <w:textAlignment w:val="auto"/>
        <w:outlineLvl w:val="1"/>
        <w:rPr>
          <w:b/>
          <w:bCs/>
          <w:color w:val="000000"/>
          <w:sz w:val="24"/>
          <w:szCs w:val="24"/>
        </w:rPr>
      </w:pPr>
      <w:r w:rsidRPr="00E42003">
        <w:rPr>
          <w:b/>
          <w:bCs/>
          <w:color w:val="000000"/>
          <w:sz w:val="24"/>
          <w:szCs w:val="24"/>
        </w:rPr>
        <w:t>6. ПРАВА И ОБЯЗАННОСТИ СТОРОН</w:t>
      </w:r>
    </w:p>
    <w:p w14:paraId="5EEDE5B9"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6.1. Продавец обязан:</w:t>
      </w:r>
    </w:p>
    <w:p w14:paraId="6792D2BB"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6AB38B0"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1AA68DD"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6.2. Покупатель обязан:</w:t>
      </w:r>
    </w:p>
    <w:p w14:paraId="3185D794"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6.2.1. Оплатить стоимость Имущества и земельного участка в полном объёме в соответствии с требованиями настоящего договора. </w:t>
      </w:r>
    </w:p>
    <w:p w14:paraId="76AC14D1"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6.2.2. Принять Имущество и земельный участок на условиях, предусмотренных настоящим договором. </w:t>
      </w:r>
    </w:p>
    <w:p w14:paraId="42A77DC7"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 xml:space="preserve">6.2.3. Нести все расходы, связанные с государственной регистрацией перехода права собственности на Имущество и земельный участок. </w:t>
      </w:r>
    </w:p>
    <w:p w14:paraId="2E910BD8" w14:textId="77777777" w:rsidR="006E13EC" w:rsidRPr="00E42003" w:rsidRDefault="006E13EC" w:rsidP="006E13EC">
      <w:pPr>
        <w:tabs>
          <w:tab w:val="left" w:pos="9639"/>
        </w:tabs>
        <w:overflowPunct/>
        <w:autoSpaceDE/>
        <w:autoSpaceDN/>
        <w:adjustRightInd/>
        <w:ind w:right="-1" w:firstLine="567"/>
        <w:jc w:val="both"/>
        <w:textAlignment w:val="auto"/>
        <w:rPr>
          <w:rFonts w:eastAsiaTheme="minorHAnsi"/>
          <w:sz w:val="24"/>
          <w:szCs w:val="24"/>
          <w:lang w:eastAsia="en-US"/>
        </w:rPr>
      </w:pPr>
      <w:r w:rsidRPr="00E42003">
        <w:rPr>
          <w:color w:val="000000"/>
          <w:sz w:val="24"/>
          <w:szCs w:val="24"/>
        </w:rPr>
        <w:t>6.2.4.</w:t>
      </w:r>
      <w:r w:rsidRPr="00E42003">
        <w:rPr>
          <w:rFonts w:eastAsiaTheme="minorHAnsi"/>
          <w:sz w:val="24"/>
          <w:szCs w:val="24"/>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0D801B10"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069AF421" w14:textId="77777777" w:rsidR="006E13EC" w:rsidRPr="00E42003" w:rsidRDefault="006E13EC" w:rsidP="006E13EC">
      <w:pPr>
        <w:tabs>
          <w:tab w:val="left" w:pos="9639"/>
        </w:tabs>
        <w:overflowPunct/>
        <w:autoSpaceDE/>
        <w:autoSpaceDN/>
        <w:adjustRightInd/>
        <w:ind w:right="-1" w:firstLine="567"/>
        <w:jc w:val="both"/>
        <w:textAlignment w:val="auto"/>
        <w:rPr>
          <w:color w:val="000000"/>
          <w:sz w:val="24"/>
          <w:szCs w:val="24"/>
        </w:rPr>
      </w:pPr>
      <w:r w:rsidRPr="00E42003">
        <w:rPr>
          <w:color w:val="000000"/>
          <w:sz w:val="24"/>
          <w:szCs w:val="24"/>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01945C20" w14:textId="77777777" w:rsidR="006E13EC" w:rsidRPr="00E42003" w:rsidRDefault="006E13EC" w:rsidP="006E13EC">
      <w:pPr>
        <w:tabs>
          <w:tab w:val="left" w:pos="0"/>
        </w:tabs>
        <w:overflowPunct/>
        <w:autoSpaceDE/>
        <w:autoSpaceDN/>
        <w:adjustRightInd/>
        <w:ind w:right="-1" w:firstLine="567"/>
        <w:jc w:val="both"/>
        <w:textAlignment w:val="auto"/>
        <w:rPr>
          <w:color w:val="000000"/>
          <w:sz w:val="24"/>
          <w:szCs w:val="24"/>
        </w:rPr>
      </w:pPr>
      <w:r w:rsidRPr="00E42003">
        <w:rPr>
          <w:color w:val="000000"/>
          <w:sz w:val="24"/>
          <w:szCs w:val="24"/>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339EEBB4" w14:textId="024CC0C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sz w:val="24"/>
          <w:szCs w:val="24"/>
          <w:lang w:eastAsia="en-US"/>
        </w:rPr>
        <w:t>6.2.</w:t>
      </w:r>
      <w:r w:rsidR="006855B9" w:rsidRPr="00E42003">
        <w:rPr>
          <w:rFonts w:eastAsiaTheme="minorHAnsi"/>
          <w:sz w:val="24"/>
          <w:szCs w:val="24"/>
          <w:lang w:eastAsia="en-US"/>
        </w:rPr>
        <w:t>8. Обеспечивать</w:t>
      </w:r>
      <w:r w:rsidRPr="00E42003">
        <w:rPr>
          <w:rFonts w:eastAsiaTheme="minorHAnsi"/>
          <w:sz w:val="24"/>
          <w:szCs w:val="24"/>
          <w:lang w:eastAsia="en-US"/>
        </w:rPr>
        <w:t xml:space="preserve">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72C51515"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sz w:val="24"/>
          <w:szCs w:val="24"/>
          <w:lang w:eastAsia="en-US"/>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0DC6B0EB" w14:textId="77777777" w:rsidR="006E13EC" w:rsidRPr="00E42003" w:rsidRDefault="006E13EC" w:rsidP="006E13EC">
      <w:pPr>
        <w:overflowPunct/>
        <w:autoSpaceDE/>
        <w:autoSpaceDN/>
        <w:adjustRightInd/>
        <w:jc w:val="center"/>
        <w:textAlignment w:val="auto"/>
        <w:rPr>
          <w:rFonts w:eastAsiaTheme="minorHAnsi"/>
          <w:b/>
          <w:sz w:val="24"/>
          <w:szCs w:val="24"/>
          <w:lang w:eastAsia="en-US"/>
        </w:rPr>
      </w:pPr>
    </w:p>
    <w:p w14:paraId="1A7DE0FE" w14:textId="77777777" w:rsidR="006E13EC" w:rsidRPr="00E42003" w:rsidRDefault="006E13EC" w:rsidP="006E13EC">
      <w:pPr>
        <w:overflowPunct/>
        <w:autoSpaceDE/>
        <w:autoSpaceDN/>
        <w:adjustRightInd/>
        <w:jc w:val="center"/>
        <w:textAlignment w:val="auto"/>
        <w:rPr>
          <w:rFonts w:eastAsiaTheme="minorHAnsi"/>
          <w:b/>
          <w:sz w:val="24"/>
          <w:szCs w:val="24"/>
          <w:lang w:eastAsia="en-US"/>
        </w:rPr>
      </w:pPr>
      <w:r w:rsidRPr="00E42003">
        <w:rPr>
          <w:rFonts w:eastAsiaTheme="minorHAnsi"/>
          <w:b/>
          <w:sz w:val="24"/>
          <w:szCs w:val="24"/>
          <w:lang w:eastAsia="en-US"/>
        </w:rPr>
        <w:lastRenderedPageBreak/>
        <w:t>7. ПЕРЕДАЧА ИМУЩЕСТВА И ПЕРЕХОД ПРАВА СОБСТВЕННОСТИ НА ИМУЩЕСТВО</w:t>
      </w:r>
    </w:p>
    <w:p w14:paraId="6A2D3DE6"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sz w:val="24"/>
          <w:szCs w:val="24"/>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64AC8149"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sz w:val="24"/>
          <w:szCs w:val="24"/>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8" w:history="1">
        <w:r w:rsidRPr="00E42003">
          <w:rPr>
            <w:rFonts w:eastAsiaTheme="minorHAnsi"/>
            <w:sz w:val="24"/>
            <w:szCs w:val="24"/>
            <w:lang w:eastAsia="en-US"/>
          </w:rPr>
          <w:t>кодексом</w:t>
        </w:r>
      </w:hyperlink>
      <w:r w:rsidRPr="00E42003">
        <w:rPr>
          <w:rFonts w:eastAsiaTheme="minorHAnsi"/>
          <w:sz w:val="24"/>
          <w:szCs w:val="24"/>
          <w:lang w:eastAsia="en-US"/>
        </w:rPr>
        <w:t xml:space="preserve"> Российской Федерации и Федеральным </w:t>
      </w:r>
      <w:hyperlink r:id="rId9" w:history="1">
        <w:r w:rsidRPr="00E42003">
          <w:rPr>
            <w:rFonts w:eastAsiaTheme="minorHAnsi"/>
            <w:sz w:val="24"/>
            <w:szCs w:val="24"/>
            <w:lang w:eastAsia="en-US"/>
          </w:rPr>
          <w:t>законом</w:t>
        </w:r>
      </w:hyperlink>
      <w:r w:rsidRPr="00E42003">
        <w:rPr>
          <w:rFonts w:eastAsiaTheme="minorHAnsi"/>
          <w:sz w:val="24"/>
          <w:szCs w:val="24"/>
          <w:lang w:eastAsia="en-US"/>
        </w:rPr>
        <w:t xml:space="preserve"> «О государственной регистрации недвижимости».</w:t>
      </w:r>
    </w:p>
    <w:p w14:paraId="48E8BA77"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sz w:val="24"/>
          <w:szCs w:val="24"/>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346451E" w14:textId="77777777" w:rsidR="006E13EC" w:rsidRPr="00E42003" w:rsidRDefault="006E13EC" w:rsidP="006E13EC">
      <w:pPr>
        <w:overflowPunct/>
        <w:autoSpaceDE/>
        <w:autoSpaceDN/>
        <w:adjustRightInd/>
        <w:ind w:firstLine="540"/>
        <w:jc w:val="both"/>
        <w:textAlignment w:val="auto"/>
        <w:rPr>
          <w:rFonts w:eastAsiaTheme="minorHAnsi"/>
          <w:sz w:val="24"/>
          <w:szCs w:val="24"/>
          <w:lang w:eastAsia="en-US"/>
        </w:rPr>
      </w:pPr>
      <w:r w:rsidRPr="00E42003">
        <w:rPr>
          <w:rFonts w:eastAsiaTheme="minorHAnsi"/>
          <w:sz w:val="24"/>
          <w:szCs w:val="24"/>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0" w:history="1">
        <w:r w:rsidRPr="00E42003">
          <w:rPr>
            <w:rFonts w:eastAsiaTheme="minorHAnsi"/>
            <w:sz w:val="24"/>
            <w:szCs w:val="24"/>
            <w:lang w:eastAsia="en-US"/>
          </w:rPr>
          <w:t xml:space="preserve">пункте </w:t>
        </w:r>
      </w:hyperlink>
      <w:r w:rsidRPr="00E42003">
        <w:rPr>
          <w:rFonts w:eastAsiaTheme="minorHAnsi"/>
          <w:sz w:val="24"/>
          <w:szCs w:val="24"/>
          <w:lang w:eastAsia="en-US"/>
        </w:rPr>
        <w:t>3.4. настоящего договора, и принятия Имущества и земельного участка от продавца по акту приёма-передачи муниципального имущества.</w:t>
      </w:r>
    </w:p>
    <w:p w14:paraId="59D65A3A" w14:textId="77777777" w:rsidR="006E13EC" w:rsidRPr="00E42003" w:rsidRDefault="006E13EC" w:rsidP="006E13EC">
      <w:pPr>
        <w:overflowPunct/>
        <w:autoSpaceDE/>
        <w:autoSpaceDN/>
        <w:adjustRightInd/>
        <w:ind w:left="540"/>
        <w:jc w:val="center"/>
        <w:textAlignment w:val="auto"/>
        <w:rPr>
          <w:b/>
          <w:color w:val="000000"/>
          <w:sz w:val="24"/>
          <w:szCs w:val="24"/>
        </w:rPr>
      </w:pPr>
    </w:p>
    <w:p w14:paraId="0F50441B" w14:textId="77777777" w:rsidR="006E13EC" w:rsidRPr="00E42003" w:rsidRDefault="006E13EC" w:rsidP="006E13EC">
      <w:pPr>
        <w:overflowPunct/>
        <w:autoSpaceDE/>
        <w:autoSpaceDN/>
        <w:adjustRightInd/>
        <w:ind w:left="540"/>
        <w:jc w:val="center"/>
        <w:textAlignment w:val="auto"/>
        <w:rPr>
          <w:b/>
          <w:color w:val="000000"/>
          <w:sz w:val="24"/>
          <w:szCs w:val="24"/>
        </w:rPr>
      </w:pPr>
      <w:r w:rsidRPr="00E42003">
        <w:rPr>
          <w:b/>
          <w:color w:val="000000"/>
          <w:sz w:val="24"/>
          <w:szCs w:val="24"/>
        </w:rPr>
        <w:t>8. ГАРАНТИИ И ОТВЕТСТВЕННОСТЬ</w:t>
      </w:r>
    </w:p>
    <w:p w14:paraId="15517BE7" w14:textId="77777777" w:rsidR="006E13EC" w:rsidRPr="00E42003" w:rsidRDefault="006E13EC" w:rsidP="006E13EC">
      <w:pPr>
        <w:overflowPunct/>
        <w:autoSpaceDE/>
        <w:autoSpaceDN/>
        <w:adjustRightInd/>
        <w:ind w:firstLine="567"/>
        <w:jc w:val="both"/>
        <w:textAlignment w:val="auto"/>
        <w:rPr>
          <w:rFonts w:eastAsiaTheme="minorHAnsi"/>
          <w:sz w:val="24"/>
          <w:szCs w:val="24"/>
          <w:lang w:eastAsia="en-US"/>
        </w:rPr>
      </w:pPr>
      <w:r w:rsidRPr="00E42003">
        <w:rPr>
          <w:rFonts w:eastAsiaTheme="minorHAnsi"/>
          <w:color w:val="000000"/>
          <w:sz w:val="24"/>
          <w:szCs w:val="24"/>
          <w:lang w:eastAsia="en-US"/>
        </w:rPr>
        <w:t xml:space="preserve">8.1. </w:t>
      </w:r>
      <w:r w:rsidRPr="00E42003">
        <w:rPr>
          <w:rFonts w:eastAsiaTheme="minorHAnsi"/>
          <w:sz w:val="24"/>
          <w:szCs w:val="24"/>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20B1A51"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8.2. Лица, подписавшие настоящий договор, имеют необходимые полномочия на его подписание, и каждая из Сторон проверила эти полномочия.</w:t>
      </w:r>
    </w:p>
    <w:p w14:paraId="2EFD879E"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4F488B58"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 xml:space="preserve">8.4.  </w:t>
      </w:r>
      <w:r w:rsidRPr="00E42003">
        <w:rPr>
          <w:rFonts w:eastAsiaTheme="minorHAnsi"/>
          <w:sz w:val="24"/>
          <w:szCs w:val="24"/>
          <w:lang w:eastAsia="en-US"/>
        </w:rPr>
        <w:t>В случае неисполнения или ненадлежащего исполнения со стороны Покупателя обязательств, предусмотренных пунктами 6.2.1.-6.2.9.</w:t>
      </w:r>
      <w:r w:rsidRPr="00E42003">
        <w:rPr>
          <w:rFonts w:eastAsiaTheme="minorHAnsi"/>
          <w:color w:val="FF0000"/>
          <w:sz w:val="24"/>
          <w:szCs w:val="24"/>
          <w:lang w:eastAsia="en-US"/>
        </w:rPr>
        <w:t xml:space="preserve"> </w:t>
      </w:r>
      <w:r w:rsidRPr="00E42003">
        <w:rPr>
          <w:rFonts w:eastAsiaTheme="minorHAnsi"/>
          <w:sz w:val="24"/>
          <w:szCs w:val="24"/>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14:paraId="2D168BBB"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sz w:val="24"/>
          <w:szCs w:val="24"/>
          <w:lang w:eastAsia="en-US"/>
        </w:rPr>
        <w:t>8.5. Уплата неустойки не освобождает Покупателя от исполнения обязательств по настоящему договору.</w:t>
      </w:r>
    </w:p>
    <w:p w14:paraId="54FB59D4"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9B1EC23"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BCD78D"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CA61815" w14:textId="77777777" w:rsidR="006E13EC" w:rsidRPr="00E42003" w:rsidRDefault="006E13EC" w:rsidP="006E13EC">
      <w:pPr>
        <w:overflowPunct/>
        <w:autoSpaceDE/>
        <w:autoSpaceDN/>
        <w:adjustRightInd/>
        <w:ind w:firstLine="540"/>
        <w:jc w:val="both"/>
        <w:textAlignment w:val="auto"/>
        <w:rPr>
          <w:rFonts w:eastAsiaTheme="minorHAnsi"/>
          <w:color w:val="000000"/>
          <w:sz w:val="24"/>
          <w:szCs w:val="24"/>
          <w:lang w:eastAsia="en-US"/>
        </w:rPr>
      </w:pPr>
      <w:r w:rsidRPr="00E42003">
        <w:rPr>
          <w:rFonts w:eastAsiaTheme="minorHAnsi"/>
          <w:color w:val="000000"/>
          <w:sz w:val="24"/>
          <w:szCs w:val="24"/>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AF6D1FE" w14:textId="77777777" w:rsidR="006E13EC" w:rsidRPr="00E42003" w:rsidRDefault="006E13EC" w:rsidP="006E13EC">
      <w:pPr>
        <w:overflowPunct/>
        <w:autoSpaceDE/>
        <w:autoSpaceDN/>
        <w:adjustRightInd/>
        <w:ind w:firstLine="540"/>
        <w:jc w:val="both"/>
        <w:textAlignment w:val="auto"/>
        <w:rPr>
          <w:rFonts w:eastAsiaTheme="minorHAnsi"/>
          <w:sz w:val="24"/>
          <w:szCs w:val="24"/>
          <w:lang w:eastAsia="en-US"/>
        </w:rPr>
      </w:pPr>
      <w:r w:rsidRPr="00E42003">
        <w:rPr>
          <w:rFonts w:eastAsiaTheme="minorHAnsi"/>
          <w:sz w:val="24"/>
          <w:szCs w:val="24"/>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9E2DA90" w14:textId="77777777" w:rsidR="006E13EC" w:rsidRPr="00E42003" w:rsidRDefault="006E13EC" w:rsidP="006E13EC">
      <w:pPr>
        <w:overflowPunct/>
        <w:autoSpaceDE/>
        <w:autoSpaceDN/>
        <w:adjustRightInd/>
        <w:ind w:firstLine="540"/>
        <w:jc w:val="both"/>
        <w:textAlignment w:val="auto"/>
        <w:rPr>
          <w:rFonts w:eastAsiaTheme="minorHAnsi"/>
          <w:sz w:val="24"/>
          <w:szCs w:val="24"/>
          <w:lang w:eastAsia="en-US"/>
        </w:rPr>
      </w:pPr>
      <w:r w:rsidRPr="00E42003">
        <w:rPr>
          <w:rFonts w:eastAsiaTheme="minorHAnsi"/>
          <w:sz w:val="24"/>
          <w:szCs w:val="24"/>
          <w:lang w:eastAsia="en-US"/>
        </w:rPr>
        <w:t>8.10. Ответственность Сторон, не урегулированная настоящим договором, устанавливается действующим законодательством.</w:t>
      </w:r>
    </w:p>
    <w:p w14:paraId="7EE77F41" w14:textId="77777777" w:rsidR="006E13EC" w:rsidRPr="00E42003" w:rsidRDefault="006E13EC" w:rsidP="006E13EC">
      <w:pPr>
        <w:overflowPunct/>
        <w:autoSpaceDE/>
        <w:autoSpaceDN/>
        <w:adjustRightInd/>
        <w:ind w:left="540"/>
        <w:jc w:val="center"/>
        <w:textAlignment w:val="auto"/>
        <w:rPr>
          <w:b/>
          <w:color w:val="000000"/>
          <w:sz w:val="24"/>
          <w:szCs w:val="24"/>
        </w:rPr>
      </w:pPr>
    </w:p>
    <w:p w14:paraId="1209E29E" w14:textId="77777777" w:rsidR="006E13EC" w:rsidRPr="00E42003" w:rsidRDefault="006E13EC" w:rsidP="006E13EC">
      <w:pPr>
        <w:overflowPunct/>
        <w:autoSpaceDE/>
        <w:autoSpaceDN/>
        <w:adjustRightInd/>
        <w:ind w:left="540"/>
        <w:jc w:val="center"/>
        <w:textAlignment w:val="auto"/>
        <w:rPr>
          <w:b/>
          <w:color w:val="000000"/>
          <w:sz w:val="24"/>
          <w:szCs w:val="24"/>
        </w:rPr>
      </w:pPr>
      <w:r w:rsidRPr="00E42003">
        <w:rPr>
          <w:b/>
          <w:color w:val="000000"/>
          <w:sz w:val="24"/>
          <w:szCs w:val="24"/>
        </w:rPr>
        <w:t>9. ПОРЯДОК РЕШЕНИЯ СПОРОВ</w:t>
      </w:r>
    </w:p>
    <w:p w14:paraId="20478092" w14:textId="77777777" w:rsidR="006E13EC" w:rsidRPr="00E42003" w:rsidRDefault="006E13EC" w:rsidP="006E13EC">
      <w:pPr>
        <w:overflowPunct/>
        <w:autoSpaceDE/>
        <w:autoSpaceDN/>
        <w:adjustRightInd/>
        <w:ind w:firstLine="567"/>
        <w:jc w:val="both"/>
        <w:textAlignment w:val="auto"/>
        <w:rPr>
          <w:bCs/>
          <w:color w:val="000000"/>
          <w:sz w:val="24"/>
          <w:szCs w:val="24"/>
        </w:rPr>
      </w:pPr>
      <w:r w:rsidRPr="00E42003">
        <w:rPr>
          <w:bCs/>
          <w:color w:val="000000"/>
          <w:sz w:val="24"/>
          <w:szCs w:val="24"/>
        </w:rPr>
        <w:lastRenderedPageBreak/>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721C2B37" w14:textId="7F41008D" w:rsidR="006E13EC" w:rsidRPr="00E42003" w:rsidRDefault="006E13EC" w:rsidP="006E13EC">
      <w:pPr>
        <w:overflowPunct/>
        <w:autoSpaceDE/>
        <w:autoSpaceDN/>
        <w:adjustRightInd/>
        <w:ind w:firstLine="567"/>
        <w:jc w:val="both"/>
        <w:textAlignment w:val="auto"/>
        <w:rPr>
          <w:color w:val="000000"/>
          <w:sz w:val="24"/>
          <w:szCs w:val="24"/>
        </w:rPr>
      </w:pPr>
      <w:r w:rsidRPr="00E42003">
        <w:rPr>
          <w:bCs/>
          <w:color w:val="000000"/>
          <w:sz w:val="24"/>
          <w:szCs w:val="24"/>
        </w:rPr>
        <w:t xml:space="preserve">9.2. При </w:t>
      </w:r>
      <w:r w:rsidR="006855B9" w:rsidRPr="00E42003">
        <w:rPr>
          <w:bCs/>
          <w:color w:val="000000"/>
          <w:sz w:val="24"/>
          <w:szCs w:val="24"/>
        </w:rPr>
        <w:t>недостижении</w:t>
      </w:r>
      <w:r w:rsidRPr="00E42003">
        <w:rPr>
          <w:bCs/>
          <w:color w:val="000000"/>
          <w:sz w:val="24"/>
          <w:szCs w:val="24"/>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E42003">
        <w:rPr>
          <w:color w:val="000000"/>
          <w:sz w:val="24"/>
          <w:szCs w:val="24"/>
        </w:rPr>
        <w:t>Российской Федерации.</w:t>
      </w:r>
    </w:p>
    <w:p w14:paraId="3DB2D671" w14:textId="77777777" w:rsidR="006E13EC" w:rsidRPr="00E42003" w:rsidRDefault="006E13EC" w:rsidP="006E13EC">
      <w:pPr>
        <w:overflowPunct/>
        <w:autoSpaceDE/>
        <w:autoSpaceDN/>
        <w:adjustRightInd/>
        <w:ind w:firstLine="540"/>
        <w:jc w:val="center"/>
        <w:textAlignment w:val="auto"/>
        <w:rPr>
          <w:b/>
          <w:bCs/>
          <w:color w:val="000000"/>
          <w:sz w:val="24"/>
          <w:szCs w:val="24"/>
        </w:rPr>
      </w:pPr>
    </w:p>
    <w:p w14:paraId="10D97177" w14:textId="77777777" w:rsidR="006E13EC" w:rsidRPr="00E42003" w:rsidRDefault="006E13EC" w:rsidP="006E13EC">
      <w:pPr>
        <w:overflowPunct/>
        <w:autoSpaceDE/>
        <w:autoSpaceDN/>
        <w:adjustRightInd/>
        <w:ind w:firstLine="540"/>
        <w:jc w:val="center"/>
        <w:textAlignment w:val="auto"/>
        <w:rPr>
          <w:b/>
          <w:bCs/>
          <w:color w:val="000000"/>
          <w:sz w:val="24"/>
          <w:szCs w:val="24"/>
        </w:rPr>
      </w:pPr>
      <w:r w:rsidRPr="00E42003">
        <w:rPr>
          <w:b/>
          <w:bCs/>
          <w:color w:val="000000"/>
          <w:sz w:val="24"/>
          <w:szCs w:val="24"/>
        </w:rPr>
        <w:t>10. ИЗМЕНЕНИЕ, ДОПОЛНЕНИЕ И РАСТОРЖЕНИЕ ДОГОВОРА</w:t>
      </w:r>
    </w:p>
    <w:p w14:paraId="00E28F7E" w14:textId="77777777" w:rsidR="006E13EC" w:rsidRPr="00E42003" w:rsidRDefault="006E13EC" w:rsidP="006E13EC">
      <w:pPr>
        <w:overflowPunct/>
        <w:autoSpaceDE/>
        <w:autoSpaceDN/>
        <w:adjustRightInd/>
        <w:ind w:firstLine="567"/>
        <w:jc w:val="both"/>
        <w:textAlignment w:val="auto"/>
        <w:rPr>
          <w:color w:val="000000"/>
          <w:sz w:val="24"/>
          <w:szCs w:val="24"/>
        </w:rPr>
      </w:pPr>
      <w:r w:rsidRPr="00E42003">
        <w:rPr>
          <w:color w:val="000000"/>
          <w:sz w:val="24"/>
          <w:szCs w:val="24"/>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EA77D2A" w14:textId="77777777" w:rsidR="006E13EC" w:rsidRPr="00E42003" w:rsidRDefault="006E13EC" w:rsidP="006E13EC">
      <w:pPr>
        <w:overflowPunct/>
        <w:autoSpaceDE/>
        <w:autoSpaceDN/>
        <w:adjustRightInd/>
        <w:ind w:firstLine="567"/>
        <w:jc w:val="both"/>
        <w:textAlignment w:val="auto"/>
        <w:rPr>
          <w:color w:val="000000"/>
          <w:sz w:val="24"/>
          <w:szCs w:val="24"/>
        </w:rPr>
      </w:pPr>
      <w:r w:rsidRPr="00E42003">
        <w:rPr>
          <w:color w:val="000000"/>
          <w:sz w:val="24"/>
          <w:szCs w:val="24"/>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A796410" w14:textId="77777777" w:rsidR="006E13EC" w:rsidRPr="00E42003" w:rsidRDefault="006E13EC" w:rsidP="006E13EC">
      <w:pPr>
        <w:overflowPunct/>
        <w:autoSpaceDE/>
        <w:autoSpaceDN/>
        <w:adjustRightInd/>
        <w:ind w:firstLine="567"/>
        <w:jc w:val="both"/>
        <w:textAlignment w:val="auto"/>
        <w:rPr>
          <w:color w:val="000000"/>
          <w:sz w:val="24"/>
          <w:szCs w:val="24"/>
        </w:rPr>
      </w:pPr>
      <w:r w:rsidRPr="00E42003">
        <w:rPr>
          <w:color w:val="000000"/>
          <w:sz w:val="24"/>
          <w:szCs w:val="24"/>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E009ACF" w14:textId="77777777" w:rsidR="006E13EC" w:rsidRPr="00E42003" w:rsidRDefault="006E13EC" w:rsidP="006E13EC">
      <w:pPr>
        <w:overflowPunct/>
        <w:autoSpaceDE/>
        <w:autoSpaceDN/>
        <w:adjustRightInd/>
        <w:ind w:firstLine="567"/>
        <w:jc w:val="both"/>
        <w:textAlignment w:val="auto"/>
        <w:rPr>
          <w:color w:val="000000"/>
          <w:sz w:val="24"/>
          <w:szCs w:val="24"/>
        </w:rPr>
      </w:pPr>
      <w:r w:rsidRPr="00E42003">
        <w:rPr>
          <w:color w:val="000000"/>
          <w:sz w:val="24"/>
          <w:szCs w:val="24"/>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3FC306" w14:textId="77777777" w:rsidR="006E13EC" w:rsidRPr="00E42003" w:rsidRDefault="006E13EC" w:rsidP="006E13EC">
      <w:pPr>
        <w:overflowPunct/>
        <w:autoSpaceDE/>
        <w:autoSpaceDN/>
        <w:adjustRightInd/>
        <w:ind w:firstLine="567"/>
        <w:jc w:val="both"/>
        <w:textAlignment w:val="auto"/>
        <w:rPr>
          <w:color w:val="000000"/>
          <w:sz w:val="24"/>
          <w:szCs w:val="24"/>
        </w:rPr>
      </w:pPr>
      <w:r w:rsidRPr="00E42003">
        <w:rPr>
          <w:color w:val="000000"/>
          <w:sz w:val="24"/>
          <w:szCs w:val="24"/>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7129B67C" w14:textId="77777777" w:rsidR="006E13EC" w:rsidRPr="00E42003" w:rsidRDefault="006E13EC" w:rsidP="006E13EC">
      <w:pPr>
        <w:overflowPunct/>
        <w:autoSpaceDE/>
        <w:autoSpaceDN/>
        <w:adjustRightInd/>
        <w:ind w:firstLine="540"/>
        <w:jc w:val="center"/>
        <w:textAlignment w:val="auto"/>
        <w:rPr>
          <w:b/>
          <w:bCs/>
          <w:color w:val="000000"/>
          <w:sz w:val="24"/>
          <w:szCs w:val="24"/>
        </w:rPr>
      </w:pPr>
      <w:r w:rsidRPr="00E42003">
        <w:rPr>
          <w:b/>
          <w:bCs/>
          <w:color w:val="000000"/>
          <w:sz w:val="24"/>
          <w:szCs w:val="24"/>
        </w:rPr>
        <w:t>11. ЮРИДИЧЕСКИЕ АДРЕСА И РЕКВИЗИТЫ СТОРОН</w:t>
      </w:r>
    </w:p>
    <w:p w14:paraId="684AB62B" w14:textId="77777777" w:rsidR="006E13EC" w:rsidRPr="00E42003" w:rsidRDefault="006E13EC" w:rsidP="006E13EC">
      <w:pPr>
        <w:overflowPunct/>
        <w:autoSpaceDE/>
        <w:autoSpaceDN/>
        <w:adjustRightInd/>
        <w:ind w:firstLine="540"/>
        <w:jc w:val="both"/>
        <w:textAlignment w:val="auto"/>
        <w:rPr>
          <w:b/>
          <w:color w:val="000000"/>
          <w:sz w:val="24"/>
          <w:szCs w:val="24"/>
        </w:rPr>
      </w:pPr>
      <w:r w:rsidRPr="00E42003">
        <w:rPr>
          <w:color w:val="000000"/>
          <w:sz w:val="24"/>
          <w:szCs w:val="24"/>
        </w:rPr>
        <w:t xml:space="preserve">11.1. </w:t>
      </w:r>
      <w:r w:rsidRPr="00E42003">
        <w:rPr>
          <w:b/>
          <w:color w:val="000000"/>
          <w:sz w:val="24"/>
          <w:szCs w:val="24"/>
        </w:rPr>
        <w:t xml:space="preserve">Продавец: </w:t>
      </w:r>
    </w:p>
    <w:p w14:paraId="153B8B08" w14:textId="77777777" w:rsidR="006E13EC" w:rsidRPr="00E42003" w:rsidRDefault="006E13EC" w:rsidP="006E13EC">
      <w:pPr>
        <w:overflowPunct/>
        <w:autoSpaceDE/>
        <w:autoSpaceDN/>
        <w:adjustRightInd/>
        <w:ind w:firstLine="540"/>
        <w:jc w:val="both"/>
        <w:textAlignment w:val="auto"/>
        <w:rPr>
          <w:rFonts w:eastAsiaTheme="minorHAnsi"/>
          <w:sz w:val="24"/>
          <w:szCs w:val="24"/>
          <w:lang w:eastAsia="en-US"/>
        </w:rPr>
      </w:pPr>
      <w:r w:rsidRPr="00E42003">
        <w:rPr>
          <w:rFonts w:eastAsiaTheme="minorHAnsi"/>
          <w:sz w:val="24"/>
          <w:szCs w:val="24"/>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8516B9A" w14:textId="77777777" w:rsidR="006E13EC" w:rsidRPr="00E42003" w:rsidRDefault="006E13EC" w:rsidP="006E13EC">
      <w:pPr>
        <w:overflowPunct/>
        <w:autoSpaceDE/>
        <w:autoSpaceDN/>
        <w:adjustRightInd/>
        <w:jc w:val="both"/>
        <w:textAlignment w:val="auto"/>
        <w:rPr>
          <w:color w:val="000000"/>
          <w:sz w:val="24"/>
          <w:szCs w:val="24"/>
        </w:rPr>
      </w:pPr>
      <w:r w:rsidRPr="00E42003">
        <w:rPr>
          <w:color w:val="000000"/>
          <w:sz w:val="24"/>
          <w:szCs w:val="24"/>
        </w:rPr>
        <w:t xml:space="preserve">    </w:t>
      </w:r>
      <w:r w:rsidRPr="00E42003">
        <w:rPr>
          <w:color w:val="000000"/>
          <w:sz w:val="24"/>
          <w:szCs w:val="24"/>
        </w:rPr>
        <w:tab/>
      </w:r>
    </w:p>
    <w:p w14:paraId="5699C78A" w14:textId="77777777" w:rsidR="006E13EC" w:rsidRPr="00E42003" w:rsidRDefault="006E13EC" w:rsidP="006E13EC">
      <w:pPr>
        <w:overflowPunct/>
        <w:autoSpaceDE/>
        <w:autoSpaceDN/>
        <w:adjustRightInd/>
        <w:jc w:val="both"/>
        <w:textAlignment w:val="auto"/>
        <w:rPr>
          <w:sz w:val="24"/>
          <w:szCs w:val="24"/>
        </w:rPr>
      </w:pPr>
      <w:r w:rsidRPr="00E42003">
        <w:rPr>
          <w:sz w:val="24"/>
          <w:szCs w:val="24"/>
        </w:rPr>
        <w:t xml:space="preserve">                                                                                         МП________________М.Ш. Суханова                  </w:t>
      </w:r>
    </w:p>
    <w:p w14:paraId="6488D5BE" w14:textId="77777777" w:rsidR="006E13EC" w:rsidRPr="00E42003" w:rsidRDefault="006E13EC" w:rsidP="006E13EC">
      <w:pPr>
        <w:overflowPunct/>
        <w:autoSpaceDE/>
        <w:autoSpaceDN/>
        <w:adjustRightInd/>
        <w:jc w:val="both"/>
        <w:textAlignment w:val="auto"/>
        <w:rPr>
          <w:color w:val="000000"/>
          <w:sz w:val="24"/>
          <w:szCs w:val="24"/>
        </w:rPr>
      </w:pPr>
    </w:p>
    <w:p w14:paraId="707CC757" w14:textId="77777777" w:rsidR="006E13EC" w:rsidRPr="00E42003" w:rsidRDefault="006E13EC" w:rsidP="006E13EC">
      <w:pPr>
        <w:overflowPunct/>
        <w:autoSpaceDE/>
        <w:autoSpaceDN/>
        <w:adjustRightInd/>
        <w:ind w:firstLine="540"/>
        <w:jc w:val="both"/>
        <w:textAlignment w:val="auto"/>
        <w:rPr>
          <w:b/>
          <w:color w:val="000000"/>
          <w:sz w:val="24"/>
          <w:szCs w:val="24"/>
        </w:rPr>
      </w:pPr>
      <w:r w:rsidRPr="00E42003">
        <w:rPr>
          <w:color w:val="000000"/>
          <w:sz w:val="24"/>
          <w:szCs w:val="24"/>
        </w:rPr>
        <w:t xml:space="preserve">11.2. </w:t>
      </w:r>
      <w:r w:rsidRPr="00E42003">
        <w:rPr>
          <w:b/>
          <w:color w:val="000000"/>
          <w:sz w:val="24"/>
          <w:szCs w:val="24"/>
        </w:rPr>
        <w:t>Покупатель:</w:t>
      </w:r>
    </w:p>
    <w:p w14:paraId="7DF85554" w14:textId="77777777" w:rsidR="006E13EC" w:rsidRPr="00E42003" w:rsidRDefault="006E13EC" w:rsidP="006E13EC">
      <w:pPr>
        <w:overflowPunct/>
        <w:autoSpaceDE/>
        <w:autoSpaceDN/>
        <w:adjustRightInd/>
        <w:jc w:val="both"/>
        <w:textAlignment w:val="auto"/>
        <w:rPr>
          <w:bCs/>
          <w:sz w:val="24"/>
          <w:szCs w:val="24"/>
        </w:rPr>
      </w:pPr>
      <w:r w:rsidRPr="00E42003">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14:paraId="3AEE7A1E" w14:textId="77777777" w:rsidR="006E13EC" w:rsidRPr="00E42003" w:rsidRDefault="006E13EC" w:rsidP="006E13EC">
      <w:pPr>
        <w:overflowPunct/>
        <w:autoSpaceDE/>
        <w:autoSpaceDN/>
        <w:adjustRightInd/>
        <w:jc w:val="both"/>
        <w:textAlignment w:val="auto"/>
        <w:rPr>
          <w:sz w:val="24"/>
          <w:szCs w:val="24"/>
        </w:rPr>
      </w:pPr>
    </w:p>
    <w:p w14:paraId="69CF9B73" w14:textId="77777777" w:rsidR="006E13EC" w:rsidRPr="00E42003" w:rsidRDefault="006E13EC" w:rsidP="006E13EC">
      <w:pPr>
        <w:overflowPunct/>
        <w:autoSpaceDE/>
        <w:autoSpaceDN/>
        <w:adjustRightInd/>
        <w:textAlignment w:val="auto"/>
        <w:rPr>
          <w:sz w:val="24"/>
          <w:szCs w:val="24"/>
        </w:rPr>
      </w:pPr>
      <w:r w:rsidRPr="00E42003">
        <w:rPr>
          <w:rFonts w:asciiTheme="minorHAnsi" w:eastAsiaTheme="minorHAnsi" w:hAnsiTheme="minorHAnsi" w:cstheme="minorBidi"/>
          <w:b/>
          <w:sz w:val="24"/>
          <w:szCs w:val="24"/>
          <w:lang w:eastAsia="en-US"/>
        </w:rPr>
        <w:t xml:space="preserve">                                                                                          </w:t>
      </w:r>
      <w:r w:rsidRPr="00E42003">
        <w:rPr>
          <w:rFonts w:asciiTheme="minorHAnsi" w:eastAsiaTheme="minorHAnsi" w:hAnsiTheme="minorHAnsi" w:cstheme="minorBidi"/>
          <w:sz w:val="24"/>
          <w:szCs w:val="24"/>
          <w:lang w:eastAsia="en-US"/>
        </w:rPr>
        <w:t>_________________/__________________/</w:t>
      </w:r>
      <w:r w:rsidRPr="00E42003">
        <w:rPr>
          <w:color w:val="000000"/>
          <w:sz w:val="24"/>
          <w:szCs w:val="24"/>
        </w:rPr>
        <w:t xml:space="preserve"> </w:t>
      </w:r>
    </w:p>
    <w:p w14:paraId="5C8B80B7" w14:textId="77777777" w:rsidR="006E13EC" w:rsidRPr="00E42003" w:rsidRDefault="006E13EC" w:rsidP="006E13EC">
      <w:pPr>
        <w:overflowPunct/>
        <w:autoSpaceDE/>
        <w:autoSpaceDN/>
        <w:adjustRightInd/>
        <w:jc w:val="both"/>
        <w:textAlignment w:val="auto"/>
        <w:rPr>
          <w:sz w:val="24"/>
          <w:szCs w:val="24"/>
        </w:rPr>
      </w:pPr>
      <w:r w:rsidRPr="00E42003">
        <w:rPr>
          <w:sz w:val="24"/>
          <w:szCs w:val="24"/>
        </w:rPr>
        <w:t xml:space="preserve">                                </w:t>
      </w:r>
    </w:p>
    <w:p w14:paraId="6ED5C292" w14:textId="77777777" w:rsidR="006E13EC" w:rsidRPr="00E42003" w:rsidRDefault="006E13EC" w:rsidP="006E13EC">
      <w:pPr>
        <w:overflowPunct/>
        <w:autoSpaceDE/>
        <w:autoSpaceDN/>
        <w:adjustRightInd/>
        <w:jc w:val="both"/>
        <w:textAlignment w:val="auto"/>
        <w:rPr>
          <w:sz w:val="24"/>
          <w:szCs w:val="24"/>
        </w:rPr>
      </w:pPr>
      <w:r w:rsidRPr="00E42003">
        <w:rPr>
          <w:sz w:val="24"/>
          <w:szCs w:val="24"/>
        </w:rPr>
        <w:t xml:space="preserve">                                </w:t>
      </w:r>
    </w:p>
    <w:p w14:paraId="19964FEE" w14:textId="77777777" w:rsidR="006E13EC" w:rsidRPr="00E42003" w:rsidRDefault="006E13EC" w:rsidP="006E13EC">
      <w:pPr>
        <w:overflowPunct/>
        <w:autoSpaceDE/>
        <w:autoSpaceDN/>
        <w:adjustRightInd/>
        <w:jc w:val="both"/>
        <w:textAlignment w:val="auto"/>
        <w:rPr>
          <w:bCs/>
          <w:sz w:val="24"/>
          <w:szCs w:val="24"/>
        </w:rPr>
      </w:pPr>
      <w:r w:rsidRPr="00E42003">
        <w:rPr>
          <w:bCs/>
          <w:sz w:val="24"/>
          <w:szCs w:val="24"/>
        </w:rPr>
        <w:t>Приложение к договору:</w:t>
      </w:r>
    </w:p>
    <w:p w14:paraId="36851EB9" w14:textId="77777777" w:rsidR="006E13EC" w:rsidRPr="00E42003" w:rsidRDefault="006E13EC" w:rsidP="006E13EC">
      <w:pPr>
        <w:widowControl w:val="0"/>
        <w:overflowPunct/>
        <w:jc w:val="both"/>
        <w:textAlignment w:val="auto"/>
        <w:rPr>
          <w:sz w:val="24"/>
          <w:szCs w:val="24"/>
        </w:rPr>
      </w:pPr>
      <w:r w:rsidRPr="00E42003">
        <w:rPr>
          <w:sz w:val="24"/>
          <w:szCs w:val="24"/>
        </w:rPr>
        <w:t>- Акт приёма-передачи муниципального имущества (Приложение № 1)</w:t>
      </w:r>
    </w:p>
    <w:p w14:paraId="2BF88111" w14:textId="77777777" w:rsidR="006E13EC" w:rsidRPr="00E42003" w:rsidRDefault="006E13EC" w:rsidP="006E13EC">
      <w:pPr>
        <w:widowControl w:val="0"/>
        <w:overflowPunct/>
        <w:jc w:val="both"/>
        <w:textAlignment w:val="auto"/>
        <w:rPr>
          <w:sz w:val="24"/>
          <w:szCs w:val="24"/>
        </w:rPr>
      </w:pPr>
    </w:p>
    <w:p w14:paraId="777C2531" w14:textId="77777777" w:rsidR="006E13EC" w:rsidRPr="00E42003" w:rsidRDefault="006E13EC" w:rsidP="006E13EC">
      <w:pPr>
        <w:widowControl w:val="0"/>
        <w:overflowPunct/>
        <w:jc w:val="both"/>
        <w:textAlignment w:val="auto"/>
        <w:rPr>
          <w:sz w:val="24"/>
          <w:szCs w:val="24"/>
        </w:rPr>
      </w:pPr>
    </w:p>
    <w:p w14:paraId="70ABB598" w14:textId="77777777" w:rsidR="006E13EC" w:rsidRPr="00E42003" w:rsidRDefault="006E13EC" w:rsidP="006E13EC">
      <w:pPr>
        <w:widowControl w:val="0"/>
        <w:overflowPunct/>
        <w:jc w:val="both"/>
        <w:textAlignment w:val="auto"/>
        <w:rPr>
          <w:sz w:val="24"/>
          <w:szCs w:val="24"/>
        </w:rPr>
      </w:pPr>
      <w:r w:rsidRPr="00E42003">
        <w:rPr>
          <w:sz w:val="24"/>
          <w:szCs w:val="24"/>
        </w:rPr>
        <w:t xml:space="preserve">                                                                                           </w:t>
      </w:r>
      <w:r w:rsidRPr="00E42003">
        <w:rPr>
          <w:sz w:val="24"/>
          <w:szCs w:val="24"/>
        </w:rPr>
        <w:tab/>
        <w:t>Приложение № 1 к договору</w:t>
      </w:r>
    </w:p>
    <w:p w14:paraId="06627E89" w14:textId="77777777" w:rsidR="006E13EC" w:rsidRPr="00E42003" w:rsidRDefault="006E13EC" w:rsidP="006E13EC">
      <w:pPr>
        <w:overflowPunct/>
        <w:autoSpaceDE/>
        <w:autoSpaceDN/>
        <w:adjustRightInd/>
        <w:textAlignment w:val="auto"/>
        <w:rPr>
          <w:rFonts w:eastAsiaTheme="minorHAnsi"/>
          <w:sz w:val="24"/>
          <w:szCs w:val="24"/>
          <w:lang w:eastAsia="en-US"/>
        </w:rPr>
      </w:pPr>
      <w:r w:rsidRPr="00E42003">
        <w:rPr>
          <w:rFonts w:eastAsiaTheme="minorHAnsi"/>
          <w:sz w:val="24"/>
          <w:szCs w:val="24"/>
          <w:lang w:eastAsia="en-US"/>
        </w:rPr>
        <w:t xml:space="preserve">                                                                                             </w:t>
      </w:r>
      <w:r w:rsidRPr="00E42003">
        <w:rPr>
          <w:rFonts w:eastAsiaTheme="minorHAnsi"/>
          <w:sz w:val="24"/>
          <w:szCs w:val="24"/>
          <w:lang w:eastAsia="en-US"/>
        </w:rPr>
        <w:tab/>
        <w:t>купли-продажи имущества</w:t>
      </w:r>
    </w:p>
    <w:p w14:paraId="0B9CFA0E" w14:textId="6D33129F" w:rsidR="006E13EC" w:rsidRPr="00E42003" w:rsidRDefault="006E13EC" w:rsidP="006E13EC">
      <w:pPr>
        <w:overflowPunct/>
        <w:autoSpaceDE/>
        <w:autoSpaceDN/>
        <w:adjustRightInd/>
        <w:jc w:val="both"/>
        <w:textAlignment w:val="auto"/>
        <w:rPr>
          <w:sz w:val="24"/>
          <w:szCs w:val="24"/>
        </w:rPr>
      </w:pPr>
      <w:r w:rsidRPr="00E42003">
        <w:rPr>
          <w:bCs/>
          <w:sz w:val="24"/>
          <w:szCs w:val="24"/>
        </w:rPr>
        <w:tab/>
      </w:r>
      <w:r w:rsidRPr="00E42003">
        <w:rPr>
          <w:bCs/>
          <w:sz w:val="24"/>
          <w:szCs w:val="24"/>
        </w:rPr>
        <w:tab/>
      </w:r>
      <w:r w:rsidRPr="00E42003">
        <w:rPr>
          <w:bCs/>
          <w:sz w:val="24"/>
          <w:szCs w:val="24"/>
        </w:rPr>
        <w:tab/>
      </w:r>
      <w:r w:rsidRPr="00E42003">
        <w:rPr>
          <w:bCs/>
          <w:sz w:val="24"/>
          <w:szCs w:val="24"/>
        </w:rPr>
        <w:tab/>
      </w:r>
      <w:r w:rsidRPr="00E42003">
        <w:rPr>
          <w:bCs/>
          <w:sz w:val="24"/>
          <w:szCs w:val="24"/>
        </w:rPr>
        <w:tab/>
      </w:r>
      <w:r w:rsidRPr="00E42003">
        <w:rPr>
          <w:bCs/>
          <w:sz w:val="24"/>
          <w:szCs w:val="24"/>
        </w:rPr>
        <w:tab/>
      </w:r>
      <w:r w:rsidRPr="00E42003">
        <w:rPr>
          <w:bCs/>
          <w:sz w:val="24"/>
          <w:szCs w:val="24"/>
        </w:rPr>
        <w:tab/>
      </w:r>
      <w:r w:rsidRPr="00E42003">
        <w:rPr>
          <w:bCs/>
          <w:sz w:val="24"/>
          <w:szCs w:val="24"/>
        </w:rPr>
        <w:tab/>
        <w:t xml:space="preserve">от </w:t>
      </w:r>
      <w:r w:rsidRPr="00E42003">
        <w:rPr>
          <w:sz w:val="24"/>
          <w:szCs w:val="24"/>
        </w:rPr>
        <w:t>«___»________202</w:t>
      </w:r>
      <w:r w:rsidR="006855B9">
        <w:rPr>
          <w:sz w:val="24"/>
          <w:szCs w:val="24"/>
        </w:rPr>
        <w:t>2</w:t>
      </w:r>
      <w:r w:rsidRPr="00E42003">
        <w:rPr>
          <w:sz w:val="24"/>
          <w:szCs w:val="24"/>
        </w:rPr>
        <w:t xml:space="preserve"> года №____</w:t>
      </w:r>
    </w:p>
    <w:p w14:paraId="2031ABFA" w14:textId="77777777" w:rsidR="006E13EC" w:rsidRPr="00E42003" w:rsidRDefault="006E13EC" w:rsidP="006E13EC">
      <w:pPr>
        <w:overflowPunct/>
        <w:autoSpaceDE/>
        <w:autoSpaceDN/>
        <w:adjustRightInd/>
        <w:spacing w:after="160" w:line="259" w:lineRule="auto"/>
        <w:textAlignment w:val="auto"/>
        <w:rPr>
          <w:rFonts w:eastAsiaTheme="minorHAnsi"/>
          <w:bCs/>
          <w:sz w:val="24"/>
          <w:szCs w:val="24"/>
          <w:lang w:eastAsia="en-US"/>
        </w:rPr>
      </w:pPr>
      <w:r w:rsidRPr="00E42003">
        <w:rPr>
          <w:rFonts w:eastAsiaTheme="minorHAnsi"/>
          <w:bCs/>
          <w:sz w:val="24"/>
          <w:szCs w:val="24"/>
          <w:lang w:eastAsia="en-US"/>
        </w:rPr>
        <w:t xml:space="preserve">                                                                       </w:t>
      </w:r>
    </w:p>
    <w:p w14:paraId="2C9F54D6" w14:textId="77777777" w:rsidR="006E13EC" w:rsidRPr="00E42003" w:rsidRDefault="006E13EC" w:rsidP="006E13EC">
      <w:pPr>
        <w:overflowPunct/>
        <w:autoSpaceDE/>
        <w:autoSpaceDN/>
        <w:adjustRightInd/>
        <w:jc w:val="center"/>
        <w:textAlignment w:val="auto"/>
        <w:rPr>
          <w:rFonts w:eastAsiaTheme="minorHAnsi"/>
          <w:b/>
          <w:sz w:val="24"/>
          <w:szCs w:val="24"/>
          <w:lang w:eastAsia="en-US"/>
        </w:rPr>
      </w:pPr>
      <w:r w:rsidRPr="00E42003">
        <w:rPr>
          <w:rFonts w:eastAsiaTheme="minorHAnsi"/>
          <w:b/>
          <w:sz w:val="24"/>
          <w:szCs w:val="24"/>
          <w:lang w:eastAsia="en-US"/>
        </w:rPr>
        <w:t>АКТ</w:t>
      </w:r>
    </w:p>
    <w:p w14:paraId="7786665D" w14:textId="77777777" w:rsidR="006E13EC" w:rsidRPr="00E42003" w:rsidRDefault="006E13EC" w:rsidP="006E13EC">
      <w:pPr>
        <w:overflowPunct/>
        <w:autoSpaceDE/>
        <w:autoSpaceDN/>
        <w:adjustRightInd/>
        <w:jc w:val="center"/>
        <w:textAlignment w:val="auto"/>
        <w:rPr>
          <w:rFonts w:eastAsiaTheme="minorHAnsi"/>
          <w:b/>
          <w:sz w:val="24"/>
          <w:szCs w:val="24"/>
          <w:lang w:eastAsia="en-US"/>
        </w:rPr>
      </w:pPr>
      <w:r w:rsidRPr="00E42003">
        <w:rPr>
          <w:rFonts w:eastAsiaTheme="minorHAnsi"/>
          <w:b/>
          <w:sz w:val="24"/>
          <w:szCs w:val="24"/>
          <w:lang w:eastAsia="en-US"/>
        </w:rPr>
        <w:t>приёма-передачи муниципального имущества</w:t>
      </w:r>
    </w:p>
    <w:p w14:paraId="7A11E8B4" w14:textId="77777777" w:rsidR="006E13EC" w:rsidRPr="00E42003" w:rsidRDefault="006E13EC" w:rsidP="006E13EC">
      <w:pPr>
        <w:overflowPunct/>
        <w:autoSpaceDE/>
        <w:autoSpaceDN/>
        <w:adjustRightInd/>
        <w:jc w:val="center"/>
        <w:textAlignment w:val="auto"/>
        <w:rPr>
          <w:rFonts w:eastAsiaTheme="minorHAnsi"/>
          <w:b/>
          <w:sz w:val="24"/>
          <w:szCs w:val="24"/>
          <w:lang w:eastAsia="en-US"/>
        </w:rPr>
      </w:pPr>
    </w:p>
    <w:p w14:paraId="1C194963" w14:textId="7234B250" w:rsidR="006E13EC" w:rsidRPr="00E42003" w:rsidRDefault="006E13EC" w:rsidP="006E13EC">
      <w:pPr>
        <w:tabs>
          <w:tab w:val="left" w:pos="9639"/>
        </w:tabs>
        <w:overflowPunct/>
        <w:autoSpaceDE/>
        <w:autoSpaceDN/>
        <w:adjustRightInd/>
        <w:spacing w:before="225" w:after="225"/>
        <w:ind w:right="-1"/>
        <w:textAlignment w:val="auto"/>
        <w:outlineLvl w:val="0"/>
        <w:rPr>
          <w:color w:val="000000"/>
          <w:sz w:val="24"/>
          <w:szCs w:val="24"/>
        </w:rPr>
      </w:pPr>
      <w:r w:rsidRPr="00E42003">
        <w:rPr>
          <w:bCs/>
          <w:color w:val="000000"/>
          <w:kern w:val="36"/>
          <w:sz w:val="24"/>
          <w:szCs w:val="24"/>
        </w:rPr>
        <w:t>г. Усолье-Сибирское                                                                      «___»__________20</w:t>
      </w:r>
      <w:r w:rsidR="006855B9">
        <w:rPr>
          <w:bCs/>
          <w:color w:val="000000"/>
          <w:kern w:val="36"/>
          <w:sz w:val="24"/>
          <w:szCs w:val="24"/>
        </w:rPr>
        <w:t xml:space="preserve">22 </w:t>
      </w:r>
      <w:r w:rsidRPr="00E42003">
        <w:rPr>
          <w:bCs/>
          <w:color w:val="000000"/>
          <w:kern w:val="36"/>
          <w:sz w:val="24"/>
          <w:szCs w:val="24"/>
        </w:rPr>
        <w:t xml:space="preserve">года                                                                                </w:t>
      </w:r>
    </w:p>
    <w:p w14:paraId="11212885" w14:textId="77777777" w:rsidR="006E13EC" w:rsidRPr="00E42003" w:rsidRDefault="006E13EC" w:rsidP="006E13EC">
      <w:pPr>
        <w:overflowPunct/>
        <w:autoSpaceDE/>
        <w:autoSpaceDN/>
        <w:adjustRightInd/>
        <w:ind w:firstLine="708"/>
        <w:jc w:val="both"/>
        <w:textAlignment w:val="auto"/>
        <w:rPr>
          <w:bCs/>
          <w:sz w:val="24"/>
          <w:szCs w:val="24"/>
        </w:rPr>
      </w:pPr>
      <w:r w:rsidRPr="00E42003">
        <w:rPr>
          <w:b/>
          <w:bCs/>
          <w:color w:val="000000"/>
          <w:sz w:val="24"/>
          <w:szCs w:val="24"/>
        </w:rPr>
        <w:lastRenderedPageBreak/>
        <w:t>Комитет по управлению муниципальным имуществом администрации города Усолье-Сибирское</w:t>
      </w:r>
      <w:r w:rsidRPr="00E42003">
        <w:rPr>
          <w:bCs/>
          <w:color w:val="000000"/>
          <w:sz w:val="24"/>
          <w:szCs w:val="24"/>
        </w:rPr>
        <w:t xml:space="preserve"> в лице ________________________________________, действующей на основании п</w:t>
      </w:r>
      <w:r w:rsidRPr="00E42003">
        <w:rPr>
          <w:bCs/>
          <w:sz w:val="24"/>
          <w:szCs w:val="24"/>
        </w:rPr>
        <w:t>оложения о комитете по управлению муниципальным имуществом администрации города Усолье-Сибирское</w:t>
      </w:r>
      <w:r w:rsidRPr="00E42003">
        <w:rPr>
          <w:bCs/>
          <w:color w:val="000000"/>
          <w:sz w:val="24"/>
          <w:szCs w:val="24"/>
        </w:rPr>
        <w:t xml:space="preserve">, именуемый в дальнейшем «Продавец», с одной стороны, и </w:t>
      </w:r>
      <w:r w:rsidRPr="00E42003">
        <w:rPr>
          <w:bCs/>
          <w:sz w:val="24"/>
          <w:szCs w:val="24"/>
        </w:rPr>
        <w:t xml:space="preserve">___________________________________________________________________, в лице </w:t>
      </w:r>
      <w:r w:rsidRPr="00E42003">
        <w:rPr>
          <w:sz w:val="24"/>
          <w:szCs w:val="24"/>
        </w:rPr>
        <w:t>______________________________________</w:t>
      </w:r>
      <w:r w:rsidRPr="00E42003">
        <w:rPr>
          <w:bCs/>
          <w:sz w:val="24"/>
          <w:szCs w:val="24"/>
        </w:rPr>
        <w:t>, действующ</w:t>
      </w:r>
      <w:r w:rsidRPr="00E42003">
        <w:rPr>
          <w:sz w:val="24"/>
          <w:szCs w:val="24"/>
        </w:rPr>
        <w:t>_____</w:t>
      </w:r>
      <w:r w:rsidRPr="00E42003">
        <w:rPr>
          <w:bCs/>
          <w:sz w:val="24"/>
          <w:szCs w:val="24"/>
        </w:rPr>
        <w:t xml:space="preserve"> на основании </w:t>
      </w:r>
      <w:r w:rsidRPr="00E42003">
        <w:rPr>
          <w:sz w:val="24"/>
          <w:szCs w:val="24"/>
        </w:rPr>
        <w:t>___________________</w:t>
      </w:r>
      <w:r w:rsidRPr="00E42003">
        <w:rPr>
          <w:bCs/>
          <w:sz w:val="24"/>
          <w:szCs w:val="24"/>
        </w:rPr>
        <w:t>,</w:t>
      </w:r>
      <w:r w:rsidRPr="00E42003">
        <w:rPr>
          <w:bCs/>
          <w:color w:val="000000"/>
          <w:sz w:val="24"/>
          <w:szCs w:val="24"/>
        </w:rPr>
        <w:t xml:space="preserve"> именуем____ в дальнейшем «Покупатель», с другой стороны, а вместе именуемые «Стороны»</w:t>
      </w:r>
      <w:r w:rsidRPr="00E42003">
        <w:rPr>
          <w:bCs/>
          <w:sz w:val="24"/>
          <w:szCs w:val="24"/>
        </w:rPr>
        <w:t>, составили настоящий акт о нижеследующем:</w:t>
      </w:r>
    </w:p>
    <w:p w14:paraId="401C29B8" w14:textId="77777777" w:rsidR="006E13EC" w:rsidRPr="00E42003" w:rsidRDefault="006E13EC" w:rsidP="006E13EC">
      <w:pPr>
        <w:overflowPunct/>
        <w:autoSpaceDE/>
        <w:autoSpaceDN/>
        <w:adjustRightInd/>
        <w:ind w:firstLine="708"/>
        <w:jc w:val="both"/>
        <w:textAlignment w:val="auto"/>
        <w:rPr>
          <w:rFonts w:eastAsiaTheme="minorHAnsi"/>
          <w:sz w:val="24"/>
          <w:szCs w:val="24"/>
          <w:lang w:eastAsia="en-US"/>
        </w:rPr>
      </w:pPr>
      <w:r w:rsidRPr="00E42003">
        <w:rPr>
          <w:rFonts w:eastAsiaTheme="minorHAnsi"/>
          <w:sz w:val="24"/>
          <w:szCs w:val="24"/>
          <w:lang w:eastAsia="en-US"/>
        </w:rPr>
        <w:t>Продавец передал, а Покупатель принял в собственность Имущество и земельный участок:</w:t>
      </w:r>
      <w:r w:rsidRPr="00E42003">
        <w:rPr>
          <w:rFonts w:eastAsiaTheme="minorHAnsi"/>
          <w:color w:val="000000"/>
          <w:sz w:val="24"/>
          <w:szCs w:val="24"/>
          <w:lang w:eastAsia="en-US"/>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1379428D" w14:textId="77777777" w:rsidR="006E13EC" w:rsidRPr="00E42003" w:rsidRDefault="006E13EC" w:rsidP="006E13EC">
      <w:pPr>
        <w:overflowPunct/>
        <w:autoSpaceDE/>
        <w:autoSpaceDN/>
        <w:adjustRightInd/>
        <w:jc w:val="both"/>
        <w:textAlignment w:val="auto"/>
        <w:rPr>
          <w:rFonts w:eastAsiaTheme="minorHAnsi"/>
          <w:color w:val="000000"/>
          <w:sz w:val="24"/>
          <w:szCs w:val="24"/>
          <w:lang w:eastAsia="en-US"/>
        </w:rPr>
      </w:pPr>
      <w:r w:rsidRPr="00E42003">
        <w:rPr>
          <w:rFonts w:eastAsiaTheme="minorHAnsi"/>
          <w:color w:val="000000"/>
          <w:sz w:val="24"/>
          <w:szCs w:val="24"/>
          <w:lang w:eastAsia="en-US"/>
        </w:rPr>
        <w:t xml:space="preserve">– </w:t>
      </w:r>
      <w:r w:rsidRPr="00E42003">
        <w:rPr>
          <w:rFonts w:eastAsiaTheme="minorHAnsi"/>
          <w:sz w:val="24"/>
          <w:szCs w:val="24"/>
          <w:lang w:eastAsia="en-US"/>
        </w:rPr>
        <w:t xml:space="preserve">земельный участок с </w:t>
      </w:r>
      <w:r w:rsidRPr="00E42003">
        <w:rPr>
          <w:color w:val="000000"/>
          <w:sz w:val="24"/>
          <w:szCs w:val="24"/>
        </w:rPr>
        <w:t xml:space="preserve">кадастровым номером </w:t>
      </w:r>
      <w:r w:rsidRPr="00E42003">
        <w:rPr>
          <w:rFonts w:eastAsiaTheme="minorHAnsi"/>
          <w:sz w:val="24"/>
          <w:szCs w:val="24"/>
          <w:lang w:eastAsia="en-US"/>
        </w:rPr>
        <w:t>______________________, площадью _______ кв. м,</w:t>
      </w:r>
      <w:r w:rsidRPr="00E42003">
        <w:rPr>
          <w:rFonts w:eastAsiaTheme="minorHAnsi"/>
          <w:color w:val="000000"/>
          <w:sz w:val="24"/>
          <w:szCs w:val="24"/>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14:paraId="2DFAD25F" w14:textId="77777777" w:rsidR="006E13EC" w:rsidRPr="00E42003" w:rsidRDefault="006E13EC" w:rsidP="006E13EC">
      <w:pPr>
        <w:overflowPunct/>
        <w:autoSpaceDE/>
        <w:autoSpaceDN/>
        <w:adjustRightInd/>
        <w:ind w:firstLine="708"/>
        <w:jc w:val="both"/>
        <w:textAlignment w:val="auto"/>
        <w:rPr>
          <w:rFonts w:eastAsiaTheme="minorHAnsi"/>
          <w:sz w:val="24"/>
          <w:szCs w:val="24"/>
          <w:lang w:eastAsia="en-US"/>
        </w:rPr>
      </w:pPr>
      <w:r w:rsidRPr="00E42003">
        <w:rPr>
          <w:rFonts w:eastAsiaTheme="minorHAnsi"/>
          <w:color w:val="000000"/>
          <w:sz w:val="24"/>
          <w:szCs w:val="24"/>
          <w:lang w:eastAsia="en-US"/>
        </w:rPr>
        <w:t>Переданные Имущество и земельный участок на момент их приёма-передачи находятся в состоянии, удовлетворяющем Покупателя.</w:t>
      </w:r>
    </w:p>
    <w:p w14:paraId="0A65545E" w14:textId="77777777" w:rsidR="006E13EC" w:rsidRPr="00E42003" w:rsidRDefault="006E13EC" w:rsidP="006E13EC">
      <w:pPr>
        <w:overflowPunct/>
        <w:autoSpaceDE/>
        <w:autoSpaceDN/>
        <w:adjustRightInd/>
        <w:ind w:firstLine="708"/>
        <w:textAlignment w:val="auto"/>
        <w:rPr>
          <w:rFonts w:eastAsiaTheme="minorHAnsi"/>
          <w:sz w:val="24"/>
          <w:szCs w:val="24"/>
          <w:lang w:eastAsia="en-US"/>
        </w:rPr>
      </w:pPr>
      <w:r w:rsidRPr="00E42003">
        <w:rPr>
          <w:rFonts w:eastAsiaTheme="minorHAnsi"/>
          <w:sz w:val="24"/>
          <w:szCs w:val="24"/>
          <w:lang w:eastAsia="en-US"/>
        </w:rPr>
        <w:t>Стороны взаимных претензий друг к другу не имеют.</w:t>
      </w:r>
    </w:p>
    <w:p w14:paraId="6C62430F" w14:textId="77777777" w:rsidR="006E13EC" w:rsidRPr="00E42003" w:rsidRDefault="006E13EC" w:rsidP="006E13EC">
      <w:pPr>
        <w:overflowPunct/>
        <w:autoSpaceDE/>
        <w:autoSpaceDN/>
        <w:adjustRightInd/>
        <w:ind w:firstLine="708"/>
        <w:jc w:val="both"/>
        <w:textAlignment w:val="auto"/>
        <w:rPr>
          <w:rFonts w:eastAsiaTheme="minorHAnsi"/>
          <w:sz w:val="24"/>
          <w:szCs w:val="24"/>
          <w:lang w:eastAsia="en-US"/>
        </w:rPr>
      </w:pPr>
      <w:r w:rsidRPr="00E42003">
        <w:rPr>
          <w:rFonts w:eastAsiaTheme="minorHAnsi"/>
          <w:sz w:val="24"/>
          <w:szCs w:val="24"/>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10B37709" w14:textId="77777777" w:rsidR="006E13EC" w:rsidRPr="00E42003" w:rsidRDefault="006E13EC" w:rsidP="006E13EC">
      <w:pPr>
        <w:overflowPunct/>
        <w:autoSpaceDE/>
        <w:autoSpaceDN/>
        <w:adjustRightInd/>
        <w:textAlignment w:val="auto"/>
        <w:rPr>
          <w:rFonts w:eastAsiaTheme="minorHAnsi"/>
          <w:sz w:val="24"/>
          <w:szCs w:val="24"/>
          <w:lang w:eastAsia="en-US"/>
        </w:rPr>
      </w:pPr>
    </w:p>
    <w:p w14:paraId="4FEA4CFD" w14:textId="77777777" w:rsidR="006E13EC" w:rsidRPr="00E42003" w:rsidRDefault="006E13EC" w:rsidP="006E13EC">
      <w:pPr>
        <w:overflowPunct/>
        <w:autoSpaceDE/>
        <w:autoSpaceDN/>
        <w:adjustRightInd/>
        <w:textAlignment w:val="auto"/>
        <w:rPr>
          <w:rFonts w:eastAsiaTheme="minorHAnsi"/>
          <w:b/>
          <w:sz w:val="24"/>
          <w:szCs w:val="24"/>
          <w:lang w:eastAsia="en-US"/>
        </w:rPr>
      </w:pPr>
      <w:r w:rsidRPr="00E42003">
        <w:rPr>
          <w:rFonts w:eastAsiaTheme="minorHAnsi"/>
          <w:b/>
          <w:sz w:val="24"/>
          <w:szCs w:val="24"/>
          <w:lang w:eastAsia="en-US"/>
        </w:rPr>
        <w:t>Передал:</w:t>
      </w:r>
    </w:p>
    <w:p w14:paraId="6A987301" w14:textId="77777777" w:rsidR="006E13EC" w:rsidRPr="00E42003" w:rsidRDefault="006E13EC" w:rsidP="006E13EC">
      <w:pPr>
        <w:overflowPunct/>
        <w:autoSpaceDE/>
        <w:autoSpaceDN/>
        <w:adjustRightInd/>
        <w:textAlignment w:val="auto"/>
        <w:rPr>
          <w:rFonts w:eastAsiaTheme="minorHAnsi"/>
          <w:b/>
          <w:sz w:val="24"/>
          <w:szCs w:val="24"/>
          <w:lang w:eastAsia="en-US"/>
        </w:rPr>
      </w:pPr>
      <w:r w:rsidRPr="00E42003">
        <w:rPr>
          <w:rFonts w:eastAsiaTheme="minorHAnsi"/>
          <w:b/>
          <w:sz w:val="24"/>
          <w:szCs w:val="24"/>
          <w:lang w:eastAsia="en-US"/>
        </w:rPr>
        <w:t xml:space="preserve">Продавец </w:t>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sz w:val="24"/>
          <w:szCs w:val="24"/>
          <w:lang w:eastAsia="en-US"/>
        </w:rPr>
        <w:t>________________</w:t>
      </w:r>
      <w:r w:rsidRPr="00E42003">
        <w:rPr>
          <w:rFonts w:eastAsiaTheme="minorHAnsi"/>
          <w:b/>
          <w:sz w:val="24"/>
          <w:szCs w:val="24"/>
          <w:lang w:eastAsia="en-US"/>
        </w:rPr>
        <w:t xml:space="preserve"> </w:t>
      </w:r>
      <w:r w:rsidRPr="00E42003">
        <w:rPr>
          <w:rFonts w:eastAsiaTheme="minorHAnsi"/>
          <w:sz w:val="24"/>
          <w:szCs w:val="24"/>
          <w:lang w:eastAsia="en-US"/>
        </w:rPr>
        <w:t>М.Ш. Суханова</w:t>
      </w:r>
    </w:p>
    <w:p w14:paraId="7580D92F" w14:textId="77777777" w:rsidR="006E13EC" w:rsidRPr="00E42003" w:rsidRDefault="006E13EC" w:rsidP="006E13EC">
      <w:pPr>
        <w:overflowPunct/>
        <w:autoSpaceDE/>
        <w:autoSpaceDN/>
        <w:adjustRightInd/>
        <w:textAlignment w:val="auto"/>
        <w:rPr>
          <w:rFonts w:eastAsiaTheme="minorHAnsi"/>
          <w:sz w:val="24"/>
          <w:szCs w:val="24"/>
          <w:lang w:eastAsia="en-US"/>
        </w:rPr>
      </w:pP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sz w:val="24"/>
          <w:szCs w:val="24"/>
          <w:lang w:eastAsia="en-US"/>
        </w:rPr>
        <w:t>МП</w:t>
      </w:r>
    </w:p>
    <w:p w14:paraId="6B18C886" w14:textId="77777777" w:rsidR="006E13EC" w:rsidRPr="00E42003" w:rsidRDefault="006E13EC" w:rsidP="006E13EC">
      <w:pPr>
        <w:overflowPunct/>
        <w:autoSpaceDE/>
        <w:autoSpaceDN/>
        <w:adjustRightInd/>
        <w:textAlignment w:val="auto"/>
        <w:rPr>
          <w:rFonts w:eastAsiaTheme="minorHAnsi"/>
          <w:sz w:val="24"/>
          <w:szCs w:val="24"/>
          <w:lang w:eastAsia="en-US"/>
        </w:rPr>
      </w:pPr>
    </w:p>
    <w:p w14:paraId="30D19E9D" w14:textId="77777777" w:rsidR="006E13EC" w:rsidRPr="00E42003" w:rsidRDefault="006E13EC" w:rsidP="006E13EC">
      <w:pPr>
        <w:overflowPunct/>
        <w:autoSpaceDE/>
        <w:autoSpaceDN/>
        <w:adjustRightInd/>
        <w:textAlignment w:val="auto"/>
        <w:rPr>
          <w:rFonts w:eastAsiaTheme="minorHAnsi"/>
          <w:b/>
          <w:sz w:val="24"/>
          <w:szCs w:val="24"/>
          <w:lang w:eastAsia="en-US"/>
        </w:rPr>
      </w:pPr>
      <w:r w:rsidRPr="00E42003">
        <w:rPr>
          <w:rFonts w:eastAsiaTheme="minorHAnsi"/>
          <w:b/>
          <w:sz w:val="24"/>
          <w:szCs w:val="24"/>
          <w:lang w:eastAsia="en-US"/>
        </w:rPr>
        <w:t>Принял:</w:t>
      </w:r>
    </w:p>
    <w:p w14:paraId="74BEB018" w14:textId="77777777" w:rsidR="006E13EC" w:rsidRPr="00E42003" w:rsidRDefault="006E13EC" w:rsidP="006E13EC">
      <w:pPr>
        <w:overflowPunct/>
        <w:autoSpaceDE/>
        <w:autoSpaceDN/>
        <w:adjustRightInd/>
        <w:textAlignment w:val="auto"/>
        <w:rPr>
          <w:rFonts w:eastAsiaTheme="minorHAnsi"/>
          <w:b/>
          <w:sz w:val="24"/>
          <w:szCs w:val="24"/>
          <w:lang w:eastAsia="en-US"/>
        </w:rPr>
      </w:pPr>
      <w:r w:rsidRPr="00E42003">
        <w:rPr>
          <w:rFonts w:eastAsiaTheme="minorHAnsi"/>
          <w:b/>
          <w:sz w:val="24"/>
          <w:szCs w:val="24"/>
          <w:lang w:eastAsia="en-US"/>
        </w:rPr>
        <w:t>Покупатель</w:t>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sz w:val="24"/>
          <w:szCs w:val="24"/>
          <w:lang w:eastAsia="en-US"/>
        </w:rPr>
        <w:t>________________ /________________/</w:t>
      </w:r>
    </w:p>
    <w:p w14:paraId="5276785C" w14:textId="77777777" w:rsidR="006E13EC" w:rsidRPr="00E42003" w:rsidRDefault="006E13EC" w:rsidP="006E13EC">
      <w:pPr>
        <w:overflowPunct/>
        <w:autoSpaceDE/>
        <w:autoSpaceDN/>
        <w:adjustRightInd/>
        <w:textAlignment w:val="auto"/>
        <w:rPr>
          <w:rFonts w:asciiTheme="minorHAnsi" w:eastAsiaTheme="minorHAnsi" w:hAnsiTheme="minorHAnsi" w:cstheme="minorBidi"/>
          <w:sz w:val="24"/>
          <w:szCs w:val="24"/>
          <w:lang w:eastAsia="en-US"/>
        </w:rPr>
      </w:pP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b/>
          <w:sz w:val="24"/>
          <w:szCs w:val="24"/>
          <w:lang w:eastAsia="en-US"/>
        </w:rPr>
        <w:tab/>
      </w:r>
      <w:r w:rsidRPr="00E42003">
        <w:rPr>
          <w:rFonts w:eastAsiaTheme="minorHAnsi"/>
          <w:sz w:val="24"/>
          <w:szCs w:val="24"/>
          <w:lang w:eastAsia="en-US"/>
        </w:rPr>
        <w:t>МП</w:t>
      </w:r>
    </w:p>
    <w:p w14:paraId="3AE5DC98" w14:textId="77777777" w:rsidR="008F6C3E" w:rsidRPr="00E42003" w:rsidRDefault="008F6C3E" w:rsidP="008F6C3E">
      <w:pPr>
        <w:overflowPunct/>
        <w:autoSpaceDE/>
        <w:autoSpaceDN/>
        <w:adjustRightInd/>
        <w:ind w:firstLine="708"/>
        <w:jc w:val="both"/>
        <w:textAlignment w:val="auto"/>
        <w:rPr>
          <w:b/>
          <w:color w:val="000000"/>
          <w:sz w:val="24"/>
          <w:szCs w:val="24"/>
        </w:rPr>
      </w:pPr>
    </w:p>
    <w:p w14:paraId="1F4C7DB3" w14:textId="77777777" w:rsidR="008F6C3E" w:rsidRPr="00E42003" w:rsidRDefault="008F6C3E" w:rsidP="008F6C3E">
      <w:pPr>
        <w:ind w:firstLine="709"/>
        <w:jc w:val="both"/>
        <w:rPr>
          <w:sz w:val="24"/>
          <w:szCs w:val="24"/>
        </w:rPr>
      </w:pPr>
    </w:p>
    <w:p w14:paraId="547F04A2" w14:textId="0A62E87E" w:rsidR="008F6C3E" w:rsidRPr="00E42003" w:rsidRDefault="008F6C3E" w:rsidP="008F6C3E">
      <w:pPr>
        <w:jc w:val="both"/>
        <w:rPr>
          <w:sz w:val="24"/>
          <w:szCs w:val="24"/>
        </w:rPr>
      </w:pPr>
      <w:r w:rsidRPr="00E42003">
        <w:rPr>
          <w:sz w:val="24"/>
          <w:szCs w:val="24"/>
        </w:rPr>
        <w:t xml:space="preserve"> Председател</w:t>
      </w:r>
      <w:r w:rsidR="0086633C">
        <w:rPr>
          <w:sz w:val="24"/>
          <w:szCs w:val="24"/>
        </w:rPr>
        <w:t>ь</w:t>
      </w:r>
      <w:r w:rsidRPr="00E42003">
        <w:rPr>
          <w:sz w:val="24"/>
          <w:szCs w:val="24"/>
        </w:rPr>
        <w:t xml:space="preserve">   Комитета                                                                                     М.Ш. Суханова</w:t>
      </w:r>
    </w:p>
    <w:p w14:paraId="27E19511" w14:textId="77777777" w:rsidR="008F6C3E" w:rsidRPr="00E42003" w:rsidRDefault="008F6C3E" w:rsidP="008F6C3E">
      <w:pPr>
        <w:rPr>
          <w:sz w:val="24"/>
          <w:szCs w:val="24"/>
        </w:rPr>
      </w:pPr>
    </w:p>
    <w:p w14:paraId="14207B54" w14:textId="77777777" w:rsidR="008F6C3E" w:rsidRPr="00E42003" w:rsidRDefault="008F6C3E" w:rsidP="008F6C3E">
      <w:pPr>
        <w:rPr>
          <w:sz w:val="24"/>
          <w:szCs w:val="24"/>
        </w:rPr>
      </w:pPr>
    </w:p>
    <w:sectPr w:rsidR="008F6C3E" w:rsidRPr="00E42003" w:rsidSect="006E13EC">
      <w:pgSz w:w="11906" w:h="16838"/>
      <w:pgMar w:top="709" w:right="424" w:bottom="709"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80C2" w14:textId="77777777" w:rsidR="008959C2" w:rsidRDefault="008959C2" w:rsidP="00F07E19">
      <w:r>
        <w:separator/>
      </w:r>
    </w:p>
  </w:endnote>
  <w:endnote w:type="continuationSeparator" w:id="0">
    <w:p w14:paraId="6CAAB8E9" w14:textId="77777777" w:rsidR="008959C2" w:rsidRDefault="008959C2"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7B18" w14:textId="77777777" w:rsidR="008959C2" w:rsidRDefault="008959C2" w:rsidP="00F07E19">
      <w:r>
        <w:separator/>
      </w:r>
    </w:p>
  </w:footnote>
  <w:footnote w:type="continuationSeparator" w:id="0">
    <w:p w14:paraId="6EBAB7E8" w14:textId="77777777" w:rsidR="008959C2" w:rsidRDefault="008959C2" w:rsidP="00F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1432144">
    <w:abstractNumId w:val="2"/>
  </w:num>
  <w:num w:numId="2" w16cid:durableId="647904179">
    <w:abstractNumId w:val="3"/>
  </w:num>
  <w:num w:numId="3" w16cid:durableId="1460953423">
    <w:abstractNumId w:val="1"/>
  </w:num>
  <w:num w:numId="4" w16cid:durableId="95074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1"/>
    <w:rsid w:val="00005A22"/>
    <w:rsid w:val="0002391F"/>
    <w:rsid w:val="00041C05"/>
    <w:rsid w:val="000F3178"/>
    <w:rsid w:val="001C60C8"/>
    <w:rsid w:val="0022161B"/>
    <w:rsid w:val="002440C2"/>
    <w:rsid w:val="00316084"/>
    <w:rsid w:val="003A54B0"/>
    <w:rsid w:val="00440DA2"/>
    <w:rsid w:val="00452901"/>
    <w:rsid w:val="004E16CB"/>
    <w:rsid w:val="0052575C"/>
    <w:rsid w:val="00575712"/>
    <w:rsid w:val="005B1D69"/>
    <w:rsid w:val="005C2E90"/>
    <w:rsid w:val="00647792"/>
    <w:rsid w:val="006855B9"/>
    <w:rsid w:val="00692AAF"/>
    <w:rsid w:val="006E12E1"/>
    <w:rsid w:val="006E13EC"/>
    <w:rsid w:val="007661A5"/>
    <w:rsid w:val="007E2C5B"/>
    <w:rsid w:val="008066C5"/>
    <w:rsid w:val="00842818"/>
    <w:rsid w:val="0086633C"/>
    <w:rsid w:val="008959C2"/>
    <w:rsid w:val="008B0A16"/>
    <w:rsid w:val="008F6C3E"/>
    <w:rsid w:val="00901111"/>
    <w:rsid w:val="00912B18"/>
    <w:rsid w:val="00927718"/>
    <w:rsid w:val="00971396"/>
    <w:rsid w:val="009B4F4E"/>
    <w:rsid w:val="009D4372"/>
    <w:rsid w:val="00AC6A48"/>
    <w:rsid w:val="00AE4A3C"/>
    <w:rsid w:val="00AE711E"/>
    <w:rsid w:val="00B20D99"/>
    <w:rsid w:val="00B45D1F"/>
    <w:rsid w:val="00BA00B7"/>
    <w:rsid w:val="00C045B6"/>
    <w:rsid w:val="00C05D2E"/>
    <w:rsid w:val="00D14C89"/>
    <w:rsid w:val="00D61A2B"/>
    <w:rsid w:val="00DE438D"/>
    <w:rsid w:val="00DE5E6F"/>
    <w:rsid w:val="00E33812"/>
    <w:rsid w:val="00E42003"/>
    <w:rsid w:val="00E42758"/>
    <w:rsid w:val="00F0029A"/>
    <w:rsid w:val="00F07E19"/>
    <w:rsid w:val="00F1507D"/>
    <w:rsid w:val="00F44258"/>
    <w:rsid w:val="00F84934"/>
    <w:rsid w:val="00F85C0E"/>
    <w:rsid w:val="00FA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76FA51"/>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B5947959DE8935451689C2FG1Q4D" TargetMode="Externa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consultantplus://offline/ref=53B3D53B6438C04BFA75C8165EA71635E8D85C479F91E8935451689C2FG1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15</Pages>
  <Words>7576</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18</cp:revision>
  <cp:lastPrinted>2022-09-23T08:02:00Z</cp:lastPrinted>
  <dcterms:created xsi:type="dcterms:W3CDTF">2019-10-08T10:33:00Z</dcterms:created>
  <dcterms:modified xsi:type="dcterms:W3CDTF">2022-10-03T06:45:00Z</dcterms:modified>
</cp:coreProperties>
</file>