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9B" w:rsidRDefault="00781D9B" w:rsidP="00781D9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5C121" wp14:editId="117EBF2C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5410200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524" y="21502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7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781D9B" w:rsidTr="000334DC">
        <w:tc>
          <w:tcPr>
            <w:tcW w:w="5537" w:type="dxa"/>
          </w:tcPr>
          <w:p w:rsidR="00781D9B" w:rsidRDefault="00781D9B" w:rsidP="00CC7AE1">
            <w:pPr>
              <w:jc w:val="both"/>
              <w:rPr>
                <w:b/>
              </w:rPr>
            </w:pPr>
            <w:r w:rsidRPr="00581D06">
              <w:rPr>
                <w:b/>
              </w:rPr>
              <w:t xml:space="preserve">О </w:t>
            </w:r>
            <w:r>
              <w:rPr>
                <w:b/>
              </w:rPr>
              <w:t xml:space="preserve">внесении изменений в </w:t>
            </w:r>
            <w:r w:rsidR="00CC7AE1">
              <w:rPr>
                <w:b/>
              </w:rPr>
              <w:t>Положение о порядке осуществления муниципального земельного контроля на территории муниципального образования «город Усолье-Сибирское», утвержденное постановлением</w:t>
            </w:r>
            <w:r>
              <w:rPr>
                <w:b/>
              </w:rPr>
              <w:t xml:space="preserve"> админис</w:t>
            </w:r>
            <w:r w:rsidR="00CC7AE1">
              <w:rPr>
                <w:b/>
              </w:rPr>
              <w:t xml:space="preserve">трации города Усолье-Сибирское </w:t>
            </w:r>
            <w:r>
              <w:rPr>
                <w:b/>
              </w:rPr>
              <w:t xml:space="preserve">от </w:t>
            </w:r>
            <w:r w:rsidR="00383146">
              <w:rPr>
                <w:b/>
              </w:rPr>
              <w:t>03.05.2018г. № 876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5301" w:type="dxa"/>
          </w:tcPr>
          <w:p w:rsidR="00781D9B" w:rsidRDefault="00781D9B" w:rsidP="000334DC">
            <w:pPr>
              <w:rPr>
                <w:b/>
              </w:rPr>
            </w:pPr>
          </w:p>
        </w:tc>
      </w:tr>
    </w:tbl>
    <w:p w:rsidR="00781D9B" w:rsidRPr="00581D06" w:rsidRDefault="00781D9B" w:rsidP="00781D9B">
      <w:pPr>
        <w:rPr>
          <w:b/>
        </w:rPr>
      </w:pPr>
    </w:p>
    <w:p w:rsidR="006045F9" w:rsidRPr="00AA1AEE" w:rsidRDefault="006045F9" w:rsidP="006045F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1AEE">
        <w:rPr>
          <w:sz w:val="28"/>
          <w:szCs w:val="28"/>
        </w:rPr>
        <w:t>В целях приведения нормативно-правовых актов администрации города Усолье-Сибирское в соответствие с действующим законодательством, принимая во внимание экспертное заключение №4135 на муниципальный правовой акт аппарата губернатора Иркутской области и правительства Иркутской области</w:t>
      </w:r>
      <w:r w:rsidR="004A02B6" w:rsidRPr="004A02B6">
        <w:rPr>
          <w:sz w:val="28"/>
          <w:szCs w:val="28"/>
        </w:rPr>
        <w:t xml:space="preserve"> </w:t>
      </w:r>
      <w:r w:rsidR="004A02B6" w:rsidRPr="00AA1AEE">
        <w:rPr>
          <w:sz w:val="28"/>
          <w:szCs w:val="28"/>
        </w:rPr>
        <w:t>от 15.10.2018г.</w:t>
      </w:r>
      <w:r w:rsidRPr="00AA1AEE">
        <w:rPr>
          <w:sz w:val="28"/>
          <w:szCs w:val="28"/>
        </w:rPr>
        <w:t>, в соответствии с Земельным кодексом,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 № 45-пп «Об утверждении Положения о порядке осуществления муниципального земельного контроля в Иркутской области», руководствуясь</w:t>
      </w:r>
      <w:r w:rsidRPr="00AA1AEE">
        <w:rPr>
          <w:rFonts w:eastAsiaTheme="minorHAnsi"/>
          <w:sz w:val="28"/>
          <w:szCs w:val="28"/>
          <w:lang w:eastAsia="en-US"/>
        </w:rPr>
        <w:t xml:space="preserve"> статьями 28, 55 Устава муниципального образования «город Усолье-Сибирское», администрация города Усолье-Сибирское</w:t>
      </w:r>
    </w:p>
    <w:p w:rsidR="00781D9B" w:rsidRPr="00AA1AEE" w:rsidRDefault="00781D9B" w:rsidP="00781D9B">
      <w:pPr>
        <w:jc w:val="both"/>
        <w:rPr>
          <w:sz w:val="28"/>
          <w:szCs w:val="28"/>
        </w:rPr>
      </w:pPr>
    </w:p>
    <w:p w:rsidR="00781D9B" w:rsidRPr="00AA1AEE" w:rsidRDefault="00781D9B" w:rsidP="00781D9B">
      <w:pPr>
        <w:pStyle w:val="a3"/>
        <w:rPr>
          <w:b/>
          <w:szCs w:val="28"/>
        </w:rPr>
      </w:pPr>
      <w:r w:rsidRPr="00AA1AEE">
        <w:rPr>
          <w:b/>
          <w:szCs w:val="28"/>
        </w:rPr>
        <w:t>ПОСТАНОВЛЯЕТ:</w:t>
      </w:r>
    </w:p>
    <w:p w:rsidR="00781D9B" w:rsidRPr="00AA1AEE" w:rsidRDefault="00781D9B" w:rsidP="00781D9B">
      <w:pPr>
        <w:jc w:val="both"/>
        <w:rPr>
          <w:sz w:val="28"/>
          <w:szCs w:val="28"/>
        </w:rPr>
      </w:pPr>
      <w:r w:rsidRPr="00AA1AEE">
        <w:rPr>
          <w:sz w:val="28"/>
          <w:szCs w:val="28"/>
        </w:rPr>
        <w:t xml:space="preserve"> </w:t>
      </w:r>
    </w:p>
    <w:p w:rsidR="00DF33BF" w:rsidRPr="00AA1AEE" w:rsidRDefault="00A96B40" w:rsidP="00595D00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A1AEE">
        <w:rPr>
          <w:sz w:val="28"/>
          <w:szCs w:val="28"/>
        </w:rPr>
        <w:t>В</w:t>
      </w:r>
      <w:r w:rsidR="00AA1AEE">
        <w:rPr>
          <w:sz w:val="28"/>
          <w:szCs w:val="28"/>
        </w:rPr>
        <w:t>нести изменения в</w:t>
      </w:r>
      <w:r w:rsidR="00781D9B" w:rsidRPr="00AA1AEE">
        <w:rPr>
          <w:sz w:val="28"/>
          <w:szCs w:val="28"/>
        </w:rPr>
        <w:t xml:space="preserve"> </w:t>
      </w:r>
      <w:r w:rsidR="00441781" w:rsidRPr="00AA1AEE">
        <w:rPr>
          <w:sz w:val="28"/>
          <w:szCs w:val="28"/>
        </w:rPr>
        <w:t xml:space="preserve">Положение о порядке осуществления муниципального земельного контроля на территории муниципального образования </w:t>
      </w:r>
      <w:r w:rsidR="005428DE" w:rsidRPr="00AA1AEE">
        <w:rPr>
          <w:sz w:val="28"/>
          <w:szCs w:val="28"/>
        </w:rPr>
        <w:t>«город Усолье-Сибирское»</w:t>
      </w:r>
      <w:r w:rsidR="00426A37" w:rsidRPr="00AA1AEE">
        <w:rPr>
          <w:sz w:val="28"/>
          <w:szCs w:val="28"/>
        </w:rPr>
        <w:t>, утвержденное постановлением администрации города Усол</w:t>
      </w:r>
      <w:r w:rsidRPr="00AA1AEE">
        <w:rPr>
          <w:sz w:val="28"/>
          <w:szCs w:val="28"/>
        </w:rPr>
        <w:t>ье-Сибирское от 03.05.2018 №876</w:t>
      </w:r>
      <w:r w:rsidR="00DF33BF" w:rsidRPr="00AA1AEE">
        <w:rPr>
          <w:sz w:val="28"/>
          <w:szCs w:val="28"/>
        </w:rPr>
        <w:t xml:space="preserve"> (далее по тексту – Положение)</w:t>
      </w:r>
      <w:r w:rsidRPr="00AA1AEE">
        <w:rPr>
          <w:sz w:val="28"/>
          <w:szCs w:val="28"/>
        </w:rPr>
        <w:t xml:space="preserve">, </w:t>
      </w:r>
      <w:r w:rsidR="00DF33BF" w:rsidRPr="00AA1AEE">
        <w:rPr>
          <w:sz w:val="28"/>
          <w:szCs w:val="28"/>
        </w:rPr>
        <w:t>следующего содержания</w:t>
      </w:r>
      <w:r w:rsidR="00781D9B" w:rsidRPr="00AA1AEE">
        <w:rPr>
          <w:sz w:val="28"/>
          <w:szCs w:val="28"/>
        </w:rPr>
        <w:t xml:space="preserve">: </w:t>
      </w:r>
    </w:p>
    <w:p w:rsidR="002863FD" w:rsidRPr="00AA1AEE" w:rsidRDefault="00DF33BF" w:rsidP="00FC11E3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AA1AEE">
        <w:rPr>
          <w:sz w:val="28"/>
          <w:szCs w:val="28"/>
        </w:rPr>
        <w:t>В пункте 2.3 раздела 2 Положения слова «исполнительными»</w:t>
      </w:r>
    </w:p>
    <w:p w:rsidR="00781D9B" w:rsidRPr="00AA1AEE" w:rsidRDefault="00DF33BF" w:rsidP="002863FD">
      <w:pPr>
        <w:jc w:val="both"/>
        <w:rPr>
          <w:sz w:val="28"/>
          <w:szCs w:val="28"/>
        </w:rPr>
      </w:pPr>
      <w:r w:rsidRPr="00AA1AEE">
        <w:rPr>
          <w:sz w:val="28"/>
          <w:szCs w:val="28"/>
        </w:rPr>
        <w:t>исключить;</w:t>
      </w:r>
    </w:p>
    <w:p w:rsidR="00DF33BF" w:rsidRPr="00AA1AEE" w:rsidRDefault="00F51B0F" w:rsidP="00FC11E3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AA1AEE">
        <w:rPr>
          <w:sz w:val="28"/>
          <w:szCs w:val="28"/>
        </w:rPr>
        <w:t xml:space="preserve">В пункте 3.8 раздела 3 Положения </w:t>
      </w:r>
      <w:r w:rsidR="00FA3669" w:rsidRPr="00AA1AEE">
        <w:rPr>
          <w:sz w:val="28"/>
          <w:szCs w:val="28"/>
        </w:rPr>
        <w:t>слова</w:t>
      </w:r>
      <w:r w:rsidR="002863FD" w:rsidRPr="00AA1AEE">
        <w:rPr>
          <w:sz w:val="28"/>
          <w:szCs w:val="28"/>
        </w:rPr>
        <w:t xml:space="preserve"> «в течении трёх рабочих дней» </w:t>
      </w:r>
    </w:p>
    <w:p w:rsidR="002863FD" w:rsidRPr="00AA1AEE" w:rsidRDefault="002863FD" w:rsidP="002863FD">
      <w:pPr>
        <w:jc w:val="both"/>
        <w:rPr>
          <w:sz w:val="28"/>
          <w:szCs w:val="28"/>
        </w:rPr>
      </w:pPr>
      <w:r w:rsidRPr="00AA1AEE">
        <w:rPr>
          <w:sz w:val="28"/>
          <w:szCs w:val="28"/>
        </w:rPr>
        <w:t>исключить;</w:t>
      </w:r>
    </w:p>
    <w:p w:rsidR="00747277" w:rsidRPr="00AA1AEE" w:rsidRDefault="002863FD" w:rsidP="00FC1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1AEE">
        <w:rPr>
          <w:sz w:val="28"/>
          <w:szCs w:val="28"/>
        </w:rPr>
        <w:t xml:space="preserve">1.3. </w:t>
      </w:r>
      <w:r w:rsidR="0099038D" w:rsidRPr="00AA1AEE">
        <w:rPr>
          <w:sz w:val="28"/>
          <w:szCs w:val="28"/>
        </w:rPr>
        <w:t xml:space="preserve"> </w:t>
      </w:r>
      <w:r w:rsidR="00FE0B28" w:rsidRPr="00AA1AEE">
        <w:rPr>
          <w:sz w:val="28"/>
          <w:szCs w:val="28"/>
        </w:rPr>
        <w:t xml:space="preserve">Подпункт 9 пункта 6.1 раздела </w:t>
      </w:r>
      <w:r w:rsidR="00747277" w:rsidRPr="00AA1AEE">
        <w:rPr>
          <w:sz w:val="28"/>
          <w:szCs w:val="28"/>
        </w:rPr>
        <w:t>6 изложить в следующей редакции</w:t>
      </w:r>
      <w:r w:rsidR="00D65D7F" w:rsidRPr="00AA1AEE">
        <w:rPr>
          <w:sz w:val="28"/>
          <w:szCs w:val="28"/>
        </w:rPr>
        <w:t xml:space="preserve">: </w:t>
      </w:r>
      <w:r w:rsidR="00747277" w:rsidRPr="00AA1AEE">
        <w:rPr>
          <w:sz w:val="28"/>
          <w:szCs w:val="28"/>
        </w:rPr>
        <w:t xml:space="preserve"> «</w:t>
      </w:r>
      <w:r w:rsidR="00747277" w:rsidRPr="00AA1AEE">
        <w:rPr>
          <w:rFonts w:eastAsiaTheme="minorHAnsi"/>
          <w:sz w:val="28"/>
          <w:szCs w:val="28"/>
          <w:lang w:eastAsia="en-US"/>
        </w:rPr>
        <w:t xml:space="preserve">учитывать при определении мер, принимаемых по фактам выявленных нарушений, </w:t>
      </w:r>
      <w:r w:rsidR="00747277" w:rsidRPr="00AA1AEE">
        <w:rPr>
          <w:rFonts w:eastAsiaTheme="minorHAnsi"/>
          <w:sz w:val="28"/>
          <w:szCs w:val="28"/>
          <w:lang w:eastAsia="en-US"/>
        </w:rPr>
        <w:lastRenderedPageBreak/>
        <w:t>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лиц»;</w:t>
      </w:r>
    </w:p>
    <w:p w:rsidR="00D65D7F" w:rsidRPr="00AA1AEE" w:rsidRDefault="00D65D7F" w:rsidP="00FC1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1AEE">
        <w:rPr>
          <w:rFonts w:eastAsiaTheme="minorHAnsi"/>
          <w:sz w:val="28"/>
          <w:szCs w:val="28"/>
          <w:lang w:eastAsia="en-US"/>
        </w:rPr>
        <w:t>1.4. Пункт</w:t>
      </w:r>
      <w:r w:rsidRPr="00AA1AEE">
        <w:rPr>
          <w:sz w:val="28"/>
          <w:szCs w:val="28"/>
        </w:rPr>
        <w:t xml:space="preserve"> 6.1 раздела 6 дополнить подпунктом 15 следующего содержания: «</w:t>
      </w:r>
      <w:r w:rsidRPr="00AA1AEE">
        <w:rPr>
          <w:rFonts w:eastAsiaTheme="minorHAnsi"/>
          <w:sz w:val="28"/>
          <w:szCs w:val="28"/>
          <w:lang w:eastAsia="en-US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</w:t>
      </w:r>
      <w:r w:rsidR="00AA1AEE" w:rsidRPr="00AA1AEE">
        <w:rPr>
          <w:rFonts w:eastAsiaTheme="minorHAnsi"/>
          <w:sz w:val="28"/>
          <w:szCs w:val="28"/>
          <w:lang w:eastAsia="en-US"/>
        </w:rPr>
        <w:t xml:space="preserve"> или </w:t>
      </w:r>
      <w:r w:rsidR="00AA1AEE">
        <w:rPr>
          <w:rFonts w:eastAsiaTheme="minorHAnsi"/>
          <w:sz w:val="28"/>
          <w:szCs w:val="28"/>
          <w:lang w:eastAsia="en-US"/>
        </w:rPr>
        <w:t xml:space="preserve">его </w:t>
      </w:r>
      <w:r w:rsidR="00AA1AEE" w:rsidRPr="00AA1AEE">
        <w:rPr>
          <w:rFonts w:eastAsiaTheme="minorHAnsi"/>
          <w:sz w:val="28"/>
          <w:szCs w:val="28"/>
          <w:lang w:eastAsia="en-US"/>
        </w:rPr>
        <w:t>уполномоченного представителя</w:t>
      </w:r>
      <w:r w:rsidRPr="00AA1AEE">
        <w:rPr>
          <w:rFonts w:eastAsiaTheme="minorHAnsi"/>
          <w:sz w:val="28"/>
          <w:szCs w:val="28"/>
          <w:lang w:eastAsia="en-US"/>
        </w:rPr>
        <w:t xml:space="preserve"> ознакомить их с положениями административного регламента (при его наличии), в соответствии с которым проводится проверка;</w:t>
      </w:r>
    </w:p>
    <w:p w:rsidR="00D65D7F" w:rsidRPr="00AA1AEE" w:rsidRDefault="00514FB6" w:rsidP="00FC1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1AEE">
        <w:rPr>
          <w:rFonts w:eastAsiaTheme="minorHAnsi"/>
          <w:sz w:val="28"/>
          <w:szCs w:val="28"/>
          <w:lang w:eastAsia="en-US"/>
        </w:rPr>
        <w:t>1.5. В подпункте 4 пункта 6.2 раздела 6 слова «</w:t>
      </w:r>
      <w:r w:rsidR="00E57C2D" w:rsidRPr="00AA1AEE">
        <w:rPr>
          <w:rFonts w:eastAsiaTheme="minorHAnsi"/>
          <w:sz w:val="28"/>
          <w:szCs w:val="28"/>
          <w:lang w:eastAsia="en-US"/>
        </w:rPr>
        <w:t>государственного земельного надзора» заменить словами «муниципального земельного контроля»;</w:t>
      </w:r>
    </w:p>
    <w:p w:rsidR="00E57C2D" w:rsidRDefault="006D5950" w:rsidP="00FC1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1AEE">
        <w:rPr>
          <w:rFonts w:eastAsiaTheme="minorHAnsi"/>
          <w:sz w:val="28"/>
          <w:szCs w:val="28"/>
          <w:lang w:eastAsia="en-US"/>
        </w:rPr>
        <w:t>1.6. Подпункт 5 пункта 6.2 раздела 6 исключить</w:t>
      </w:r>
      <w:r w:rsidR="003269E4">
        <w:rPr>
          <w:rFonts w:eastAsiaTheme="minorHAnsi"/>
          <w:sz w:val="28"/>
          <w:szCs w:val="28"/>
          <w:lang w:eastAsia="en-US"/>
        </w:rPr>
        <w:t>, изменив дальнейшую нумерацию подпунктов</w:t>
      </w:r>
      <w:r w:rsidRPr="00AA1AEE">
        <w:rPr>
          <w:rFonts w:eastAsiaTheme="minorHAnsi"/>
          <w:sz w:val="28"/>
          <w:szCs w:val="28"/>
          <w:lang w:eastAsia="en-US"/>
        </w:rPr>
        <w:t>.</w:t>
      </w:r>
    </w:p>
    <w:p w:rsidR="00FC11E3" w:rsidRPr="00944F28" w:rsidRDefault="00FC11E3" w:rsidP="00FC1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7AE">
        <w:rPr>
          <w:rFonts w:ascii="Times New Roman" w:hAnsi="Times New Roman" w:cs="Times New Roman"/>
          <w:sz w:val="28"/>
          <w:szCs w:val="28"/>
        </w:rPr>
        <w:t>2</w:t>
      </w:r>
      <w:r w:rsidRPr="001D5ACC">
        <w:rPr>
          <w:rFonts w:ascii="Times New Roman" w:hAnsi="Times New Roman" w:cs="Times New Roman"/>
          <w:sz w:val="28"/>
          <w:szCs w:val="28"/>
        </w:rPr>
        <w:t xml:space="preserve">. </w:t>
      </w:r>
      <w:r w:rsidRPr="00944F2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«Официальное Усолье»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44F2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Усолье-Сибирское.</w:t>
      </w:r>
    </w:p>
    <w:p w:rsidR="00781D9B" w:rsidRPr="00AA1AEE" w:rsidRDefault="00FC11E3" w:rsidP="00595D00">
      <w:pPr>
        <w:ind w:firstLine="567"/>
        <w:jc w:val="both"/>
        <w:rPr>
          <w:sz w:val="28"/>
          <w:szCs w:val="28"/>
        </w:rPr>
      </w:pPr>
      <w:r w:rsidRPr="00944F28">
        <w:rPr>
          <w:sz w:val="28"/>
          <w:szCs w:val="28"/>
        </w:rPr>
        <w:t xml:space="preserve">3. </w:t>
      </w:r>
      <w:r w:rsidR="00781D9B" w:rsidRPr="00AA1AEE">
        <w:rPr>
          <w:sz w:val="28"/>
          <w:szCs w:val="28"/>
        </w:rPr>
        <w:t xml:space="preserve"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</w:t>
      </w:r>
      <w:r w:rsidR="00CE3C9E" w:rsidRPr="00AA1AEE">
        <w:rPr>
          <w:sz w:val="28"/>
          <w:szCs w:val="28"/>
        </w:rPr>
        <w:t>М.Ш. Суханову</w:t>
      </w:r>
      <w:r w:rsidR="00781D9B" w:rsidRPr="00AA1AEE">
        <w:rPr>
          <w:sz w:val="28"/>
          <w:szCs w:val="28"/>
        </w:rPr>
        <w:t>.</w:t>
      </w:r>
    </w:p>
    <w:p w:rsidR="00781D9B" w:rsidRPr="00AA1AEE" w:rsidRDefault="00781D9B" w:rsidP="00781D9B">
      <w:pPr>
        <w:jc w:val="both"/>
        <w:rPr>
          <w:sz w:val="28"/>
          <w:szCs w:val="28"/>
        </w:rPr>
      </w:pPr>
    </w:p>
    <w:p w:rsidR="001E5E85" w:rsidRPr="00AA1AEE" w:rsidRDefault="00781D9B" w:rsidP="00781D9B">
      <w:pPr>
        <w:jc w:val="both"/>
        <w:rPr>
          <w:b/>
          <w:sz w:val="28"/>
          <w:szCs w:val="28"/>
        </w:rPr>
      </w:pPr>
      <w:r w:rsidRPr="00AA1AEE">
        <w:rPr>
          <w:b/>
          <w:sz w:val="28"/>
          <w:szCs w:val="28"/>
        </w:rPr>
        <w:t xml:space="preserve">Мэр города                                                                                                 М.В. </w:t>
      </w:r>
      <w:proofErr w:type="spellStart"/>
      <w:r w:rsidRPr="00AA1AEE">
        <w:rPr>
          <w:b/>
          <w:sz w:val="28"/>
          <w:szCs w:val="28"/>
        </w:rPr>
        <w:t>Торопкин</w:t>
      </w:r>
      <w:proofErr w:type="spellEnd"/>
    </w:p>
    <w:p w:rsidR="001E5E85" w:rsidRPr="00AA1AEE" w:rsidRDefault="001E5E85" w:rsidP="00781D9B">
      <w:pPr>
        <w:jc w:val="both"/>
        <w:rPr>
          <w:b/>
          <w:sz w:val="28"/>
          <w:szCs w:val="28"/>
        </w:rPr>
      </w:pPr>
    </w:p>
    <w:p w:rsidR="00781D9B" w:rsidRPr="00AA1AEE" w:rsidRDefault="00781D9B" w:rsidP="00781D9B">
      <w:pPr>
        <w:jc w:val="both"/>
        <w:rPr>
          <w:sz w:val="28"/>
          <w:szCs w:val="28"/>
        </w:rPr>
      </w:pPr>
      <w:r w:rsidRPr="00AA1AEE">
        <w:rPr>
          <w:b/>
          <w:sz w:val="28"/>
          <w:szCs w:val="28"/>
        </w:rPr>
        <w:t xml:space="preserve">  </w:t>
      </w:r>
      <w:r w:rsidRPr="00AA1AEE">
        <w:rPr>
          <w:sz w:val="28"/>
          <w:szCs w:val="28"/>
        </w:rPr>
        <w:tab/>
      </w:r>
    </w:p>
    <w:p w:rsidR="00781D9B" w:rsidRPr="00AA1AEE" w:rsidRDefault="00781D9B" w:rsidP="00781D9B">
      <w:pPr>
        <w:rPr>
          <w:b/>
          <w:bCs/>
          <w:sz w:val="4"/>
          <w:szCs w:val="4"/>
        </w:rPr>
      </w:pPr>
    </w:p>
    <w:tbl>
      <w:tblPr>
        <w:tblW w:w="10485" w:type="dxa"/>
        <w:tblLook w:val="00A0" w:firstRow="1" w:lastRow="0" w:firstColumn="1" w:lastColumn="0" w:noHBand="0" w:noVBand="0"/>
      </w:tblPr>
      <w:tblGrid>
        <w:gridCol w:w="1843"/>
        <w:gridCol w:w="5387"/>
        <w:gridCol w:w="1134"/>
        <w:gridCol w:w="1842"/>
        <w:gridCol w:w="279"/>
      </w:tblGrid>
      <w:tr w:rsidR="001E5E85" w:rsidRPr="00AA1AEE" w:rsidTr="000C6728">
        <w:trPr>
          <w:gridAfter w:val="1"/>
          <w:wAfter w:w="279" w:type="dxa"/>
        </w:trPr>
        <w:tc>
          <w:tcPr>
            <w:tcW w:w="1843" w:type="dxa"/>
          </w:tcPr>
          <w:p w:rsidR="001E5E85" w:rsidRPr="00AA1AEE" w:rsidRDefault="001E5E85" w:rsidP="00A55271">
            <w:pPr>
              <w:spacing w:after="160" w:line="254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363" w:type="dxa"/>
            <w:gridSpan w:val="3"/>
          </w:tcPr>
          <w:p w:rsidR="001E5E85" w:rsidRPr="00AA1AEE" w:rsidRDefault="001E5E85" w:rsidP="00A55271">
            <w:pPr>
              <w:spacing w:after="160" w:line="254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A1AEE" w:rsidRPr="00AA1AEE" w:rsidTr="000C6728">
        <w:tc>
          <w:tcPr>
            <w:tcW w:w="1843" w:type="dxa"/>
          </w:tcPr>
          <w:p w:rsidR="001E5E85" w:rsidRPr="00AA1AEE" w:rsidRDefault="001E5E85" w:rsidP="00A55271">
            <w:pPr>
              <w:spacing w:after="160"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1E5E85" w:rsidRPr="00AA1AEE" w:rsidRDefault="001E5E85" w:rsidP="00A55271">
            <w:pPr>
              <w:spacing w:after="160"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E5E85" w:rsidRPr="00AA1AEE" w:rsidRDefault="001E5E85" w:rsidP="00A55271">
            <w:pPr>
              <w:spacing w:after="160"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E5E85" w:rsidRPr="00AA1AEE" w:rsidRDefault="001E5E85" w:rsidP="00936B59">
            <w:pPr>
              <w:spacing w:after="160" w:line="254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A1AEE" w:rsidRPr="00AA1AEE" w:rsidTr="000C6728">
        <w:tc>
          <w:tcPr>
            <w:tcW w:w="1843" w:type="dxa"/>
          </w:tcPr>
          <w:p w:rsidR="001E5E85" w:rsidRPr="00AA1AEE" w:rsidRDefault="001E5E85" w:rsidP="00A55271">
            <w:pPr>
              <w:spacing w:after="160"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1E5E85" w:rsidRPr="00AA1AEE" w:rsidRDefault="001E5E85" w:rsidP="00A55271">
            <w:pPr>
              <w:spacing w:after="160"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E5E85" w:rsidRPr="00AA1AEE" w:rsidRDefault="001E5E85" w:rsidP="00A55271">
            <w:pPr>
              <w:spacing w:after="160"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E5E85" w:rsidRPr="00AA1AEE" w:rsidRDefault="001E5E85" w:rsidP="00A55271">
            <w:pPr>
              <w:spacing w:after="160"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1E5E85" w:rsidRPr="00AA1AEE" w:rsidTr="0073499B">
        <w:tc>
          <w:tcPr>
            <w:tcW w:w="1843" w:type="dxa"/>
          </w:tcPr>
          <w:p w:rsidR="001E5E85" w:rsidRPr="00AA1AEE" w:rsidRDefault="001E5E85" w:rsidP="002A5664">
            <w:pPr>
              <w:spacing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1E5E85" w:rsidRPr="00AA1AEE" w:rsidRDefault="001E5E85" w:rsidP="002A5664">
            <w:pPr>
              <w:spacing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E5E85" w:rsidRPr="00AA1AEE" w:rsidRDefault="001E5E85" w:rsidP="002A5664">
            <w:pPr>
              <w:spacing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E5E85" w:rsidRPr="00AA1AEE" w:rsidRDefault="001E5E85" w:rsidP="002A5664">
            <w:pPr>
              <w:spacing w:line="254" w:lineRule="auto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:rsidR="001E5E85" w:rsidRPr="00AA1AEE" w:rsidRDefault="001E5E85" w:rsidP="00867639">
      <w:pPr>
        <w:spacing w:after="160" w:line="254" w:lineRule="auto"/>
        <w:rPr>
          <w:rFonts w:eastAsiaTheme="minorHAnsi"/>
          <w:sz w:val="22"/>
          <w:szCs w:val="22"/>
          <w:lang w:eastAsia="en-US"/>
        </w:rPr>
      </w:pPr>
    </w:p>
    <w:sectPr w:rsidR="001E5E85" w:rsidRPr="00AA1AEE" w:rsidSect="00CE3C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858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FCE64BA"/>
    <w:multiLevelType w:val="hybridMultilevel"/>
    <w:tmpl w:val="E97E470E"/>
    <w:lvl w:ilvl="0" w:tplc="F566E31A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486982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9B"/>
    <w:rsid w:val="000C6728"/>
    <w:rsid w:val="001E5E85"/>
    <w:rsid w:val="002863FD"/>
    <w:rsid w:val="002A5664"/>
    <w:rsid w:val="003269E4"/>
    <w:rsid w:val="00383146"/>
    <w:rsid w:val="00406204"/>
    <w:rsid w:val="00426A37"/>
    <w:rsid w:val="00441781"/>
    <w:rsid w:val="004A02B6"/>
    <w:rsid w:val="004E4EEE"/>
    <w:rsid w:val="00514FB6"/>
    <w:rsid w:val="005428DE"/>
    <w:rsid w:val="00595D00"/>
    <w:rsid w:val="005C6AA2"/>
    <w:rsid w:val="006045F9"/>
    <w:rsid w:val="00692DD6"/>
    <w:rsid w:val="006D5950"/>
    <w:rsid w:val="0073499B"/>
    <w:rsid w:val="00747277"/>
    <w:rsid w:val="00761CB2"/>
    <w:rsid w:val="00781D9B"/>
    <w:rsid w:val="007A7662"/>
    <w:rsid w:val="00867639"/>
    <w:rsid w:val="00880425"/>
    <w:rsid w:val="00904C1C"/>
    <w:rsid w:val="00936B59"/>
    <w:rsid w:val="0099038D"/>
    <w:rsid w:val="00A461F5"/>
    <w:rsid w:val="00A96B40"/>
    <w:rsid w:val="00AA1AEE"/>
    <w:rsid w:val="00AD2488"/>
    <w:rsid w:val="00CC7AE1"/>
    <w:rsid w:val="00CE3C9E"/>
    <w:rsid w:val="00CF296C"/>
    <w:rsid w:val="00D65D7F"/>
    <w:rsid w:val="00D91079"/>
    <w:rsid w:val="00DF33BF"/>
    <w:rsid w:val="00DF47D6"/>
    <w:rsid w:val="00E57C2D"/>
    <w:rsid w:val="00ED6A8A"/>
    <w:rsid w:val="00F51B0F"/>
    <w:rsid w:val="00F63113"/>
    <w:rsid w:val="00FA3669"/>
    <w:rsid w:val="00FC11E3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052B-083E-48C4-B2BB-8897236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D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1D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78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D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4E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4E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1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Екатерина Викторовна</dc:creator>
  <cp:keywords/>
  <dc:description/>
  <cp:lastModifiedBy>Байкова Анастасия Николаевна</cp:lastModifiedBy>
  <cp:revision>3</cp:revision>
  <cp:lastPrinted>2018-12-12T02:41:00Z</cp:lastPrinted>
  <dcterms:created xsi:type="dcterms:W3CDTF">2018-12-12T02:41:00Z</dcterms:created>
  <dcterms:modified xsi:type="dcterms:W3CDTF">2018-12-12T02:41:00Z</dcterms:modified>
</cp:coreProperties>
</file>