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F" w:rsidRPr="00572ECE" w:rsidRDefault="004B3AFF" w:rsidP="004B3AF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2B836EA" wp14:editId="201FA64C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5071110" cy="23609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right="2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FF" w:rsidRPr="00572ECE" w:rsidRDefault="004B3AFF" w:rsidP="004B3AFF">
      <w:pPr>
        <w:spacing w:after="0" w:line="240" w:lineRule="auto"/>
        <w:ind w:right="2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FF" w:rsidRPr="004B3AFF" w:rsidRDefault="004B3AFF" w:rsidP="004B3AFF">
      <w:pPr>
        <w:spacing w:after="0" w:line="240" w:lineRule="auto"/>
        <w:ind w:right="2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FF" w:rsidRDefault="004B3AFF" w:rsidP="00C603A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решения о согласовании архитектурно-градостроительного облика здания, строения, сооружения на территории муниципального образования «город Усолье-Сибирское</w:t>
      </w:r>
      <w:r w:rsidR="0035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3AFF" w:rsidRPr="00572ECE" w:rsidRDefault="004B3AFF" w:rsidP="004B3AFF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FF" w:rsidRDefault="004B3AFF" w:rsidP="004B3A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Pr="004B3A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 архитектурного качества городской застройки, обеспечения устойчивого развития территории муниципального образования «город Усолье-Сибирское»,</w:t>
      </w:r>
      <w:r w:rsidR="007D0707" w:rsidRPr="007D0707">
        <w:t xml:space="preserve"> </w:t>
      </w:r>
      <w:r w:rsidR="007D0707" w:rsidRPr="007D07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7D070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F6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="007D07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3AFF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Pr="004B3AFF">
        <w:rPr>
          <w:rFonts w:ascii="Times New Roman" w:eastAsia="Times New Roman" w:hAnsi="Times New Roman" w:cs="Times New Roman"/>
          <w:sz w:val="27"/>
          <w:szCs w:val="27"/>
          <w:lang w:eastAsia="ru-RU"/>
        </w:rPr>
        <w:t>. 28, 55 Устава муниципального образования «город Усолье-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Сибирское, </w:t>
      </w:r>
      <w:r w:rsidRPr="004B3AF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</w:t>
      </w:r>
      <w:r w:rsidR="00D341A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3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Решением Думы г. Усолье-Сибирское от 31.10.2017 № 27/7 «Об утверждении Правил благоустройства на территории города </w:t>
      </w:r>
      <w:r w:rsidR="007D070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Усолье-Сибирское»</w:t>
      </w:r>
    </w:p>
    <w:p w:rsidR="004B3AFF" w:rsidRDefault="004B3AFF" w:rsidP="004B3AF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FF" w:rsidRPr="00AE72ED" w:rsidRDefault="004B3AFF" w:rsidP="004B3AF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4B3AFF" w:rsidRPr="00AE72ED" w:rsidRDefault="004B3AFF" w:rsidP="004B3AF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FF" w:rsidRPr="00467AD0" w:rsidRDefault="00351B29" w:rsidP="005224B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. Утвердить </w:t>
      </w:r>
      <w:r w:rsidRPr="00351B29">
        <w:rPr>
          <w:rFonts w:ascii="Times New Roman" w:hAnsi="Times New Roman" w:cs="Times New Roman"/>
          <w:sz w:val="27"/>
          <w:szCs w:val="27"/>
          <w:lang w:eastAsia="ru-RU"/>
        </w:rPr>
        <w:t>Поряд</w:t>
      </w:r>
      <w:r>
        <w:rPr>
          <w:rFonts w:ascii="Times New Roman" w:hAnsi="Times New Roman" w:cs="Times New Roman"/>
          <w:sz w:val="27"/>
          <w:szCs w:val="27"/>
          <w:lang w:eastAsia="ru-RU"/>
        </w:rPr>
        <w:t>ок</w:t>
      </w:r>
      <w:r w:rsidRPr="00351B29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предоставления решения о согласовании архитек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турно-градостроительного облика </w:t>
      </w:r>
      <w:r w:rsidRPr="00351B29">
        <w:rPr>
          <w:rFonts w:ascii="Times New Roman" w:hAnsi="Times New Roman" w:cs="Times New Roman"/>
          <w:sz w:val="27"/>
          <w:szCs w:val="27"/>
          <w:lang w:eastAsia="ru-RU"/>
        </w:rPr>
        <w:t>здания, строения, сооружения на территории муниципального образования «город Усолье-Сибирское»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(приложение </w:t>
      </w:r>
      <w:r w:rsidR="004B3AFF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>1).</w:t>
      </w:r>
    </w:p>
    <w:p w:rsidR="004B3AFF" w:rsidRPr="00467AD0" w:rsidRDefault="00351B29" w:rsidP="005224B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форму паспорта фасада </w:t>
      </w:r>
      <w:r w:rsidRPr="00351B29">
        <w:rPr>
          <w:rFonts w:ascii="Times New Roman" w:hAnsi="Times New Roman" w:cs="Times New Roman"/>
          <w:sz w:val="27"/>
          <w:szCs w:val="27"/>
          <w:lang w:eastAsia="ru-RU"/>
        </w:rPr>
        <w:t>здания, строения, сооружения на территории муниципального образования «город Усолье-Сибирское»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4B3AFF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4B3AFF" w:rsidRPr="00467AD0">
        <w:rPr>
          <w:rFonts w:ascii="Times New Roman" w:hAnsi="Times New Roman" w:cs="Times New Roman"/>
          <w:sz w:val="27"/>
          <w:szCs w:val="27"/>
          <w:lang w:eastAsia="ru-RU"/>
        </w:rPr>
        <w:t>2).</w:t>
      </w:r>
    </w:p>
    <w:p w:rsidR="007D0707" w:rsidRPr="007D0707" w:rsidRDefault="007D0707" w:rsidP="005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7D0707">
        <w:rPr>
          <w:rFonts w:ascii="Times New Roman" w:hAnsi="Times New Roman" w:cs="Times New Roman"/>
          <w:sz w:val="27"/>
          <w:szCs w:val="27"/>
          <w:lang w:eastAsia="ru-RU"/>
        </w:rPr>
        <w:t>. Опубликовать настоящее постановление в газете «Официальное Усолье» и разместить на сайте администрации города Усолье-Сибирское https://usolie-sibirskoe.ru.</w:t>
      </w:r>
    </w:p>
    <w:p w:rsidR="00172B47" w:rsidRDefault="007D0707" w:rsidP="005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7D0707">
        <w:rPr>
          <w:rFonts w:ascii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184BDA" w:rsidRPr="00172B47" w:rsidRDefault="00184BDA" w:rsidP="00522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84BDA" w:rsidRDefault="001601E0" w:rsidP="0018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51B29" w:rsidRPr="0057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города                                                                 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51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C603A7" w:rsidRDefault="00C603A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DA" w:rsidRDefault="00184BDA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DA" w:rsidRDefault="00184BDA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DA" w:rsidRDefault="00184BDA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DA" w:rsidRPr="00172B47" w:rsidRDefault="00184BDA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29" w:rsidRPr="00572ECE" w:rsidRDefault="00351B29" w:rsidP="0035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Подготовил:   </w:t>
      </w:r>
      <w:proofErr w:type="gramEnd"/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Согласовано:</w:t>
      </w:r>
    </w:p>
    <w:p w:rsidR="00351B29" w:rsidRPr="00572ECE" w:rsidRDefault="00351B29" w:rsidP="0035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 И.Г.   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</w:t>
      </w:r>
    </w:p>
    <w:p w:rsidR="00351B29" w:rsidRDefault="00351B29" w:rsidP="00351B29">
      <w:pPr>
        <w:tabs>
          <w:tab w:val="right" w:pos="9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351B29" w:rsidRPr="00572ECE" w:rsidRDefault="00351B29" w:rsidP="00351B29">
      <w:pPr>
        <w:tabs>
          <w:tab w:val="right" w:pos="9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главный архитектор города                                        Е.О.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</w:p>
    <w:p w:rsidR="00351B29" w:rsidRPr="00572ECE" w:rsidRDefault="00351B29" w:rsidP="0035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29" w:rsidRDefault="00351B29" w:rsidP="0035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77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Поцелуйко</w:t>
      </w:r>
      <w:proofErr w:type="spellEnd"/>
    </w:p>
    <w:p w:rsidR="00351B29" w:rsidRPr="007C0E0D" w:rsidRDefault="00351B29" w:rsidP="0035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29" w:rsidRDefault="00351B29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29" w:rsidRPr="00172B47" w:rsidRDefault="00351B29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47" w:rsidRPr="00172B47" w:rsidRDefault="00172B47" w:rsidP="00172B4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E69" w:rsidRDefault="00CF6E69" w:rsidP="00172B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DA" w:rsidRPr="00172B47" w:rsidRDefault="00184BDA" w:rsidP="00172B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29" w:rsidRPr="00351B29" w:rsidRDefault="00351B29" w:rsidP="00351B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51B29" w:rsidRPr="00351B29" w:rsidRDefault="00351B29" w:rsidP="00351B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351B29" w:rsidRPr="00351B29" w:rsidRDefault="00351B29" w:rsidP="00351B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города Усолье-Сибирское  </w:t>
      </w:r>
    </w:p>
    <w:p w:rsidR="00806347" w:rsidRDefault="00351B29" w:rsidP="00351B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от «__</w:t>
      </w:r>
      <w:proofErr w:type="gramStart"/>
      <w:r w:rsidRPr="00351B29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351B29">
        <w:rPr>
          <w:rFonts w:ascii="Times New Roman" w:hAnsi="Times New Roman" w:cs="Times New Roman"/>
          <w:color w:val="000000"/>
          <w:sz w:val="24"/>
          <w:szCs w:val="24"/>
        </w:rPr>
        <w:t>______20</w:t>
      </w:r>
      <w:r w:rsidR="000C409A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 года №_____</w:t>
      </w:r>
    </w:p>
    <w:p w:rsidR="00351B29" w:rsidRPr="00351B29" w:rsidRDefault="00351B29" w:rsidP="00351B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B47" w:rsidRPr="00351B29" w:rsidRDefault="00351B29" w:rsidP="00376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29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47" w:rsidRPr="00351B29">
        <w:rPr>
          <w:rFonts w:ascii="Times New Roman" w:hAnsi="Times New Roman" w:cs="Times New Roman"/>
          <w:b/>
          <w:sz w:val="28"/>
          <w:szCs w:val="28"/>
        </w:rPr>
        <w:t>предоставления решения о согласовании архитектурно-градостроительного облика здания, строения, сооружения</w:t>
      </w:r>
    </w:p>
    <w:p w:rsidR="00172B47" w:rsidRPr="00172B47" w:rsidRDefault="00172B47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1. Настоящ</w:t>
      </w:r>
      <w:r w:rsidR="00CF6E69">
        <w:rPr>
          <w:rFonts w:ascii="Times New Roman" w:hAnsi="Times New Roman" w:cs="Times New Roman"/>
          <w:sz w:val="28"/>
          <w:szCs w:val="28"/>
        </w:rPr>
        <w:t>ий</w:t>
      </w:r>
      <w:r w:rsidRPr="00172B47">
        <w:rPr>
          <w:rFonts w:ascii="Times New Roman" w:hAnsi="Times New Roman" w:cs="Times New Roman"/>
          <w:sz w:val="28"/>
          <w:szCs w:val="28"/>
        </w:rPr>
        <w:t xml:space="preserve"> П</w:t>
      </w:r>
      <w:r w:rsidR="00CF6E6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F6E69" w:rsidRPr="00CF6E69">
        <w:rPr>
          <w:rFonts w:ascii="Times New Roman" w:hAnsi="Times New Roman" w:cs="Times New Roman"/>
          <w:sz w:val="28"/>
          <w:szCs w:val="28"/>
        </w:rPr>
        <w:t>предоставления решения о согласовании архитектурно-градостроительного облика здания, строения, сооружения</w:t>
      </w:r>
      <w:r w:rsidR="00CF6E69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172B47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</w:t>
      </w:r>
      <w:r w:rsidR="00376E1A">
        <w:rPr>
          <w:rFonts w:ascii="Times New Roman" w:hAnsi="Times New Roman" w:cs="Times New Roman"/>
          <w:sz w:val="28"/>
          <w:szCs w:val="28"/>
        </w:rPr>
        <w:t xml:space="preserve">тавления решения о согласовании архитектурно-градостроительного </w:t>
      </w:r>
      <w:r w:rsidR="00376E1A" w:rsidRPr="00172B47">
        <w:rPr>
          <w:rFonts w:ascii="Times New Roman" w:hAnsi="Times New Roman" w:cs="Times New Roman"/>
          <w:sz w:val="28"/>
          <w:szCs w:val="28"/>
        </w:rPr>
        <w:t>облика,</w:t>
      </w:r>
      <w:r w:rsidRPr="00172B47">
        <w:rPr>
          <w:rFonts w:ascii="Times New Roman" w:hAnsi="Times New Roman" w:cs="Times New Roman"/>
          <w:sz w:val="28"/>
          <w:szCs w:val="28"/>
        </w:rPr>
        <w:t xml:space="preserve"> </w:t>
      </w:r>
      <w:r w:rsidR="00E42A7D">
        <w:rPr>
          <w:rFonts w:ascii="Times New Roman" w:hAnsi="Times New Roman" w:cs="Times New Roman"/>
          <w:sz w:val="28"/>
          <w:szCs w:val="28"/>
        </w:rPr>
        <w:t xml:space="preserve">здания, строения, сооружения </w:t>
      </w:r>
      <w:r w:rsidRPr="00172B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</w:t>
      </w:r>
      <w:r w:rsidR="00376E1A">
        <w:rPr>
          <w:rFonts w:ascii="Times New Roman" w:hAnsi="Times New Roman" w:cs="Times New Roman"/>
          <w:sz w:val="28"/>
          <w:szCs w:val="28"/>
        </w:rPr>
        <w:t>Усолье-Сибирское</w:t>
      </w:r>
      <w:r w:rsidR="00E42A7D">
        <w:rPr>
          <w:rFonts w:ascii="Times New Roman" w:hAnsi="Times New Roman" w:cs="Times New Roman"/>
          <w:sz w:val="28"/>
          <w:szCs w:val="28"/>
        </w:rPr>
        <w:t xml:space="preserve">», </w:t>
      </w:r>
      <w:r w:rsidRPr="00172B47">
        <w:rPr>
          <w:rFonts w:ascii="Times New Roman" w:hAnsi="Times New Roman" w:cs="Times New Roman"/>
          <w:sz w:val="28"/>
          <w:szCs w:val="28"/>
        </w:rPr>
        <w:t>информация о котором содержится в паспорте фасад</w:t>
      </w:r>
      <w:r w:rsidR="001E2A60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333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2. Согласование паспорта фасад</w:t>
      </w:r>
      <w:r w:rsidR="001E2A60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76E1A">
        <w:rPr>
          <w:rFonts w:ascii="Times New Roman" w:hAnsi="Times New Roman" w:cs="Times New Roman"/>
          <w:sz w:val="28"/>
          <w:szCs w:val="28"/>
        </w:rPr>
        <w:t>отдел</w:t>
      </w:r>
      <w:r w:rsidRPr="00172B47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376E1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E42A7D">
        <w:rPr>
          <w:rFonts w:ascii="Times New Roman" w:hAnsi="Times New Roman" w:cs="Times New Roman"/>
          <w:sz w:val="28"/>
          <w:szCs w:val="28"/>
        </w:rPr>
        <w:t>, а</w:t>
      </w:r>
      <w:r w:rsidRPr="00172B4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76E1A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172B47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376E1A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>) на основании за</w:t>
      </w:r>
      <w:r w:rsidR="000C409A">
        <w:rPr>
          <w:rFonts w:ascii="Times New Roman" w:hAnsi="Times New Roman" w:cs="Times New Roman"/>
          <w:sz w:val="28"/>
          <w:szCs w:val="28"/>
        </w:rPr>
        <w:t xml:space="preserve">явления одного из следующих лиц </w:t>
      </w:r>
      <w:r w:rsidRPr="00172B47">
        <w:rPr>
          <w:rFonts w:ascii="Times New Roman" w:hAnsi="Times New Roman" w:cs="Times New Roman"/>
          <w:sz w:val="28"/>
          <w:szCs w:val="28"/>
        </w:rPr>
        <w:t>либо их уполномоченных представителей</w:t>
      </w:r>
      <w:r w:rsidR="00CF6E6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172B47">
        <w:rPr>
          <w:rFonts w:ascii="Times New Roman" w:hAnsi="Times New Roman" w:cs="Times New Roman"/>
          <w:sz w:val="28"/>
          <w:szCs w:val="28"/>
        </w:rPr>
        <w:t>: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1)</w:t>
      </w:r>
      <w:r w:rsidRPr="00172B47">
        <w:rPr>
          <w:rFonts w:ascii="Times New Roman" w:hAnsi="Times New Roman" w:cs="Times New Roman"/>
          <w:sz w:val="28"/>
          <w:szCs w:val="28"/>
        </w:rPr>
        <w:tab/>
        <w:t>лиц, ответственных за эксплуатацию зданий, строений, сооружений;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2)</w:t>
      </w:r>
      <w:r w:rsidRPr="00172B47">
        <w:rPr>
          <w:rFonts w:ascii="Times New Roman" w:hAnsi="Times New Roman" w:cs="Times New Roman"/>
          <w:sz w:val="28"/>
          <w:szCs w:val="28"/>
        </w:rPr>
        <w:tab/>
        <w:t>собственников помещений в зданиях, строениях, сооружениях – в</w:t>
      </w:r>
      <w:r w:rsidR="00376E1A">
        <w:rPr>
          <w:rFonts w:ascii="Times New Roman" w:hAnsi="Times New Roman" w:cs="Times New Roman"/>
          <w:sz w:val="28"/>
          <w:szCs w:val="28"/>
        </w:rPr>
        <w:t xml:space="preserve"> </w:t>
      </w:r>
      <w:r w:rsidRPr="00172B47">
        <w:rPr>
          <w:rFonts w:ascii="Times New Roman" w:hAnsi="Times New Roman" w:cs="Times New Roman"/>
          <w:sz w:val="28"/>
          <w:szCs w:val="28"/>
        </w:rPr>
        <w:t xml:space="preserve">случае изменения внешнего вида фасадов зданий либо их отдельных конструктивных элементов, установки дополнительного оборудования, дополнительных элементов и устройств (при наличии у заявителей полномочий на совершение указанных действий);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3) застройщиков объектов капитального строительства - при вводе в эксплуатацию объектов капитального строительства.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3. К заявлению о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 </w:t>
      </w:r>
    </w:p>
    <w:p w:rsidR="0091469F" w:rsidRDefault="00376E1A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A60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184BDA">
        <w:rPr>
          <w:rFonts w:ascii="Times New Roman" w:hAnsi="Times New Roman" w:cs="Times New Roman"/>
          <w:sz w:val="28"/>
          <w:szCs w:val="28"/>
        </w:rPr>
        <w:t xml:space="preserve"> на </w:t>
      </w:r>
      <w:r w:rsidR="00184BDA" w:rsidRPr="00A248F0">
        <w:rPr>
          <w:rFonts w:ascii="Times New Roman" w:hAnsi="Times New Roman" w:cs="Times New Roman"/>
          <w:sz w:val="28"/>
          <w:szCs w:val="28"/>
        </w:rPr>
        <w:t>здани</w:t>
      </w:r>
      <w:r w:rsidR="00184BDA">
        <w:rPr>
          <w:rFonts w:ascii="Times New Roman" w:hAnsi="Times New Roman" w:cs="Times New Roman"/>
          <w:sz w:val="28"/>
          <w:szCs w:val="28"/>
        </w:rPr>
        <w:t>е</w:t>
      </w:r>
      <w:r w:rsidR="00184BDA" w:rsidRPr="00A248F0">
        <w:rPr>
          <w:rFonts w:ascii="Times New Roman" w:hAnsi="Times New Roman" w:cs="Times New Roman"/>
          <w:sz w:val="28"/>
          <w:szCs w:val="28"/>
        </w:rPr>
        <w:t>, строени</w:t>
      </w:r>
      <w:r w:rsidR="00184BDA">
        <w:rPr>
          <w:rFonts w:ascii="Times New Roman" w:hAnsi="Times New Roman" w:cs="Times New Roman"/>
          <w:sz w:val="28"/>
          <w:szCs w:val="28"/>
        </w:rPr>
        <w:t>е</w:t>
      </w:r>
      <w:r w:rsidR="00184BDA" w:rsidRPr="00A248F0">
        <w:rPr>
          <w:rFonts w:ascii="Times New Roman" w:hAnsi="Times New Roman" w:cs="Times New Roman"/>
          <w:sz w:val="28"/>
          <w:szCs w:val="28"/>
        </w:rPr>
        <w:t>, сооружени</w:t>
      </w:r>
      <w:r w:rsidR="00184BDA">
        <w:rPr>
          <w:rFonts w:ascii="Times New Roman" w:hAnsi="Times New Roman" w:cs="Times New Roman"/>
          <w:sz w:val="28"/>
          <w:szCs w:val="28"/>
        </w:rPr>
        <w:t>е</w:t>
      </w:r>
      <w:r w:rsidR="0091469F" w:rsidRPr="00172B47">
        <w:rPr>
          <w:rFonts w:ascii="Times New Roman" w:hAnsi="Times New Roman" w:cs="Times New Roman"/>
          <w:sz w:val="28"/>
          <w:szCs w:val="28"/>
        </w:rPr>
        <w:t>;</w:t>
      </w:r>
    </w:p>
    <w:p w:rsidR="001E2A60" w:rsidRPr="00172B47" w:rsidRDefault="001E2A6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технического плана</w:t>
      </w:r>
      <w:r w:rsidR="00A248F0">
        <w:rPr>
          <w:rFonts w:ascii="Times New Roman" w:hAnsi="Times New Roman" w:cs="Times New Roman"/>
          <w:sz w:val="28"/>
          <w:szCs w:val="28"/>
        </w:rPr>
        <w:t xml:space="preserve"> </w:t>
      </w:r>
      <w:r w:rsidR="00A248F0" w:rsidRPr="00A248F0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69F" w:rsidRPr="00172B47" w:rsidRDefault="00376E1A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469F" w:rsidRPr="00172B47">
        <w:rPr>
          <w:rFonts w:ascii="Times New Roman" w:hAnsi="Times New Roman" w:cs="Times New Roman"/>
          <w:sz w:val="28"/>
          <w:szCs w:val="28"/>
        </w:rPr>
        <w:t>паспорт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="0091469F"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BC" w:rsidRDefault="0091469F" w:rsidP="0078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4. Паспорт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выполняется в виде буклета (альбома) формата АЗ по</w:t>
      </w:r>
      <w:r w:rsidR="007824BC">
        <w:rPr>
          <w:rFonts w:ascii="Times New Roman" w:hAnsi="Times New Roman" w:cs="Times New Roman"/>
          <w:sz w:val="28"/>
          <w:szCs w:val="28"/>
        </w:rPr>
        <w:t xml:space="preserve"> </w:t>
      </w:r>
      <w:r w:rsidR="0093029E" w:rsidRPr="00172B47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93029E">
        <w:rPr>
          <w:rFonts w:ascii="Times New Roman" w:hAnsi="Times New Roman" w:cs="Times New Roman"/>
          <w:sz w:val="28"/>
          <w:szCs w:val="28"/>
        </w:rPr>
        <w:t>согласно</w:t>
      </w:r>
      <w:r w:rsidR="00CF6E69">
        <w:rPr>
          <w:rFonts w:ascii="Times New Roman" w:hAnsi="Times New Roman" w:cs="Times New Roman"/>
          <w:sz w:val="28"/>
          <w:szCs w:val="28"/>
        </w:rPr>
        <w:t xml:space="preserve"> приложению №2 к настоящему Порядку</w:t>
      </w:r>
      <w:r w:rsidRPr="00172B47">
        <w:rPr>
          <w:rFonts w:ascii="Times New Roman" w:hAnsi="Times New Roman" w:cs="Times New Roman"/>
          <w:sz w:val="28"/>
          <w:szCs w:val="28"/>
        </w:rPr>
        <w:t>, и включает в себя следующие текстовые и графические материалы:</w:t>
      </w:r>
    </w:p>
    <w:p w:rsidR="0091469F" w:rsidRPr="00172B47" w:rsidRDefault="007824BC" w:rsidP="0078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69F" w:rsidRPr="00172B47">
        <w:rPr>
          <w:rFonts w:ascii="Times New Roman" w:hAnsi="Times New Roman" w:cs="Times New Roman"/>
          <w:sz w:val="28"/>
          <w:szCs w:val="28"/>
        </w:rPr>
        <w:t xml:space="preserve"> 1)</w:t>
      </w:r>
      <w:r w:rsidR="0091469F" w:rsidRPr="00172B47">
        <w:rPr>
          <w:rFonts w:ascii="Times New Roman" w:hAnsi="Times New Roman" w:cs="Times New Roman"/>
          <w:sz w:val="28"/>
          <w:szCs w:val="28"/>
        </w:rPr>
        <w:tab/>
        <w:t>ведомость отделочных материалов;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2)</w:t>
      </w:r>
      <w:r w:rsidRPr="00172B47">
        <w:rPr>
          <w:rFonts w:ascii="Times New Roman" w:hAnsi="Times New Roman" w:cs="Times New Roman"/>
          <w:sz w:val="28"/>
          <w:szCs w:val="28"/>
        </w:rPr>
        <w:tab/>
        <w:t>ситуационный план;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3)</w:t>
      </w:r>
      <w:r w:rsidRPr="00172B47">
        <w:rPr>
          <w:rFonts w:ascii="Times New Roman" w:hAnsi="Times New Roman" w:cs="Times New Roman"/>
          <w:sz w:val="28"/>
          <w:szCs w:val="28"/>
        </w:rPr>
        <w:tab/>
        <w:t>пояснительную записку;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4)</w:t>
      </w:r>
      <w:r w:rsidRPr="00172B47">
        <w:rPr>
          <w:rFonts w:ascii="Times New Roman" w:hAnsi="Times New Roman" w:cs="Times New Roman"/>
          <w:sz w:val="28"/>
          <w:szCs w:val="28"/>
        </w:rPr>
        <w:tab/>
        <w:t xml:space="preserve">материалы </w:t>
      </w:r>
      <w:proofErr w:type="spellStart"/>
      <w:r w:rsidRPr="00172B47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 xml:space="preserve"> существующего состояния фасадов;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5)</w:t>
      </w:r>
      <w:r w:rsidRPr="00172B47">
        <w:rPr>
          <w:rFonts w:ascii="Times New Roman" w:hAnsi="Times New Roman" w:cs="Times New Roman"/>
          <w:sz w:val="28"/>
          <w:szCs w:val="28"/>
        </w:rPr>
        <w:tab/>
        <w:t>схему разверток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с обозначением фасадных конструкций и применяемых отделочных материалов;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6) схему размещения дополнительного оборудования, дополнительных элементов и устройств;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7) ко</w:t>
      </w:r>
      <w:r w:rsidR="007824BC">
        <w:rPr>
          <w:rFonts w:ascii="Times New Roman" w:hAnsi="Times New Roman" w:cs="Times New Roman"/>
          <w:sz w:val="28"/>
          <w:szCs w:val="28"/>
        </w:rPr>
        <w:t>лористическое решение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="007824BC">
        <w:rPr>
          <w:rFonts w:ascii="Times New Roman" w:hAnsi="Times New Roman" w:cs="Times New Roman"/>
          <w:sz w:val="28"/>
          <w:szCs w:val="28"/>
        </w:rPr>
        <w:t xml:space="preserve"> (</w:t>
      </w:r>
      <w:r w:rsidRPr="00172B47">
        <w:rPr>
          <w:rFonts w:ascii="Times New Roman" w:hAnsi="Times New Roman" w:cs="Times New Roman"/>
          <w:sz w:val="28"/>
          <w:szCs w:val="28"/>
        </w:rPr>
        <w:t xml:space="preserve">схемы с указанием цветов по </w:t>
      </w:r>
      <w:proofErr w:type="spellStart"/>
      <w:r w:rsidRPr="00172B47">
        <w:rPr>
          <w:rFonts w:ascii="Times New Roman" w:hAnsi="Times New Roman" w:cs="Times New Roman"/>
          <w:sz w:val="28"/>
          <w:szCs w:val="28"/>
        </w:rPr>
        <w:t>колеровочной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 xml:space="preserve"> палитре);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lastRenderedPageBreak/>
        <w:t>8) схему архитект</w:t>
      </w:r>
      <w:r w:rsidR="007824BC">
        <w:rPr>
          <w:rFonts w:ascii="Times New Roman" w:hAnsi="Times New Roman" w:cs="Times New Roman"/>
          <w:sz w:val="28"/>
          <w:szCs w:val="28"/>
        </w:rPr>
        <w:t>урно-художественной подсветки (</w:t>
      </w:r>
      <w:r w:rsidRPr="00172B47">
        <w:rPr>
          <w:rFonts w:ascii="Times New Roman" w:hAnsi="Times New Roman" w:cs="Times New Roman"/>
          <w:sz w:val="28"/>
          <w:szCs w:val="28"/>
        </w:rPr>
        <w:t xml:space="preserve">с указанием типов осветительных приборов); </w:t>
      </w:r>
    </w:p>
    <w:p w:rsidR="007824BC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9) перечень дополнительного оборудования, дополнительных элементов и устройств;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10) лист регистрации изменений.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Графические материалы в составе паспорта фасадов выполняются в полноцветном варианте. </w:t>
      </w:r>
    </w:p>
    <w:p w:rsidR="007824BC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Текстовые и графические материалы в составе паспорта фасадов должны быть сброшюрованы в указанной выше последовательности.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5. Паспорт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выполняется на бумажном и электронном носителях. Состав и содержание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на электронном носителе должны </w:t>
      </w:r>
      <w:r w:rsidR="007824BC">
        <w:rPr>
          <w:rFonts w:ascii="Times New Roman" w:hAnsi="Times New Roman" w:cs="Times New Roman"/>
          <w:sz w:val="28"/>
          <w:szCs w:val="28"/>
        </w:rPr>
        <w:t>п</w:t>
      </w:r>
      <w:r w:rsidRPr="00172B47">
        <w:rPr>
          <w:rFonts w:ascii="Times New Roman" w:hAnsi="Times New Roman" w:cs="Times New Roman"/>
          <w:sz w:val="28"/>
          <w:szCs w:val="28"/>
        </w:rPr>
        <w:t>олностью соответствовать составу и содержанию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на бумажном носителе.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Паспорт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на электронном носителе представляется в виде файлов в форматах PDF и JPEG на СD-диске</w:t>
      </w:r>
      <w:r w:rsidR="00D341AD">
        <w:rPr>
          <w:rFonts w:ascii="Times New Roman" w:hAnsi="Times New Roman" w:cs="Times New Roman"/>
          <w:sz w:val="28"/>
          <w:szCs w:val="28"/>
        </w:rPr>
        <w:t xml:space="preserve"> или направляются на электронную почту </w:t>
      </w:r>
      <w:proofErr w:type="spellStart"/>
      <w:r w:rsidR="00D341AD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D341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1AD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D341AD" w:rsidRPr="00D341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341AD">
        <w:rPr>
          <w:rFonts w:ascii="Times New Roman" w:hAnsi="Times New Roman" w:cs="Times New Roman"/>
          <w:sz w:val="28"/>
          <w:szCs w:val="28"/>
          <w:lang w:val="en-US"/>
        </w:rPr>
        <w:t>arhigrad</w:t>
      </w:r>
      <w:proofErr w:type="spellEnd"/>
      <w:r w:rsidR="00D341AD" w:rsidRPr="00D341AD">
        <w:rPr>
          <w:rFonts w:ascii="Times New Roman" w:hAnsi="Times New Roman" w:cs="Times New Roman"/>
          <w:sz w:val="28"/>
          <w:szCs w:val="28"/>
        </w:rPr>
        <w:t>@</w:t>
      </w:r>
      <w:r w:rsidR="00D341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341AD" w:rsidRPr="00D34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4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6. Паспорт фасад</w:t>
      </w:r>
      <w:r w:rsidR="001E2A60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</w:t>
      </w:r>
      <w:r w:rsidR="00CF6E69">
        <w:rPr>
          <w:rFonts w:ascii="Times New Roman" w:hAnsi="Times New Roman" w:cs="Times New Roman"/>
          <w:sz w:val="28"/>
          <w:szCs w:val="28"/>
        </w:rPr>
        <w:t xml:space="preserve">предоставляется заявителем в </w:t>
      </w:r>
      <w:proofErr w:type="spellStart"/>
      <w:r w:rsid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F6E69">
        <w:rPr>
          <w:rFonts w:ascii="Times New Roman" w:hAnsi="Times New Roman" w:cs="Times New Roman"/>
          <w:sz w:val="28"/>
          <w:szCs w:val="28"/>
        </w:rPr>
        <w:t>.</w:t>
      </w:r>
      <w:r w:rsidRPr="0017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F6E69">
        <w:rPr>
          <w:rFonts w:ascii="Times New Roman" w:hAnsi="Times New Roman" w:cs="Times New Roman"/>
          <w:sz w:val="28"/>
          <w:szCs w:val="28"/>
        </w:rPr>
        <w:t xml:space="preserve"> </w:t>
      </w:r>
      <w:r w:rsidRPr="00172B47">
        <w:rPr>
          <w:rFonts w:ascii="Times New Roman" w:hAnsi="Times New Roman" w:cs="Times New Roman"/>
          <w:sz w:val="28"/>
          <w:szCs w:val="28"/>
        </w:rPr>
        <w:t>может отказать в принятии заявления о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1) заявление подано лицом, не относящимся к категориям лиц, указанных в пункте 2 настоящего По</w:t>
      </w:r>
      <w:r w:rsidR="00A248F0">
        <w:rPr>
          <w:rFonts w:ascii="Times New Roman" w:hAnsi="Times New Roman" w:cs="Times New Roman"/>
          <w:sz w:val="28"/>
          <w:szCs w:val="28"/>
        </w:rPr>
        <w:t>рядка</w:t>
      </w:r>
      <w:r w:rsidRPr="00172B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2) к заявлению не приложены документы, указанные в пункте 3 настоящего П</w:t>
      </w:r>
      <w:r w:rsidR="00A248F0">
        <w:rPr>
          <w:rFonts w:ascii="Times New Roman" w:hAnsi="Times New Roman" w:cs="Times New Roman"/>
          <w:sz w:val="28"/>
          <w:szCs w:val="28"/>
        </w:rPr>
        <w:t>орядка</w:t>
      </w:r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 xml:space="preserve"> рассматривает заявление о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 в течение 30 дней со дня их </w:t>
      </w:r>
      <w:r w:rsidR="00CF6E69">
        <w:rPr>
          <w:rFonts w:ascii="Times New Roman" w:hAnsi="Times New Roman" w:cs="Times New Roman"/>
          <w:sz w:val="28"/>
          <w:szCs w:val="28"/>
        </w:rPr>
        <w:t>регистрации</w:t>
      </w:r>
      <w:r w:rsidRPr="00172B47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 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1)</w:t>
      </w:r>
      <w:r w:rsidRPr="00172B47">
        <w:rPr>
          <w:rFonts w:ascii="Times New Roman" w:hAnsi="Times New Roman" w:cs="Times New Roman"/>
          <w:sz w:val="28"/>
          <w:szCs w:val="28"/>
        </w:rPr>
        <w:tab/>
        <w:t>о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>;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2)</w:t>
      </w:r>
      <w:r w:rsidRPr="00172B47">
        <w:rPr>
          <w:rFonts w:ascii="Times New Roman" w:hAnsi="Times New Roman" w:cs="Times New Roman"/>
          <w:sz w:val="28"/>
          <w:szCs w:val="28"/>
        </w:rPr>
        <w:tab/>
        <w:t>об отказе в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>.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9. Основаниями для принятия решения об отказе в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являются следующие факты: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1) наличие в заявлении о согласовании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или прилагаемых к нему документах недостоверных сведений;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2) оформление паспорта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с нарушением требований к его содержанию, указанных в пункте 4 настоящего По</w:t>
      </w:r>
      <w:r w:rsidR="00CF6E69">
        <w:rPr>
          <w:rFonts w:ascii="Times New Roman" w:hAnsi="Times New Roman" w:cs="Times New Roman"/>
          <w:sz w:val="28"/>
          <w:szCs w:val="28"/>
        </w:rPr>
        <w:t>рядка</w:t>
      </w:r>
      <w:r w:rsidRPr="00172B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3)</w:t>
      </w:r>
      <w:r w:rsidR="007824BC">
        <w:rPr>
          <w:rFonts w:ascii="Times New Roman" w:hAnsi="Times New Roman" w:cs="Times New Roman"/>
          <w:sz w:val="28"/>
          <w:szCs w:val="28"/>
        </w:rPr>
        <w:t xml:space="preserve"> </w:t>
      </w:r>
      <w:r w:rsidRPr="00172B47">
        <w:rPr>
          <w:rFonts w:ascii="Times New Roman" w:hAnsi="Times New Roman" w:cs="Times New Roman"/>
          <w:sz w:val="28"/>
          <w:szCs w:val="28"/>
        </w:rPr>
        <w:t>несоответствие внешнего вида фасад</w:t>
      </w:r>
      <w:r w:rsidR="00601C3A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 существующего здания, строения, сооружения его согласованному архитектурно-градостроительному облику, информация о котором</w:t>
      </w:r>
      <w:r w:rsidR="001601E0">
        <w:rPr>
          <w:rFonts w:ascii="Times New Roman" w:hAnsi="Times New Roman" w:cs="Times New Roman"/>
          <w:sz w:val="28"/>
          <w:szCs w:val="28"/>
        </w:rPr>
        <w:t xml:space="preserve"> содержится в эскизном проекте.</w:t>
      </w:r>
    </w:p>
    <w:p w:rsidR="001E2A60" w:rsidRPr="00172B47" w:rsidRDefault="001E2A6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отказа согласования в соответствии с пунктом 9 настоящего По</w:t>
      </w:r>
      <w:r w:rsidR="00CF6E69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заявителю направляется письмо, а также прилагаемые документы</w:t>
      </w:r>
      <w:r w:rsidR="00CF6E69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91469F" w:rsidRPr="00172B47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C3A">
        <w:rPr>
          <w:rFonts w:ascii="Times New Roman" w:hAnsi="Times New Roman" w:cs="Times New Roman"/>
          <w:sz w:val="28"/>
          <w:szCs w:val="28"/>
        </w:rPr>
        <w:t>1</w:t>
      </w:r>
      <w:r w:rsidR="0091469F" w:rsidRPr="00172B4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согласовании паспорта фасадов на титульном листе паспорта фасадов проставляется отметка о согласовании, содержащая сведения о дате и номере решения о согласовании, удостоверенная подписью </w:t>
      </w:r>
      <w:r w:rsidR="00CF6E6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F6E69">
        <w:rPr>
          <w:rFonts w:ascii="Times New Roman" w:hAnsi="Times New Roman" w:cs="Times New Roman"/>
          <w:sz w:val="28"/>
          <w:szCs w:val="28"/>
        </w:rPr>
        <w:t xml:space="preserve"> </w:t>
      </w:r>
      <w:r w:rsidR="0091469F" w:rsidRPr="00172B47">
        <w:rPr>
          <w:rFonts w:ascii="Times New Roman" w:hAnsi="Times New Roman" w:cs="Times New Roman"/>
          <w:sz w:val="28"/>
          <w:szCs w:val="28"/>
        </w:rPr>
        <w:t xml:space="preserve">и печатью </w:t>
      </w:r>
      <w:proofErr w:type="spellStart"/>
      <w:r w:rsid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F6E69">
        <w:rPr>
          <w:rFonts w:ascii="Times New Roman" w:hAnsi="Times New Roman" w:cs="Times New Roman"/>
          <w:sz w:val="28"/>
          <w:szCs w:val="28"/>
        </w:rPr>
        <w:t>.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</w:t>
      </w:r>
      <w:r w:rsidR="00601C3A">
        <w:rPr>
          <w:rFonts w:ascii="Times New Roman" w:hAnsi="Times New Roman" w:cs="Times New Roman"/>
          <w:sz w:val="28"/>
          <w:szCs w:val="28"/>
        </w:rPr>
        <w:t>2</w:t>
      </w:r>
      <w:r w:rsidRPr="00172B47">
        <w:rPr>
          <w:rFonts w:ascii="Times New Roman" w:hAnsi="Times New Roman" w:cs="Times New Roman"/>
          <w:sz w:val="28"/>
          <w:szCs w:val="28"/>
        </w:rPr>
        <w:t xml:space="preserve">. Один экземпляр согласованного паспорта фасадов хранится </w:t>
      </w:r>
      <w:proofErr w:type="spellStart"/>
      <w:r w:rsidR="00CF6E69" w:rsidRPr="00CF6E6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F6E69">
        <w:rPr>
          <w:rFonts w:ascii="Times New Roman" w:hAnsi="Times New Roman" w:cs="Times New Roman"/>
          <w:sz w:val="28"/>
          <w:szCs w:val="28"/>
        </w:rPr>
        <w:t>.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lastRenderedPageBreak/>
        <w:t xml:space="preserve">Другой экземпляр согласованного паспорта фасадов на бумажном носителе </w:t>
      </w:r>
      <w:proofErr w:type="spellStart"/>
      <w:r w:rsidR="0093029E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93029E">
        <w:rPr>
          <w:rFonts w:ascii="Times New Roman" w:hAnsi="Times New Roman" w:cs="Times New Roman"/>
          <w:sz w:val="28"/>
          <w:szCs w:val="28"/>
        </w:rPr>
        <w:t xml:space="preserve"> </w:t>
      </w:r>
      <w:r w:rsidRPr="00172B4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3029E">
        <w:rPr>
          <w:rFonts w:ascii="Times New Roman" w:hAnsi="Times New Roman" w:cs="Times New Roman"/>
          <w:sz w:val="28"/>
          <w:szCs w:val="28"/>
        </w:rPr>
        <w:t>заявителю</w:t>
      </w:r>
      <w:r w:rsidRPr="00172B47">
        <w:rPr>
          <w:rFonts w:ascii="Times New Roman" w:hAnsi="Times New Roman" w:cs="Times New Roman"/>
          <w:sz w:val="28"/>
          <w:szCs w:val="28"/>
        </w:rPr>
        <w:t>, котор</w:t>
      </w:r>
      <w:r w:rsidR="0093029E">
        <w:rPr>
          <w:rFonts w:ascii="Times New Roman" w:hAnsi="Times New Roman" w:cs="Times New Roman"/>
          <w:sz w:val="28"/>
          <w:szCs w:val="28"/>
        </w:rPr>
        <w:t>ый</w:t>
      </w:r>
      <w:r w:rsidRPr="00172B47">
        <w:rPr>
          <w:rFonts w:ascii="Times New Roman" w:hAnsi="Times New Roman" w:cs="Times New Roman"/>
          <w:sz w:val="28"/>
          <w:szCs w:val="28"/>
        </w:rPr>
        <w:t xml:space="preserve"> обеспечивает хранение и поддержание</w:t>
      </w:r>
      <w:r w:rsidR="0093029E">
        <w:rPr>
          <w:rFonts w:ascii="Times New Roman" w:hAnsi="Times New Roman" w:cs="Times New Roman"/>
          <w:sz w:val="28"/>
          <w:szCs w:val="28"/>
        </w:rPr>
        <w:t xml:space="preserve"> в актуальном состоянии паспорт</w:t>
      </w:r>
      <w:r w:rsidRPr="00172B47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93029E">
        <w:rPr>
          <w:rFonts w:ascii="Times New Roman" w:hAnsi="Times New Roman" w:cs="Times New Roman"/>
          <w:sz w:val="28"/>
          <w:szCs w:val="28"/>
        </w:rPr>
        <w:t>а</w:t>
      </w:r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2. В случае изменения внешнего вида фасадов здания либо их отдельных конструктивных элементов, установки дополнительного оборудования, дополнительных элементов и устройств в паспорт фасадов вносятся изменения.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Согласование внесения изменений в паспорт фасадов осуществляется в порядке, установленном настоящим По</w:t>
      </w:r>
      <w:r w:rsidR="0093029E">
        <w:rPr>
          <w:rFonts w:ascii="Times New Roman" w:hAnsi="Times New Roman" w:cs="Times New Roman"/>
          <w:sz w:val="28"/>
          <w:szCs w:val="28"/>
        </w:rPr>
        <w:t>рядком</w:t>
      </w:r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К заявлению о согласовании внесения изменений в паспорт фасадов прилагаются копии разделов паспорта фасадов, в которые вносятся изменения. </w:t>
      </w:r>
    </w:p>
    <w:p w:rsidR="0091469F" w:rsidRPr="00172B47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</w:t>
      </w:r>
      <w:r w:rsidR="00601C3A">
        <w:rPr>
          <w:rFonts w:ascii="Times New Roman" w:hAnsi="Times New Roman" w:cs="Times New Roman"/>
          <w:sz w:val="28"/>
          <w:szCs w:val="28"/>
        </w:rPr>
        <w:t>3</w:t>
      </w:r>
      <w:r w:rsidRPr="00172B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029E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172B47">
        <w:rPr>
          <w:rFonts w:ascii="Times New Roman" w:hAnsi="Times New Roman" w:cs="Times New Roman"/>
          <w:sz w:val="28"/>
          <w:szCs w:val="28"/>
        </w:rPr>
        <w:t>:</w:t>
      </w:r>
    </w:p>
    <w:p w:rsidR="007824BC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1) осуществляет контроль за соответствием внешнего вида фасад</w:t>
      </w:r>
      <w:r w:rsidR="00601C3A">
        <w:rPr>
          <w:rFonts w:ascii="Times New Roman" w:hAnsi="Times New Roman" w:cs="Times New Roman"/>
          <w:sz w:val="28"/>
          <w:szCs w:val="28"/>
        </w:rPr>
        <w:t xml:space="preserve">а </w:t>
      </w:r>
      <w:r w:rsidRPr="00172B47">
        <w:rPr>
          <w:rFonts w:ascii="Times New Roman" w:hAnsi="Times New Roman" w:cs="Times New Roman"/>
          <w:sz w:val="28"/>
          <w:szCs w:val="28"/>
        </w:rPr>
        <w:t>архитектурно-градостроительному облику объекта капитального строительства, информация о согласовании которо</w:t>
      </w:r>
      <w:r w:rsidR="00601C3A">
        <w:rPr>
          <w:rFonts w:ascii="Times New Roman" w:hAnsi="Times New Roman" w:cs="Times New Roman"/>
          <w:sz w:val="28"/>
          <w:szCs w:val="28"/>
        </w:rPr>
        <w:t>го содержится в паспорте фасада.</w:t>
      </w:r>
      <w:r w:rsidRPr="0017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9F" w:rsidRDefault="0091469F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 xml:space="preserve">2) обеспечивает внесение информации о принятых решениях о согласовании </w:t>
      </w:r>
      <w:r w:rsidR="007824BC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архитектурно-градостроительного </w:t>
      </w:r>
      <w:r w:rsidRPr="00172B47">
        <w:rPr>
          <w:rFonts w:ascii="Times New Roman" w:hAnsi="Times New Roman" w:cs="Times New Roman"/>
          <w:sz w:val="28"/>
          <w:szCs w:val="28"/>
        </w:rPr>
        <w:t>облика</w:t>
      </w:r>
      <w:r w:rsidR="007824BC">
        <w:rPr>
          <w:rFonts w:ascii="Times New Roman" w:hAnsi="Times New Roman" w:cs="Times New Roman"/>
          <w:sz w:val="28"/>
          <w:szCs w:val="28"/>
        </w:rPr>
        <w:t>,</w:t>
      </w:r>
      <w:r w:rsidRPr="00172B47">
        <w:rPr>
          <w:rFonts w:ascii="Times New Roman" w:hAnsi="Times New Roman" w:cs="Times New Roman"/>
          <w:sz w:val="28"/>
          <w:szCs w:val="28"/>
        </w:rPr>
        <w:t xml:space="preserve"> существующего на территории муниципального образования «город </w:t>
      </w:r>
      <w:r w:rsidR="007824BC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172B47">
        <w:rPr>
          <w:rFonts w:ascii="Times New Roman" w:hAnsi="Times New Roman" w:cs="Times New Roman"/>
          <w:sz w:val="28"/>
          <w:szCs w:val="28"/>
        </w:rPr>
        <w:t xml:space="preserve">» здания, </w:t>
      </w:r>
      <w:r w:rsidR="007824BC">
        <w:rPr>
          <w:rFonts w:ascii="Times New Roman" w:hAnsi="Times New Roman" w:cs="Times New Roman"/>
          <w:sz w:val="28"/>
          <w:szCs w:val="28"/>
        </w:rPr>
        <w:t xml:space="preserve">строения, сооружения </w:t>
      </w:r>
      <w:r w:rsidR="00601C3A">
        <w:rPr>
          <w:rFonts w:ascii="Times New Roman" w:hAnsi="Times New Roman" w:cs="Times New Roman"/>
          <w:sz w:val="28"/>
          <w:szCs w:val="28"/>
        </w:rPr>
        <w:t xml:space="preserve">в </w:t>
      </w:r>
      <w:r w:rsidRPr="00172B47">
        <w:rPr>
          <w:rFonts w:ascii="Times New Roman" w:hAnsi="Times New Roman" w:cs="Times New Roman"/>
          <w:sz w:val="28"/>
          <w:szCs w:val="28"/>
        </w:rPr>
        <w:t xml:space="preserve">информационную систему обеспечения градостроительной </w:t>
      </w:r>
      <w:r w:rsidR="00601C3A" w:rsidRPr="00172B47">
        <w:rPr>
          <w:rFonts w:ascii="Times New Roman" w:hAnsi="Times New Roman" w:cs="Times New Roman"/>
          <w:sz w:val="28"/>
          <w:szCs w:val="28"/>
        </w:rPr>
        <w:t>деятельности</w:t>
      </w:r>
      <w:r w:rsidRPr="00172B47">
        <w:rPr>
          <w:rFonts w:ascii="Times New Roman" w:hAnsi="Times New Roman" w:cs="Times New Roman"/>
          <w:sz w:val="28"/>
          <w:szCs w:val="28"/>
        </w:rPr>
        <w:t xml:space="preserve"> </w:t>
      </w:r>
      <w:r w:rsidR="007824BC" w:rsidRPr="00172B47">
        <w:rPr>
          <w:rFonts w:ascii="Times New Roman" w:hAnsi="Times New Roman" w:cs="Times New Roman"/>
          <w:sz w:val="28"/>
          <w:szCs w:val="28"/>
        </w:rPr>
        <w:t xml:space="preserve">«город </w:t>
      </w:r>
      <w:r w:rsidR="007824BC">
        <w:rPr>
          <w:rFonts w:ascii="Times New Roman" w:hAnsi="Times New Roman" w:cs="Times New Roman"/>
          <w:sz w:val="28"/>
          <w:szCs w:val="28"/>
        </w:rPr>
        <w:t>Усолье-Сибирское</w:t>
      </w:r>
      <w:r w:rsidR="007824BC" w:rsidRPr="00172B47">
        <w:rPr>
          <w:rFonts w:ascii="Times New Roman" w:hAnsi="Times New Roman" w:cs="Times New Roman"/>
          <w:sz w:val="28"/>
          <w:szCs w:val="28"/>
        </w:rPr>
        <w:t>»</w:t>
      </w:r>
      <w:r w:rsidR="007824BC">
        <w:rPr>
          <w:rFonts w:ascii="Times New Roman" w:hAnsi="Times New Roman" w:cs="Times New Roman"/>
          <w:sz w:val="28"/>
          <w:szCs w:val="28"/>
        </w:rPr>
        <w:t>.</w:t>
      </w:r>
    </w:p>
    <w:p w:rsidR="00601C3A" w:rsidRDefault="00601C3A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1601E0" w:rsidP="0060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3A" w:rsidRDefault="00601C3A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DB" w:rsidRDefault="001B24DB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3A7" w:rsidRPr="00351B29" w:rsidRDefault="00C603A7" w:rsidP="00C603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603A7" w:rsidRPr="00351B29" w:rsidRDefault="00C603A7" w:rsidP="00C603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603A7" w:rsidRPr="00351B29" w:rsidRDefault="00C603A7" w:rsidP="00C603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города Усолье-Сибирское  </w:t>
      </w:r>
    </w:p>
    <w:p w:rsidR="00C603A7" w:rsidRDefault="00C603A7" w:rsidP="00C603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от «__</w:t>
      </w:r>
      <w:proofErr w:type="gramStart"/>
      <w:r w:rsidRPr="00351B29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351B29">
        <w:rPr>
          <w:rFonts w:ascii="Times New Roman" w:hAnsi="Times New Roman" w:cs="Times New Roman"/>
          <w:color w:val="000000"/>
          <w:sz w:val="24"/>
          <w:szCs w:val="24"/>
        </w:rPr>
        <w:t>______20</w:t>
      </w:r>
      <w:r w:rsidR="000C40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51B29">
        <w:rPr>
          <w:rFonts w:ascii="Times New Roman" w:hAnsi="Times New Roman" w:cs="Times New Roman"/>
          <w:color w:val="000000"/>
          <w:sz w:val="24"/>
          <w:szCs w:val="24"/>
        </w:rPr>
        <w:t xml:space="preserve"> года №_____</w:t>
      </w: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Pr="00351B29" w:rsidRDefault="001601E0" w:rsidP="001601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паспорта фасада здания, строения, сооружения</w:t>
      </w:r>
    </w:p>
    <w:p w:rsidR="00601C3A" w:rsidRDefault="001601E0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8329BC" wp14:editId="6DE4CF1C">
            <wp:simplePos x="0" y="0"/>
            <wp:positionH relativeFrom="margin">
              <wp:align>center</wp:align>
            </wp:positionH>
            <wp:positionV relativeFrom="paragraph">
              <wp:posOffset>66848</wp:posOffset>
            </wp:positionV>
            <wp:extent cx="6229985" cy="84524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12705" r="6810" b="894"/>
                    <a:stretch/>
                  </pic:blipFill>
                  <pic:spPr bwMode="auto">
                    <a:xfrm>
                      <a:off x="0" y="0"/>
                      <a:ext cx="6229985" cy="84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3A" w:rsidRDefault="00601C3A" w:rsidP="0060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E0" w:rsidRDefault="001601E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1601E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BE50948" wp14:editId="3CA1D6A3">
            <wp:simplePos x="0" y="0"/>
            <wp:positionH relativeFrom="column">
              <wp:posOffset>272984</wp:posOffset>
            </wp:positionH>
            <wp:positionV relativeFrom="paragraph">
              <wp:posOffset>-494220</wp:posOffset>
            </wp:positionV>
            <wp:extent cx="5981065" cy="877189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t="2908" r="4753" b="1414"/>
                    <a:stretch/>
                  </pic:blipFill>
                  <pic:spPr bwMode="auto">
                    <a:xfrm>
                      <a:off x="0" y="0"/>
                      <a:ext cx="5981065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B29" w:rsidRDefault="00351B29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B29" w:rsidRDefault="00351B29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1601E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DBC0B76" wp14:editId="22107401">
            <wp:simplePos x="0" y="0"/>
            <wp:positionH relativeFrom="margin">
              <wp:posOffset>283210</wp:posOffset>
            </wp:positionH>
            <wp:positionV relativeFrom="paragraph">
              <wp:posOffset>-142949</wp:posOffset>
            </wp:positionV>
            <wp:extent cx="5914390" cy="86950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t="3740" r="5781" b="1413"/>
                    <a:stretch/>
                  </pic:blipFill>
                  <pic:spPr bwMode="auto">
                    <a:xfrm>
                      <a:off x="0" y="0"/>
                      <a:ext cx="5914390" cy="86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1601E0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62825C2" wp14:editId="5D3D597E">
            <wp:simplePos x="0" y="0"/>
            <wp:positionH relativeFrom="page">
              <wp:align>center</wp:align>
            </wp:positionH>
            <wp:positionV relativeFrom="paragraph">
              <wp:posOffset>-435478</wp:posOffset>
            </wp:positionV>
            <wp:extent cx="5914390" cy="87807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t="3013" r="5781" b="1205"/>
                    <a:stretch/>
                  </pic:blipFill>
                  <pic:spPr bwMode="auto">
                    <a:xfrm>
                      <a:off x="0" y="0"/>
                      <a:ext cx="5914390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BC" w:rsidRDefault="007824BC" w:rsidP="0037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3A7" w:rsidRDefault="001601E0" w:rsidP="00D3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</w:t>
      </w:r>
      <w:r w:rsidR="00D3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sectPr w:rsidR="00C603A7" w:rsidSect="00172B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5D"/>
    <w:rsid w:val="000B4974"/>
    <w:rsid w:val="000C409A"/>
    <w:rsid w:val="001601E0"/>
    <w:rsid w:val="00172B47"/>
    <w:rsid w:val="00184BDA"/>
    <w:rsid w:val="001B24DB"/>
    <w:rsid w:val="001E2A60"/>
    <w:rsid w:val="00351B29"/>
    <w:rsid w:val="00376E1A"/>
    <w:rsid w:val="004A109F"/>
    <w:rsid w:val="004B3AFF"/>
    <w:rsid w:val="005224B9"/>
    <w:rsid w:val="00543A6D"/>
    <w:rsid w:val="005B008F"/>
    <w:rsid w:val="00601C3A"/>
    <w:rsid w:val="00777D16"/>
    <w:rsid w:val="007824BC"/>
    <w:rsid w:val="007D0707"/>
    <w:rsid w:val="00806347"/>
    <w:rsid w:val="0091469F"/>
    <w:rsid w:val="0093029E"/>
    <w:rsid w:val="00A248F0"/>
    <w:rsid w:val="00B06333"/>
    <w:rsid w:val="00C603A7"/>
    <w:rsid w:val="00CF6E69"/>
    <w:rsid w:val="00D341AD"/>
    <w:rsid w:val="00D414B0"/>
    <w:rsid w:val="00DA105D"/>
    <w:rsid w:val="00E42A7D"/>
    <w:rsid w:val="00E87EF9"/>
    <w:rsid w:val="00F41D04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487E"/>
  <w15:chartTrackingRefBased/>
  <w15:docId w15:val="{1B132F08-108B-4CD5-8BB6-056A8813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Ирина Геннадьевна</dc:creator>
  <cp:keywords/>
  <dc:description/>
  <cp:lastModifiedBy>Крамаренко Ирина Геннадьевна</cp:lastModifiedBy>
  <cp:revision>6</cp:revision>
  <cp:lastPrinted>2020-05-25T01:45:00Z</cp:lastPrinted>
  <dcterms:created xsi:type="dcterms:W3CDTF">2020-05-08T01:42:00Z</dcterms:created>
  <dcterms:modified xsi:type="dcterms:W3CDTF">2020-05-25T01:45:00Z</dcterms:modified>
</cp:coreProperties>
</file>