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938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12F4D4D3"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5595611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bookmarkStart w:id="0" w:name="_Hlk78364255"/>
      <w:r w:rsidRPr="00EB1441">
        <w:rPr>
          <w:rFonts w:ascii="Times New Roman" w:eastAsia="Times New Roman" w:hAnsi="Times New Roman" w:cs="Times New Roman"/>
          <w:b/>
          <w:kern w:val="0"/>
          <w:sz w:val="24"/>
          <w:szCs w:val="24"/>
          <w:lang w:eastAsia="x-none"/>
          <w14:ligatures w14:val="none"/>
        </w:rPr>
        <w:t>ИНФОРМАЦИОННОЕ СООБЩЕНИЕ</w:t>
      </w:r>
    </w:p>
    <w:p w14:paraId="5EB9C5C8"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о проведении электронного аукциона по продаже муниципального имущества</w:t>
      </w:r>
      <w:r w:rsidRPr="00EB1441">
        <w:rPr>
          <w:rFonts w:ascii="Times New Roman" w:eastAsia="Times New Roman" w:hAnsi="Times New Roman" w:cs="Times New Roman"/>
          <w:b/>
          <w:color w:val="FF0000"/>
          <w:kern w:val="0"/>
          <w:sz w:val="24"/>
          <w:szCs w:val="24"/>
          <w:lang w:eastAsia="ru-RU"/>
          <w14:ligatures w14:val="none"/>
        </w:rPr>
        <w:t xml:space="preserve">   </w:t>
      </w:r>
    </w:p>
    <w:p w14:paraId="17E5661F"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kern w:val="0"/>
          <w:lang w:eastAsia="ru-RU"/>
          <w14:ligatures w14:val="none"/>
        </w:rPr>
      </w:pPr>
    </w:p>
    <w:p w14:paraId="568B6C48" w14:textId="1ED2AECF"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bookmarkStart w:id="1" w:name="_Hlk35438810"/>
      <w:bookmarkStart w:id="2" w:name="_Hlk40270675"/>
      <w:bookmarkStart w:id="3" w:name="_Hlk127347861"/>
      <w:bookmarkStart w:id="4" w:name="_Hlk127198092"/>
      <w:r w:rsidRPr="00EB1441">
        <w:rPr>
          <w:rFonts w:ascii="Times New Roman" w:eastAsia="Times New Roman" w:hAnsi="Times New Roman" w:cs="Times New Roman"/>
          <w:kern w:val="0"/>
          <w:sz w:val="24"/>
          <w:szCs w:val="24"/>
          <w:lang w:eastAsia="ru-RU"/>
          <w14:ligatures w14:val="none"/>
        </w:rPr>
        <w:t>Комитет по управлению муниципальным имуществом администрации города Усолье-Сибирское в соответствии с решением Думы города Усолье-Сибирское от 29.09.2022 года № 14/8, «Об утверждении прогнозного плана (программы) приватизации муниципального имущества города Усолье-Сибирское на 2023 год и плановый период 2024-2025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w:t>
      </w:r>
      <w:r w:rsidR="008A2D3D">
        <w:rPr>
          <w:rFonts w:ascii="Times New Roman" w:eastAsia="Times New Roman" w:hAnsi="Times New Roman" w:cs="Times New Roman"/>
          <w:kern w:val="0"/>
          <w:sz w:val="24"/>
          <w:szCs w:val="24"/>
          <w:lang w:eastAsia="ru-RU"/>
          <w14:ligatures w14:val="none"/>
        </w:rPr>
        <w:t>7</w:t>
      </w:r>
      <w:r w:rsidRPr="00EB1441">
        <w:rPr>
          <w:rFonts w:ascii="Times New Roman" w:eastAsia="Times New Roman" w:hAnsi="Times New Roman" w:cs="Times New Roman"/>
          <w:kern w:val="0"/>
          <w:sz w:val="24"/>
          <w:szCs w:val="24"/>
          <w:lang w:eastAsia="ru-RU"/>
          <w14:ligatures w14:val="none"/>
        </w:rPr>
        <w:t>.0</w:t>
      </w:r>
      <w:r w:rsidR="008A2D3D">
        <w:rPr>
          <w:rFonts w:ascii="Times New Roman" w:eastAsia="Times New Roman" w:hAnsi="Times New Roman" w:cs="Times New Roman"/>
          <w:kern w:val="0"/>
          <w:sz w:val="24"/>
          <w:szCs w:val="24"/>
          <w:lang w:eastAsia="ru-RU"/>
          <w14:ligatures w14:val="none"/>
        </w:rPr>
        <w:t>6</w:t>
      </w:r>
      <w:r w:rsidRPr="00EB1441">
        <w:rPr>
          <w:rFonts w:ascii="Times New Roman" w:eastAsia="Times New Roman" w:hAnsi="Times New Roman" w:cs="Times New Roman"/>
          <w:kern w:val="0"/>
          <w:sz w:val="24"/>
          <w:szCs w:val="24"/>
          <w:lang w:eastAsia="ru-RU"/>
          <w14:ligatures w14:val="none"/>
        </w:rPr>
        <w:t>.2023 года № 1</w:t>
      </w:r>
      <w:r w:rsidR="008A2D3D">
        <w:rPr>
          <w:rFonts w:ascii="Times New Roman" w:eastAsia="Times New Roman" w:hAnsi="Times New Roman" w:cs="Times New Roman"/>
          <w:kern w:val="0"/>
          <w:sz w:val="24"/>
          <w:szCs w:val="24"/>
          <w:lang w:eastAsia="ru-RU"/>
          <w14:ligatures w14:val="none"/>
        </w:rPr>
        <w:t>5</w:t>
      </w:r>
      <w:r w:rsidRPr="00EB1441">
        <w:rPr>
          <w:rFonts w:ascii="Times New Roman" w:eastAsia="Times New Roman" w:hAnsi="Times New Roman" w:cs="Times New Roman"/>
          <w:kern w:val="0"/>
          <w:sz w:val="24"/>
          <w:szCs w:val="24"/>
          <w:lang w:eastAsia="ru-RU"/>
          <w14:ligatures w14:val="none"/>
        </w:rPr>
        <w:t xml:space="preserve">, распоряжения администрации города Усолье-Сибирское от </w:t>
      </w:r>
      <w:r w:rsidRPr="004753B0">
        <w:rPr>
          <w:rFonts w:ascii="Times New Roman" w:eastAsia="Times New Roman" w:hAnsi="Times New Roman" w:cs="Times New Roman"/>
          <w:kern w:val="0"/>
          <w:sz w:val="24"/>
          <w:szCs w:val="24"/>
          <w:lang w:eastAsia="ru-RU"/>
          <w14:ligatures w14:val="none"/>
        </w:rPr>
        <w:t>0</w:t>
      </w:r>
      <w:r w:rsidR="004753B0" w:rsidRPr="004753B0">
        <w:rPr>
          <w:rFonts w:ascii="Times New Roman" w:eastAsia="Times New Roman" w:hAnsi="Times New Roman" w:cs="Times New Roman"/>
          <w:kern w:val="0"/>
          <w:sz w:val="24"/>
          <w:szCs w:val="24"/>
          <w:lang w:eastAsia="ru-RU"/>
          <w14:ligatures w14:val="none"/>
        </w:rPr>
        <w:t>7</w:t>
      </w:r>
      <w:r w:rsidRPr="004753B0">
        <w:rPr>
          <w:rFonts w:ascii="Times New Roman" w:eastAsia="Times New Roman" w:hAnsi="Times New Roman" w:cs="Times New Roman"/>
          <w:kern w:val="0"/>
          <w:sz w:val="24"/>
          <w:szCs w:val="24"/>
          <w:lang w:eastAsia="ru-RU"/>
          <w14:ligatures w14:val="none"/>
        </w:rPr>
        <w:t>.0</w:t>
      </w:r>
      <w:r w:rsidR="004753B0" w:rsidRPr="004753B0">
        <w:rPr>
          <w:rFonts w:ascii="Times New Roman" w:eastAsia="Times New Roman" w:hAnsi="Times New Roman" w:cs="Times New Roman"/>
          <w:kern w:val="0"/>
          <w:sz w:val="24"/>
          <w:szCs w:val="24"/>
          <w:lang w:eastAsia="ru-RU"/>
          <w14:ligatures w14:val="none"/>
        </w:rPr>
        <w:t>6</w:t>
      </w:r>
      <w:r w:rsidRPr="004753B0">
        <w:rPr>
          <w:rFonts w:ascii="Times New Roman" w:eastAsia="Times New Roman" w:hAnsi="Times New Roman" w:cs="Times New Roman"/>
          <w:kern w:val="0"/>
          <w:sz w:val="24"/>
          <w:szCs w:val="24"/>
          <w:lang w:eastAsia="ru-RU"/>
          <w14:ligatures w14:val="none"/>
        </w:rPr>
        <w:t>.2023 года № 1</w:t>
      </w:r>
      <w:r w:rsidR="004753B0" w:rsidRPr="004753B0">
        <w:rPr>
          <w:rFonts w:ascii="Times New Roman" w:eastAsia="Times New Roman" w:hAnsi="Times New Roman" w:cs="Times New Roman"/>
          <w:kern w:val="0"/>
          <w:sz w:val="24"/>
          <w:szCs w:val="24"/>
          <w:lang w:eastAsia="ru-RU"/>
          <w14:ligatures w14:val="none"/>
        </w:rPr>
        <w:t>98</w:t>
      </w:r>
      <w:r w:rsidRPr="004753B0">
        <w:rPr>
          <w:rFonts w:ascii="Times New Roman" w:eastAsia="Times New Roman" w:hAnsi="Times New Roman" w:cs="Times New Roman"/>
          <w:kern w:val="0"/>
          <w:sz w:val="24"/>
          <w:szCs w:val="24"/>
          <w:lang w:eastAsia="ru-RU"/>
          <w14:ligatures w14:val="none"/>
        </w:rPr>
        <w:t xml:space="preserve">-ра </w:t>
      </w:r>
      <w:r w:rsidRPr="00EB1441">
        <w:rPr>
          <w:rFonts w:ascii="Times New Roman" w:eastAsia="Times New Roman" w:hAnsi="Times New Roman" w:cs="Times New Roman"/>
          <w:kern w:val="0"/>
          <w:sz w:val="24"/>
          <w:szCs w:val="24"/>
          <w:lang w:eastAsia="ru-RU"/>
          <w14:ligatures w14:val="none"/>
        </w:rPr>
        <w:t>«Об утверждении условий приватизации муниципального имущества»,</w:t>
      </w:r>
      <w:r w:rsidRPr="00EB1441">
        <w:rPr>
          <w:rFonts w:ascii="Times New Roman" w:eastAsia="Times New Roman" w:hAnsi="Times New Roman" w:cs="Times New Roman"/>
          <w:color w:val="C00000"/>
          <w:kern w:val="0"/>
          <w:sz w:val="24"/>
          <w:szCs w:val="24"/>
          <w:lang w:eastAsia="ru-RU"/>
          <w14:ligatures w14:val="none"/>
        </w:rPr>
        <w:t xml:space="preserve"> </w:t>
      </w:r>
      <w:r w:rsidR="008A2D3D">
        <w:rPr>
          <w:rFonts w:ascii="Times New Roman" w:eastAsia="Times New Roman" w:hAnsi="Times New Roman" w:cs="Times New Roman"/>
          <w:b/>
          <w:bCs/>
          <w:kern w:val="0"/>
          <w:sz w:val="24"/>
          <w:szCs w:val="24"/>
          <w:lang w:eastAsia="ru-RU"/>
          <w14:ligatures w14:val="none"/>
        </w:rPr>
        <w:t>12</w:t>
      </w:r>
      <w:r w:rsidRPr="00EB1441">
        <w:rPr>
          <w:rFonts w:ascii="Times New Roman" w:eastAsia="Times New Roman" w:hAnsi="Times New Roman" w:cs="Times New Roman"/>
          <w:b/>
          <w:bCs/>
          <w:kern w:val="0"/>
          <w:sz w:val="24"/>
          <w:szCs w:val="24"/>
          <w:lang w:eastAsia="ru-RU"/>
          <w14:ligatures w14:val="none"/>
        </w:rPr>
        <w:t>.0</w:t>
      </w:r>
      <w:r w:rsidR="008A2D3D">
        <w:rPr>
          <w:rFonts w:ascii="Times New Roman" w:eastAsia="Times New Roman" w:hAnsi="Times New Roman" w:cs="Times New Roman"/>
          <w:b/>
          <w:bCs/>
          <w:kern w:val="0"/>
          <w:sz w:val="24"/>
          <w:szCs w:val="24"/>
          <w:lang w:eastAsia="ru-RU"/>
          <w14:ligatures w14:val="none"/>
        </w:rPr>
        <w:t>7</w:t>
      </w:r>
      <w:r w:rsidRPr="00EB1441">
        <w:rPr>
          <w:rFonts w:ascii="Times New Roman" w:eastAsia="Times New Roman" w:hAnsi="Times New Roman" w:cs="Times New Roman"/>
          <w:b/>
          <w:bCs/>
          <w:kern w:val="0"/>
          <w:sz w:val="24"/>
          <w:szCs w:val="24"/>
          <w:lang w:eastAsia="ru-RU"/>
          <w14:ligatures w14:val="none"/>
        </w:rPr>
        <w:t>.2023 в 14 час 00 мин. по местному времени</w:t>
      </w:r>
      <w:r w:rsidRPr="00EB1441">
        <w:rPr>
          <w:rFonts w:ascii="Times New Roman" w:eastAsia="Times New Roman" w:hAnsi="Times New Roman" w:cs="Times New Roman"/>
          <w:kern w:val="0"/>
          <w:sz w:val="24"/>
          <w:szCs w:val="24"/>
          <w:lang w:eastAsia="ru-RU"/>
          <w14:ligatures w14:val="none"/>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3DC5E8C3"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bookmarkEnd w:id="1"/>
    <w:p w14:paraId="6C7F5C2D" w14:textId="77777777" w:rsidR="00EB1441" w:rsidRPr="00EB1441" w:rsidRDefault="00EB1441" w:rsidP="00EB1441">
      <w:pPr>
        <w:suppressAutoHyphens/>
        <w:spacing w:after="0" w:line="200" w:lineRule="atLeast"/>
        <w:ind w:firstLine="708"/>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Комитет по управлению муниципальным имуществом администрации города Усолье-Сибирское</w:t>
      </w:r>
    </w:p>
    <w:p w14:paraId="6D00144B"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Место нахождения: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37177B74"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Почтовый адрес: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1AE7F4DF"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Ответственное лицо Продавца по вопросам проведения а</w:t>
      </w:r>
      <w:r w:rsidRPr="00EB1441">
        <w:rPr>
          <w:rFonts w:ascii="Times New Roman" w:eastAsia="Calibri" w:hAnsi="Times New Roman" w:cs="Times New Roman"/>
          <w:kern w:val="0"/>
          <w:sz w:val="24"/>
          <w:szCs w:val="24"/>
          <w:lang w:eastAsia="zh-CN" w:bidi="hi-IN"/>
          <w14:ligatures w14:val="none"/>
        </w:rPr>
        <w:t>укциона</w:t>
      </w:r>
      <w:r w:rsidRPr="00EB1441">
        <w:rPr>
          <w:rFonts w:ascii="Times New Roman" w:eastAsia="Calibri" w:hAnsi="Times New Roman" w:cs="Times New Roman"/>
          <w:bCs/>
          <w:kern w:val="0"/>
          <w:sz w:val="24"/>
          <w:szCs w:val="24"/>
          <w:lang w:eastAsia="zh-CN" w:bidi="hi-IN"/>
          <w14:ligatures w14:val="none"/>
        </w:rPr>
        <w:t>:</w:t>
      </w:r>
    </w:p>
    <w:p w14:paraId="4FA9DFC9"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Горр Ирина Сергеевна</w:t>
      </w:r>
    </w:p>
    <w:p w14:paraId="42FAF484" w14:textId="77777777" w:rsidR="00EB1441" w:rsidRPr="00EB1441" w:rsidRDefault="00EB1441" w:rsidP="00EB1441">
      <w:pPr>
        <w:suppressAutoHyphens/>
        <w:spacing w:after="0" w:line="200" w:lineRule="atLeast"/>
        <w:jc w:val="both"/>
        <w:rPr>
          <w:rFonts w:ascii="Times New Roman" w:eastAsia="Calibri" w:hAnsi="Times New Roman" w:cs="Times New Roman"/>
          <w:bCs/>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тел. + 7 (39543) 6-31-64, </w:t>
      </w:r>
      <w:r w:rsidRPr="00EB1441">
        <w:rPr>
          <w:rFonts w:ascii="Times New Roman" w:eastAsia="Calibri" w:hAnsi="Times New Roman" w:cs="Times New Roman"/>
          <w:bCs/>
          <w:kern w:val="0"/>
          <w:sz w:val="24"/>
          <w:szCs w:val="24"/>
          <w:lang w:val="en-US" w:eastAsia="zh-CN" w:bidi="hi-IN"/>
          <w14:ligatures w14:val="none"/>
        </w:rPr>
        <w:t>e</w:t>
      </w:r>
      <w:r w:rsidRPr="00EB1441">
        <w:rPr>
          <w:rFonts w:ascii="Times New Roman" w:eastAsia="Calibri" w:hAnsi="Times New Roman" w:cs="Times New Roman"/>
          <w:bCs/>
          <w:kern w:val="0"/>
          <w:sz w:val="24"/>
          <w:szCs w:val="24"/>
          <w:lang w:eastAsia="zh-CN" w:bidi="hi-IN"/>
          <w14:ligatures w14:val="none"/>
        </w:rPr>
        <w:t>-</w:t>
      </w:r>
      <w:r w:rsidRPr="00EB1441">
        <w:rPr>
          <w:rFonts w:ascii="Times New Roman" w:eastAsia="Calibri" w:hAnsi="Times New Roman" w:cs="Times New Roman"/>
          <w:bCs/>
          <w:kern w:val="0"/>
          <w:sz w:val="24"/>
          <w:szCs w:val="24"/>
          <w:lang w:val="en-US" w:eastAsia="zh-CN" w:bidi="hi-IN"/>
          <w14:ligatures w14:val="none"/>
        </w:rPr>
        <w:t>mail</w:t>
      </w:r>
      <w:r w:rsidRPr="00EB1441">
        <w:rPr>
          <w:rFonts w:ascii="Times New Roman" w:eastAsia="Calibri" w:hAnsi="Times New Roman" w:cs="Times New Roman"/>
          <w:bCs/>
          <w:kern w:val="0"/>
          <w:sz w:val="24"/>
          <w:szCs w:val="24"/>
          <w:lang w:eastAsia="zh-CN" w:bidi="hi-IN"/>
          <w14:ligatures w14:val="none"/>
        </w:rPr>
        <w:t xml:space="preserve">: </w:t>
      </w:r>
      <w:proofErr w:type="spellStart"/>
      <w:r w:rsidRPr="00EB1441">
        <w:rPr>
          <w:rFonts w:ascii="Times New Roman" w:eastAsia="Calibri" w:hAnsi="Times New Roman" w:cs="Times New Roman"/>
          <w:kern w:val="0"/>
          <w:sz w:val="24"/>
          <w:szCs w:val="24"/>
          <w:lang w:val="en-US" w:eastAsia="zh-CN" w:bidi="hi-IN"/>
          <w14:ligatures w14:val="none"/>
        </w:rPr>
        <w:t>kumi</w:t>
      </w:r>
      <w:proofErr w:type="spellEnd"/>
      <w:r w:rsidRPr="00EB1441">
        <w:rPr>
          <w:rFonts w:ascii="Times New Roman" w:eastAsia="Calibri" w:hAnsi="Times New Roman" w:cs="Times New Roman"/>
          <w:kern w:val="0"/>
          <w:sz w:val="24"/>
          <w:szCs w:val="24"/>
          <w:lang w:eastAsia="zh-CN" w:bidi="hi-IN"/>
          <w14:ligatures w14:val="none"/>
        </w:rPr>
        <w:t>37@</w:t>
      </w:r>
      <w:proofErr w:type="spellStart"/>
      <w:r w:rsidRPr="00EB1441">
        <w:rPr>
          <w:rFonts w:ascii="Times New Roman" w:eastAsia="Calibri" w:hAnsi="Times New Roman" w:cs="Times New Roman"/>
          <w:kern w:val="0"/>
          <w:sz w:val="24"/>
          <w:szCs w:val="24"/>
          <w:lang w:val="en-US" w:eastAsia="zh-CN" w:bidi="hi-IN"/>
          <w14:ligatures w14:val="none"/>
        </w:rPr>
        <w:t>yandex</w:t>
      </w:r>
      <w:proofErr w:type="spellEnd"/>
      <w:r w:rsidRPr="00EB1441">
        <w:rPr>
          <w:rFonts w:ascii="Times New Roman" w:eastAsia="Calibri" w:hAnsi="Times New Roman" w:cs="Times New Roman"/>
          <w:kern w:val="0"/>
          <w:sz w:val="24"/>
          <w:szCs w:val="24"/>
          <w:lang w:eastAsia="zh-CN" w:bidi="hi-IN"/>
          <w14:ligatures w14:val="none"/>
        </w:rPr>
        <w:t>.</w:t>
      </w:r>
      <w:proofErr w:type="spellStart"/>
      <w:r w:rsidRPr="00EB1441">
        <w:rPr>
          <w:rFonts w:ascii="Times New Roman" w:eastAsia="Calibri" w:hAnsi="Times New Roman" w:cs="Times New Roman"/>
          <w:kern w:val="0"/>
          <w:sz w:val="24"/>
          <w:szCs w:val="24"/>
          <w:lang w:val="en-US" w:eastAsia="zh-CN" w:bidi="hi-IN"/>
          <w14:ligatures w14:val="none"/>
        </w:rPr>
        <w:t>ru</w:t>
      </w:r>
      <w:proofErr w:type="spellEnd"/>
    </w:p>
    <w:p w14:paraId="30834545"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График работы: ежедневно с 08.00 до 17.00 (кроме субботы, воскресенья), </w:t>
      </w:r>
    </w:p>
    <w:p w14:paraId="37052F53"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перерыв с 12.00 до 13.00.</w:t>
      </w:r>
    </w:p>
    <w:p w14:paraId="5CF5530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p w14:paraId="4A7EFF2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Предмет аукциона:</w:t>
      </w:r>
    </w:p>
    <w:p w14:paraId="050F12D9"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5" w:name="_Hlk100144577"/>
      <w:bookmarkStart w:id="6" w:name="_Hlk78359327"/>
      <w:bookmarkStart w:id="7" w:name="_Hlk98156184"/>
      <w:bookmarkStart w:id="8" w:name="_Hlk127194781"/>
      <w:bookmarkStart w:id="9" w:name="_Hlk98247048"/>
      <w:r w:rsidRPr="00EB1441">
        <w:rPr>
          <w:rFonts w:ascii="Times New Roman" w:eastAsia="Times New Roman" w:hAnsi="Times New Roman" w:cs="Times New Roman"/>
          <w:b/>
          <w:kern w:val="0"/>
          <w:sz w:val="24"/>
          <w:szCs w:val="24"/>
          <w:u w:val="single"/>
          <w:lang w:eastAsia="ru-RU"/>
          <w14:ligatures w14:val="none"/>
        </w:rPr>
        <w:t>Лот №1</w:t>
      </w:r>
      <w:r w:rsidRPr="00EB1441">
        <w:rPr>
          <w:rFonts w:ascii="Times New Roman" w:eastAsia="Times New Roman" w:hAnsi="Times New Roman" w:cs="Times New Roman"/>
          <w:kern w:val="0"/>
          <w:sz w:val="24"/>
          <w:szCs w:val="24"/>
          <w:lang w:eastAsia="ru-RU"/>
          <w14:ligatures w14:val="none"/>
        </w:rPr>
        <w:t xml:space="preserve"> –</w:t>
      </w:r>
      <w:bookmarkEnd w:id="5"/>
      <w:bookmarkEnd w:id="6"/>
      <w:bookmarkEnd w:id="7"/>
      <w:bookmarkEnd w:id="8"/>
      <w:r w:rsidRPr="00EB1441">
        <w:rPr>
          <w:rFonts w:ascii="Times New Roman" w:eastAsia="Times New Roman" w:hAnsi="Times New Roman" w:cs="Times New Roman"/>
          <w:kern w:val="0"/>
          <w:sz w:val="24"/>
          <w:szCs w:val="24"/>
          <w:lang w:eastAsia="ru-RU"/>
          <w14:ligatures w14:val="none"/>
        </w:rPr>
        <w:t xml:space="preserve"> Лом черного металла, массой 6000 т. (с учетом засоренности лома не металлическими включениями 10%) временно расположен на земельном участке с кадастровым номером 38:31:000003:35, по адресу: Российская Федерация, Иркутская область, муниципальное образование "город Усолье-Сибирское", ул. Химическая, з/у 46 (территория промышленной производственной площадки Усольехимпром).</w:t>
      </w:r>
    </w:p>
    <w:p w14:paraId="2E52D19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Согласно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 (Участок № 2) от 13.02.2023 г., данный лом относится к 5 (пятому) классу опасности отходов (практически неопасные отходы). </w:t>
      </w:r>
    </w:p>
    <w:p w14:paraId="3A3F87FD"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Собственник имущества – муниципальное образование «город Усолье-Сибирское».      </w:t>
      </w:r>
    </w:p>
    <w:p w14:paraId="3250D199"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Способ приватизации – электронный аукцион, торговая площадка РТС-Тендер;</w:t>
      </w:r>
    </w:p>
    <w:p w14:paraId="6185A881"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Начальная цена – 56 220 000,00 руб. (Пятьдесят шесть миллионов двести двадцать тысяч руб. 00 коп.) без учета НДС. </w:t>
      </w:r>
    </w:p>
    <w:p w14:paraId="5F9E597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Размер задатка – 5 622 000,00 руб. (Пять миллионов шестьсот двадцать две тысячи руб. 00 коп.)</w:t>
      </w:r>
    </w:p>
    <w:p w14:paraId="58DB2D0E" w14:textId="4B913D41"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Шаг аукциона – </w:t>
      </w:r>
      <w:r w:rsidR="00F92C8F" w:rsidRPr="00F92C8F">
        <w:rPr>
          <w:rFonts w:ascii="Times New Roman" w:eastAsia="Times New Roman" w:hAnsi="Times New Roman" w:cs="Times New Roman"/>
          <w:kern w:val="0"/>
          <w:sz w:val="24"/>
          <w:szCs w:val="24"/>
          <w:lang w:eastAsia="ru-RU"/>
          <w14:ligatures w14:val="none"/>
        </w:rPr>
        <w:t>562 200,00 руб. (Пятьсот шестьдесят две тысячи двести руб. 00 коп.).</w:t>
      </w:r>
    </w:p>
    <w:p w14:paraId="6B5C517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Форма и срок платежа – единовременный платёж в течение трех рабочих дней со дня заключения договора купли-продажи.</w:t>
      </w:r>
    </w:p>
    <w:p w14:paraId="4FAE4B33"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C87BEDD" w14:textId="77777777" w:rsidR="00EB1441" w:rsidRPr="00EB1441" w:rsidRDefault="00EB1441" w:rsidP="00EB1441">
      <w:pPr>
        <w:spacing w:after="0" w:line="240" w:lineRule="auto"/>
        <w:ind w:firstLine="708"/>
        <w:jc w:val="both"/>
        <w:rPr>
          <w:rFonts w:ascii="Times New Roman" w:eastAsia="Times New Roman" w:hAnsi="Times New Roman" w:cs="Times New Roman"/>
          <w:color w:val="C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Положением о лицензировании деятельности по заготовке, хранению, переработки и реализации </w:t>
      </w:r>
      <w:r w:rsidRPr="00EB1441">
        <w:rPr>
          <w:rFonts w:ascii="Times New Roman" w:eastAsia="Times New Roman" w:hAnsi="Times New Roman" w:cs="Times New Roman"/>
          <w:kern w:val="0"/>
          <w:sz w:val="24"/>
          <w:szCs w:val="24"/>
          <w:lang w:eastAsia="ru-RU"/>
          <w14:ligatures w14:val="none"/>
        </w:rPr>
        <w:lastRenderedPageBreak/>
        <w:t>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2EB20E3C"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b/>
          <w:kern w:val="0"/>
          <w:sz w:val="24"/>
          <w:szCs w:val="24"/>
          <w:lang w:eastAsia="ru-RU"/>
          <w14:ligatures w14:val="none"/>
        </w:rPr>
      </w:pPr>
      <w:bookmarkStart w:id="10" w:name="_Hlk100149171"/>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проводит проверку и оформление документов лома черного металла на взрывобезопасность,</w:t>
      </w:r>
      <w:r w:rsidRPr="00EB1441">
        <w:rPr>
          <w:rFonts w:ascii="Times New Roman" w:eastAsia="Times New Roman" w:hAnsi="Times New Roman" w:cs="Times New Roman"/>
          <w:color w:val="C00000"/>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осуществляет разделку, сортировку, погрузку и вывоз лома черного металла, 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EB1441">
        <w:rPr>
          <w:rFonts w:ascii="Times New Roman" w:eastAsia="Times New Roman" w:hAnsi="Times New Roman" w:cs="Times New Roman"/>
          <w:b/>
          <w:kern w:val="0"/>
          <w:sz w:val="24"/>
          <w:szCs w:val="24"/>
          <w:lang w:eastAsia="ru-RU"/>
          <w14:ligatures w14:val="none"/>
        </w:rPr>
        <w:t xml:space="preserve">  </w:t>
      </w:r>
    </w:p>
    <w:bookmarkEnd w:id="10"/>
    <w:p w14:paraId="7FD8E7A3"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color w:val="C00000"/>
          <w:kern w:val="0"/>
          <w:sz w:val="24"/>
          <w:szCs w:val="24"/>
          <w:lang w:eastAsia="ru-RU"/>
          <w14:ligatures w14:val="none"/>
        </w:rPr>
      </w:pPr>
    </w:p>
    <w:p w14:paraId="3F3B623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643461C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896E74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Регистрация на электронной площадке осуществляется без взимания платы.</w:t>
      </w:r>
    </w:p>
    <w:p w14:paraId="60346C08"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62160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EB1441">
        <w:rPr>
          <w:rFonts w:ascii="Times New Roman" w:eastAsia="Calibri" w:hAnsi="Times New Roman" w:cs="Times New Roman"/>
          <w:kern w:val="0"/>
          <w:sz w:val="24"/>
          <w:szCs w:val="24"/>
          <w14:ligatures w14:val="none"/>
        </w:rPr>
        <w:t xml:space="preserve"> </w:t>
      </w:r>
      <w:hyperlink r:id="rId7" w:history="1">
        <w:r w:rsidRPr="00EB1441">
          <w:rPr>
            <w:rFonts w:ascii="Times New Roman" w:eastAsia="Calibri" w:hAnsi="Times New Roman" w:cs="Times New Roman"/>
            <w:kern w:val="0"/>
            <w:sz w:val="24"/>
            <w:szCs w:val="24"/>
            <w:u w:val="single"/>
            <w14:ligatures w14:val="none"/>
          </w:rPr>
          <w:t>http://</w:t>
        </w:r>
        <w:r w:rsidRPr="00EB1441">
          <w:rPr>
            <w:rFonts w:ascii="Times New Roman" w:eastAsia="Calibri" w:hAnsi="Times New Roman" w:cs="Times New Roman"/>
            <w:kern w:val="0"/>
            <w:sz w:val="24"/>
            <w:szCs w:val="24"/>
            <w:u w:val="single"/>
            <w:lang w:val="en-US"/>
            <w14:ligatures w14:val="none"/>
          </w:rPr>
          <w:t>help</w:t>
        </w:r>
        <w:r w:rsidRPr="00EB1441">
          <w:rPr>
            <w:rFonts w:ascii="Times New Roman" w:eastAsia="Calibri" w:hAnsi="Times New Roman" w:cs="Times New Roman"/>
            <w:kern w:val="0"/>
            <w:sz w:val="24"/>
            <w:szCs w:val="24"/>
            <w:u w:val="single"/>
            <w14:ligatures w14:val="none"/>
          </w:rPr>
          <w:t>.rts-tender.ru/</w:t>
        </w:r>
      </w:hyperlink>
      <w:r w:rsidRPr="00EB1441">
        <w:rPr>
          <w:rFonts w:ascii="Times New Roman" w:eastAsia="Times New Roman" w:hAnsi="Times New Roman" w:cs="Times New Roman"/>
          <w:kern w:val="0"/>
          <w:sz w:val="24"/>
          <w:szCs w:val="24"/>
          <w:lang w:eastAsia="ru-RU"/>
          <w14:ligatures w14:val="none"/>
        </w:rPr>
        <w:t>.</w:t>
      </w:r>
    </w:p>
    <w:bookmarkEnd w:id="9"/>
    <w:p w14:paraId="598B4F8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u w:val="single"/>
          <w:lang w:eastAsia="ru-RU"/>
          <w14:ligatures w14:val="none"/>
        </w:rPr>
        <w:t>Место и срок приема заявок</w:t>
      </w:r>
      <w:r w:rsidRPr="00EB1441">
        <w:rPr>
          <w:rFonts w:ascii="Times New Roman" w:eastAsia="Times New Roman" w:hAnsi="Times New Roman" w:cs="Times New Roman"/>
          <w:kern w:val="0"/>
          <w:sz w:val="24"/>
          <w:szCs w:val="24"/>
          <w:lang w:eastAsia="ru-RU"/>
          <w14:ligatures w14:val="none"/>
        </w:rPr>
        <w:t xml:space="preserve">: </w:t>
      </w:r>
    </w:p>
    <w:p w14:paraId="507774B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11C6706C"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8" w:history="1">
        <w:r w:rsidRPr="00EB1441">
          <w:rPr>
            <w:rFonts w:ascii="Times New Roman" w:eastAsia="Times New Roman" w:hAnsi="Times New Roman" w:cs="Times New Roman"/>
            <w:kern w:val="0"/>
            <w:sz w:val="24"/>
            <w:szCs w:val="24"/>
            <w:lang w:eastAsia="ru-RU"/>
            <w14:ligatures w14:val="none"/>
          </w:rPr>
          <w:t>https://www.rts-tender.ru/</w:t>
        </w:r>
      </w:hyperlink>
      <w:r w:rsidRPr="00EB1441">
        <w:rPr>
          <w:rFonts w:ascii="Times New Roman" w:eastAsia="Times New Roman" w:hAnsi="Times New Roman" w:cs="Times New Roman"/>
          <w:kern w:val="0"/>
          <w:sz w:val="24"/>
          <w:szCs w:val="24"/>
          <w:lang w:eastAsia="ru-RU"/>
          <w14:ligatures w14:val="none"/>
        </w:rPr>
        <w:t>,</w:t>
      </w: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по форме приложения 1 к информационному сообщению, с приложением электронных образов следующих документов</w:t>
      </w:r>
    </w:p>
    <w:p w14:paraId="04D3991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Юридические лица предоставляют:</w:t>
      </w:r>
    </w:p>
    <w:p w14:paraId="44A476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Заверенные копии учредительных документов (свидетельство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46E447A" w14:textId="04BF8FEE"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008A2D3D" w:rsidRPr="00EB1441">
        <w:rPr>
          <w:rFonts w:ascii="Times New Roman" w:eastAsia="Times New Roman" w:hAnsi="Times New Roman" w:cs="Times New Roman"/>
          <w:kern w:val="0"/>
          <w:sz w:val="24"/>
          <w:szCs w:val="24"/>
          <w:lang w:eastAsia="ru-RU"/>
          <w14:ligatures w14:val="none"/>
        </w:rPr>
        <w:t>письмо</w:t>
      </w:r>
      <w:r w:rsidR="008A2D3D">
        <w:rPr>
          <w:rFonts w:ascii="Times New Roman" w:eastAsia="Times New Roman" w:hAnsi="Times New Roman" w:cs="Times New Roman"/>
          <w:kern w:val="0"/>
          <w:sz w:val="24"/>
          <w:szCs w:val="24"/>
          <w:lang w:eastAsia="ru-RU"/>
          <w14:ligatures w14:val="none"/>
        </w:rPr>
        <w:t xml:space="preserve"> с приложением</w:t>
      </w:r>
      <w:r w:rsidR="008A2D3D"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реестр</w:t>
      </w:r>
      <w:r w:rsidR="008A2D3D">
        <w:rPr>
          <w:rFonts w:ascii="Times New Roman" w:eastAsia="Times New Roman" w:hAnsi="Times New Roman" w:cs="Times New Roman"/>
          <w:kern w:val="0"/>
          <w:sz w:val="24"/>
          <w:szCs w:val="24"/>
          <w:lang w:eastAsia="ru-RU"/>
          <w14:ligatures w14:val="none"/>
        </w:rPr>
        <w:t>а</w:t>
      </w:r>
      <w:r w:rsidRPr="00EB1441">
        <w:rPr>
          <w:rFonts w:ascii="Times New Roman" w:eastAsia="Times New Roman" w:hAnsi="Times New Roman" w:cs="Times New Roman"/>
          <w:kern w:val="0"/>
          <w:sz w:val="24"/>
          <w:szCs w:val="24"/>
          <w:lang w:eastAsia="ru-RU"/>
          <w14:ligatures w14:val="none"/>
        </w:rPr>
        <w:t xml:space="preserve"> владельцев акций</w:t>
      </w:r>
      <w:r w:rsidR="008A2D3D">
        <w:rPr>
          <w:rFonts w:ascii="Times New Roman" w:eastAsia="Times New Roman" w:hAnsi="Times New Roman" w:cs="Times New Roman"/>
          <w:kern w:val="0"/>
          <w:sz w:val="24"/>
          <w:szCs w:val="24"/>
          <w:lang w:eastAsia="ru-RU"/>
          <w14:ligatures w14:val="none"/>
        </w:rPr>
        <w:t xml:space="preserve"> с указанием доли в уставном капитале </w:t>
      </w:r>
      <w:r w:rsidRPr="00EB1441">
        <w:rPr>
          <w:rFonts w:ascii="Times New Roman" w:eastAsia="Times New Roman" w:hAnsi="Times New Roman" w:cs="Times New Roman"/>
          <w:kern w:val="0"/>
          <w:sz w:val="24"/>
          <w:szCs w:val="24"/>
          <w:lang w:eastAsia="ru-RU"/>
          <w14:ligatures w14:val="none"/>
        </w:rPr>
        <w:t>заверенное печатью юридического лица (при наличии печати) и подписанное его руководителем);</w:t>
      </w:r>
    </w:p>
    <w:p w14:paraId="4545EA6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63DD1BA" w14:textId="77777777" w:rsidR="00EB1441" w:rsidRPr="00EB1441" w:rsidRDefault="00EB1441" w:rsidP="00EB144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Calibri" w:hAnsi="Times New Roman" w:cs="Times New Roman"/>
          <w:kern w:val="0"/>
          <w14:ligatures w14:val="none"/>
        </w:rPr>
        <w:t xml:space="preserve">-  Копия </w:t>
      </w:r>
      <w:r w:rsidRPr="00EB1441">
        <w:rPr>
          <w:rFonts w:ascii="Times New Roman" w:eastAsia="Times New Roman" w:hAnsi="Times New Roman" w:cs="Times New Roman"/>
          <w:kern w:val="0"/>
          <w:lang w:eastAsia="ru-RU"/>
          <w14:ligatures w14:val="none"/>
        </w:rPr>
        <w:t xml:space="preserve">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w:t>
      </w:r>
      <w:r w:rsidRPr="00EB1441">
        <w:rPr>
          <w:rFonts w:ascii="Times New Roman" w:eastAsia="Times New Roman" w:hAnsi="Times New Roman" w:cs="Times New Roman"/>
          <w:kern w:val="0"/>
          <w:lang w:eastAsia="ru-RU"/>
          <w14:ligatures w14:val="none"/>
        </w:rPr>
        <w:lastRenderedPageBreak/>
        <w:t>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2CA3866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Физические лица, в том числе индивидуальные предприниматели:</w:t>
      </w:r>
    </w:p>
    <w:p w14:paraId="1868730B"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предъявляют </w:t>
      </w:r>
      <w:hyperlink r:id="rId9" w:history="1">
        <w:r w:rsidRPr="00EB1441">
          <w:rPr>
            <w:rFonts w:ascii="Times New Roman" w:eastAsia="Times New Roman" w:hAnsi="Times New Roman" w:cs="Times New Roman"/>
            <w:kern w:val="0"/>
            <w:sz w:val="24"/>
            <w:szCs w:val="24"/>
            <w:lang w:eastAsia="ru-RU"/>
            <w14:ligatures w14:val="none"/>
          </w:rPr>
          <w:t>документ</w:t>
        </w:r>
      </w:hyperlink>
      <w:r w:rsidRPr="00EB1441">
        <w:rPr>
          <w:rFonts w:ascii="Times New Roman" w:eastAsia="Times New Roman" w:hAnsi="Times New Roman" w:cs="Times New Roman"/>
          <w:kern w:val="0"/>
          <w:sz w:val="24"/>
          <w:szCs w:val="24"/>
          <w:lang w:eastAsia="ru-RU"/>
          <w14:ligatures w14:val="none"/>
        </w:rPr>
        <w:t>, удостоверяющий личность( копии всех листов документа).</w:t>
      </w:r>
    </w:p>
    <w:p w14:paraId="7A121B00"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свидетельство о постановке на учет в налоговых органах</w:t>
      </w:r>
    </w:p>
    <w:p w14:paraId="23A2BD12"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Копия 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353C2EE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E16708"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Одно лицо имеет право подать только одну заявку.</w:t>
      </w:r>
    </w:p>
    <w:p w14:paraId="423A807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2"/>
    <w:p w14:paraId="595E1D0E" w14:textId="2FBE79EC"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и время начала подачи заявок:</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9</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6</w:t>
      </w:r>
      <w:r w:rsidRPr="00EB1441">
        <w:rPr>
          <w:rFonts w:ascii="Times New Roman" w:eastAsia="Times New Roman" w:hAnsi="Times New Roman" w:cs="Times New Roman"/>
          <w:b/>
          <w:kern w:val="0"/>
          <w:lang w:eastAsia="ru-RU"/>
          <w14:ligatures w14:val="none"/>
        </w:rPr>
        <w:t>.2023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с 08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0A8D9029" w14:textId="039253A8"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и время окончания подачи заявок:</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6</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7</w:t>
      </w:r>
      <w:r w:rsidRPr="00EB1441">
        <w:rPr>
          <w:rFonts w:ascii="Times New Roman" w:eastAsia="Times New Roman" w:hAnsi="Times New Roman" w:cs="Times New Roman"/>
          <w:b/>
          <w:kern w:val="0"/>
          <w:lang w:eastAsia="ru-RU"/>
          <w14:ligatures w14:val="none"/>
        </w:rPr>
        <w:t>.2023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в 17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73E021D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787F816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E95660D" w14:textId="51B2F831"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определения участков аукциона</w:t>
      </w:r>
      <w:r w:rsidRPr="00EB1441">
        <w:rPr>
          <w:rFonts w:ascii="Times New Roman" w:eastAsia="Times New Roman" w:hAnsi="Times New Roman" w:cs="Times New Roman"/>
          <w:kern w:val="0"/>
          <w:lang w:eastAsia="ru-RU"/>
          <w14:ligatures w14:val="none"/>
        </w:rPr>
        <w:t xml:space="preserve">: </w:t>
      </w:r>
      <w:r w:rsidR="008A2D3D">
        <w:rPr>
          <w:rFonts w:ascii="Times New Roman" w:eastAsia="Times New Roman" w:hAnsi="Times New Roman" w:cs="Times New Roman"/>
          <w:b/>
          <w:kern w:val="0"/>
          <w:lang w:eastAsia="ru-RU"/>
          <w14:ligatures w14:val="none"/>
        </w:rPr>
        <w:t>10</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7</w:t>
      </w:r>
      <w:r w:rsidRPr="00EB1441">
        <w:rPr>
          <w:rFonts w:ascii="Times New Roman" w:eastAsia="Times New Roman" w:hAnsi="Times New Roman" w:cs="Times New Roman"/>
          <w:b/>
          <w:kern w:val="0"/>
          <w:lang w:eastAsia="ru-RU"/>
          <w14:ligatures w14:val="none"/>
        </w:rPr>
        <w:t>.2023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11 час 00 мин. по местному времени.</w:t>
      </w:r>
    </w:p>
    <w:p w14:paraId="5478DBC2" w14:textId="0E9A17E2"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kern w:val="0"/>
          <w:lang w:eastAsia="ru-RU"/>
          <w14:ligatures w14:val="none"/>
        </w:rPr>
        <w:t>Дата и время проведения аукциона</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 xml:space="preserve"> </w:t>
      </w:r>
      <w:r w:rsidR="008A2D3D">
        <w:rPr>
          <w:rFonts w:ascii="Times New Roman" w:eastAsia="Times New Roman" w:hAnsi="Times New Roman" w:cs="Times New Roman"/>
          <w:b/>
          <w:kern w:val="0"/>
          <w:lang w:eastAsia="ru-RU"/>
          <w14:ligatures w14:val="none"/>
        </w:rPr>
        <w:t>12</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7</w:t>
      </w:r>
      <w:r w:rsidRPr="00EB1441">
        <w:rPr>
          <w:rFonts w:ascii="Times New Roman" w:eastAsia="Times New Roman" w:hAnsi="Times New Roman" w:cs="Times New Roman"/>
          <w:b/>
          <w:kern w:val="0"/>
          <w:lang w:eastAsia="ru-RU"/>
          <w14:ligatures w14:val="none"/>
        </w:rPr>
        <w:t>.2023 в 14 час 00 мин. по местному времени.</w:t>
      </w:r>
    </w:p>
    <w:p w14:paraId="3B9395EA" w14:textId="77777777" w:rsidR="00EB1441" w:rsidRPr="00EB1441" w:rsidRDefault="00EB1441" w:rsidP="00EB1441">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kern w:val="0"/>
          <w:lang w:eastAsia="ru-RU"/>
          <w14:ligatures w14:val="none"/>
        </w:rPr>
      </w:pPr>
    </w:p>
    <w:p w14:paraId="27EB1630" w14:textId="77777777" w:rsidR="00EB1441" w:rsidRPr="00EB1441" w:rsidRDefault="00EB1441" w:rsidP="00EB1441">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Дата, время, график проведения осмотра имущества, права на которое передаются по договору</w:t>
      </w:r>
      <w:r w:rsidRPr="00EB1441">
        <w:rPr>
          <w:rFonts w:ascii="Times New Roman" w:eastAsia="Times New Roman" w:hAnsi="Times New Roman" w:cs="Times New Roman"/>
          <w:bCs/>
          <w:kern w:val="0"/>
          <w:sz w:val="24"/>
          <w:szCs w:val="24"/>
          <w:lang w:eastAsia="ru-RU"/>
          <w14:ligatures w14:val="none"/>
        </w:rPr>
        <w:t>:</w:t>
      </w:r>
    </w:p>
    <w:p w14:paraId="00BF03A9" w14:textId="77777777" w:rsidR="00EB1441" w:rsidRPr="00EB1441" w:rsidRDefault="00EB1441" w:rsidP="00EB1441">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В связи с нахождением имущества на закрытой территории</w:t>
      </w:r>
      <w:r w:rsidRPr="00EB1441">
        <w:rPr>
          <w:rFonts w:ascii="Times New Roman" w:eastAsia="Times New Roman" w:hAnsi="Times New Roman" w:cs="Times New Roman"/>
          <w:kern w:val="0"/>
          <w:sz w:val="24"/>
          <w:szCs w:val="24"/>
          <w:lang w:eastAsia="ru-RU"/>
          <w14:ligatures w14:val="none"/>
        </w:rPr>
        <w:t xml:space="preserve"> промышленной производственной площадки «Усольехимпром» </w:t>
      </w:r>
      <w:r w:rsidRPr="00EB1441">
        <w:rPr>
          <w:rFonts w:ascii="Times New Roman" w:eastAsia="Times New Roman" w:hAnsi="Times New Roman" w:cs="Times New Roman"/>
          <w:bCs/>
          <w:kern w:val="0"/>
          <w:sz w:val="24"/>
          <w:szCs w:val="24"/>
          <w:lang w:eastAsia="ru-RU"/>
          <w14:ligatures w14:val="none"/>
        </w:rPr>
        <w:t xml:space="preserve">проведение осмотра возможно 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EB1441">
        <w:rPr>
          <w:rFonts w:ascii="Times New Roman" w:eastAsia="Times New Roman" w:hAnsi="Times New Roman" w:cs="Times New Roman"/>
          <w:kern w:val="0"/>
          <w:sz w:val="24"/>
          <w:szCs w:val="24"/>
          <w:lang w:eastAsia="ru-RU"/>
          <w14:ligatures w14:val="none"/>
        </w:rPr>
        <w:t xml:space="preserve">по пятницам с 09-00 часов до 11-00 часов </w:t>
      </w:r>
      <w:r w:rsidRPr="00EB1441">
        <w:rPr>
          <w:rFonts w:ascii="Times New Roman" w:eastAsia="Times New Roman" w:hAnsi="Times New Roman" w:cs="Times New Roman"/>
          <w:bCs/>
          <w:kern w:val="0"/>
          <w:sz w:val="24"/>
          <w:szCs w:val="24"/>
          <w:lang w:eastAsia="ru-RU"/>
          <w14:ligatures w14:val="none"/>
        </w:rPr>
        <w:t>начиная с даты приема заявок.</w:t>
      </w:r>
    </w:p>
    <w:p w14:paraId="3AFC242A"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u w:val="single"/>
          <w:lang w:eastAsia="ru-RU"/>
          <w14:ligatures w14:val="none"/>
        </w:rPr>
      </w:pPr>
    </w:p>
    <w:p w14:paraId="76043AD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u w:val="single"/>
          <w:lang w:eastAsia="ru-RU"/>
          <w14:ligatures w14:val="none"/>
        </w:rPr>
      </w:pPr>
      <w:r w:rsidRPr="00EB1441">
        <w:rPr>
          <w:rFonts w:ascii="Times New Roman" w:eastAsia="Times New Roman" w:hAnsi="Times New Roman" w:cs="Times New Roman"/>
          <w:kern w:val="0"/>
          <w:u w:val="single"/>
          <w:lang w:eastAsia="ru-RU"/>
          <w14:ligatures w14:val="none"/>
        </w:rPr>
        <w:t xml:space="preserve">Порядок внесения и возврата задатка:  </w:t>
      </w:r>
    </w:p>
    <w:p w14:paraId="1B516E3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Порядок внесения задатка определяется регламентом работы электронной площадки Организатора </w:t>
      </w:r>
      <w:hyperlink r:id="rId10" w:history="1">
        <w:r w:rsidRPr="00EB1441">
          <w:rPr>
            <w:rFonts w:ascii="Times New Roman" w:eastAsia="Times New Roman" w:hAnsi="Times New Roman" w:cs="Times New Roman"/>
            <w:kern w:val="0"/>
            <w:lang w:eastAsia="ru-RU"/>
            <w14:ligatures w14:val="none"/>
          </w:rPr>
          <w:t>www.rts-tender.ru</w:t>
        </w:r>
      </w:hyperlink>
      <w:r w:rsidRPr="00EB1441">
        <w:rPr>
          <w:rFonts w:ascii="Times New Roman" w:eastAsia="Times New Roman" w:hAnsi="Times New Roman" w:cs="Times New Roman"/>
          <w:kern w:val="0"/>
          <w:lang w:eastAsia="ru-RU"/>
          <w14:ligatures w14:val="none"/>
        </w:rPr>
        <w:t xml:space="preserve"> </w:t>
      </w:r>
    </w:p>
    <w:p w14:paraId="1DFF265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06F1EC3"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1" w:history="1">
        <w:r w:rsidRPr="00EB1441">
          <w:rPr>
            <w:rFonts w:ascii="Times New Roman" w:eastAsia="Times New Roman" w:hAnsi="Times New Roman" w:cs="Times New Roman"/>
            <w:kern w:val="0"/>
            <w:lang w:eastAsia="ru-RU"/>
            <w14:ligatures w14:val="none"/>
          </w:rPr>
          <w:t>https://www.rts-tender.ru/</w:t>
        </w:r>
      </w:hyperlink>
      <w:r w:rsidRPr="00EB1441">
        <w:rPr>
          <w:rFonts w:ascii="Times New Roman" w:eastAsia="Times New Roman" w:hAnsi="Times New Roman" w:cs="Times New Roman"/>
          <w:kern w:val="0"/>
          <w:lang w:eastAsia="ru-RU"/>
          <w14:ligatures w14:val="none"/>
        </w:rPr>
        <w:t xml:space="preserve">:   </w:t>
      </w:r>
    </w:p>
    <w:p w14:paraId="21FC176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Получатель: ООО «РТС-тендер»;</w:t>
      </w:r>
    </w:p>
    <w:p w14:paraId="5F1A87D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7DADAAA" w14:textId="5D78F8DE"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Поступление задатка на расчетный счет организатора торгов по </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6</w:t>
      </w:r>
      <w:r w:rsidRPr="00EB1441">
        <w:rPr>
          <w:rFonts w:ascii="Times New Roman" w:eastAsia="Times New Roman" w:hAnsi="Times New Roman" w:cs="Times New Roman"/>
          <w:b/>
          <w:kern w:val="0"/>
          <w:lang w:eastAsia="ru-RU"/>
          <w14:ligatures w14:val="none"/>
        </w:rPr>
        <w:t>.0</w:t>
      </w:r>
      <w:r w:rsidR="008A2D3D">
        <w:rPr>
          <w:rFonts w:ascii="Times New Roman" w:eastAsia="Times New Roman" w:hAnsi="Times New Roman" w:cs="Times New Roman"/>
          <w:b/>
          <w:kern w:val="0"/>
          <w:lang w:eastAsia="ru-RU"/>
          <w14:ligatures w14:val="none"/>
        </w:rPr>
        <w:t>7</w:t>
      </w:r>
      <w:r w:rsidRPr="00EB1441">
        <w:rPr>
          <w:rFonts w:ascii="Times New Roman" w:eastAsia="Times New Roman" w:hAnsi="Times New Roman" w:cs="Times New Roman"/>
          <w:b/>
          <w:kern w:val="0"/>
          <w:lang w:eastAsia="ru-RU"/>
          <w14:ligatures w14:val="none"/>
        </w:rPr>
        <w:t>.2023 до 17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42037A2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lastRenderedPageBreak/>
        <w:t>С момента перечисления претендентом задатка, договор о задатке считается заключенным в установленном порядке.</w:t>
      </w:r>
    </w:p>
    <w:p w14:paraId="1A71440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64C1DB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случаях отзыва претендентом заявки:</w:t>
      </w:r>
    </w:p>
    <w:p w14:paraId="311D7091"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5174382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29B02F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Участникам, за исключением победителя аукциона, внесенный задаток возвращается в течение 5 (пяти) дней с даты подведения итогов аукциона.</w:t>
      </w:r>
    </w:p>
    <w:p w14:paraId="3FCD8C8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B9600B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54A68A9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141F33A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C0D1FA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6E8413E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BFD1E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Победителем аукциона признается участник, предложивший наиболее высокую цену за объект недвижимости.</w:t>
      </w:r>
    </w:p>
    <w:p w14:paraId="18935ED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EB1441">
        <w:rPr>
          <w:rFonts w:ascii="Times New Roman" w:eastAsia="Times New Roman" w:hAnsi="Times New Roman" w:cs="Times New Roman"/>
          <w:bCs/>
          <w:kern w:val="0"/>
          <w:lang w:eastAsia="ru-RU"/>
          <w14:ligatures w14:val="none"/>
        </w:rPr>
        <w:t xml:space="preserve"> к информационному сообщению)</w:t>
      </w:r>
      <w:r w:rsidRPr="00EB1441">
        <w:rPr>
          <w:rFonts w:ascii="Times New Roman" w:eastAsia="Times New Roman" w:hAnsi="Times New Roman" w:cs="Times New Roman"/>
          <w:kern w:val="0"/>
          <w:lang w:eastAsia="ru-RU"/>
          <w14:ligatures w14:val="none"/>
        </w:rPr>
        <w:t xml:space="preserve"> в соответствии с законодательством Российской Федерации.</w:t>
      </w:r>
    </w:p>
    <w:p w14:paraId="68AA12B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Счет для перечисления денежных средств по договору купли-продажи будет указан в договоре купли-продажи.</w:t>
      </w:r>
    </w:p>
    <w:p w14:paraId="5F9C70DC" w14:textId="77777777" w:rsidR="00EB1441" w:rsidRPr="00EB1441" w:rsidRDefault="00EB1441" w:rsidP="00EB1441">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Об итогах аукционов будет сообщено на официальном сайте </w:t>
      </w:r>
      <w:r w:rsidRPr="00EB1441">
        <w:rPr>
          <w:rFonts w:ascii="Times New Roman" w:eastAsia="Times New Roman" w:hAnsi="Times New Roman" w:cs="Calibri"/>
          <w14:ligatures w14:val="none"/>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2"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p>
    <w:p w14:paraId="0FA2903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Calibri"/>
          <w14:ligatures w14:val="none"/>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A83AE8D"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8CC3AE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EB1441">
        <w:rPr>
          <w:rFonts w:ascii="Times New Roman" w:eastAsia="Times New Roman" w:hAnsi="Times New Roman" w:cs="Times New Roman"/>
          <w:kern w:val="0"/>
          <w:lang w:eastAsia="ru-RU"/>
          <w14:ligatures w14:val="none"/>
        </w:rPr>
        <w:noBreakHyphen/>
        <w:t>31-64, главный специалист Горр Ирина Сергеевна.</w:t>
      </w:r>
    </w:p>
    <w:p w14:paraId="2DFB938B"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Срок и порядок оплаты: </w:t>
      </w:r>
      <w:r w:rsidRPr="00EB1441">
        <w:rPr>
          <w:rFonts w:ascii="Times New Roman" w:eastAsia="Calibri" w:hAnsi="Times New Roman" w:cs="Times New Roman"/>
          <w:kern w:val="0"/>
          <w14:ligatures w14:val="none"/>
        </w:rPr>
        <w:t>в течение 3 (трех) рабочих дней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 НДС исчисляется и уплачивается покупателем согласно с п. 8 ст. 161 Налогового кодекса Российской Федерации.</w:t>
      </w:r>
    </w:p>
    <w:p w14:paraId="2758121D"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p>
    <w:bookmarkEnd w:id="3"/>
    <w:bookmarkEnd w:id="4"/>
    <w:p w14:paraId="78BBBB79" w14:textId="77777777" w:rsidR="00EB1441" w:rsidRPr="00EB1441" w:rsidRDefault="00EB1441" w:rsidP="00EB1441">
      <w:pPr>
        <w:autoSpaceDE w:val="0"/>
        <w:autoSpaceDN w:val="0"/>
        <w:adjustRightInd w:val="0"/>
        <w:spacing w:after="0" w:line="240" w:lineRule="auto"/>
        <w:ind w:right="283"/>
        <w:rPr>
          <w:rFonts w:ascii="Times New Roman" w:eastAsia="Times New Roman" w:hAnsi="Times New Roman" w:cs="Times New Roman"/>
          <w:kern w:val="0"/>
          <w:lang w:eastAsia="ru-RU"/>
          <w14:ligatures w14:val="none"/>
        </w:rPr>
      </w:pPr>
    </w:p>
    <w:p w14:paraId="55140219"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kern w:val="0"/>
          <w:lang w:eastAsia="ru-RU"/>
          <w14:ligatures w14:val="none"/>
        </w:rPr>
        <w:t>Приложение 1</w:t>
      </w:r>
      <w:r w:rsidRPr="00EB1441">
        <w:rPr>
          <w:rFonts w:ascii="Times New Roman" w:eastAsia="Times New Roman" w:hAnsi="Times New Roman" w:cs="Times New Roman"/>
          <w:bCs/>
          <w:kern w:val="0"/>
          <w:lang w:eastAsia="ru-RU"/>
          <w14:ligatures w14:val="none"/>
        </w:rPr>
        <w:t xml:space="preserve"> </w:t>
      </w:r>
    </w:p>
    <w:p w14:paraId="7BA15DB5"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bCs/>
          <w:kern w:val="0"/>
          <w:lang w:eastAsia="ru-RU"/>
          <w14:ligatures w14:val="none"/>
        </w:rPr>
        <w:t>к информационному сообщению</w:t>
      </w:r>
    </w:p>
    <w:p w14:paraId="7894E6C8"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kern w:val="0"/>
          <w:sz w:val="20"/>
          <w:szCs w:val="20"/>
          <w:lang w:eastAsia="ru-RU"/>
          <w14:ligatures w14:val="none"/>
        </w:rPr>
      </w:pPr>
    </w:p>
    <w:p w14:paraId="03667495" w14:textId="77777777" w:rsidR="00EB1441" w:rsidRPr="00EB1441" w:rsidRDefault="00EB1441" w:rsidP="00EB1441">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kern w:val="0"/>
          <w:sz w:val="20"/>
          <w:szCs w:val="20"/>
          <w:lang w:eastAsia="ru-RU"/>
          <w14:ligatures w14:val="none"/>
        </w:rPr>
      </w:pPr>
      <w:bookmarkStart w:id="11" w:name="_Hlk65143542"/>
      <w:r w:rsidRPr="00EB1441">
        <w:rPr>
          <w:rFonts w:ascii="Times New Roman" w:eastAsia="Times New Roman" w:hAnsi="Times New Roman" w:cs="Times New Roman"/>
          <w:kern w:val="0"/>
          <w:sz w:val="20"/>
          <w:szCs w:val="20"/>
          <w:lang w:eastAsia="ru-RU"/>
          <w14:ligatures w14:val="none"/>
        </w:rPr>
        <w:tab/>
      </w:r>
    </w:p>
    <w:p w14:paraId="0C93173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kern w:val="0"/>
          <w:lang w:eastAsia="ru-RU"/>
          <w14:ligatures w14:val="none"/>
        </w:rPr>
      </w:pPr>
      <w:bookmarkStart w:id="12" w:name="_Hlk91235987"/>
      <w:r w:rsidRPr="00EB1441">
        <w:rPr>
          <w:rFonts w:ascii="Times New Roman" w:eastAsia="Times New Roman" w:hAnsi="Times New Roman" w:cs="Times New Roman"/>
          <w:b/>
          <w:i/>
          <w:kern w:val="0"/>
          <w:lang w:eastAsia="ru-RU"/>
          <w14:ligatures w14:val="none"/>
        </w:rPr>
        <w:t xml:space="preserve">З А Я В К А  </w:t>
      </w:r>
    </w:p>
    <w:p w14:paraId="01EECE29"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на участие в аукционе в электронной форме</w:t>
      </w:r>
      <w:r w:rsidRPr="00EB1441">
        <w:rPr>
          <w:rFonts w:ascii="Times New Roman" w:eastAsia="Times New Roman" w:hAnsi="Times New Roman" w:cs="Times New Roman"/>
          <w:kern w:val="0"/>
          <w:lang w:eastAsia="ru-RU"/>
          <w14:ligatures w14:val="none"/>
        </w:rPr>
        <w:t xml:space="preserve">                                               </w:t>
      </w:r>
    </w:p>
    <w:p w14:paraId="4167B65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42C9F67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i/>
          <w:kern w:val="0"/>
          <w:lang w:eastAsia="ru-RU"/>
          <w14:ligatures w14:val="none"/>
        </w:rPr>
        <w:t xml:space="preserve">  «_____  » __________ 202_г</w:t>
      </w:r>
    </w:p>
    <w:p w14:paraId="590187E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w:t>
      </w:r>
    </w:p>
    <w:p w14:paraId="2AC6893F"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bookmarkStart w:id="13" w:name="OLE_LINK6"/>
      <w:bookmarkStart w:id="14" w:name="OLE_LINK5"/>
    </w:p>
    <w:bookmarkEnd w:id="13"/>
    <w:bookmarkEnd w:id="14"/>
    <w:p w14:paraId="1D8C0CC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 xml:space="preserve">Претендент </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20D4094A"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физического лица, индивидуального предпринимателя,</w:t>
      </w:r>
      <w:r w:rsidRPr="00EB1441">
        <w:rPr>
          <w:rFonts w:ascii="Times New Roman" w:eastAsia="Times New Roman" w:hAnsi="Times New Roman" w:cs="Times New Roman"/>
          <w:bCs/>
          <w:kern w:val="0"/>
          <w:sz w:val="16"/>
          <w:szCs w:val="18"/>
          <w14:ligatures w14:val="none"/>
        </w:rPr>
        <w:br/>
        <w:t>наименование юридического лица с указанием организационно-правовой формы</w:t>
      </w:r>
      <w:r w:rsidRPr="00EB1441">
        <w:rPr>
          <w:rFonts w:ascii="Times New Roman" w:eastAsia="Times New Roman" w:hAnsi="Times New Roman" w:cs="Times New Roman"/>
          <w:kern w:val="0"/>
          <w:sz w:val="16"/>
          <w:szCs w:val="18"/>
          <w14:ligatures w14:val="none"/>
        </w:rPr>
        <w:t>)</w:t>
      </w:r>
    </w:p>
    <w:p w14:paraId="0175162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в лице</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03E0A254"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руководителя юридического лица или уполномоченного лица</w:t>
      </w:r>
      <w:r w:rsidRPr="00EB1441">
        <w:rPr>
          <w:rFonts w:ascii="Times New Roman" w:eastAsia="Times New Roman" w:hAnsi="Times New Roman" w:cs="Times New Roman"/>
          <w:kern w:val="0"/>
          <w:sz w:val="16"/>
          <w:szCs w:val="18"/>
          <w14:ligatures w14:val="none"/>
        </w:rPr>
        <w:t>)</w:t>
      </w:r>
    </w:p>
    <w:p w14:paraId="5BC02C29" w14:textId="77777777" w:rsidR="00EB1441" w:rsidRPr="00EB1441" w:rsidRDefault="00EB1441" w:rsidP="00EB1441">
      <w:pPr>
        <w:spacing w:after="0" w:line="240" w:lineRule="auto"/>
        <w:jc w:val="both"/>
        <w:rPr>
          <w:rFonts w:ascii="Times New Roman" w:eastAsia="Times New Roman" w:hAnsi="Times New Roman" w:cs="Times New Roman"/>
          <w:b/>
          <w:bCs/>
          <w:kern w:val="0"/>
          <w:sz w:val="20"/>
          <w:szCs w:val="19"/>
          <w14:ligatures w14:val="none"/>
        </w:rPr>
      </w:pPr>
      <w:r w:rsidRPr="00EB1441">
        <w:rPr>
          <w:rFonts w:ascii="Times New Roman" w:eastAsia="Times New Roman" w:hAnsi="Times New Roman" w:cs="Times New Roman"/>
          <w:b/>
          <w:bCs/>
          <w:kern w:val="0"/>
          <w:sz w:val="20"/>
          <w:szCs w:val="19"/>
          <w14:ligatures w14:val="none"/>
        </w:rPr>
        <w:t>действующего на основании</w:t>
      </w:r>
      <w:r w:rsidRPr="00EB1441">
        <w:rPr>
          <w:rFonts w:ascii="Times New Roman" w:eastAsia="Times New Roman" w:hAnsi="Times New Roman" w:cs="Times New Roman"/>
          <w:kern w:val="0"/>
          <w:sz w:val="20"/>
          <w:szCs w:val="19"/>
          <w:vertAlign w:val="superscript"/>
          <w:lang w:val="en-US"/>
          <w14:ligatures w14:val="none"/>
        </w:rPr>
        <w:footnoteReference w:id="1"/>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w:t>
      </w:r>
    </w:p>
    <w:p w14:paraId="766AF658"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20"/>
          <w14:ligatures w14:val="none"/>
        </w:rPr>
      </w:pPr>
      <w:r w:rsidRPr="00EB1441">
        <w:rPr>
          <w:rFonts w:ascii="Times New Roman" w:eastAsia="Times New Roman" w:hAnsi="Times New Roman" w:cs="Times New Roman"/>
          <w:kern w:val="0"/>
          <w:sz w:val="18"/>
          <w:szCs w:val="20"/>
          <w14:ligatures w14:val="none"/>
        </w:rPr>
        <w:t>(</w:t>
      </w:r>
      <w:r w:rsidRPr="00EB1441">
        <w:rPr>
          <w:rFonts w:ascii="Times New Roman" w:eastAsia="Times New Roman" w:hAnsi="Times New Roman" w:cs="Times New Roman"/>
          <w:kern w:val="0"/>
          <w:sz w:val="16"/>
          <w:szCs w:val="18"/>
          <w14:ligatures w14:val="none"/>
        </w:rPr>
        <w:t>Устав, Положение, Соглашение и т.д</w:t>
      </w:r>
      <w:r w:rsidRPr="00EB1441">
        <w:rPr>
          <w:rFonts w:ascii="Times New Roman" w:eastAsia="Times New Roman" w:hAnsi="Times New Roman" w:cs="Times New Roman"/>
          <w:kern w:val="0"/>
          <w:sz w:val="18"/>
          <w:szCs w:val="20"/>
          <w14:ligatures w14:val="none"/>
        </w:rPr>
        <w:t>.)</w:t>
      </w:r>
    </w:p>
    <w:tbl>
      <w:tblPr>
        <w:tblW w:w="10206" w:type="dxa"/>
        <w:tblInd w:w="108" w:type="dxa"/>
        <w:tblLayout w:type="fixed"/>
        <w:tblLook w:val="0000" w:firstRow="0" w:lastRow="0" w:firstColumn="0" w:lastColumn="0" w:noHBand="0" w:noVBand="0"/>
      </w:tblPr>
      <w:tblGrid>
        <w:gridCol w:w="10206"/>
      </w:tblGrid>
      <w:tr w:rsidR="00EB1441" w:rsidRPr="00EB1441" w14:paraId="671D7952" w14:textId="77777777" w:rsidTr="00697A78">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079799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w:t>
            </w: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b/>
                <w:kern w:val="0"/>
                <w:sz w:val="18"/>
                <w:szCs w:val="18"/>
                <w14:ligatures w14:val="none"/>
              </w:rPr>
              <w:t>физическим лицом, индивидуальным предпринимателем)</w:t>
            </w:r>
          </w:p>
          <w:p w14:paraId="4F3983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серия  ____________________ номер__________________________ когда выдан________________________</w:t>
            </w:r>
          </w:p>
          <w:p w14:paraId="6C6BE9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w:t>
            </w:r>
          </w:p>
          <w:p w14:paraId="02E9462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w:t>
            </w:r>
          </w:p>
          <w:p w14:paraId="4A35868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w:t>
            </w:r>
          </w:p>
          <w:p w14:paraId="02760D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05F019E1"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r w:rsidRPr="00EB1441">
              <w:rPr>
                <w:rFonts w:ascii="Times New Roman" w:eastAsia="Times New Roman" w:hAnsi="Times New Roman" w:cs="Times New Roman"/>
                <w:kern w:val="0"/>
                <w:sz w:val="18"/>
                <w:szCs w:val="18"/>
                <w:u w:val="single"/>
                <w14:ligatures w14:val="none"/>
              </w:rPr>
              <w:t>ОГРНИП (для индивидуального предпринимателя) № ________________________________________________________________</w:t>
            </w:r>
          </w:p>
        </w:tc>
      </w:tr>
      <w:tr w:rsidR="00EB1441" w:rsidRPr="00EB1441" w14:paraId="2A24044E" w14:textId="77777777" w:rsidTr="00697A78">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C4328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 юридическим лицом)</w:t>
            </w:r>
          </w:p>
          <w:p w14:paraId="31D3E16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местонахождения: _________________________________________________________________________________________</w:t>
            </w:r>
          </w:p>
          <w:p w14:paraId="287AFD44"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корреспонденции):____________________________________________________________________________</w:t>
            </w:r>
          </w:p>
          <w:p w14:paraId="1152F32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36478DD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ИНН_______________        КПП  __________________       ОГРН   ______________________________________________________</w:t>
            </w:r>
          </w:p>
          <w:p w14:paraId="7218528E" w14:textId="77777777" w:rsidR="00EB1441" w:rsidRPr="00EB1441" w:rsidRDefault="00EB1441" w:rsidP="00EB1441">
            <w:pPr>
              <w:spacing w:after="0" w:line="276" w:lineRule="auto"/>
              <w:jc w:val="both"/>
              <w:rPr>
                <w:rFonts w:ascii="Times New Roman" w:eastAsia="Times New Roman" w:hAnsi="Times New Roman" w:cs="Times New Roman"/>
                <w:b/>
                <w:kern w:val="0"/>
                <w:sz w:val="6"/>
                <w:szCs w:val="6"/>
                <w14:ligatures w14:val="none"/>
              </w:rPr>
            </w:pPr>
          </w:p>
        </w:tc>
      </w:tr>
      <w:tr w:rsidR="00EB1441" w:rsidRPr="00EB1441" w14:paraId="72A3636D" w14:textId="77777777" w:rsidTr="00697A78">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2C5DB69"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Представитель Заявителя</w:t>
            </w:r>
            <w:r w:rsidRPr="00EB1441">
              <w:rPr>
                <w:rFonts w:ascii="Times New Roman" w:eastAsia="Times New Roman" w:hAnsi="Times New Roman" w:cs="Times New Roman"/>
                <w:kern w:val="0"/>
                <w:sz w:val="18"/>
                <w:szCs w:val="18"/>
                <w:vertAlign w:val="superscript"/>
                <w:lang w:val="en-US"/>
                <w14:ligatures w14:val="none"/>
              </w:rPr>
              <w:footnoteReference w:id="2"/>
            </w:r>
            <w:r w:rsidRPr="00EB1441">
              <w:rPr>
                <w:rFonts w:ascii="Times New Roman" w:eastAsia="Times New Roman" w:hAnsi="Times New Roman" w:cs="Times New Roman"/>
                <w:b/>
                <w:kern w:val="0"/>
                <w:sz w:val="18"/>
                <w:szCs w:val="18"/>
                <w14:ligatures w14:val="none"/>
              </w:rPr>
              <w:t xml:space="preserve"> _____________________________________________________________________________________</w:t>
            </w:r>
          </w:p>
          <w:p w14:paraId="3B7F1207" w14:textId="77777777" w:rsidR="00EB1441" w:rsidRPr="00EB1441" w:rsidRDefault="00EB1441" w:rsidP="00EB1441">
            <w:pPr>
              <w:spacing w:after="0" w:line="276" w:lineRule="auto"/>
              <w:jc w:val="center"/>
              <w:rPr>
                <w:rFonts w:ascii="Times New Roman" w:eastAsia="Times New Roman" w:hAnsi="Times New Roman" w:cs="Times New Roman"/>
                <w:b/>
                <w:kern w:val="0"/>
                <w:sz w:val="18"/>
                <w:szCs w:val="18"/>
                <w14:ligatures w14:val="none"/>
              </w:rPr>
            </w:pPr>
            <w:r w:rsidRPr="00EB1441">
              <w:rPr>
                <w:rFonts w:ascii="Times New Roman" w:eastAsia="Times New Roman" w:hAnsi="Times New Roman" w:cs="Times New Roman"/>
                <w:kern w:val="0"/>
                <w:sz w:val="18"/>
                <w:szCs w:val="18"/>
                <w14:ligatures w14:val="none"/>
              </w:rPr>
              <w:t>(Ф.И.О.)</w:t>
            </w:r>
          </w:p>
          <w:p w14:paraId="14E369F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Действует на основании доверенности от ___________________________________________________________________________</w:t>
            </w:r>
          </w:p>
          <w:p w14:paraId="7363FC65"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представителя: серия_________________________, дата выдачи ______________________________________</w:t>
            </w:r>
          </w:p>
          <w:p w14:paraId="5DD691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_____________________________________________________________________________________________________</w:t>
            </w:r>
          </w:p>
          <w:p w14:paraId="0B8E0C2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_____________________________________________________________________________</w:t>
            </w:r>
          </w:p>
          <w:p w14:paraId="637502D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___________________________________________________________________________</w:t>
            </w:r>
          </w:p>
          <w:p w14:paraId="1AFAE7A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w:t>
            </w:r>
          </w:p>
          <w:p w14:paraId="269664BD"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p>
        </w:tc>
      </w:tr>
    </w:tbl>
    <w:p w14:paraId="012A325B" w14:textId="77777777" w:rsidR="00EB1441" w:rsidRPr="00EB1441" w:rsidRDefault="00EB1441" w:rsidP="00EB1441">
      <w:pPr>
        <w:widowControl w:val="0"/>
        <w:autoSpaceDE w:val="0"/>
        <w:spacing w:before="1" w:after="1" w:line="192" w:lineRule="auto"/>
        <w:ind w:left="-426"/>
        <w:jc w:val="both"/>
        <w:rPr>
          <w:rFonts w:ascii="Times New Roman" w:eastAsia="Times New Roman" w:hAnsi="Times New Roman" w:cs="Times New Roman"/>
          <w:b/>
          <w:bCs/>
          <w:kern w:val="0"/>
          <w:sz w:val="19"/>
          <w:szCs w:val="19"/>
          <w14:ligatures w14:val="none"/>
        </w:rPr>
      </w:pPr>
    </w:p>
    <w:p w14:paraId="4ADA73F2" w14:textId="77777777" w:rsidR="00EB1441" w:rsidRPr="00EB1441" w:rsidRDefault="00EB1441" w:rsidP="00EB1441">
      <w:pPr>
        <w:widowControl w:val="0"/>
        <w:autoSpaceDE w:val="0"/>
        <w:spacing w:before="1" w:after="1" w:line="192" w:lineRule="auto"/>
        <w:jc w:val="both"/>
        <w:rPr>
          <w:rFonts w:ascii="Times New Roman" w:eastAsia="Times New Roman" w:hAnsi="Times New Roman" w:cs="Times New Roman"/>
          <w:b/>
          <w:bCs/>
          <w:kern w:val="0"/>
          <w:sz w:val="19"/>
          <w:szCs w:val="19"/>
          <w14:ligatures w14:val="none"/>
        </w:rPr>
      </w:pPr>
      <w:r w:rsidRPr="00EB1441">
        <w:rPr>
          <w:rFonts w:ascii="Times New Roman" w:eastAsia="Times New Roman" w:hAnsi="Times New Roman" w:cs="Times New Roman"/>
          <w:b/>
          <w:bCs/>
          <w:kern w:val="0"/>
          <w:sz w:val="19"/>
          <w:szCs w:val="19"/>
          <w14:ligatures w14:val="none"/>
        </w:rPr>
        <w:t>принял решение об участии в аукционе в электронной форме по продаже имущества и обязуется обеспечить поступление задатка в размере</w:t>
      </w:r>
      <w:r w:rsidRPr="00EB1441">
        <w:rPr>
          <w:rFonts w:ascii="Times New Roman" w:eastAsia="Times New Roman" w:hAnsi="Times New Roman" w:cs="Times New Roman"/>
          <w:bCs/>
          <w:kern w:val="0"/>
          <w:sz w:val="19"/>
          <w:szCs w:val="19"/>
          <w:u w:val="single"/>
          <w14:ligatures w14:val="none"/>
        </w:rPr>
        <w:t xml:space="preserve">_________________________________________________________________________ </w:t>
      </w:r>
      <w:r w:rsidRPr="00EB1441">
        <w:rPr>
          <w:rFonts w:ascii="Times New Roman" w:eastAsia="Times New Roman" w:hAnsi="Times New Roman" w:cs="Times New Roman"/>
          <w:bCs/>
          <w:kern w:val="0"/>
          <w:sz w:val="19"/>
          <w:szCs w:val="19"/>
          <w14:ligatures w14:val="none"/>
        </w:rPr>
        <w:t xml:space="preserve"> </w:t>
      </w:r>
      <w:r w:rsidRPr="00EB1441">
        <w:rPr>
          <w:rFonts w:ascii="Times New Roman" w:eastAsia="Times New Roman" w:hAnsi="Times New Roman" w:cs="Times New Roman"/>
          <w:b/>
          <w:bCs/>
          <w:kern w:val="0"/>
          <w:sz w:val="19"/>
          <w:szCs w:val="19"/>
          <w14:ligatures w14:val="none"/>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EB1441">
        <w:rPr>
          <w:rFonts w:ascii="Times New Roman" w:eastAsia="Times New Roman" w:hAnsi="Times New Roman" w:cs="Times New Roman"/>
          <w:b/>
          <w:bCs/>
          <w:kern w:val="0"/>
          <w:lang w:eastAsia="ru-RU"/>
          <w14:ligatures w14:val="none"/>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EB1441" w:rsidRPr="00EB1441" w14:paraId="214A2B46" w14:textId="77777777" w:rsidTr="00697A78">
        <w:trPr>
          <w:trHeight w:val="341"/>
        </w:trPr>
        <w:tc>
          <w:tcPr>
            <w:tcW w:w="9979" w:type="dxa"/>
            <w:tcBorders>
              <w:top w:val="single" w:sz="4" w:space="0" w:color="auto"/>
              <w:bottom w:val="single" w:sz="4" w:space="0" w:color="auto"/>
            </w:tcBorders>
            <w:vAlign w:val="center"/>
          </w:tcPr>
          <w:p w14:paraId="399EEF2C"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629650D3" w14:textId="77777777" w:rsidTr="00697A78">
        <w:trPr>
          <w:trHeight w:val="341"/>
        </w:trPr>
        <w:tc>
          <w:tcPr>
            <w:tcW w:w="9979" w:type="dxa"/>
            <w:tcBorders>
              <w:top w:val="single" w:sz="4" w:space="0" w:color="auto"/>
              <w:bottom w:val="single" w:sz="4" w:space="0" w:color="auto"/>
            </w:tcBorders>
            <w:vAlign w:val="center"/>
          </w:tcPr>
          <w:p w14:paraId="356AF06D"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27488322" w14:textId="77777777" w:rsidTr="00697A78">
        <w:trPr>
          <w:trHeight w:val="250"/>
        </w:trPr>
        <w:tc>
          <w:tcPr>
            <w:tcW w:w="9979" w:type="dxa"/>
            <w:tcBorders>
              <w:top w:val="single" w:sz="4" w:space="0" w:color="auto"/>
            </w:tcBorders>
            <w:vAlign w:val="center"/>
          </w:tcPr>
          <w:p w14:paraId="3BA79694"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(наименование имущества, его площадь и местонахождение)</w:t>
            </w:r>
          </w:p>
        </w:tc>
      </w:tr>
    </w:tbl>
    <w:p w14:paraId="23DB814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kern w:val="0"/>
          <w:lang w:eastAsia="ru-RU"/>
          <w14:ligatures w14:val="none"/>
        </w:rPr>
      </w:pPr>
    </w:p>
    <w:p w14:paraId="36FA3C2F" w14:textId="77777777" w:rsidR="00EB1441" w:rsidRPr="00EB1441" w:rsidRDefault="00EB1441" w:rsidP="00EB1441">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ОБЯЗУЮСЬ:</w:t>
      </w:r>
    </w:p>
    <w:p w14:paraId="38E398F0" w14:textId="77777777" w:rsidR="00EB1441" w:rsidRPr="00EB1441" w:rsidRDefault="00EB1441" w:rsidP="00EB1441">
      <w:pPr>
        <w:numPr>
          <w:ilvl w:val="0"/>
          <w:numId w:val="1"/>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Соблюдать условия аукциона и порядок проведения аукциона, объявленного на </w:t>
      </w:r>
    </w:p>
    <w:p w14:paraId="0E6EFC11" w14:textId="77777777" w:rsidR="00EB1441" w:rsidRPr="00EB1441" w:rsidRDefault="00EB1441" w:rsidP="00EB1441">
      <w:pPr>
        <w:spacing w:after="200" w:line="200" w:lineRule="atLeast"/>
        <w:jc w:val="both"/>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«___» __________20__ г., содержащиеся в </w:t>
      </w:r>
      <w:r w:rsidRPr="00EB1441">
        <w:rPr>
          <w:rFonts w:ascii="Times New Roman" w:eastAsia="Times New Roman" w:hAnsi="Times New Roman" w:cs="Times New Roman"/>
          <w:kern w:val="0"/>
          <w:sz w:val="18"/>
          <w:szCs w:val="17"/>
          <w14:ligatures w14:val="none"/>
        </w:rPr>
        <w:t>Информационном сообщении</w:t>
      </w:r>
      <w:r w:rsidRPr="00EB1441">
        <w:rPr>
          <w:rFonts w:ascii="Times New Roman" w:eastAsia="Times New Roman" w:hAnsi="Times New Roman" w:cs="Times New Roman"/>
          <w:kern w:val="0"/>
          <w:lang w:eastAsia="ru-RU"/>
          <w14:ligatures w14:val="none"/>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EB1441">
        <w:rPr>
          <w:rFonts w:ascii="Times New Roman" w:eastAsia="Times New Roman" w:hAnsi="Times New Roman" w:cs="Calibri"/>
          <w14:ligatures w14:val="none"/>
        </w:rPr>
        <w:t xml:space="preserve"> www.torgi.gov.ru, на сайте продавца – официальный сайт администрации города Усолье-Сибирское – </w:t>
      </w:r>
      <w:hyperlink r:id="rId13"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r w:rsidRPr="00EB1441">
        <w:rPr>
          <w:rFonts w:ascii="Times New Roman" w:eastAsia="Times New Roman" w:hAnsi="Times New Roman" w:cs="Times New Roman"/>
          <w:kern w:val="0"/>
          <w:sz w:val="18"/>
          <w:szCs w:val="17"/>
          <w14:ligatures w14:val="none"/>
        </w:rPr>
        <w:t xml:space="preserve"> и Регламенте Оператора электронной площадки.</w:t>
      </w:r>
      <w:r w:rsidRPr="00EB1441">
        <w:rPr>
          <w:rFonts w:ascii="Times New Roman" w:eastAsia="Times New Roman" w:hAnsi="Times New Roman" w:cs="Times New Roman"/>
          <w:kern w:val="0"/>
          <w:sz w:val="18"/>
          <w:szCs w:val="17"/>
          <w:vertAlign w:val="superscript"/>
          <w:lang w:val="en-US"/>
          <w14:ligatures w14:val="none"/>
        </w:rPr>
        <w:footnoteReference w:id="3"/>
      </w:r>
      <w:r w:rsidRPr="00EB1441">
        <w:rPr>
          <w:rFonts w:ascii="Times New Roman" w:eastAsia="Times New Roman" w:hAnsi="Times New Roman" w:cs="Times New Roman"/>
          <w:kern w:val="0"/>
          <w:lang w:eastAsia="ru-RU"/>
          <w14:ligatures w14:val="none"/>
        </w:rPr>
        <w:t xml:space="preserve">   </w:t>
      </w:r>
    </w:p>
    <w:p w14:paraId="52C8D996" w14:textId="77777777" w:rsidR="00EB1441" w:rsidRPr="00EB1441" w:rsidRDefault="00EB1441" w:rsidP="00EB1441">
      <w:pPr>
        <w:spacing w:after="200" w:line="200" w:lineRule="atLeast"/>
        <w:jc w:val="both"/>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EB1441">
        <w:rPr>
          <w:rFonts w:ascii="Times New Roman" w:eastAsia="Calibri" w:hAnsi="Times New Roman" w:cs="Times New Roman"/>
          <w:kern w:val="0"/>
          <w14:ligatures w14:val="none"/>
        </w:rPr>
        <w:t>в течение 1 (одного) дня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w:t>
      </w:r>
    </w:p>
    <w:p w14:paraId="7E503F48" w14:textId="77777777" w:rsidR="00EB1441" w:rsidRPr="00EB1441" w:rsidRDefault="00EB1441" w:rsidP="00EB1441">
      <w:pPr>
        <w:spacing w:after="0" w:line="240" w:lineRule="auto"/>
        <w:ind w:right="283" w:hanging="436"/>
        <w:jc w:val="both"/>
        <w:rPr>
          <w:rFonts w:ascii="Times New Roman" w:eastAsia="Times New Roman" w:hAnsi="Times New Roman" w:cs="Times New Roman"/>
          <w:kern w:val="0"/>
          <w:lang w:eastAsia="ru-RU"/>
          <w14:ligatures w14:val="none"/>
        </w:rPr>
      </w:pPr>
    </w:p>
    <w:p w14:paraId="6798ADA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3) Задаток Победителя аукциона засчитывается в счет оплаты приобретаемого имущества.</w:t>
      </w:r>
    </w:p>
    <w:p w14:paraId="674AF3A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41721D8B"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EB1441">
        <w:rPr>
          <w:rFonts w:ascii="Times New Roman" w:eastAsia="Times New Roman" w:hAnsi="Times New Roman" w:cs="Times New Roman"/>
          <w:b/>
          <w:kern w:val="0"/>
          <w14:ligatures w14:val="none"/>
        </w:rPr>
        <w:t>и он не имеет претензий к ним</w:t>
      </w:r>
      <w:r w:rsidRPr="00EB1441">
        <w:rPr>
          <w:rFonts w:ascii="Times New Roman" w:eastAsia="Times New Roman" w:hAnsi="Times New Roman" w:cs="Times New Roman"/>
          <w:kern w:val="0"/>
          <w14:ligatures w14:val="none"/>
        </w:rPr>
        <w:t>.</w:t>
      </w:r>
    </w:p>
    <w:p w14:paraId="51E42919"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3909887D"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DC5E6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w:t>
      </w:r>
    </w:p>
    <w:p w14:paraId="6C1BF9C0"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6) Ответственность за достоверность представленных документов и информации несет Претендент. </w:t>
      </w:r>
    </w:p>
    <w:p w14:paraId="08493DCE"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7CD4AF7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065C92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286053F7"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B1441">
        <w:rPr>
          <w:rFonts w:ascii="Times New Roman" w:eastAsia="Times New Roman" w:hAnsi="Times New Roman" w:cs="Times New Roman"/>
          <w:kern w:val="0"/>
          <w14:ligatures w14:val="none"/>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EB1441">
          <w:rPr>
            <w:rFonts w:ascii="Times New Roman" w:eastAsia="Times New Roman" w:hAnsi="Times New Roman" w:cs="Times New Roman"/>
            <w:kern w:val="0"/>
            <w:u w:val="single"/>
            <w:lang w:val="en-US"/>
            <w14:ligatures w14:val="none"/>
          </w:rPr>
          <w:t>www</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torgi</w:t>
        </w:r>
        <w:proofErr w:type="spellEnd"/>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gov</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ru</w:t>
        </w:r>
        <w:proofErr w:type="spellEnd"/>
      </w:hyperlink>
      <w:r w:rsidRPr="00EB1441">
        <w:rPr>
          <w:rFonts w:ascii="Times New Roman" w:eastAsia="Times New Roman" w:hAnsi="Times New Roman" w:cs="Times New Roman"/>
          <w:kern w:val="0"/>
          <w14:ligatures w14:val="none"/>
        </w:rPr>
        <w:t xml:space="preserve"> и сайте </w:t>
      </w:r>
      <w:r w:rsidRPr="00EB1441">
        <w:rPr>
          <w:rFonts w:ascii="Times New Roman" w:eastAsia="Times New Roman" w:hAnsi="Times New Roman" w:cs="Times New Roman"/>
          <w:kern w:val="0"/>
          <w:u w:val="single"/>
          <w14:ligatures w14:val="none"/>
        </w:rPr>
        <w:t>Оператора электронной площадки.</w:t>
      </w:r>
    </w:p>
    <w:p w14:paraId="1281E421"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1C197EB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91ED2DA"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14:ligatures w14:val="none"/>
        </w:rPr>
      </w:pPr>
    </w:p>
    <w:p w14:paraId="4E8BBAA7"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14:ligatures w14:val="none"/>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EB1441">
        <w:rPr>
          <w:rFonts w:ascii="Times New Roman" w:eastAsia="Times New Roman" w:hAnsi="Times New Roman" w:cs="Times New Roman"/>
          <w:kern w:val="0"/>
          <w:sz w:val="18"/>
          <w:szCs w:val="17"/>
          <w14:ligatures w14:val="none"/>
        </w:rPr>
        <w:t>.</w:t>
      </w:r>
    </w:p>
    <w:p w14:paraId="6184811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335A3D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Банковские реквизиты для возврата задатка: </w:t>
      </w:r>
    </w:p>
    <w:p w14:paraId="27FD17A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Получатель </w:t>
      </w:r>
    </w:p>
    <w:p w14:paraId="33801F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_______________________________________________________________________________________</w:t>
      </w:r>
    </w:p>
    <w:p w14:paraId="554C25C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 ИНН, КПП)</w:t>
      </w:r>
    </w:p>
    <w:p w14:paraId="6552661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Р/счет получателя _______________________________________________________________________________________</w:t>
      </w:r>
    </w:p>
    <w:p w14:paraId="2524351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i/>
          <w:kern w:val="0"/>
          <w:lang w:eastAsia="ru-RU"/>
          <w14:ligatures w14:val="none"/>
        </w:rPr>
        <w:t xml:space="preserve">                                                                           (20 знаков)</w:t>
      </w:r>
    </w:p>
    <w:p w14:paraId="7914681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EE982C3"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Банк___________________________________________________________________________________</w:t>
      </w:r>
    </w:p>
    <w:p w14:paraId="7F4A2F0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w:t>
      </w:r>
    </w:p>
    <w:p w14:paraId="5BFA3418"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kern w:val="0"/>
          <w:lang w:eastAsia="ru-RU"/>
          <w14:ligatures w14:val="none"/>
        </w:rPr>
      </w:pPr>
    </w:p>
    <w:p w14:paraId="28AD6AF1" w14:textId="77777777" w:rsidR="00EB1441" w:rsidRPr="00EB1441" w:rsidRDefault="00EB1441" w:rsidP="00EB1441">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Cs/>
          <w:kern w:val="0"/>
          <w:lang w:eastAsia="ru-RU"/>
          <w14:ligatures w14:val="none"/>
        </w:rPr>
        <w:t>БИК</w:t>
      </w:r>
      <w:r w:rsidRPr="00EB1441">
        <w:rPr>
          <w:rFonts w:ascii="Times New Roman" w:eastAsia="Times New Roman" w:hAnsi="Times New Roman" w:cs="Times New Roman"/>
          <w:b/>
          <w:bCs/>
          <w:kern w:val="0"/>
          <w:lang w:eastAsia="ru-RU"/>
          <w14:ligatures w14:val="none"/>
        </w:rPr>
        <w:t xml:space="preserve">___________________ </w:t>
      </w:r>
      <w:r w:rsidRPr="00EB1441">
        <w:rPr>
          <w:rFonts w:ascii="Times New Roman" w:eastAsia="Times New Roman" w:hAnsi="Times New Roman" w:cs="Times New Roman"/>
          <w:bCs/>
          <w:kern w:val="0"/>
          <w:lang w:eastAsia="ru-RU"/>
          <w14:ligatures w14:val="none"/>
        </w:rPr>
        <w:t>Кор. счет</w:t>
      </w:r>
      <w:r w:rsidRPr="00EB1441">
        <w:rPr>
          <w:rFonts w:ascii="Times New Roman" w:eastAsia="Times New Roman" w:hAnsi="Times New Roman" w:cs="Times New Roman"/>
          <w:b/>
          <w:bCs/>
          <w:kern w:val="0"/>
          <w:lang w:eastAsia="ru-RU"/>
          <w14:ligatures w14:val="none"/>
        </w:rPr>
        <w:t>_________________________________________________________</w:t>
      </w:r>
    </w:p>
    <w:p w14:paraId="1FEC5A7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4956986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A21DB8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Подпись Заявителя (его полномочного представителя): </w:t>
      </w:r>
    </w:p>
    <w:p w14:paraId="1FF056D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623F31F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2D6BD6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М.П.       ___________________________/_____________________/       </w:t>
      </w:r>
    </w:p>
    <w:p w14:paraId="1D0623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0F82055F"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«_____» ______________ 202__ г.</w:t>
      </w:r>
    </w:p>
    <w:p w14:paraId="0A14C1D1" w14:textId="77777777" w:rsidR="00EB1441" w:rsidRPr="00EB1441" w:rsidRDefault="00EB1441" w:rsidP="00EB1441">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kern w:val="0"/>
          <w:lang w:eastAsia="ru-RU"/>
          <w14:ligatures w14:val="none"/>
        </w:rPr>
      </w:pPr>
    </w:p>
    <w:p w14:paraId="595C1A28" w14:textId="77777777" w:rsidR="00EB1441" w:rsidRPr="00EB1441" w:rsidRDefault="00EB1441" w:rsidP="00EB144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14:ligatures w14:val="none"/>
        </w:rPr>
      </w:pPr>
      <w:bookmarkStart w:id="15" w:name="_Hlk101527941"/>
      <w:bookmarkEnd w:id="11"/>
      <w:bookmarkEnd w:id="12"/>
      <w:r w:rsidRPr="00EB1441">
        <w:rPr>
          <w:rFonts w:ascii="Times New Roman" w:eastAsia="Times New Roman" w:hAnsi="Times New Roman" w:cs="Times New Roman"/>
          <w:b/>
          <w:bCs/>
          <w:color w:val="000000"/>
          <w:kern w:val="36"/>
          <w:sz w:val="24"/>
          <w:szCs w:val="24"/>
          <w:lang w:eastAsia="ru-RU"/>
          <w14:ligatures w14:val="none"/>
        </w:rPr>
        <w:t>Проект договора Лот №1</w:t>
      </w:r>
    </w:p>
    <w:p w14:paraId="3D646951"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14:ligatures w14:val="none"/>
        </w:rPr>
      </w:pPr>
      <w:r w:rsidRPr="00EB1441">
        <w:rPr>
          <w:rFonts w:ascii="Times New Roman" w:eastAsia="Times New Roman" w:hAnsi="Times New Roman" w:cs="Times New Roman"/>
          <w:b/>
          <w:bCs/>
          <w:color w:val="000000"/>
          <w:kern w:val="36"/>
          <w:sz w:val="24"/>
          <w:szCs w:val="24"/>
          <w:lang w:eastAsia="ru-RU"/>
          <w14:ligatures w14:val="none"/>
        </w:rPr>
        <w:t xml:space="preserve">ДОГОВОР № </w:t>
      </w:r>
      <w:r w:rsidRPr="00EB1441">
        <w:rPr>
          <w:rFonts w:ascii="Times New Roman" w:eastAsia="Times New Roman" w:hAnsi="Times New Roman" w:cs="Times New Roman"/>
          <w:b/>
          <w:bCs/>
          <w:color w:val="000000"/>
          <w:kern w:val="36"/>
          <w:sz w:val="24"/>
          <w:szCs w:val="24"/>
          <w:lang w:eastAsia="ru-RU"/>
          <w14:ligatures w14:val="none"/>
        </w:rPr>
        <w:br/>
      </w:r>
      <w:bookmarkStart w:id="16" w:name="_Hlk127198113"/>
      <w:r w:rsidRPr="00EB1441">
        <w:rPr>
          <w:rFonts w:ascii="Times New Roman" w:eastAsia="Times New Roman" w:hAnsi="Times New Roman" w:cs="Times New Roman"/>
          <w:b/>
          <w:bCs/>
          <w:color w:val="000000"/>
          <w:kern w:val="36"/>
          <w:sz w:val="24"/>
          <w:szCs w:val="24"/>
          <w:lang w:eastAsia="ru-RU"/>
          <w14:ligatures w14:val="none"/>
        </w:rPr>
        <w:t xml:space="preserve">купли-продажи лома черного металла </w:t>
      </w:r>
    </w:p>
    <w:p w14:paraId="50291AC5" w14:textId="77777777" w:rsidR="00EB1441" w:rsidRPr="00EB1441" w:rsidRDefault="00EB1441" w:rsidP="00EB1441">
      <w:pPr>
        <w:tabs>
          <w:tab w:val="left" w:pos="9639"/>
        </w:tabs>
        <w:spacing w:before="225" w:after="225" w:line="240" w:lineRule="auto"/>
        <w:ind w:right="-1"/>
        <w:outlineLvl w:val="0"/>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 xml:space="preserve">г. Усолье-Сибирское                                                                                «___»__________2023 года          </w:t>
      </w:r>
      <w:r w:rsidRPr="00EB1441">
        <w:rPr>
          <w:rFonts w:ascii="Times New Roman" w:eastAsia="Times New Roman" w:hAnsi="Times New Roman" w:cs="Times New Roman"/>
          <w:color w:val="000000"/>
          <w:kern w:val="0"/>
          <w:sz w:val="24"/>
          <w:szCs w:val="24"/>
          <w:lang w:eastAsia="ru-RU"/>
          <w14:ligatures w14:val="none"/>
        </w:rPr>
        <w:tab/>
      </w:r>
    </w:p>
    <w:p w14:paraId="53F4E94F"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Комитет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Times New Roman" w:hAnsi="Times New Roman" w:cs="Times New Roman"/>
          <w:color w:val="000000"/>
          <w:kern w:val="0"/>
          <w:sz w:val="24"/>
          <w:szCs w:val="24"/>
          <w:lang w:eastAsia="ru-RU"/>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5A74B32"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 ПРЕДМЕТ ДОГОВОРА</w:t>
      </w:r>
    </w:p>
    <w:p w14:paraId="2DFCB2A7"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17" w:name="_Hlk129335200"/>
      <w:r w:rsidRPr="00EB1441">
        <w:rPr>
          <w:rFonts w:ascii="Times New Roman" w:eastAsia="Calibri" w:hAnsi="Times New Roman" w:cs="Times New Roman"/>
          <w:kern w:val="0"/>
          <w:sz w:val="24"/>
          <w:szCs w:val="24"/>
          <w14:ligatures w14:val="none"/>
        </w:rPr>
        <w:t>лом черного металла массой 6000 т. (с учетом засоренности лома не металлическими включениями 10%)</w:t>
      </w:r>
      <w:bookmarkEnd w:id="17"/>
      <w:r w:rsidRPr="00EB1441">
        <w:rPr>
          <w:rFonts w:ascii="Times New Roman" w:eastAsia="Calibri" w:hAnsi="Times New Roman" w:cs="Times New Roman"/>
          <w:color w:val="000000"/>
          <w:kern w:val="0"/>
          <w:sz w:val="24"/>
          <w:szCs w:val="24"/>
          <w14:ligatures w14:val="none"/>
        </w:rPr>
        <w:t>,</w:t>
      </w:r>
      <w:r w:rsidRPr="00EB1441">
        <w:rPr>
          <w:rFonts w:ascii="Times New Roman" w:eastAsia="Calibri" w:hAnsi="Times New Roman" w:cs="Times New Roman"/>
          <w:kern w:val="0"/>
          <w:sz w:val="24"/>
          <w:szCs w:val="24"/>
          <w:lang w:eastAsia="ru-RU"/>
          <w14:ligatures w14:val="none"/>
        </w:rPr>
        <w:t xml:space="preserve"> а Покупатель обязуется принять Имущество и оплатить определенную настоящим Договором цену.</w:t>
      </w:r>
    </w:p>
    <w:p w14:paraId="525E8350"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1.2. Основанием для заключения данного Договора являются распоряжение администрации города Усолье-Сибирское от ___________2023 года № ______ «Об утверждении условий приватизации муниципального имущества» и протокол __________ от «____» ___________2023года № ___.</w:t>
      </w:r>
    </w:p>
    <w:p w14:paraId="0EE07B5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54E7917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1.4. Покупатель ознакомлен с физическим состоянием передаваемого имущества и не имеет связанных с ними претензий.</w:t>
      </w:r>
    </w:p>
    <w:p w14:paraId="52C36CAC"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1.5. Прием лома черных металлов производится в соответствии с Правилами обращения с ломом и отходами черных и цветных металлов и их отчуждения (утв. Постановлением Правительства РФ от 28.05.2022 г. №980 с последующими изменениями и дополнениями).</w:t>
      </w:r>
    </w:p>
    <w:p w14:paraId="2E2CED69"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0C9C905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2. ЦЕНА ДОГОВОРА</w:t>
      </w:r>
    </w:p>
    <w:p w14:paraId="6D5A201C"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2.1. Цена указанного в п. 1.1 настоящего Договора Имущества составляет ______________ </w:t>
      </w:r>
      <w:r w:rsidRPr="00EB1441">
        <w:rPr>
          <w:rFonts w:ascii="Times New Roman" w:eastAsia="Times New Roman" w:hAnsi="Times New Roman" w:cs="Times New Roman"/>
          <w:b/>
          <w:color w:val="000000"/>
          <w:kern w:val="0"/>
          <w:sz w:val="24"/>
          <w:szCs w:val="24"/>
          <w:lang w:eastAsia="ru-RU"/>
          <w14:ligatures w14:val="none"/>
        </w:rPr>
        <w:t>руб.</w:t>
      </w:r>
      <w:r w:rsidRPr="00EB1441">
        <w:rPr>
          <w:rFonts w:ascii="Times New Roman" w:eastAsia="Times New Roman" w:hAnsi="Times New Roman" w:cs="Times New Roman"/>
          <w:color w:val="000000"/>
          <w:kern w:val="0"/>
          <w:sz w:val="24"/>
          <w:szCs w:val="24"/>
          <w:lang w:eastAsia="ru-RU"/>
          <w14:ligatures w14:val="none"/>
        </w:rPr>
        <w:t xml:space="preserve"> (________________________ руб. _____ коп.) без учёта/с НДС.</w:t>
      </w:r>
    </w:p>
    <w:p w14:paraId="358ECF7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2B9639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D2E788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2.3. Оставшаяся часть цены Имущества, подлежащая уплате Покупателем, составляет ______________________</w:t>
      </w:r>
      <w:r w:rsidRPr="00EB1441">
        <w:rPr>
          <w:rFonts w:ascii="Times New Roman" w:eastAsia="Times New Roman" w:hAnsi="Times New Roman" w:cs="Times New Roman"/>
          <w:b/>
          <w:color w:val="000000"/>
          <w:kern w:val="0"/>
          <w:sz w:val="24"/>
          <w:szCs w:val="24"/>
          <w:lang w:eastAsia="ru-RU"/>
          <w14:ligatures w14:val="none"/>
        </w:rPr>
        <w:t xml:space="preserve"> руб.</w:t>
      </w:r>
      <w:r w:rsidRPr="00EB1441">
        <w:rPr>
          <w:rFonts w:ascii="Times New Roman" w:eastAsia="Times New Roman" w:hAnsi="Times New Roman" w:cs="Times New Roman"/>
          <w:color w:val="000000"/>
          <w:kern w:val="0"/>
          <w:sz w:val="24"/>
          <w:szCs w:val="24"/>
          <w:lang w:eastAsia="ru-RU"/>
          <w14:ligatures w14:val="none"/>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5AD21F91"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lastRenderedPageBreak/>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4A11DFAF" w14:textId="77777777" w:rsidR="00EB1441" w:rsidRPr="00EB1441" w:rsidRDefault="00EB1441" w:rsidP="00EB1441">
      <w:pPr>
        <w:spacing w:after="0" w:line="240" w:lineRule="auto"/>
        <w:jc w:val="both"/>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u w:val="single"/>
          <w14:ligatures w14:val="none"/>
        </w:rPr>
        <w:t>Банк получателя</w:t>
      </w:r>
      <w:r w:rsidRPr="00EB1441">
        <w:rPr>
          <w:rFonts w:ascii="Times New Roman" w:eastAsia="Calibri" w:hAnsi="Times New Roman" w:cs="Times New Roman"/>
          <w:b/>
          <w:kern w:val="0"/>
          <w:sz w:val="24"/>
          <w:szCs w:val="24"/>
          <w14:ligatures w14:val="none"/>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ABF0688"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b/>
          <w:kern w:val="0"/>
          <w:sz w:val="24"/>
          <w:szCs w:val="24"/>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7D6A4D98"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p>
    <w:p w14:paraId="722FB74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3. ПОРЯДОК РАСЧЕТОВ</w:t>
      </w:r>
    </w:p>
    <w:p w14:paraId="2B9710C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5D6AC6F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5F6EB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C27F1F2" w14:textId="77777777" w:rsidR="00EB1441" w:rsidRPr="00EB1441" w:rsidRDefault="00EB1441" w:rsidP="00EB1441">
      <w:pPr>
        <w:spacing w:after="12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3.4. В соответствии с п. 3 ст. 168 НК РФ Продавец в течении 5 (пяти) календарных дней со дня получения аванса должен составить счет-фактуру на полученные денежные средства с пометкой «НДС исчисляется налоговым агентом».</w:t>
      </w:r>
    </w:p>
    <w:p w14:paraId="6379ADF9"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4. ОБЯЗАННОСТИ СТОРОН</w:t>
      </w:r>
    </w:p>
    <w:p w14:paraId="4E141A39" w14:textId="77777777" w:rsidR="00EB1441" w:rsidRPr="00EB1441" w:rsidRDefault="00EB1441" w:rsidP="00EB1441">
      <w:pPr>
        <w:widowControl w:val="0"/>
        <w:tabs>
          <w:tab w:val="left" w:pos="0"/>
        </w:tabs>
        <w:spacing w:after="0" w:line="240" w:lineRule="auto"/>
        <w:jc w:val="both"/>
        <w:rPr>
          <w:rFonts w:ascii="Times New Roman" w:eastAsia="Times New Roman" w:hAnsi="Times New Roman" w:cs="Times New Roman"/>
          <w:b/>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4.1. </w:t>
      </w:r>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EB1441">
        <w:rPr>
          <w:rFonts w:ascii="Times New Roman" w:eastAsia="Times New Roman" w:hAnsi="Times New Roman" w:cs="Times New Roman"/>
          <w:color w:val="000000"/>
          <w:kern w:val="0"/>
          <w:sz w:val="24"/>
          <w:szCs w:val="24"/>
          <w:lang w:eastAsia="ru-RU"/>
          <w14:ligatures w14:val="none"/>
        </w:rPr>
        <w:t xml:space="preserve">ежных средств за Имущество. </w:t>
      </w:r>
    </w:p>
    <w:p w14:paraId="743EE4B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4.3. По результату приемки Имущества Сторонами составляется и подписывается Акт приема-передачи Имущества (Приложение №2).</w:t>
      </w:r>
    </w:p>
    <w:p w14:paraId="2BD8D21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38008A35"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4.5. Покупатель не вправе предъявлять претензии Продавцу по качественному состоянию Имущества.</w:t>
      </w:r>
    </w:p>
    <w:p w14:paraId="07C2E288"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bookmarkStart w:id="18" w:name="_Hlk100151568"/>
      <w:r w:rsidRPr="00EB1441">
        <w:rPr>
          <w:rFonts w:ascii="Times New Roman" w:eastAsia="Times New Roman" w:hAnsi="Times New Roman" w:cs="Times New Roman"/>
          <w:color w:val="000000"/>
          <w:kern w:val="0"/>
          <w:sz w:val="24"/>
          <w:szCs w:val="24"/>
          <w:lang w:eastAsia="ru-RU"/>
          <w14:ligatures w14:val="none"/>
        </w:rPr>
        <w:t xml:space="preserve">4.6. </w:t>
      </w:r>
      <w:r w:rsidRPr="00EB1441">
        <w:rPr>
          <w:rFonts w:ascii="Times New Roman" w:eastAsia="Times New Roman" w:hAnsi="Times New Roman" w:cs="Times New Roman"/>
          <w:kern w:val="0"/>
          <w:sz w:val="24"/>
          <w:szCs w:val="24"/>
          <w:lang w:eastAsia="ru-RU"/>
          <w14:ligatures w14:val="none"/>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18"/>
    <w:p w14:paraId="5A7935A0"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4.7. Покупатель самостоятельно проводит проверку и оформляет документы лома черного металла на взрывобезопасность.</w:t>
      </w:r>
    </w:p>
    <w:p w14:paraId="770B1A22"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1000 (одна тысяча) рублей и восстанавливает загрязненную территорию за свой счет либо возмещает убытки, вызванные загрязнением. </w:t>
      </w:r>
      <w:r w:rsidRPr="00EB1441">
        <w:rPr>
          <w:rFonts w:ascii="Times New Roman" w:eastAsia="Times New Roman" w:hAnsi="Times New Roman" w:cs="Times New Roman"/>
          <w:color w:val="000000"/>
          <w:kern w:val="0"/>
          <w:sz w:val="24"/>
          <w:szCs w:val="24"/>
          <w:lang w:eastAsia="ru-RU"/>
          <w14:ligatures w14:val="none"/>
        </w:rPr>
        <w:tab/>
        <w:t xml:space="preserve"> </w:t>
      </w:r>
    </w:p>
    <w:p w14:paraId="7FF6707A" w14:textId="77777777" w:rsidR="00EB1441" w:rsidRPr="00EB1441" w:rsidRDefault="00EB1441" w:rsidP="00EB1441">
      <w:pPr>
        <w:tabs>
          <w:tab w:val="left" w:pos="9639"/>
        </w:tabs>
        <w:spacing w:after="0" w:line="240" w:lineRule="auto"/>
        <w:ind w:right="-1" w:firstLine="567"/>
        <w:jc w:val="center"/>
        <w:outlineLvl w:val="1"/>
        <w:rPr>
          <w:rFonts w:ascii="Times New Roman" w:eastAsia="Calibri" w:hAnsi="Times New Roman" w:cs="Times New Roman"/>
          <w:b/>
          <w:kern w:val="0"/>
          <w:sz w:val="24"/>
          <w:szCs w:val="24"/>
          <w14:ligatures w14:val="none"/>
        </w:rPr>
      </w:pPr>
      <w:r w:rsidRPr="00EB1441">
        <w:rPr>
          <w:rFonts w:ascii="Times New Roman" w:eastAsia="Times New Roman" w:hAnsi="Times New Roman" w:cs="Times New Roman"/>
          <w:b/>
          <w:bCs/>
          <w:color w:val="000000"/>
          <w:kern w:val="0"/>
          <w:sz w:val="24"/>
          <w:szCs w:val="24"/>
          <w:lang w:eastAsia="ru-RU"/>
          <w14:ligatures w14:val="none"/>
        </w:rPr>
        <w:t>5. ПЕРЕДАЧА ИМУЩЕСТВА И ПЕРЕХОД ПРАВА СОБСТВЕННОСТИ</w:t>
      </w:r>
    </w:p>
    <w:p w14:paraId="2C45E857"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5.1. Передача Имущества Продавцом и принятие его Покупателем осуществляются в течении 60 </w:t>
      </w:r>
      <w:r w:rsidRPr="00EB1441">
        <w:rPr>
          <w:rFonts w:ascii="Times New Roman" w:eastAsia="Times New Roman" w:hAnsi="Times New Roman" w:cs="Times New Roman"/>
          <w:kern w:val="0"/>
          <w:sz w:val="24"/>
          <w:szCs w:val="24"/>
          <w:lang w:eastAsia="ru-RU"/>
          <w14:ligatures w14:val="none"/>
        </w:rPr>
        <w:t xml:space="preserve">календарных </w:t>
      </w:r>
      <w:r w:rsidRPr="00EB1441">
        <w:rPr>
          <w:rFonts w:ascii="Times New Roman" w:eastAsia="Calibri" w:hAnsi="Times New Roman" w:cs="Times New Roman"/>
          <w:kern w:val="0"/>
          <w:sz w:val="24"/>
          <w:szCs w:val="24"/>
          <w14:ligatures w14:val="none"/>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10EF1A5D"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Вывоз Имущества с территории промышленной площадки Усольехимпром осуществляется Покупателем самостоятельно в рабочие дни с 8.00 час. до 17.00 час. за собственный счет и своими </w:t>
      </w:r>
      <w:r w:rsidRPr="00EB1441">
        <w:rPr>
          <w:rFonts w:ascii="Times New Roman" w:eastAsia="Calibri" w:hAnsi="Times New Roman" w:cs="Times New Roman"/>
          <w:kern w:val="0"/>
          <w:sz w:val="24"/>
          <w:szCs w:val="24"/>
          <w14:ligatures w14:val="none"/>
        </w:rPr>
        <w:lastRenderedPageBreak/>
        <w:t>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3FD32393"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экземплярах, подписывается обеими сторонами на месте взвешивания.</w:t>
      </w:r>
    </w:p>
    <w:p w14:paraId="22088450"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Фактически принятый вес лома черных металлов (</w:t>
      </w: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 xml:space="preserve">) определяется по формуле: </w:t>
      </w:r>
    </w:p>
    <w:p w14:paraId="3BC8B699"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где </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 xml:space="preserve"> – вес брутто, </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 вес транспортного средства.</w:t>
      </w:r>
    </w:p>
    <w:p w14:paraId="1E11D4A4"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EB1441">
        <w:rPr>
          <w:rFonts w:ascii="Times New Roman" w:eastAsia="Calibri" w:hAnsi="Times New Roman" w:cs="Times New Roman"/>
          <w:color w:val="FF0000"/>
          <w:kern w:val="0"/>
          <w:sz w:val="24"/>
          <w:szCs w:val="24"/>
          <w14:ligatures w14:val="none"/>
        </w:rPr>
        <w:t xml:space="preserve"> </w:t>
      </w:r>
      <w:r w:rsidRPr="00EB1441">
        <w:rPr>
          <w:rFonts w:ascii="Times New Roman" w:eastAsia="Calibri" w:hAnsi="Times New Roman" w:cs="Times New Roman"/>
          <w:kern w:val="0"/>
          <w:sz w:val="24"/>
          <w:szCs w:val="24"/>
          <w14:ligatures w14:val="none"/>
        </w:rPr>
        <w:t>367-ра.</w:t>
      </w:r>
    </w:p>
    <w:p w14:paraId="2D174EE0"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EB1441">
        <w:rPr>
          <w:rFonts w:ascii="Times New Roman" w:eastAsia="Calibri" w:hAnsi="Times New Roman" w:cs="Times New Roman"/>
          <w:kern w:val="0"/>
          <w:sz w:val="24"/>
          <w:szCs w:val="24"/>
          <w14:ligatures w14:val="none"/>
        </w:rPr>
        <w:t>т.е</w:t>
      </w:r>
      <w:proofErr w:type="spellEnd"/>
      <w:r w:rsidRPr="00EB1441">
        <w:rPr>
          <w:rFonts w:ascii="Times New Roman" w:eastAsia="Calibri" w:hAnsi="Times New Roman" w:cs="Times New Roman"/>
          <w:kern w:val="0"/>
          <w:sz w:val="24"/>
          <w:szCs w:val="24"/>
          <w14:ligatures w14:val="none"/>
        </w:rPr>
        <w:t xml:space="preserve"> подписания акта приема-передачи.</w:t>
      </w:r>
    </w:p>
    <w:p w14:paraId="7239C329"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5" w:history="1">
        <w:r w:rsidRPr="00EB1441">
          <w:rPr>
            <w:rFonts w:ascii="Times New Roman" w:eastAsia="Calibri" w:hAnsi="Times New Roman" w:cs="Times New Roman"/>
            <w:kern w:val="0"/>
            <w:sz w:val="24"/>
            <w:szCs w:val="24"/>
            <w14:ligatures w14:val="none"/>
          </w:rPr>
          <w:t>пункте 2</w:t>
        </w:r>
      </w:hyperlink>
      <w:r w:rsidRPr="00EB1441">
        <w:rPr>
          <w:rFonts w:ascii="Times New Roman" w:eastAsia="Calibri" w:hAnsi="Times New Roman" w:cs="Times New Roman"/>
          <w:kern w:val="0"/>
          <w:sz w:val="24"/>
          <w:szCs w:val="24"/>
          <w14:ligatures w14:val="none"/>
        </w:rPr>
        <w:t>.3. Договора и принятия Имущества от продавца по акту приёма-передачи.</w:t>
      </w:r>
    </w:p>
    <w:p w14:paraId="2D00E94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7029D38" w14:textId="77777777" w:rsidR="00EB1441" w:rsidRPr="00EB1441" w:rsidRDefault="00EB1441" w:rsidP="00EB1441">
      <w:pPr>
        <w:spacing w:after="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5.5. На основании Приемо-сдаточных актов Продавец в течении 5 (пяти) календарных дней со дня получения данных приемо-сдаточных актов оформляет Товарную накладную и (или) счет-фактуру/Универсальный передаточный документ (УПД), подписанные уполномоченным представителем, в двух экземплярах и направляет их в адрес Покупателя. Покупатель должен подписать Товарную накладную/УПД, заверить печатью и вернуть Продавцу в течении 3(трех) рабочих дней со дня получения Товарной накладной/УПД.</w:t>
      </w:r>
    </w:p>
    <w:p w14:paraId="5A561EF2" w14:textId="77777777" w:rsidR="00EB1441" w:rsidRPr="00EB1441" w:rsidRDefault="00EB1441" w:rsidP="00EB1441">
      <w:pPr>
        <w:spacing w:after="120" w:line="256"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kern w:val="0"/>
          <w:sz w:val="24"/>
          <w14:ligatures w14:val="none"/>
        </w:rPr>
        <w:t>Счет-фактура/УПД должна содержать информацию «НДС исчисляется налоговым агентом» в соответствии с п. 8 ст. 161 НК РФ.</w:t>
      </w:r>
    </w:p>
    <w:p w14:paraId="34EE0D32"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6. ГАРАНТИИ И ОТВЕТСВЕННОСТЬ</w:t>
      </w:r>
    </w:p>
    <w:p w14:paraId="2B7D047E"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6.1. </w:t>
      </w:r>
      <w:r w:rsidRPr="00EB1441">
        <w:rPr>
          <w:rFonts w:ascii="Times New Roman" w:eastAsia="Calibri" w:hAnsi="Times New Roman" w:cs="Times New Roman"/>
          <w:kern w:val="0"/>
          <w:sz w:val="24"/>
          <w:szCs w:val="24"/>
          <w14:ligatures w14:val="none"/>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6221AA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6.2. Лица, подписавшие настоящий Договор, имеют необходимые полномочия на его подписание, и каждая из Сторон проверила эти полномочия.</w:t>
      </w:r>
    </w:p>
    <w:p w14:paraId="15648FEC"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DF206E8"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kern w:val="0"/>
          <w:sz w:val="24"/>
          <w:szCs w:val="24"/>
          <w14:ligatures w14:val="none"/>
        </w:rPr>
        <w:t>6.4. Уплата неустойки не освобождает Покупателя от исполнения обязательств по настоящему Договору.</w:t>
      </w:r>
    </w:p>
    <w:p w14:paraId="58FFD8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bookmarkStart w:id="19" w:name="_Hlk121748013"/>
      <w:r w:rsidRPr="00EB1441">
        <w:rPr>
          <w:rFonts w:ascii="Times New Roman" w:eastAsia="Calibri" w:hAnsi="Times New Roman" w:cs="Times New Roman"/>
          <w:color w:val="000000"/>
          <w:kern w:val="0"/>
          <w:sz w:val="24"/>
          <w:szCs w:val="24"/>
          <w14:ligatures w14:val="none"/>
        </w:rPr>
        <w:t xml:space="preserve">6.5 В случае неисполнения обязательств по вывозу имущества в срок указанный в п.5.1. Продавец в праве потребовать от Покупателя уплату штрафа в размере 10 000,00 (Десять тысяч) рублей. </w:t>
      </w:r>
    </w:p>
    <w:bookmarkEnd w:id="19"/>
    <w:p w14:paraId="6A269D55"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666EC7F4"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6.7.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2F9C21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96EB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lastRenderedPageBreak/>
        <w:t>6.8.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2DA5714"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D4B8112"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6.10. Ответственность Сторон, не урегулированная настоящим Договором, устанавливается действующим законодательством.</w:t>
      </w:r>
    </w:p>
    <w:p w14:paraId="14A36230"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p>
    <w:p w14:paraId="5AFA8C53"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7. ПОРЯДОК РЕШЕНИЯ СПОРОВ</w:t>
      </w:r>
    </w:p>
    <w:p w14:paraId="58E63187"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1206FF08"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31729A78"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p>
    <w:p w14:paraId="149CA8CA"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8. ИЗМЕНЕНИЕ, ДОПОЛНЕНИЕ И РАСТОРЖЕНИЕ ДОГОВОРА</w:t>
      </w:r>
    </w:p>
    <w:p w14:paraId="590413E4"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C7BE8C0"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89CB5D7"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EF8B365"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6073609"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EB1441">
        <w:rPr>
          <w:rFonts w:ascii="Times New Roman" w:eastAsia="Times New Roman" w:hAnsi="Times New Roman" w:cs="Times New Roman"/>
          <w:b/>
          <w:bCs/>
          <w:color w:val="000000"/>
          <w:kern w:val="0"/>
          <w:sz w:val="24"/>
          <w:szCs w:val="24"/>
          <w:lang w:eastAsia="ru-RU"/>
          <w14:ligatures w14:val="none"/>
        </w:rPr>
        <w:t xml:space="preserve">   </w:t>
      </w:r>
    </w:p>
    <w:p w14:paraId="7DB0B2FC"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 xml:space="preserve">                 </w:t>
      </w:r>
    </w:p>
    <w:p w14:paraId="7ECF64D4"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9. ПРОЧИЕ УСЛОВИЯ</w:t>
      </w:r>
    </w:p>
    <w:p w14:paraId="755C1FCF"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kern w:val="0"/>
          <w:sz w:val="24"/>
          <w:szCs w:val="24"/>
          <w14:ligatures w14:val="none"/>
        </w:rPr>
        <w:t>9</w:t>
      </w:r>
      <w:r w:rsidRPr="00EB1441">
        <w:rPr>
          <w:rFonts w:ascii="Times New Roman" w:eastAsia="Calibri" w:hAnsi="Times New Roman" w:cs="Times New Roman"/>
          <w:bCs/>
          <w:color w:val="000000"/>
          <w:kern w:val="0"/>
          <w:sz w:val="24"/>
          <w:szCs w:val="24"/>
          <w14:ligatures w14:val="none"/>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6A3D3FB5"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4AC1F82B"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Cs/>
          <w:color w:val="000000"/>
          <w:kern w:val="0"/>
          <w:sz w:val="24"/>
          <w:szCs w:val="24"/>
          <w14:ligatures w14:val="none"/>
        </w:rPr>
        <w:t xml:space="preserve">9.3. </w:t>
      </w:r>
      <w:r w:rsidRPr="00EB1441">
        <w:rPr>
          <w:rFonts w:ascii="Times New Roman" w:eastAsia="Calibri" w:hAnsi="Times New Roman" w:cs="Times New Roman"/>
          <w:kern w:val="0"/>
          <w:sz w:val="24"/>
          <w:szCs w:val="24"/>
          <w14:ligatures w14:val="none"/>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E5A554D" w14:textId="77777777" w:rsidR="00EB1441" w:rsidRPr="00EB1441" w:rsidRDefault="00EB1441" w:rsidP="00EB1441">
      <w:pPr>
        <w:spacing w:after="0" w:line="240" w:lineRule="auto"/>
        <w:ind w:firstLine="567"/>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9.4. Настоящий Договор составлен в двух экземплярах, имеющих одинаковую юридическую силу, по одному для каждой из Сторон.</w:t>
      </w:r>
    </w:p>
    <w:p w14:paraId="3A872FFB"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p>
    <w:p w14:paraId="6F48952F"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10. АДРЕСА И БАНКОВСКИЕ РЕКВИЗИТЫ СТОРОН</w:t>
      </w:r>
    </w:p>
    <w:p w14:paraId="4E902695"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10.1. </w:t>
      </w:r>
      <w:r w:rsidRPr="00EB1441">
        <w:rPr>
          <w:rFonts w:ascii="Times New Roman" w:eastAsia="Times New Roman" w:hAnsi="Times New Roman" w:cs="Times New Roman"/>
          <w:b/>
          <w:color w:val="000000"/>
          <w:kern w:val="0"/>
          <w:sz w:val="24"/>
          <w:szCs w:val="24"/>
          <w:lang w:eastAsia="ru-RU"/>
          <w14:ligatures w14:val="none"/>
        </w:rPr>
        <w:t xml:space="preserve">Продавец: </w:t>
      </w:r>
    </w:p>
    <w:p w14:paraId="0B24FB5F"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4CC2BCD"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p>
    <w:p w14:paraId="47B92B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МП________________ М.Ш. Суханова                  </w:t>
      </w:r>
    </w:p>
    <w:p w14:paraId="25C565D3"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p>
    <w:p w14:paraId="20E01138"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10.2. </w:t>
      </w:r>
      <w:r w:rsidRPr="00EB1441">
        <w:rPr>
          <w:rFonts w:ascii="Times New Roman" w:eastAsia="Times New Roman" w:hAnsi="Times New Roman" w:cs="Times New Roman"/>
          <w:b/>
          <w:color w:val="000000"/>
          <w:kern w:val="0"/>
          <w:sz w:val="24"/>
          <w:szCs w:val="24"/>
          <w:lang w:eastAsia="ru-RU"/>
          <w14:ligatures w14:val="none"/>
        </w:rPr>
        <w:t>Покупатель:</w:t>
      </w:r>
    </w:p>
    <w:p w14:paraId="4F014259"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14:paraId="7E5B223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093CF95E"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r w:rsidRPr="00EB1441">
        <w:rPr>
          <w:rFonts w:ascii="Calibri" w:eastAsia="Calibri" w:hAnsi="Calibri" w:cs="Times New Roman"/>
          <w:b/>
          <w:kern w:val="0"/>
          <w:sz w:val="24"/>
          <w14:ligatures w14:val="none"/>
        </w:rPr>
        <w:t xml:space="preserve">                                                                                          </w:t>
      </w:r>
      <w:r w:rsidRPr="00EB1441">
        <w:rPr>
          <w:rFonts w:ascii="Calibri" w:eastAsia="Calibri" w:hAnsi="Calibri" w:cs="Times New Roman"/>
          <w:kern w:val="0"/>
          <w:sz w:val="24"/>
          <w14:ligatures w14:val="none"/>
        </w:rPr>
        <w:t>_________________/__________________/</w:t>
      </w:r>
    </w:p>
    <w:p w14:paraId="03374D04"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p>
    <w:p w14:paraId="7B9238F7"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Приложение к Договору:</w:t>
      </w:r>
    </w:p>
    <w:p w14:paraId="33A04382"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взвешивания лома черного металла – 1 лист.</w:t>
      </w:r>
    </w:p>
    <w:p w14:paraId="264AB2A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приёма-передачи муниципального имущества – 1 лист.</w:t>
      </w:r>
    </w:p>
    <w:p w14:paraId="1AB4CE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2561999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ab/>
        <w:t xml:space="preserve">                                                                                                 </w:t>
      </w:r>
    </w:p>
    <w:p w14:paraId="2C4E71C7"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Приложение № 1 к договору</w:t>
      </w:r>
    </w:p>
    <w:p w14:paraId="586FA80C"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ab/>
        <w:t xml:space="preserve">    купли-продажи имущества</w:t>
      </w:r>
    </w:p>
    <w:p w14:paraId="4E8EBC8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 xml:space="preserve">               от «___»_____2023 года №____</w:t>
      </w:r>
    </w:p>
    <w:p w14:paraId="54E2B37F"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180CFB09" w14:textId="77777777" w:rsidR="00EB1441" w:rsidRPr="00EB1441" w:rsidRDefault="00EB1441" w:rsidP="00EB1441">
      <w:pPr>
        <w:spacing w:after="0" w:line="240" w:lineRule="auto"/>
        <w:jc w:val="center"/>
        <w:rPr>
          <w:rFonts w:ascii="Times New Roman" w:eastAsia="Times New Roman" w:hAnsi="Times New Roman" w:cs="Times New Roman"/>
          <w:b/>
          <w:bCs/>
          <w:kern w:val="0"/>
          <w:sz w:val="26"/>
          <w:szCs w:val="26"/>
          <w:lang w:eastAsia="ru-RU"/>
          <w14:ligatures w14:val="none"/>
        </w:rPr>
      </w:pPr>
      <w:r w:rsidRPr="00EB1441">
        <w:rPr>
          <w:rFonts w:ascii="Times New Roman" w:eastAsia="Times New Roman" w:hAnsi="Times New Roman" w:cs="Times New Roman"/>
          <w:b/>
          <w:bCs/>
          <w:kern w:val="0"/>
          <w:sz w:val="26"/>
          <w:szCs w:val="26"/>
          <w:lang w:eastAsia="ru-RU"/>
          <w14:ligatures w14:val="none"/>
        </w:rPr>
        <w:t>Форма Акта взвешивания лома черного металла</w:t>
      </w:r>
    </w:p>
    <w:p w14:paraId="4507515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44C7BAD0"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3D56995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«____»_______2023г.                                </w:t>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г. Усолье-Сибирское</w:t>
      </w:r>
    </w:p>
    <w:p w14:paraId="3E45D8B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189838E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2CBCDE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Присутствуют:</w:t>
      </w:r>
    </w:p>
    <w:p w14:paraId="7FA63A61"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271A8EEE"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продавца:________________________________________________________</w:t>
      </w:r>
    </w:p>
    <w:p w14:paraId="40EA055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w:t>
      </w:r>
    </w:p>
    <w:p w14:paraId="6CDAF1D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67D3AF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покупателя:_______________________________________________________</w:t>
      </w:r>
    </w:p>
    <w:p w14:paraId="2D4B2E6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__________________________________________________________________________________</w:t>
      </w:r>
    </w:p>
    <w:p w14:paraId="384013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0D2A166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22A94EB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Транспортное средство__________________________________________________________</w:t>
      </w:r>
    </w:p>
    <w:p w14:paraId="543DCD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Время________________________________________________________________________</w:t>
      </w:r>
    </w:p>
    <w:p w14:paraId="6206325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Вес __________________________________________________________________</w:t>
      </w:r>
    </w:p>
    <w:p w14:paraId="22C6FF5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473D7E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p>
    <w:p w14:paraId="1D2F7C72"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1C5DD5B"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EC9D1E2"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7F85C588"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Представитель Продавца</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/_____________/</w:t>
      </w:r>
    </w:p>
    <w:p w14:paraId="49F7EAF7"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46FDE99C"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5F7E462"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62014DDB"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6714A49F"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Представитель Покупателя                              </w:t>
      </w:r>
      <w:r w:rsidRPr="00EB1441">
        <w:rPr>
          <w:rFonts w:ascii="Times New Roman" w:eastAsia="Calibri" w:hAnsi="Times New Roman" w:cs="Times New Roman"/>
          <w:kern w:val="0"/>
          <w:sz w:val="24"/>
          <w:szCs w:val="24"/>
          <w14:ligatures w14:val="none"/>
        </w:rPr>
        <w:t>____________________ /______________/</w:t>
      </w:r>
    </w:p>
    <w:p w14:paraId="1DFC4E5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3562CA1"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4BFB123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9F6162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Водитель транспортного средства</w:t>
      </w:r>
    </w:p>
    <w:p w14:paraId="70BCB80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12ECA0B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1ADE3A90"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5A7974FC"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089DD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bookmarkStart w:id="20" w:name="_Hlk100582382"/>
      <w:r w:rsidRPr="00EB1441">
        <w:rPr>
          <w:rFonts w:ascii="Times New Roman" w:eastAsia="Times New Roman" w:hAnsi="Times New Roman" w:cs="Times New Roman"/>
          <w:kern w:val="0"/>
          <w:sz w:val="24"/>
          <w:szCs w:val="24"/>
          <w:lang w:eastAsia="ru-RU"/>
          <w14:ligatures w14:val="none"/>
        </w:rPr>
        <w:t>Приложение № 2 к договору</w:t>
      </w:r>
    </w:p>
    <w:p w14:paraId="43F454C9"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lastRenderedPageBreak/>
        <w:t xml:space="preserve">                                                                                             </w:t>
      </w:r>
      <w:r w:rsidRPr="00EB1441">
        <w:rPr>
          <w:rFonts w:ascii="Times New Roman" w:eastAsia="Calibri" w:hAnsi="Times New Roman" w:cs="Times New Roman"/>
          <w:kern w:val="0"/>
          <w:sz w:val="24"/>
          <w:szCs w:val="24"/>
          <w14:ligatures w14:val="none"/>
        </w:rPr>
        <w:tab/>
        <w:t xml:space="preserve">         купли-продажи имущества</w:t>
      </w:r>
    </w:p>
    <w:p w14:paraId="0F658627"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t xml:space="preserve">         от </w:t>
      </w:r>
      <w:r w:rsidRPr="00EB1441">
        <w:rPr>
          <w:rFonts w:ascii="Times New Roman" w:eastAsia="Times New Roman" w:hAnsi="Times New Roman" w:cs="Times New Roman"/>
          <w:kern w:val="0"/>
          <w:sz w:val="24"/>
          <w:szCs w:val="24"/>
          <w:lang w:eastAsia="ru-RU"/>
          <w14:ligatures w14:val="none"/>
        </w:rPr>
        <w:t>«___»_____2023 года №____</w:t>
      </w:r>
    </w:p>
    <w:bookmarkEnd w:id="20"/>
    <w:p w14:paraId="44D85105"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p>
    <w:p w14:paraId="39A91844"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Форма </w:t>
      </w:r>
      <w:proofErr w:type="spellStart"/>
      <w:r w:rsidRPr="00EB1441">
        <w:rPr>
          <w:rFonts w:ascii="Times New Roman" w:eastAsia="Calibri" w:hAnsi="Times New Roman" w:cs="Times New Roman"/>
          <w:b/>
          <w:kern w:val="0"/>
          <w:sz w:val="24"/>
          <w:szCs w:val="24"/>
          <w14:ligatures w14:val="none"/>
        </w:rPr>
        <w:t>АКТа</w:t>
      </w:r>
      <w:proofErr w:type="spellEnd"/>
    </w:p>
    <w:p w14:paraId="2714AE50"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приёма-передачи муниципального имущества</w:t>
      </w:r>
    </w:p>
    <w:p w14:paraId="5F700316" w14:textId="77777777" w:rsidR="00EB1441" w:rsidRPr="00EB1441" w:rsidRDefault="00EB1441" w:rsidP="00EB1441">
      <w:pPr>
        <w:jc w:val="both"/>
        <w:rPr>
          <w:rFonts w:ascii="Times New Roman" w:eastAsia="Calibri" w:hAnsi="Times New Roman" w:cs="Times New Roman"/>
          <w:b/>
          <w:kern w:val="0"/>
          <w:sz w:val="24"/>
          <w:szCs w:val="24"/>
          <w14:ligatures w14:val="none"/>
        </w:rPr>
      </w:pPr>
    </w:p>
    <w:p w14:paraId="67333C88" w14:textId="77777777" w:rsidR="00EB1441" w:rsidRPr="00EB1441" w:rsidRDefault="00EB1441" w:rsidP="00EB1441">
      <w:pPr>
        <w:jc w:val="both"/>
        <w:rPr>
          <w:rFonts w:ascii="Times New Roman" w:eastAsia="Times New Roman" w:hAnsi="Times New Roman" w:cs="Times New Roman"/>
          <w:bCs/>
          <w:color w:val="000000"/>
          <w:kern w:val="36"/>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г. Усолье-Сибирское                                                                               «___»__________2023 года</w:t>
      </w:r>
    </w:p>
    <w:p w14:paraId="33A6099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color w:val="000000"/>
          <w:kern w:val="0"/>
          <w:sz w:val="24"/>
          <w:szCs w:val="24"/>
          <w14:ligatures w14:val="none"/>
        </w:rPr>
        <w:t>Комитет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Calibri" w:hAnsi="Times New Roman" w:cs="Times New Roman"/>
          <w:color w:val="000000"/>
          <w:kern w:val="0"/>
          <w:sz w:val="24"/>
          <w:szCs w:val="24"/>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именуемый в дальнейшем</w:t>
      </w:r>
      <w:r w:rsidRPr="00EB1441">
        <w:rPr>
          <w:rFonts w:ascii="Times New Roman" w:eastAsia="Times New Roman" w:hAnsi="Times New Roman" w:cs="Times New Roman"/>
          <w:color w:val="000000"/>
          <w:kern w:val="0"/>
          <w:sz w:val="24"/>
          <w:szCs w:val="24"/>
          <w:lang w:eastAsia="ru-RU"/>
          <w14:ligatures w14:val="none"/>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EB1441">
        <w:rPr>
          <w:rFonts w:ascii="Times New Roman" w:eastAsia="Calibri" w:hAnsi="Times New Roman" w:cs="Times New Roman"/>
          <w:kern w:val="0"/>
          <w:sz w:val="24"/>
          <w:szCs w:val="24"/>
          <w14:ligatures w14:val="none"/>
        </w:rPr>
        <w:t>, составили настоящий акт о нижеследующем:</w:t>
      </w:r>
    </w:p>
    <w:p w14:paraId="03C9E98E"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Продавец передал, а Покупатель принял в собственность муниципальное движимое имущество: __________________________________________________________________________.</w:t>
      </w:r>
    </w:p>
    <w:p w14:paraId="741192F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13F4E1D"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54A4A6A5"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p>
    <w:p w14:paraId="4B99E84C"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p>
    <w:p w14:paraId="6A719C1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237D7765"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Продавец</w:t>
      </w: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М.Ш. Суханова</w:t>
      </w:r>
    </w:p>
    <w:p w14:paraId="1F5A262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0"/>
          <w:szCs w:val="20"/>
          <w14:ligatures w14:val="none"/>
        </w:rPr>
        <w:t>МП</w:t>
      </w:r>
    </w:p>
    <w:p w14:paraId="60764C14"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3551980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641E238"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78902F1E"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Покупатель</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4E6C9B9E"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379AD0D8" w14:textId="77777777" w:rsidR="00EB1441" w:rsidRPr="00EB1441" w:rsidRDefault="00EB1441" w:rsidP="00EB1441">
      <w:pPr>
        <w:rPr>
          <w:rFonts w:ascii="Calibri" w:eastAsia="Calibri" w:hAnsi="Calibri" w:cs="Times New Roman"/>
          <w:kern w:val="0"/>
          <w14:ligatures w14:val="none"/>
        </w:rPr>
      </w:pPr>
    </w:p>
    <w:p w14:paraId="494ABD25"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 xml:space="preserve">Председатель   Комитета                                                                                     М.Ш. </w:t>
      </w:r>
      <w:bookmarkEnd w:id="15"/>
      <w:r w:rsidRPr="00EB1441">
        <w:rPr>
          <w:rFonts w:ascii="Times New Roman" w:eastAsia="Times New Roman" w:hAnsi="Times New Roman" w:cs="Times New Roman"/>
          <w:b/>
          <w:bCs/>
          <w:kern w:val="0"/>
          <w:sz w:val="24"/>
          <w:szCs w:val="24"/>
          <w:lang w:eastAsia="ru-RU"/>
          <w14:ligatures w14:val="none"/>
        </w:rPr>
        <w:t>Суханова</w:t>
      </w:r>
      <w:bookmarkEnd w:id="16"/>
    </w:p>
    <w:p w14:paraId="1C314292" w14:textId="77777777" w:rsidR="009572EB" w:rsidRDefault="009572EB"/>
    <w:sectPr w:rsidR="009572EB" w:rsidSect="00697A78">
      <w:headerReference w:type="even" r:id="rId16"/>
      <w:headerReference w:type="default" r:id="rId17"/>
      <w:pgSz w:w="11907" w:h="16840"/>
      <w:pgMar w:top="567" w:right="850" w:bottom="568"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9484" w14:textId="77777777" w:rsidR="004749F5" w:rsidRDefault="004749F5" w:rsidP="00EB1441">
      <w:pPr>
        <w:spacing w:after="0" w:line="240" w:lineRule="auto"/>
      </w:pPr>
      <w:r>
        <w:separator/>
      </w:r>
    </w:p>
  </w:endnote>
  <w:endnote w:type="continuationSeparator" w:id="0">
    <w:p w14:paraId="13681E20" w14:textId="77777777" w:rsidR="004749F5" w:rsidRDefault="004749F5" w:rsidP="00EB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01D3" w14:textId="77777777" w:rsidR="004749F5" w:rsidRDefault="004749F5" w:rsidP="00EB1441">
      <w:pPr>
        <w:spacing w:after="0" w:line="240" w:lineRule="auto"/>
      </w:pPr>
      <w:r>
        <w:separator/>
      </w:r>
    </w:p>
  </w:footnote>
  <w:footnote w:type="continuationSeparator" w:id="0">
    <w:p w14:paraId="6303134C" w14:textId="77777777" w:rsidR="004749F5" w:rsidRDefault="004749F5" w:rsidP="00EB1441">
      <w:pPr>
        <w:spacing w:after="0" w:line="240" w:lineRule="auto"/>
      </w:pPr>
      <w:r>
        <w:continuationSeparator/>
      </w:r>
    </w:p>
  </w:footnote>
  <w:footnote w:id="1">
    <w:p w14:paraId="12D32EEF" w14:textId="77777777" w:rsidR="00EB1441" w:rsidRPr="00497295" w:rsidRDefault="00EB1441" w:rsidP="00EB1441">
      <w:pPr>
        <w:pStyle w:val="a6"/>
        <w:ind w:left="-426"/>
        <w:rPr>
          <w:sz w:val="16"/>
          <w:szCs w:val="16"/>
        </w:rPr>
      </w:pPr>
      <w:r w:rsidRPr="00497295">
        <w:rPr>
          <w:rStyle w:val="a8"/>
          <w:sz w:val="16"/>
          <w:szCs w:val="16"/>
        </w:rPr>
        <w:footnoteRef/>
      </w:r>
      <w:r w:rsidRPr="00497295">
        <w:rPr>
          <w:sz w:val="16"/>
          <w:szCs w:val="16"/>
        </w:rPr>
        <w:t xml:space="preserve"> Заполняется при подаче Заявки юридическим лицом.</w:t>
      </w:r>
    </w:p>
  </w:footnote>
  <w:footnote w:id="2">
    <w:p w14:paraId="4ABC4637" w14:textId="77777777" w:rsidR="00EB1441" w:rsidRPr="00A82C36" w:rsidRDefault="00EB1441" w:rsidP="00EB1441">
      <w:pPr>
        <w:tabs>
          <w:tab w:val="left" w:pos="9301"/>
        </w:tabs>
        <w:ind w:left="-426"/>
        <w:jc w:val="both"/>
        <w:rPr>
          <w:rFonts w:ascii="Times New Roman" w:hAnsi="Times New Roman" w:cs="Times New Roman"/>
          <w:sz w:val="16"/>
          <w:szCs w:val="16"/>
        </w:rPr>
      </w:pPr>
      <w:r w:rsidRPr="00A82C36">
        <w:rPr>
          <w:rStyle w:val="a8"/>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3DE7915" w14:textId="77777777" w:rsidR="00EB1441" w:rsidRPr="000F1D3E" w:rsidRDefault="00EB1441" w:rsidP="00EB1441">
      <w:pPr>
        <w:pStyle w:val="a6"/>
        <w:ind w:left="-426"/>
        <w:rPr>
          <w:sz w:val="18"/>
          <w:szCs w:val="18"/>
        </w:rPr>
      </w:pPr>
      <w:r w:rsidRPr="00497295">
        <w:rPr>
          <w:rStyle w:val="a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0F1" w14:textId="77777777" w:rsidR="00181CBF" w:rsidRDefault="00917D90"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F435759" w14:textId="77777777" w:rsidR="00181CBF" w:rsidRDefault="00917D90"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848" w14:textId="77777777" w:rsidR="00181CBF" w:rsidRDefault="00917D90"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692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1"/>
    <w:rsid w:val="001B59F0"/>
    <w:rsid w:val="004749F5"/>
    <w:rsid w:val="004753B0"/>
    <w:rsid w:val="005F7400"/>
    <w:rsid w:val="008A2D3D"/>
    <w:rsid w:val="00917D90"/>
    <w:rsid w:val="009342EB"/>
    <w:rsid w:val="009572EB"/>
    <w:rsid w:val="00A9095D"/>
    <w:rsid w:val="00EB1441"/>
    <w:rsid w:val="00F9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7A57"/>
  <w15:chartTrackingRefBased/>
  <w15:docId w15:val="{3DD5973E-4857-4B34-9C50-48D3214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4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441"/>
  </w:style>
  <w:style w:type="character" w:styleId="a5">
    <w:name w:val="page number"/>
    <w:basedOn w:val="a0"/>
    <w:rsid w:val="00EB1441"/>
  </w:style>
  <w:style w:type="paragraph" w:styleId="a6">
    <w:name w:val="footnote text"/>
    <w:basedOn w:val="a"/>
    <w:link w:val="a7"/>
    <w:rsid w:val="00EB144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7">
    <w:name w:val="Текст сноски Знак"/>
    <w:basedOn w:val="a0"/>
    <w:link w:val="a6"/>
    <w:rsid w:val="00EB1441"/>
    <w:rPr>
      <w:rFonts w:ascii="Times New Roman" w:eastAsia="Times New Roman" w:hAnsi="Times New Roman" w:cs="Times New Roman"/>
      <w:kern w:val="0"/>
      <w:sz w:val="20"/>
      <w:szCs w:val="20"/>
      <w:lang w:eastAsia="ru-RU"/>
      <w14:ligatures w14:val="none"/>
    </w:rPr>
  </w:style>
  <w:style w:type="character" w:styleId="a8">
    <w:name w:val="footnote reference"/>
    <w:rsid w:val="00EB1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bratsk-cit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hyperlink" Target="http://www.bratsk-city.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hyperlink" Target="consultantplus://offline/ref=53B3D53B6438C04BFA75D41659A71635E8D05E419E93B5995C08649E281BFBB02A8D9CD3DD852CG7Q3D"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DA40385C4FE2E6FD40B5089D57F94D6AD00E2061C6EACBDAF54FAEE3a8QBE"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cp:revision>
  <cp:lastPrinted>2023-06-07T08:54:00Z</cp:lastPrinted>
  <dcterms:created xsi:type="dcterms:W3CDTF">2023-05-04T04:40:00Z</dcterms:created>
  <dcterms:modified xsi:type="dcterms:W3CDTF">2023-06-07T08:58:00Z</dcterms:modified>
</cp:coreProperties>
</file>