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9E" w:rsidRPr="005A2A9E" w:rsidRDefault="005A2A9E" w:rsidP="005A2A9E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F95" w:rsidRPr="00A95B36" w:rsidRDefault="00054857" w:rsidP="00054857">
      <w:pPr>
        <w:pStyle w:val="a8"/>
        <w:spacing w:before="0" w:beforeAutospacing="0" w:after="0" w:afterAutospacing="0"/>
        <w:ind w:left="-1361"/>
        <w:jc w:val="center"/>
        <w:rPr>
          <w:rStyle w:val="a9"/>
        </w:rPr>
      </w:pPr>
      <w:r w:rsidRPr="00A95B36">
        <w:rPr>
          <w:rStyle w:val="a9"/>
        </w:rPr>
        <w:t xml:space="preserve">                       </w:t>
      </w:r>
      <w:r w:rsidR="00C67F95" w:rsidRPr="00A95B36">
        <w:rPr>
          <w:rStyle w:val="a9"/>
        </w:rPr>
        <w:t>Сообщение</w:t>
      </w:r>
      <w:r w:rsidRPr="00A95B36">
        <w:rPr>
          <w:rStyle w:val="a9"/>
        </w:rPr>
        <w:t xml:space="preserve"> №1</w:t>
      </w:r>
    </w:p>
    <w:p w:rsidR="007364EB" w:rsidRPr="00A95B36" w:rsidRDefault="007364EB" w:rsidP="00054857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A95B36">
        <w:rPr>
          <w:rStyle w:val="a9"/>
        </w:rPr>
        <w:t>о возможном установлении публичного сервитута</w:t>
      </w:r>
    </w:p>
    <w:p w:rsidR="00F5497A" w:rsidRPr="00A95B36" w:rsidRDefault="00A570BC" w:rsidP="00054857">
      <w:pPr>
        <w:pStyle w:val="a8"/>
        <w:spacing w:before="0" w:beforeAutospacing="0" w:after="0" w:afterAutospacing="0" w:line="276" w:lineRule="auto"/>
        <w:ind w:firstLine="709"/>
        <w:jc w:val="center"/>
      </w:pPr>
      <w:r w:rsidRPr="00A95B36">
        <w:t>В соответствии со статьей 39.42 Земельного кодекса Российской Федерации</w:t>
      </w:r>
    </w:p>
    <w:p w:rsidR="00C67F95" w:rsidRPr="00A95B36" w:rsidRDefault="00A570BC" w:rsidP="00054857">
      <w:pPr>
        <w:pStyle w:val="a8"/>
        <w:spacing w:before="0" w:beforeAutospacing="0" w:after="0" w:afterAutospacing="0" w:line="276" w:lineRule="auto"/>
        <w:ind w:firstLine="709"/>
        <w:jc w:val="center"/>
      </w:pPr>
      <w:r w:rsidRPr="00A95B36">
        <w:t>«Комитет по управлению муниципальным имуществом» администрации города Усолье-Сибирское информирует о возможном установлении публичного сервитута:</w:t>
      </w:r>
    </w:p>
    <w:tbl>
      <w:tblPr>
        <w:tblStyle w:val="aa"/>
        <w:tblW w:w="9740" w:type="dxa"/>
        <w:tblLook w:val="04A0" w:firstRow="1" w:lastRow="0" w:firstColumn="1" w:lastColumn="0" w:noHBand="0" w:noVBand="1"/>
      </w:tblPr>
      <w:tblGrid>
        <w:gridCol w:w="426"/>
        <w:gridCol w:w="2468"/>
        <w:gridCol w:w="1390"/>
        <w:gridCol w:w="1319"/>
        <w:gridCol w:w="4137"/>
      </w:tblGrid>
      <w:tr w:rsidR="003B22CA" w:rsidRPr="00B87E0C" w:rsidTr="00D5123A">
        <w:trPr>
          <w:trHeight w:val="180"/>
        </w:trPr>
        <w:tc>
          <w:tcPr>
            <w:tcW w:w="411" w:type="dxa"/>
          </w:tcPr>
          <w:p w:rsidR="003B22CA" w:rsidRPr="00B87E0C" w:rsidRDefault="003B22CA" w:rsidP="00A570BC">
            <w:pPr>
              <w:pStyle w:val="a8"/>
              <w:tabs>
                <w:tab w:val="left" w:pos="553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№</w:t>
            </w:r>
          </w:p>
        </w:tc>
        <w:tc>
          <w:tcPr>
            <w:tcW w:w="2490" w:type="dxa"/>
          </w:tcPr>
          <w:p w:rsidR="003B22CA" w:rsidRPr="00B87E0C" w:rsidRDefault="003B22CA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Адрес или местоположение земельных участков</w:t>
            </w:r>
          </w:p>
        </w:tc>
        <w:tc>
          <w:tcPr>
            <w:tcW w:w="1346" w:type="dxa"/>
          </w:tcPr>
          <w:p w:rsidR="003B22CA" w:rsidRPr="00B87E0C" w:rsidRDefault="003B22CA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Площадь образуемого участка (части земельного участка)</w:t>
            </w:r>
          </w:p>
        </w:tc>
        <w:tc>
          <w:tcPr>
            <w:tcW w:w="1276" w:type="dxa"/>
          </w:tcPr>
          <w:p w:rsidR="003B22CA" w:rsidRDefault="003B22CA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Вид права</w:t>
            </w:r>
          </w:p>
          <w:p w:rsidR="00B87E0C" w:rsidRPr="00B87E0C" w:rsidRDefault="00B87E0C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(срок)</w:t>
            </w:r>
          </w:p>
        </w:tc>
        <w:tc>
          <w:tcPr>
            <w:tcW w:w="4216" w:type="dxa"/>
          </w:tcPr>
          <w:p w:rsidR="003B22CA" w:rsidRPr="00B87E0C" w:rsidRDefault="003B22CA" w:rsidP="00054857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Цель, для которой устанавливается публичный сервитут</w:t>
            </w:r>
          </w:p>
        </w:tc>
      </w:tr>
      <w:tr w:rsidR="009F771A" w:rsidRPr="00B87E0C" w:rsidTr="00D5123A">
        <w:trPr>
          <w:trHeight w:val="159"/>
        </w:trPr>
        <w:tc>
          <w:tcPr>
            <w:tcW w:w="411" w:type="dxa"/>
          </w:tcPr>
          <w:p w:rsidR="009F771A" w:rsidRPr="00B87E0C" w:rsidRDefault="009F771A" w:rsidP="004610AF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9F771A" w:rsidRPr="00B87E0C" w:rsidRDefault="009F771A" w:rsidP="003B22CA">
            <w:pPr>
              <w:jc w:val="center"/>
              <w:rPr>
                <w:rFonts w:ascii="Times New Roman" w:hAnsi="Times New Roman" w:cs="Times New Roman"/>
              </w:rPr>
            </w:pPr>
            <w:r w:rsidRPr="00B87E0C">
              <w:rPr>
                <w:rFonts w:ascii="Times New Roman" w:hAnsi="Times New Roman" w:cs="Times New Roman"/>
              </w:rPr>
              <w:t>Российская Федерация, Иркутская область,</w:t>
            </w:r>
          </w:p>
          <w:p w:rsidR="009F771A" w:rsidRPr="00B87E0C" w:rsidRDefault="00B71D9E" w:rsidP="003B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</w:t>
            </w:r>
            <w:r w:rsidR="00CB53E4">
              <w:rPr>
                <w:rFonts w:ascii="Times New Roman" w:hAnsi="Times New Roman" w:cs="Times New Roman"/>
              </w:rPr>
              <w:t xml:space="preserve">ование «город Усолье-Сибирское» </w:t>
            </w:r>
            <w:r w:rsidR="009F771A" w:rsidRPr="00B87E0C">
              <w:rPr>
                <w:rFonts w:ascii="Times New Roman" w:hAnsi="Times New Roman" w:cs="Times New Roman"/>
              </w:rPr>
              <w:t>г. Усолье-Сибирское,</w:t>
            </w:r>
          </w:p>
          <w:p w:rsidR="009F771A" w:rsidRPr="00B87E0C" w:rsidRDefault="009F771A" w:rsidP="00D512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7E0C">
              <w:rPr>
                <w:rFonts w:ascii="Times New Roman" w:hAnsi="Times New Roman" w:cs="Times New Roman"/>
              </w:rPr>
              <w:t xml:space="preserve">ул. </w:t>
            </w:r>
            <w:r w:rsidR="00D5123A">
              <w:rPr>
                <w:rFonts w:ascii="Times New Roman" w:hAnsi="Times New Roman" w:cs="Times New Roman"/>
              </w:rPr>
              <w:t>Шевченко</w:t>
            </w:r>
            <w:r w:rsidRPr="00B87E0C">
              <w:rPr>
                <w:rFonts w:ascii="Times New Roman" w:hAnsi="Times New Roman" w:cs="Times New Roman"/>
              </w:rPr>
              <w:t xml:space="preserve">, </w:t>
            </w:r>
            <w:r w:rsidR="00D5123A">
              <w:rPr>
                <w:rFonts w:ascii="Times New Roman" w:hAnsi="Times New Roman" w:cs="Times New Roman"/>
              </w:rPr>
              <w:t xml:space="preserve">з/у </w:t>
            </w:r>
            <w:r w:rsidRPr="00B87E0C">
              <w:rPr>
                <w:rFonts w:ascii="Times New Roman" w:hAnsi="Times New Roman" w:cs="Times New Roman"/>
              </w:rPr>
              <w:t>3, с кадастровым номером 38:31:0000</w:t>
            </w:r>
            <w:r w:rsidR="00D5123A">
              <w:rPr>
                <w:rFonts w:ascii="Times New Roman" w:hAnsi="Times New Roman" w:cs="Times New Roman"/>
              </w:rPr>
              <w:t>21</w:t>
            </w:r>
            <w:r w:rsidRPr="00B87E0C">
              <w:rPr>
                <w:rFonts w:ascii="Times New Roman" w:hAnsi="Times New Roman" w:cs="Times New Roman"/>
              </w:rPr>
              <w:t>:2</w:t>
            </w:r>
            <w:r w:rsidR="00D5123A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346" w:type="dxa"/>
          </w:tcPr>
          <w:p w:rsidR="009F771A" w:rsidRPr="00B87E0C" w:rsidRDefault="009F771A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F771A" w:rsidRPr="00B87E0C" w:rsidRDefault="009F771A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F771A" w:rsidRPr="00B87E0C" w:rsidRDefault="00B71D9E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</w:tcPr>
          <w:p w:rsidR="009F771A" w:rsidRPr="00B87E0C" w:rsidRDefault="009F771A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F771A" w:rsidRPr="00B87E0C" w:rsidRDefault="009F771A" w:rsidP="00D5123A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F771A" w:rsidRPr="00B87E0C" w:rsidRDefault="009F771A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 xml:space="preserve">Публичный сервитут на </w:t>
            </w:r>
            <w:r w:rsidR="00D5123A">
              <w:rPr>
                <w:sz w:val="22"/>
                <w:szCs w:val="22"/>
              </w:rPr>
              <w:t xml:space="preserve">49 </w:t>
            </w:r>
            <w:r w:rsidRPr="00B87E0C">
              <w:rPr>
                <w:sz w:val="22"/>
                <w:szCs w:val="22"/>
              </w:rPr>
              <w:t>лет</w:t>
            </w:r>
          </w:p>
          <w:p w:rsidR="009F771A" w:rsidRPr="00B87E0C" w:rsidRDefault="009F771A" w:rsidP="00F5497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F771A" w:rsidRPr="00B87E0C" w:rsidRDefault="009F771A" w:rsidP="00F5497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F771A" w:rsidRPr="00B87E0C" w:rsidRDefault="009F771A" w:rsidP="00F5497A">
            <w:pPr>
              <w:pStyle w:val="a8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  <w:vMerge w:val="restart"/>
          </w:tcPr>
          <w:p w:rsidR="009F771A" w:rsidRPr="00B87E0C" w:rsidRDefault="009F771A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F771A" w:rsidRPr="00B87E0C" w:rsidRDefault="009F771A" w:rsidP="00D5123A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F771A" w:rsidRPr="00B87E0C" w:rsidRDefault="00D5123A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 размещение КТПН – 400/6/0,4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  <w:p w:rsidR="009F771A" w:rsidRPr="00B87E0C" w:rsidRDefault="009F771A" w:rsidP="00D5123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87E0C">
              <w:rPr>
                <w:sz w:val="22"/>
                <w:szCs w:val="22"/>
              </w:rPr>
              <w:t>(</w:t>
            </w:r>
            <w:r w:rsidR="00D5123A">
              <w:rPr>
                <w:sz w:val="22"/>
                <w:szCs w:val="22"/>
              </w:rPr>
              <w:t xml:space="preserve">ОГУЭП </w:t>
            </w:r>
            <w:r w:rsidR="006D2B3B">
              <w:rPr>
                <w:sz w:val="22"/>
                <w:szCs w:val="22"/>
              </w:rPr>
              <w:t>«</w:t>
            </w:r>
            <w:r w:rsidR="00D5123A">
              <w:rPr>
                <w:sz w:val="22"/>
                <w:szCs w:val="22"/>
              </w:rPr>
              <w:t>Облкоммунэнерго</w:t>
            </w:r>
            <w:r w:rsidR="006D2B3B">
              <w:rPr>
                <w:sz w:val="22"/>
                <w:szCs w:val="22"/>
              </w:rPr>
              <w:t>»</w:t>
            </w:r>
            <w:bookmarkStart w:id="0" w:name="_GoBack"/>
            <w:bookmarkEnd w:id="0"/>
            <w:r w:rsidRPr="00B87E0C">
              <w:rPr>
                <w:sz w:val="22"/>
                <w:szCs w:val="22"/>
              </w:rPr>
              <w:t>)</w:t>
            </w:r>
          </w:p>
        </w:tc>
      </w:tr>
      <w:tr w:rsidR="00D5123A" w:rsidRPr="00B87E0C" w:rsidTr="00F1218D">
        <w:trPr>
          <w:trHeight w:val="110"/>
        </w:trPr>
        <w:tc>
          <w:tcPr>
            <w:tcW w:w="4248" w:type="dxa"/>
            <w:gridSpan w:val="3"/>
          </w:tcPr>
          <w:p w:rsidR="00D5123A" w:rsidRPr="00B87E0C" w:rsidRDefault="00D5123A" w:rsidP="00F5497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23A" w:rsidRPr="00B87E0C" w:rsidRDefault="00D5123A" w:rsidP="00F5497A">
            <w:pPr>
              <w:pStyle w:val="a8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D5123A" w:rsidRPr="00B87E0C" w:rsidRDefault="00D5123A" w:rsidP="004610AF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1218D" w:rsidRPr="00B87E0C" w:rsidTr="00F1218D">
        <w:trPr>
          <w:trHeight w:val="110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F1218D" w:rsidRPr="00B87E0C" w:rsidRDefault="00F1218D" w:rsidP="00F5497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18D" w:rsidRPr="00B87E0C" w:rsidRDefault="00F1218D" w:rsidP="00F5497A">
            <w:pPr>
              <w:pStyle w:val="a8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F1218D" w:rsidRPr="00B87E0C" w:rsidRDefault="00F1218D" w:rsidP="004610AF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67F95" w:rsidRPr="00B87E0C" w:rsidRDefault="00C67F95" w:rsidP="00054857">
      <w:pPr>
        <w:pStyle w:val="a8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072F1" w:rsidRPr="00A95B36" w:rsidRDefault="007364EB" w:rsidP="005072F1">
      <w:pPr>
        <w:spacing w:after="0"/>
        <w:ind w:left="145"/>
        <w:jc w:val="center"/>
      </w:pPr>
      <w:r w:rsidRPr="00A95B36">
        <w:t> </w:t>
      </w:r>
      <w:r w:rsidR="005A2A9E" w:rsidRPr="00A95B36">
        <w:t xml:space="preserve">                  </w:t>
      </w:r>
      <w:r w:rsidRPr="00A95B36">
        <w:t xml:space="preserve">  </w:t>
      </w:r>
      <w:r w:rsidR="005072F1" w:rsidRPr="00A95B36">
        <w:rPr>
          <w:rFonts w:ascii="Times New Roman" w:eastAsia="Times New Roman" w:hAnsi="Times New Roman" w:cs="Times New Roman"/>
          <w:b/>
          <w:sz w:val="24"/>
        </w:rPr>
        <w:t xml:space="preserve">Схема расположения границ публичного сервитута  </w:t>
      </w:r>
    </w:p>
    <w:p w:rsidR="00D5123A" w:rsidRPr="006D2B3B" w:rsidRDefault="005072F1" w:rsidP="00D5123A">
      <w:pPr>
        <w:pStyle w:val="a8"/>
        <w:spacing w:before="0" w:beforeAutospacing="0" w:after="0" w:afterAutospacing="0" w:line="276" w:lineRule="auto"/>
        <w:ind w:left="-142" w:hanging="992"/>
        <w:jc w:val="both"/>
        <w:rPr>
          <w:b/>
          <w:sz w:val="22"/>
          <w:szCs w:val="22"/>
        </w:rPr>
      </w:pPr>
      <w:r w:rsidRPr="006D2B3B">
        <w:rPr>
          <w:b/>
          <w:sz w:val="22"/>
          <w:szCs w:val="22"/>
        </w:rPr>
        <w:t xml:space="preserve"> </w:t>
      </w:r>
      <w:r w:rsidR="00173312" w:rsidRPr="006D2B3B">
        <w:rPr>
          <w:b/>
          <w:sz w:val="22"/>
          <w:szCs w:val="22"/>
        </w:rPr>
        <w:t xml:space="preserve">           </w:t>
      </w:r>
      <w:r w:rsidR="00D5123A" w:rsidRPr="006D2B3B">
        <w:rPr>
          <w:b/>
          <w:sz w:val="22"/>
          <w:szCs w:val="22"/>
        </w:rPr>
        <w:t xml:space="preserve">       </w:t>
      </w:r>
      <w:r w:rsidRPr="006D2B3B">
        <w:rPr>
          <w:b/>
          <w:sz w:val="22"/>
          <w:szCs w:val="22"/>
        </w:rPr>
        <w:t xml:space="preserve">Местоположение публичного сервитута: </w:t>
      </w:r>
      <w:r w:rsidR="00D5123A" w:rsidRPr="006D2B3B">
        <w:rPr>
          <w:sz w:val="22"/>
          <w:szCs w:val="22"/>
        </w:rPr>
        <w:t>Российска</w:t>
      </w:r>
      <w:r w:rsidR="006D2B3B">
        <w:rPr>
          <w:sz w:val="22"/>
          <w:szCs w:val="22"/>
        </w:rPr>
        <w:t xml:space="preserve">я Федерация, Иркутская область, </w:t>
      </w:r>
      <w:r w:rsidR="00D5123A" w:rsidRPr="006D2B3B">
        <w:rPr>
          <w:sz w:val="22"/>
          <w:szCs w:val="22"/>
        </w:rPr>
        <w:t>Муниципальное образование «город Усолье-Сибирское» г. Усолье-Сибирское, ул. Шевченко, з/у 3</w:t>
      </w:r>
      <w:r w:rsidRPr="006D2B3B">
        <w:rPr>
          <w:b/>
          <w:sz w:val="22"/>
          <w:szCs w:val="22"/>
        </w:rPr>
        <w:t xml:space="preserve">      </w:t>
      </w:r>
    </w:p>
    <w:p w:rsidR="00D5123A" w:rsidRPr="006D2B3B" w:rsidRDefault="005072F1" w:rsidP="00D5123A">
      <w:pPr>
        <w:pStyle w:val="a8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D2B3B">
        <w:rPr>
          <w:b/>
          <w:sz w:val="22"/>
          <w:szCs w:val="22"/>
        </w:rPr>
        <w:t xml:space="preserve">Цель установления публичного сервитута: </w:t>
      </w:r>
      <w:r w:rsidR="00D5123A" w:rsidRPr="006D2B3B">
        <w:rPr>
          <w:sz w:val="22"/>
          <w:szCs w:val="22"/>
        </w:rPr>
        <w:t xml:space="preserve">Строительство и размещение КТПН – 400/6/0,4 </w:t>
      </w:r>
      <w:proofErr w:type="spellStart"/>
      <w:r w:rsidR="00D5123A" w:rsidRPr="006D2B3B">
        <w:rPr>
          <w:sz w:val="22"/>
          <w:szCs w:val="22"/>
        </w:rPr>
        <w:t>кВ</w:t>
      </w:r>
      <w:proofErr w:type="spellEnd"/>
      <w:r w:rsidR="006D2B3B" w:rsidRPr="006D2B3B">
        <w:rPr>
          <w:sz w:val="22"/>
          <w:szCs w:val="22"/>
        </w:rPr>
        <w:t>, согласно Распоряжению Министерства жилищной политики и энергетики Иркутской области от 09.07.2021 г. № 58-138-тр «О внесении изменений в инвестиционную программу ОГУЭП «</w:t>
      </w:r>
      <w:r w:rsidR="006D2B3B" w:rsidRPr="006D2B3B">
        <w:rPr>
          <w:sz w:val="22"/>
          <w:szCs w:val="22"/>
        </w:rPr>
        <w:t>Облкоммунэнерго</w:t>
      </w:r>
      <w:proofErr w:type="gramStart"/>
      <w:r w:rsidR="006D2B3B" w:rsidRPr="006D2B3B">
        <w:rPr>
          <w:sz w:val="22"/>
          <w:szCs w:val="22"/>
        </w:rPr>
        <w:t>»</w:t>
      </w:r>
      <w:proofErr w:type="gramEnd"/>
      <w:r w:rsidR="006D2B3B" w:rsidRPr="006D2B3B">
        <w:rPr>
          <w:sz w:val="22"/>
          <w:szCs w:val="22"/>
        </w:rPr>
        <w:t xml:space="preserve"> на 2020-2024 годы и их утверждении.</w:t>
      </w:r>
    </w:p>
    <w:p w:rsidR="005072F1" w:rsidRPr="006D2B3B" w:rsidRDefault="005072F1" w:rsidP="00D5123A">
      <w:pPr>
        <w:tabs>
          <w:tab w:val="center" w:pos="4058"/>
        </w:tabs>
        <w:spacing w:after="0"/>
        <w:ind w:hanging="426"/>
        <w:jc w:val="both"/>
      </w:pPr>
      <w:r w:rsidRPr="006D2B3B">
        <w:rPr>
          <w:rFonts w:ascii="Times New Roman" w:eastAsia="Times New Roman" w:hAnsi="Times New Roman" w:cs="Times New Roman"/>
          <w:b/>
        </w:rPr>
        <w:t xml:space="preserve"> </w:t>
      </w:r>
      <w:r w:rsidRPr="006D2B3B">
        <w:rPr>
          <w:rFonts w:ascii="Times New Roman" w:eastAsia="Times New Roman" w:hAnsi="Times New Roman" w:cs="Times New Roman"/>
          <w:b/>
        </w:rPr>
        <w:tab/>
        <w:t xml:space="preserve">Площадь устанавливаемого публичного сервитута: </w:t>
      </w:r>
      <w:r w:rsidRPr="006D2B3B">
        <w:rPr>
          <w:rFonts w:ascii="Times New Roman" w:eastAsia="Times New Roman" w:hAnsi="Times New Roman" w:cs="Times New Roman"/>
        </w:rPr>
        <w:t>2</w:t>
      </w:r>
      <w:r w:rsidR="00D5123A" w:rsidRPr="006D2B3B">
        <w:rPr>
          <w:rFonts w:ascii="Times New Roman" w:eastAsia="Times New Roman" w:hAnsi="Times New Roman" w:cs="Times New Roman"/>
        </w:rPr>
        <w:t>5</w:t>
      </w:r>
      <w:r w:rsidRPr="006D2B3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D2B3B">
        <w:rPr>
          <w:rFonts w:ascii="Times New Roman" w:eastAsia="Times New Roman" w:hAnsi="Times New Roman" w:cs="Times New Roman"/>
        </w:rPr>
        <w:t>кв.м</w:t>
      </w:r>
      <w:proofErr w:type="spellEnd"/>
      <w:proofErr w:type="gramEnd"/>
      <w:r w:rsidRPr="006D2B3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42" w:tblpY="256"/>
        <w:tblOverlap w:val="never"/>
        <w:tblW w:w="4049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1193"/>
        <w:gridCol w:w="1293"/>
      </w:tblGrid>
      <w:tr w:rsidR="00F1218D" w:rsidTr="006D2B3B">
        <w:trPr>
          <w:trHeight w:val="114"/>
        </w:trPr>
        <w:tc>
          <w:tcPr>
            <w:tcW w:w="156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Обозначение характерных точек границ </w:t>
            </w:r>
          </w:p>
        </w:tc>
        <w:tc>
          <w:tcPr>
            <w:tcW w:w="24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Координаты, м </w:t>
            </w:r>
          </w:p>
        </w:tc>
      </w:tr>
      <w:tr w:rsidR="00F1218D" w:rsidTr="006D2B3B">
        <w:trPr>
          <w:trHeight w:val="109"/>
        </w:trPr>
        <w:tc>
          <w:tcPr>
            <w:tcW w:w="1563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 </w:t>
            </w:r>
          </w:p>
        </w:tc>
      </w:tr>
      <w:tr w:rsidR="00F1218D" w:rsidTr="006D2B3B">
        <w:trPr>
          <w:trHeight w:val="87"/>
        </w:trPr>
        <w:tc>
          <w:tcPr>
            <w:tcW w:w="15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F1218D" w:rsidTr="006D2B3B">
        <w:trPr>
          <w:trHeight w:val="109"/>
        </w:trPr>
        <w:tc>
          <w:tcPr>
            <w:tcW w:w="15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437539.67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3290819.49 </w:t>
            </w:r>
          </w:p>
        </w:tc>
      </w:tr>
      <w:tr w:rsidR="00F1218D" w:rsidTr="006D2B3B">
        <w:trPr>
          <w:trHeight w:val="109"/>
        </w:trPr>
        <w:tc>
          <w:tcPr>
            <w:tcW w:w="15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437535.47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r w:rsidRPr="00BC774D">
              <w:rPr>
                <w:rFonts w:ascii="Times New Roman" w:eastAsia="Times New Roman" w:hAnsi="Times New Roman" w:cs="Times New Roman"/>
                <w:sz w:val="20"/>
              </w:rPr>
              <w:t>32908</w:t>
            </w:r>
            <w:r>
              <w:rPr>
                <w:rFonts w:ascii="Times New Roman" w:eastAsia="Times New Roman" w:hAnsi="Times New Roman" w:cs="Times New Roman"/>
                <w:sz w:val="20"/>
              </w:rPr>
              <w:t>23.05</w:t>
            </w:r>
          </w:p>
        </w:tc>
      </w:tr>
      <w:tr w:rsidR="00F1218D" w:rsidTr="006D2B3B">
        <w:trPr>
          <w:trHeight w:val="110"/>
        </w:trPr>
        <w:tc>
          <w:tcPr>
            <w:tcW w:w="15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804306">
              <w:rPr>
                <w:rFonts w:ascii="Times New Roman" w:eastAsia="Times New Roman" w:hAnsi="Times New Roman" w:cs="Times New Roman"/>
                <w:sz w:val="20"/>
              </w:rPr>
              <w:t>43753</w:t>
            </w:r>
            <w:r>
              <w:rPr>
                <w:rFonts w:ascii="Times New Roman" w:eastAsia="Times New Roman" w:hAnsi="Times New Roman" w:cs="Times New Roman"/>
                <w:sz w:val="20"/>
              </w:rPr>
              <w:t>2.56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r w:rsidRPr="00BC774D">
              <w:rPr>
                <w:rFonts w:ascii="Times New Roman" w:eastAsia="Times New Roman" w:hAnsi="Times New Roman" w:cs="Times New Roman"/>
                <w:sz w:val="20"/>
              </w:rPr>
              <w:t>32908</w:t>
            </w:r>
            <w:r>
              <w:rPr>
                <w:rFonts w:ascii="Times New Roman" w:eastAsia="Times New Roman" w:hAnsi="Times New Roman" w:cs="Times New Roman"/>
                <w:sz w:val="20"/>
              </w:rPr>
              <w:t>19.62</w:t>
            </w:r>
          </w:p>
        </w:tc>
      </w:tr>
      <w:tr w:rsidR="00F1218D" w:rsidTr="006D2B3B">
        <w:trPr>
          <w:trHeight w:val="109"/>
        </w:trPr>
        <w:tc>
          <w:tcPr>
            <w:tcW w:w="15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н4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804306">
              <w:rPr>
                <w:rFonts w:ascii="Times New Roman" w:eastAsia="Times New Roman" w:hAnsi="Times New Roman" w:cs="Times New Roman"/>
                <w:sz w:val="20"/>
              </w:rPr>
              <w:t>43753</w:t>
            </w:r>
            <w:r>
              <w:rPr>
                <w:rFonts w:ascii="Times New Roman" w:eastAsia="Times New Roman" w:hAnsi="Times New Roman" w:cs="Times New Roman"/>
                <w:sz w:val="20"/>
              </w:rPr>
              <w:t>6.76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r w:rsidRPr="00BC774D">
              <w:rPr>
                <w:rFonts w:ascii="Times New Roman" w:eastAsia="Times New Roman" w:hAnsi="Times New Roman" w:cs="Times New Roman"/>
                <w:sz w:val="20"/>
              </w:rPr>
              <w:t>32908</w:t>
            </w:r>
            <w:r>
              <w:rPr>
                <w:rFonts w:ascii="Times New Roman" w:eastAsia="Times New Roman" w:hAnsi="Times New Roman" w:cs="Times New Roman"/>
                <w:sz w:val="20"/>
              </w:rPr>
              <w:t>16.06</w:t>
            </w:r>
          </w:p>
        </w:tc>
      </w:tr>
      <w:tr w:rsidR="00F1218D" w:rsidTr="006D2B3B">
        <w:trPr>
          <w:trHeight w:val="109"/>
        </w:trPr>
        <w:tc>
          <w:tcPr>
            <w:tcW w:w="15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D" w:rsidRDefault="00F1218D" w:rsidP="00F1218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804306">
              <w:rPr>
                <w:rFonts w:ascii="Times New Roman" w:eastAsia="Times New Roman" w:hAnsi="Times New Roman" w:cs="Times New Roman"/>
                <w:sz w:val="20"/>
              </w:rPr>
              <w:t>43753</w:t>
            </w:r>
            <w:r>
              <w:rPr>
                <w:rFonts w:ascii="Times New Roman" w:eastAsia="Times New Roman" w:hAnsi="Times New Roman" w:cs="Times New Roman"/>
                <w:sz w:val="20"/>
              </w:rPr>
              <w:t>9.67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218D" w:rsidRDefault="00F1218D" w:rsidP="00F1218D">
            <w:r w:rsidRPr="00BC774D">
              <w:rPr>
                <w:rFonts w:ascii="Times New Roman" w:eastAsia="Times New Roman" w:hAnsi="Times New Roman" w:cs="Times New Roman"/>
                <w:sz w:val="20"/>
              </w:rPr>
              <w:t>32908</w:t>
            </w:r>
            <w:r>
              <w:rPr>
                <w:rFonts w:ascii="Times New Roman" w:eastAsia="Times New Roman" w:hAnsi="Times New Roman" w:cs="Times New Roman"/>
                <w:sz w:val="20"/>
              </w:rPr>
              <w:t>19.49</w:t>
            </w:r>
          </w:p>
        </w:tc>
      </w:tr>
    </w:tbl>
    <w:p w:rsidR="00A95B36" w:rsidRPr="000F481E" w:rsidRDefault="00F1218D" w:rsidP="00A95B36">
      <w:pPr>
        <w:spacing w:after="0"/>
        <w:ind w:left="710"/>
        <w:jc w:val="center"/>
      </w:pPr>
      <w:r>
        <w:rPr>
          <w:noProof/>
          <w:lang w:eastAsia="ru-RU"/>
        </w:rPr>
        <w:drawing>
          <wp:inline distT="0" distB="0" distL="0" distR="0" wp14:anchorId="1ECE862B" wp14:editId="73FDEE71">
            <wp:extent cx="2907209" cy="402517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718" t="17506" r="34971" b="6159"/>
                    <a:stretch/>
                  </pic:blipFill>
                  <pic:spPr bwMode="auto">
                    <a:xfrm>
                      <a:off x="0" y="0"/>
                      <a:ext cx="2930068" cy="4056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8CB" w:rsidRDefault="005168CB" w:rsidP="00F1218D">
      <w:pPr>
        <w:pStyle w:val="a8"/>
        <w:spacing w:before="0" w:beforeAutospacing="0" w:after="0" w:afterAutospacing="0" w:line="276" w:lineRule="auto"/>
        <w:jc w:val="both"/>
        <w:rPr>
          <w:szCs w:val="28"/>
        </w:rPr>
      </w:pPr>
    </w:p>
    <w:p w:rsidR="00801B05" w:rsidRDefault="00801B05" w:rsidP="00801B05">
      <w:pPr>
        <w:pStyle w:val="a8"/>
        <w:spacing w:before="0" w:beforeAutospacing="0" w:after="0" w:afterAutospacing="0" w:line="276" w:lineRule="auto"/>
        <w:ind w:firstLine="709"/>
        <w:jc w:val="both"/>
        <w:rPr>
          <w:szCs w:val="28"/>
        </w:rPr>
      </w:pPr>
    </w:p>
    <w:p w:rsidR="0010323F" w:rsidRPr="0010323F" w:rsidRDefault="0010323F" w:rsidP="0010323F">
      <w:pPr>
        <w:pStyle w:val="a8"/>
        <w:spacing w:before="0" w:beforeAutospacing="0" w:after="0" w:afterAutospacing="0" w:line="276" w:lineRule="auto"/>
        <w:ind w:firstLine="709"/>
        <w:jc w:val="both"/>
        <w:rPr>
          <w:sz w:val="22"/>
        </w:rPr>
      </w:pPr>
      <w:r>
        <w:rPr>
          <w:szCs w:val="28"/>
        </w:rPr>
        <w:t>В</w:t>
      </w:r>
      <w:r w:rsidRPr="00054857">
        <w:rPr>
          <w:szCs w:val="28"/>
        </w:rPr>
        <w:t xml:space="preserve"> соответствии с градостроительным регламентом, установленным Правилами землепользования и застройки, утвержденными решением городской Думы муниципального образования «город Усолье-Сибирское» от 25.06.2020 г. № 33/7</w:t>
      </w:r>
      <w:r w:rsidR="00B87E0C">
        <w:rPr>
          <w:szCs w:val="28"/>
        </w:rPr>
        <w:t>.</w:t>
      </w:r>
    </w:p>
    <w:p w:rsidR="005A2A9E" w:rsidRDefault="005A2A9E" w:rsidP="00CE4E57">
      <w:pPr>
        <w:pStyle w:val="a8"/>
        <w:spacing w:before="0" w:beforeAutospacing="0" w:after="0" w:afterAutospacing="0" w:line="276" w:lineRule="auto"/>
        <w:ind w:firstLine="709"/>
        <w:jc w:val="both"/>
      </w:pPr>
      <w:r w:rsidRPr="007364EB">
        <w:t xml:space="preserve">Заинтересованные лица в течение </w:t>
      </w:r>
      <w:r w:rsidR="00801B05">
        <w:t>пятнадцати</w:t>
      </w:r>
      <w:r w:rsidRPr="007364EB">
        <w:t xml:space="preserve"> дней со дня опубликования настоящего сообщения</w:t>
      </w:r>
      <w:r w:rsidR="000F481E">
        <w:t xml:space="preserve"> </w:t>
      </w:r>
      <w:r w:rsidRPr="007364EB">
        <w:t xml:space="preserve">могут ознакомиться с поступившим ходатайством </w:t>
      </w:r>
      <w:r w:rsidR="00770948">
        <w:t>о возможном</w:t>
      </w:r>
      <w:r w:rsidRPr="007364EB">
        <w:t xml:space="preserve"> установлении публичного сервитута и прилагаемым к нему описанием местоположения границ публичного сервитута по адресу: г. Усолье-</w:t>
      </w:r>
      <w:r>
        <w:t>Сибирское,</w:t>
      </w:r>
      <w:r w:rsidRPr="007364EB">
        <w:t xml:space="preserve"> ул. Ватутина, 10, </w:t>
      </w:r>
      <w:proofErr w:type="spellStart"/>
      <w:r w:rsidRPr="007364EB">
        <w:t>каб</w:t>
      </w:r>
      <w:proofErr w:type="spellEnd"/>
      <w:r w:rsidRPr="007364EB">
        <w:t xml:space="preserve">. 39, в рабочие дни с 09-00 до 17-00 (обеденный перерыв с 12-00 до 13-00) (официальный сайт администрации города Усолье-Сибирское – </w:t>
      </w:r>
      <w:hyperlink r:id="rId7" w:history="1">
        <w:r w:rsidR="009F771A" w:rsidRPr="00E25730">
          <w:rPr>
            <w:rStyle w:val="a7"/>
          </w:rPr>
          <w:t>https://usolie-sibirskoe.ru\КУМИ\земля\информация</w:t>
        </w:r>
      </w:hyperlink>
      <w:r w:rsidRPr="007364EB">
        <w:t>).</w:t>
      </w:r>
    </w:p>
    <w:p w:rsidR="009F771A" w:rsidRDefault="009F771A" w:rsidP="00CE4E57">
      <w:pPr>
        <w:pStyle w:val="a8"/>
        <w:spacing w:before="0" w:beforeAutospacing="0" w:after="0" w:afterAutospacing="0" w:line="276" w:lineRule="auto"/>
        <w:ind w:firstLine="709"/>
        <w:jc w:val="both"/>
      </w:pPr>
      <w:r>
        <w:t>Правообладатели земельного участка, если их права не зарегистрированы в Едином государственном реестре недвижимости, в течении тридцати дней со дня опубликования настоящего сообщения могут подать заявления об учете их прав (обременений прав) на земельный участок с приложением копий документов, подтверждающих эти права (обременения прав), указанием почтового адреса и (или) адреса электронной почты.</w:t>
      </w:r>
    </w:p>
    <w:p w:rsidR="000C008D" w:rsidRDefault="000C008D" w:rsidP="00CE4E57">
      <w:pPr>
        <w:pStyle w:val="a8"/>
        <w:spacing w:before="0" w:beforeAutospacing="0" w:after="0" w:afterAutospacing="0" w:line="276" w:lineRule="auto"/>
        <w:ind w:firstLine="709"/>
        <w:jc w:val="both"/>
      </w:pPr>
      <w:r>
        <w:t>Подать заявления об учете прав на земельные участки, в отношении которых поступило ходатайство об установлении публичного сервитута, можно в администрации города Усолье-Сибирское</w:t>
      </w:r>
      <w:r w:rsidRPr="000C008D">
        <w:t xml:space="preserve"> </w:t>
      </w:r>
      <w:r w:rsidRPr="007364EB">
        <w:t>по адресу: г. Усолье-</w:t>
      </w:r>
      <w:r>
        <w:t>Сибирское,</w:t>
      </w:r>
      <w:r w:rsidRPr="007364EB">
        <w:t xml:space="preserve"> ул. Ватутина, 10, </w:t>
      </w:r>
      <w:proofErr w:type="spellStart"/>
      <w:r w:rsidRPr="007364EB">
        <w:t>каб</w:t>
      </w:r>
      <w:proofErr w:type="spellEnd"/>
      <w:r w:rsidRPr="007364EB">
        <w:t xml:space="preserve">. 39, в рабочие дни с 09-00 до </w:t>
      </w:r>
      <w:r w:rsidR="000F481E">
        <w:t xml:space="preserve">     </w:t>
      </w:r>
      <w:r w:rsidRPr="007364EB">
        <w:t>17-00 (обеденный перерыв с 12-00 до 13-00)</w:t>
      </w:r>
      <w:r w:rsidR="00033FAA">
        <w:t>.</w:t>
      </w:r>
    </w:p>
    <w:p w:rsidR="00C67F95" w:rsidRDefault="000C008D" w:rsidP="004610AF">
      <w:pPr>
        <w:pStyle w:val="a8"/>
        <w:spacing w:before="0" w:beforeAutospacing="0" w:after="0" w:afterAutospacing="0" w:line="276" w:lineRule="auto"/>
        <w:ind w:firstLine="709"/>
        <w:jc w:val="both"/>
      </w:pPr>
      <w:r>
        <w:t xml:space="preserve">Срок приема заявлений с </w:t>
      </w:r>
      <w:r w:rsidR="00801B05">
        <w:t>16</w:t>
      </w:r>
      <w:r>
        <w:t>.09.202</w:t>
      </w:r>
      <w:r w:rsidR="00801B05">
        <w:t>2</w:t>
      </w:r>
      <w:r w:rsidR="00033FAA">
        <w:t xml:space="preserve"> </w:t>
      </w:r>
      <w:r>
        <w:t xml:space="preserve">г. по </w:t>
      </w:r>
      <w:r w:rsidR="00801B05">
        <w:t>30</w:t>
      </w:r>
      <w:r>
        <w:t>.</w:t>
      </w:r>
      <w:r w:rsidR="00801B05">
        <w:t>09</w:t>
      </w:r>
      <w:r>
        <w:t>.202</w:t>
      </w:r>
      <w:r w:rsidR="00801B05">
        <w:t>2</w:t>
      </w:r>
      <w:r w:rsidR="00033FAA">
        <w:t xml:space="preserve"> г. (</w:t>
      </w:r>
      <w:r>
        <w:t>включительно)</w:t>
      </w:r>
      <w:r w:rsidR="00033FAA">
        <w:t xml:space="preserve"> с 9-00 до 17-00 часов (кроме выходных и праздничных дней). Правообладатели земельных участков, подавшие заявления по истечению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A2A9E" w:rsidRDefault="005A2A9E" w:rsidP="00801B05">
      <w:pPr>
        <w:pStyle w:val="a8"/>
        <w:spacing w:before="0" w:beforeAutospacing="0" w:after="0" w:afterAutospacing="0" w:line="276" w:lineRule="auto"/>
        <w:jc w:val="both"/>
      </w:pPr>
    </w:p>
    <w:p w:rsidR="00C85EAE" w:rsidRPr="00CE4E57" w:rsidRDefault="00CE4E57" w:rsidP="00CE4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57">
        <w:rPr>
          <w:rFonts w:ascii="Times New Roman" w:hAnsi="Times New Roman" w:cs="Times New Roman"/>
          <w:b/>
          <w:sz w:val="28"/>
          <w:szCs w:val="28"/>
        </w:rPr>
        <w:t>Председатель КУМИ                                                                                М.Ш. Суханова</w:t>
      </w:r>
    </w:p>
    <w:sectPr w:rsidR="00C85EAE" w:rsidRPr="00CE4E57" w:rsidSect="00CE4E57">
      <w:pgSz w:w="11906" w:h="16838"/>
      <w:pgMar w:top="238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76"/>
    <w:multiLevelType w:val="hybridMultilevel"/>
    <w:tmpl w:val="09E2886E"/>
    <w:lvl w:ilvl="0" w:tplc="6170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B087D"/>
    <w:multiLevelType w:val="hybridMultilevel"/>
    <w:tmpl w:val="1ADCD1AA"/>
    <w:lvl w:ilvl="0" w:tplc="94CAA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0FF"/>
    <w:multiLevelType w:val="hybridMultilevel"/>
    <w:tmpl w:val="121AE7BA"/>
    <w:lvl w:ilvl="0" w:tplc="0EA6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9268A"/>
    <w:multiLevelType w:val="hybridMultilevel"/>
    <w:tmpl w:val="7746328E"/>
    <w:lvl w:ilvl="0" w:tplc="94CAA50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CD52D68"/>
    <w:multiLevelType w:val="hybridMultilevel"/>
    <w:tmpl w:val="5B10EC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7961468"/>
    <w:multiLevelType w:val="hybridMultilevel"/>
    <w:tmpl w:val="21B0B4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9EA6867"/>
    <w:multiLevelType w:val="hybridMultilevel"/>
    <w:tmpl w:val="FD0C53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113C3E"/>
    <w:multiLevelType w:val="hybridMultilevel"/>
    <w:tmpl w:val="C658D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4FB20EC"/>
    <w:multiLevelType w:val="hybridMultilevel"/>
    <w:tmpl w:val="13980774"/>
    <w:lvl w:ilvl="0" w:tplc="F2BEF9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6"/>
    <w:rsid w:val="00001A10"/>
    <w:rsid w:val="00010ED1"/>
    <w:rsid w:val="00033FAA"/>
    <w:rsid w:val="00051F71"/>
    <w:rsid w:val="00054857"/>
    <w:rsid w:val="000816BB"/>
    <w:rsid w:val="000A4EF8"/>
    <w:rsid w:val="000C008D"/>
    <w:rsid w:val="000F481E"/>
    <w:rsid w:val="0010323F"/>
    <w:rsid w:val="00111373"/>
    <w:rsid w:val="001130D2"/>
    <w:rsid w:val="00114089"/>
    <w:rsid w:val="00151949"/>
    <w:rsid w:val="00173312"/>
    <w:rsid w:val="001B15EC"/>
    <w:rsid w:val="001E21F7"/>
    <w:rsid w:val="00207085"/>
    <w:rsid w:val="0023241F"/>
    <w:rsid w:val="0023515D"/>
    <w:rsid w:val="00290E7E"/>
    <w:rsid w:val="002B07A8"/>
    <w:rsid w:val="002B3961"/>
    <w:rsid w:val="002D363B"/>
    <w:rsid w:val="003507DD"/>
    <w:rsid w:val="00381C88"/>
    <w:rsid w:val="003B22CA"/>
    <w:rsid w:val="003C4DA8"/>
    <w:rsid w:val="003D62BF"/>
    <w:rsid w:val="003E44F6"/>
    <w:rsid w:val="004250A6"/>
    <w:rsid w:val="004610AF"/>
    <w:rsid w:val="00490FC7"/>
    <w:rsid w:val="00497761"/>
    <w:rsid w:val="004B43DD"/>
    <w:rsid w:val="004C43E2"/>
    <w:rsid w:val="004E63D8"/>
    <w:rsid w:val="00500174"/>
    <w:rsid w:val="005072F1"/>
    <w:rsid w:val="005168CB"/>
    <w:rsid w:val="0051799F"/>
    <w:rsid w:val="00531CCA"/>
    <w:rsid w:val="00553B85"/>
    <w:rsid w:val="005A2A9E"/>
    <w:rsid w:val="005E0152"/>
    <w:rsid w:val="00611C63"/>
    <w:rsid w:val="00612F1E"/>
    <w:rsid w:val="00617606"/>
    <w:rsid w:val="00623777"/>
    <w:rsid w:val="00625950"/>
    <w:rsid w:val="00644844"/>
    <w:rsid w:val="00645485"/>
    <w:rsid w:val="00653A47"/>
    <w:rsid w:val="00665FC8"/>
    <w:rsid w:val="006720E9"/>
    <w:rsid w:val="006803BB"/>
    <w:rsid w:val="006A48C6"/>
    <w:rsid w:val="006C0566"/>
    <w:rsid w:val="006C614C"/>
    <w:rsid w:val="006D0856"/>
    <w:rsid w:val="006D2B3B"/>
    <w:rsid w:val="006E0F48"/>
    <w:rsid w:val="006E3720"/>
    <w:rsid w:val="006E394C"/>
    <w:rsid w:val="006E54CC"/>
    <w:rsid w:val="006F1852"/>
    <w:rsid w:val="006F6B8A"/>
    <w:rsid w:val="00723ED2"/>
    <w:rsid w:val="007364EB"/>
    <w:rsid w:val="007450CC"/>
    <w:rsid w:val="00746061"/>
    <w:rsid w:val="00746ECD"/>
    <w:rsid w:val="00770948"/>
    <w:rsid w:val="007A1B6F"/>
    <w:rsid w:val="007C3D64"/>
    <w:rsid w:val="007D450D"/>
    <w:rsid w:val="007E6118"/>
    <w:rsid w:val="007F0C5A"/>
    <w:rsid w:val="007F1A79"/>
    <w:rsid w:val="007F2B4A"/>
    <w:rsid w:val="007F4034"/>
    <w:rsid w:val="007F7AFD"/>
    <w:rsid w:val="00801B05"/>
    <w:rsid w:val="008023A0"/>
    <w:rsid w:val="00804604"/>
    <w:rsid w:val="00835212"/>
    <w:rsid w:val="0084431F"/>
    <w:rsid w:val="00870902"/>
    <w:rsid w:val="00877BF8"/>
    <w:rsid w:val="00886576"/>
    <w:rsid w:val="008A2F11"/>
    <w:rsid w:val="008F23AA"/>
    <w:rsid w:val="008F4B69"/>
    <w:rsid w:val="009026D2"/>
    <w:rsid w:val="009143DC"/>
    <w:rsid w:val="00921E36"/>
    <w:rsid w:val="00956AAE"/>
    <w:rsid w:val="00967657"/>
    <w:rsid w:val="00973E55"/>
    <w:rsid w:val="009C2A25"/>
    <w:rsid w:val="009D2E1D"/>
    <w:rsid w:val="009E4858"/>
    <w:rsid w:val="009F52AC"/>
    <w:rsid w:val="009F771A"/>
    <w:rsid w:val="009F7B2E"/>
    <w:rsid w:val="00A1455C"/>
    <w:rsid w:val="00A42B70"/>
    <w:rsid w:val="00A4328D"/>
    <w:rsid w:val="00A51D7D"/>
    <w:rsid w:val="00A570BC"/>
    <w:rsid w:val="00A57ABA"/>
    <w:rsid w:val="00A910D2"/>
    <w:rsid w:val="00A95B36"/>
    <w:rsid w:val="00AD32EB"/>
    <w:rsid w:val="00B22D63"/>
    <w:rsid w:val="00B30720"/>
    <w:rsid w:val="00B71D9E"/>
    <w:rsid w:val="00B87E0C"/>
    <w:rsid w:val="00BC48EE"/>
    <w:rsid w:val="00BD34BC"/>
    <w:rsid w:val="00BD750C"/>
    <w:rsid w:val="00BE17A1"/>
    <w:rsid w:val="00C04FF0"/>
    <w:rsid w:val="00C52062"/>
    <w:rsid w:val="00C66DC6"/>
    <w:rsid w:val="00C67F95"/>
    <w:rsid w:val="00C85EAE"/>
    <w:rsid w:val="00C96558"/>
    <w:rsid w:val="00C9700F"/>
    <w:rsid w:val="00CA7529"/>
    <w:rsid w:val="00CB53E4"/>
    <w:rsid w:val="00CC2225"/>
    <w:rsid w:val="00CE4E57"/>
    <w:rsid w:val="00D05595"/>
    <w:rsid w:val="00D34A75"/>
    <w:rsid w:val="00D4648F"/>
    <w:rsid w:val="00D5123A"/>
    <w:rsid w:val="00D73F7C"/>
    <w:rsid w:val="00D85DBB"/>
    <w:rsid w:val="00D9233B"/>
    <w:rsid w:val="00DA4E44"/>
    <w:rsid w:val="00DB7056"/>
    <w:rsid w:val="00DC42C1"/>
    <w:rsid w:val="00E021AD"/>
    <w:rsid w:val="00E37EBD"/>
    <w:rsid w:val="00EA751D"/>
    <w:rsid w:val="00F00732"/>
    <w:rsid w:val="00F1218D"/>
    <w:rsid w:val="00F343E5"/>
    <w:rsid w:val="00F522D4"/>
    <w:rsid w:val="00F5497A"/>
    <w:rsid w:val="00F7440E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A74D"/>
  <w15:docId w15:val="{F9B45140-E7EA-46B8-B59E-F9941AD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CA752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A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D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50A6"/>
    <w:rPr>
      <w:color w:val="0563C1" w:themeColor="hyperlink"/>
      <w:u w:val="single"/>
    </w:rPr>
  </w:style>
  <w:style w:type="paragraph" w:customStyle="1" w:styleId="1">
    <w:name w:val="Знак1"/>
    <w:basedOn w:val="a"/>
    <w:rsid w:val="0051799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xtended-textshort">
    <w:name w:val="extended-text__short"/>
    <w:basedOn w:val="a0"/>
    <w:rsid w:val="009E4858"/>
  </w:style>
  <w:style w:type="paragraph" w:styleId="a8">
    <w:name w:val="Normal (Web)"/>
    <w:basedOn w:val="a"/>
    <w:uiPriority w:val="99"/>
    <w:unhideWhenUsed/>
    <w:rsid w:val="007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64EB"/>
    <w:rPr>
      <w:b/>
      <w:bCs/>
    </w:rPr>
  </w:style>
  <w:style w:type="table" w:styleId="aa">
    <w:name w:val="Table Grid"/>
    <w:basedOn w:val="a1"/>
    <w:uiPriority w:val="39"/>
    <w:rsid w:val="00A5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8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olie-sibirskoe.ru\&#1050;&#1059;&#1052;&#1048;\&#1079;&#1077;&#1084;&#1083;&#1103;\&#1080;&#1085;&#1092;&#1086;&#1088;&#1084;&#1072;&#1094;&#1080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3642-89FA-484B-B6ED-EFE2921D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Горбова Татьяна Эдуардовна</cp:lastModifiedBy>
  <cp:revision>4</cp:revision>
  <cp:lastPrinted>2022-09-14T02:03:00Z</cp:lastPrinted>
  <dcterms:created xsi:type="dcterms:W3CDTF">2022-09-13T10:10:00Z</dcterms:created>
  <dcterms:modified xsi:type="dcterms:W3CDTF">2022-09-14T02:08:00Z</dcterms:modified>
</cp:coreProperties>
</file>