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5D4" w:rsidRDefault="005545D4" w:rsidP="005545D4">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w:t>
      </w:r>
    </w:p>
    <w:p w:rsidR="005545D4" w:rsidRDefault="005545D4" w:rsidP="005545D4">
      <w:pPr>
        <w:autoSpaceDE w:val="0"/>
        <w:autoSpaceDN w:val="0"/>
        <w:adjustRightInd w:val="0"/>
        <w:spacing w:after="0" w:line="240" w:lineRule="auto"/>
        <w:jc w:val="right"/>
        <w:rPr>
          <w:rFonts w:ascii="Calibri" w:hAnsi="Calibri" w:cs="Calibri"/>
        </w:rPr>
      </w:pPr>
      <w:r>
        <w:rPr>
          <w:rFonts w:ascii="Calibri" w:hAnsi="Calibri" w:cs="Calibri"/>
        </w:rPr>
        <w:t>постановлением администрации</w:t>
      </w:r>
    </w:p>
    <w:p w:rsidR="005545D4" w:rsidRDefault="005545D4" w:rsidP="005545D4">
      <w:pPr>
        <w:autoSpaceDE w:val="0"/>
        <w:autoSpaceDN w:val="0"/>
        <w:adjustRightInd w:val="0"/>
        <w:spacing w:after="0" w:line="240" w:lineRule="auto"/>
        <w:jc w:val="right"/>
        <w:rPr>
          <w:rFonts w:ascii="Calibri" w:hAnsi="Calibri" w:cs="Calibri"/>
        </w:rPr>
      </w:pPr>
      <w:r>
        <w:rPr>
          <w:rFonts w:ascii="Calibri" w:hAnsi="Calibri" w:cs="Calibri"/>
        </w:rPr>
        <w:t>города Усолье-Сибирское</w:t>
      </w:r>
    </w:p>
    <w:p w:rsidR="005545D4" w:rsidRDefault="005545D4" w:rsidP="005545D4">
      <w:pPr>
        <w:autoSpaceDE w:val="0"/>
        <w:autoSpaceDN w:val="0"/>
        <w:adjustRightInd w:val="0"/>
        <w:spacing w:after="0" w:line="240" w:lineRule="auto"/>
        <w:jc w:val="right"/>
        <w:rPr>
          <w:rFonts w:ascii="Calibri" w:hAnsi="Calibri" w:cs="Calibri"/>
        </w:rPr>
      </w:pPr>
      <w:r>
        <w:rPr>
          <w:rFonts w:ascii="Calibri" w:hAnsi="Calibri" w:cs="Calibri"/>
        </w:rPr>
        <w:t>от 13 сентября 2016 г. N 2143</w:t>
      </w:r>
    </w:p>
    <w:p w:rsidR="005545D4" w:rsidRDefault="005545D4" w:rsidP="005545D4">
      <w:pPr>
        <w:autoSpaceDE w:val="0"/>
        <w:autoSpaceDN w:val="0"/>
        <w:adjustRightInd w:val="0"/>
        <w:spacing w:after="0" w:line="240" w:lineRule="auto"/>
        <w:jc w:val="both"/>
        <w:rPr>
          <w:rFonts w:ascii="Calibri" w:hAnsi="Calibri" w:cs="Calibri"/>
        </w:rPr>
      </w:pPr>
    </w:p>
    <w:p w:rsidR="005545D4" w:rsidRDefault="005545D4" w:rsidP="005545D4">
      <w:pPr>
        <w:autoSpaceDE w:val="0"/>
        <w:autoSpaceDN w:val="0"/>
        <w:adjustRightInd w:val="0"/>
        <w:spacing w:after="0" w:line="240" w:lineRule="auto"/>
        <w:jc w:val="center"/>
        <w:rPr>
          <w:rFonts w:ascii="Calibri" w:hAnsi="Calibri" w:cs="Calibri"/>
          <w:b/>
          <w:bCs/>
        </w:rPr>
      </w:pPr>
      <w:r>
        <w:rPr>
          <w:rFonts w:ascii="Calibri" w:hAnsi="Calibri" w:cs="Calibri"/>
          <w:b/>
          <w:bCs/>
        </w:rPr>
        <w:t>АДМИНИСТРАТИВНЫЙ РЕГЛАМЕНТ</w:t>
      </w:r>
    </w:p>
    <w:p w:rsidR="005545D4" w:rsidRDefault="005545D4" w:rsidP="005545D4">
      <w:pPr>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МУНИЦИПАЛЬНОЙ УСЛУГИ "ПРЕДОСТАВЛЕНИЕ</w:t>
      </w:r>
    </w:p>
    <w:p w:rsidR="005545D4" w:rsidRDefault="005545D4" w:rsidP="005545D4">
      <w:pPr>
        <w:autoSpaceDE w:val="0"/>
        <w:autoSpaceDN w:val="0"/>
        <w:adjustRightInd w:val="0"/>
        <w:spacing w:after="0" w:line="240" w:lineRule="auto"/>
        <w:jc w:val="center"/>
        <w:rPr>
          <w:rFonts w:ascii="Calibri" w:hAnsi="Calibri" w:cs="Calibri"/>
          <w:b/>
          <w:bCs/>
        </w:rPr>
      </w:pPr>
      <w:r>
        <w:rPr>
          <w:rFonts w:ascii="Calibri" w:hAnsi="Calibri" w:cs="Calibri"/>
          <w:b/>
          <w:bCs/>
        </w:rPr>
        <w:t>ИНФОРМАЦИИ ОБ ОРГАНИЗАЦИИ, ОСУЩЕСТВЛЯЮЩЕЙ ЭКСПЛУАТАЦИЮ СЕТЕЙ</w:t>
      </w:r>
    </w:p>
    <w:p w:rsidR="005545D4" w:rsidRDefault="005545D4" w:rsidP="005545D4">
      <w:pPr>
        <w:autoSpaceDE w:val="0"/>
        <w:autoSpaceDN w:val="0"/>
        <w:adjustRightInd w:val="0"/>
        <w:spacing w:after="0" w:line="240" w:lineRule="auto"/>
        <w:jc w:val="center"/>
        <w:rPr>
          <w:rFonts w:ascii="Calibri" w:hAnsi="Calibri" w:cs="Calibri"/>
          <w:b/>
          <w:bCs/>
        </w:rPr>
      </w:pPr>
      <w:r>
        <w:rPr>
          <w:rFonts w:ascii="Calibri" w:hAnsi="Calibri" w:cs="Calibri"/>
          <w:b/>
          <w:bCs/>
        </w:rPr>
        <w:t>ИНЖЕНЕРНО-ТЕХНИЧЕСКОГО ОБЕСПЕЧЕНИЯ И ПРЕДОСТАВЛЯЮЩЕЙ</w:t>
      </w:r>
    </w:p>
    <w:p w:rsidR="005545D4" w:rsidRDefault="005545D4" w:rsidP="005545D4">
      <w:pPr>
        <w:autoSpaceDE w:val="0"/>
        <w:autoSpaceDN w:val="0"/>
        <w:adjustRightInd w:val="0"/>
        <w:spacing w:after="0" w:line="240" w:lineRule="auto"/>
        <w:jc w:val="center"/>
        <w:rPr>
          <w:rFonts w:ascii="Calibri" w:hAnsi="Calibri" w:cs="Calibri"/>
          <w:b/>
          <w:bCs/>
        </w:rPr>
      </w:pPr>
      <w:r>
        <w:rPr>
          <w:rFonts w:ascii="Calibri" w:hAnsi="Calibri" w:cs="Calibri"/>
          <w:b/>
          <w:bCs/>
        </w:rPr>
        <w:t>ТЕХНИЧЕСКУЮ ДОКУМЕНТАЦИЮ (ТЕХНИЧЕСКИЕ УСЛОВИЯ), НЕОБХОДИМУЮ</w:t>
      </w:r>
    </w:p>
    <w:p w:rsidR="005545D4" w:rsidRDefault="005545D4" w:rsidP="005545D4">
      <w:pPr>
        <w:autoSpaceDE w:val="0"/>
        <w:autoSpaceDN w:val="0"/>
        <w:adjustRightInd w:val="0"/>
        <w:spacing w:after="0" w:line="240" w:lineRule="auto"/>
        <w:jc w:val="center"/>
        <w:rPr>
          <w:rFonts w:ascii="Calibri" w:hAnsi="Calibri" w:cs="Calibri"/>
          <w:b/>
          <w:bCs/>
        </w:rPr>
      </w:pPr>
      <w:r>
        <w:rPr>
          <w:rFonts w:ascii="Calibri" w:hAnsi="Calibri" w:cs="Calibri"/>
          <w:b/>
          <w:bCs/>
        </w:rPr>
        <w:t>ДЛЯ ПОДКЛЮЧЕНИЯ ОБЪЕКТОВ КАПИТАЛЬНОГО СТРОИТЕЛЬСТВА</w:t>
      </w:r>
    </w:p>
    <w:p w:rsidR="005545D4" w:rsidRDefault="005545D4" w:rsidP="005545D4">
      <w:pPr>
        <w:autoSpaceDE w:val="0"/>
        <w:autoSpaceDN w:val="0"/>
        <w:adjustRightInd w:val="0"/>
        <w:spacing w:after="0" w:line="240" w:lineRule="auto"/>
        <w:jc w:val="center"/>
        <w:rPr>
          <w:rFonts w:ascii="Calibri" w:hAnsi="Calibri" w:cs="Calibri"/>
          <w:b/>
          <w:bCs/>
        </w:rPr>
      </w:pPr>
      <w:r>
        <w:rPr>
          <w:rFonts w:ascii="Calibri" w:hAnsi="Calibri" w:cs="Calibri"/>
          <w:b/>
          <w:bCs/>
        </w:rPr>
        <w:t>НА ТЕРРИТОРИИ МУНИЦИПАЛЬНОГО ОБРАЗОВАНИЯ</w:t>
      </w:r>
    </w:p>
    <w:p w:rsidR="005545D4" w:rsidRDefault="005545D4" w:rsidP="005545D4">
      <w:pPr>
        <w:autoSpaceDE w:val="0"/>
        <w:autoSpaceDN w:val="0"/>
        <w:adjustRightInd w:val="0"/>
        <w:spacing w:after="0" w:line="240" w:lineRule="auto"/>
        <w:jc w:val="center"/>
        <w:rPr>
          <w:rFonts w:ascii="Calibri" w:hAnsi="Calibri" w:cs="Calibri"/>
          <w:b/>
          <w:bCs/>
        </w:rPr>
      </w:pPr>
      <w:r>
        <w:rPr>
          <w:rFonts w:ascii="Calibri" w:hAnsi="Calibri" w:cs="Calibri"/>
          <w:b/>
          <w:bCs/>
        </w:rPr>
        <w:t>"ГОРОД УСОЛЬЕ-СИБИРСКОЕ"</w:t>
      </w:r>
    </w:p>
    <w:p w:rsidR="005545D4" w:rsidRDefault="005545D4" w:rsidP="005545D4">
      <w:pPr>
        <w:autoSpaceDE w:val="0"/>
        <w:autoSpaceDN w:val="0"/>
        <w:adjustRightInd w:val="0"/>
        <w:spacing w:after="0" w:line="240" w:lineRule="auto"/>
        <w:jc w:val="both"/>
        <w:rPr>
          <w:rFonts w:ascii="Calibri" w:hAnsi="Calibri" w:cs="Calibri"/>
        </w:rPr>
      </w:pPr>
    </w:p>
    <w:p w:rsidR="005545D4" w:rsidRDefault="005545D4" w:rsidP="005545D4">
      <w:pPr>
        <w:autoSpaceDE w:val="0"/>
        <w:autoSpaceDN w:val="0"/>
        <w:adjustRightInd w:val="0"/>
        <w:spacing w:after="0" w:line="240" w:lineRule="auto"/>
        <w:jc w:val="center"/>
        <w:outlineLvl w:val="1"/>
        <w:rPr>
          <w:rFonts w:ascii="Calibri" w:hAnsi="Calibri" w:cs="Calibri"/>
        </w:rPr>
      </w:pPr>
      <w:r>
        <w:rPr>
          <w:rFonts w:ascii="Calibri" w:hAnsi="Calibri" w:cs="Calibri"/>
        </w:rPr>
        <w:t>Раздел I. ОБЩИЕ ПОЛОЖЕНИЯ</w:t>
      </w:r>
    </w:p>
    <w:p w:rsidR="005545D4" w:rsidRDefault="005545D4" w:rsidP="005545D4">
      <w:pPr>
        <w:autoSpaceDE w:val="0"/>
        <w:autoSpaceDN w:val="0"/>
        <w:adjustRightInd w:val="0"/>
        <w:spacing w:after="0" w:line="240" w:lineRule="auto"/>
        <w:jc w:val="both"/>
        <w:rPr>
          <w:rFonts w:ascii="Calibri" w:hAnsi="Calibri" w:cs="Calibri"/>
        </w:rPr>
      </w:pPr>
    </w:p>
    <w:p w:rsidR="005545D4" w:rsidRDefault="005545D4" w:rsidP="005545D4">
      <w:pPr>
        <w:autoSpaceDE w:val="0"/>
        <w:autoSpaceDN w:val="0"/>
        <w:adjustRightInd w:val="0"/>
        <w:spacing w:after="0" w:line="240" w:lineRule="auto"/>
        <w:jc w:val="center"/>
        <w:outlineLvl w:val="2"/>
        <w:rPr>
          <w:rFonts w:ascii="Calibri" w:hAnsi="Calibri" w:cs="Calibri"/>
        </w:rPr>
      </w:pPr>
      <w:r>
        <w:rPr>
          <w:rFonts w:ascii="Calibri" w:hAnsi="Calibri" w:cs="Calibri"/>
        </w:rPr>
        <w:t>Глава 1. ПРЕДМЕТ РЕГУЛИРОВАНИЯ АДМИНИСТРАТИВНОГО РЕГЛАМЕНТА</w:t>
      </w:r>
    </w:p>
    <w:p w:rsidR="005545D4" w:rsidRDefault="005545D4" w:rsidP="005545D4">
      <w:pPr>
        <w:autoSpaceDE w:val="0"/>
        <w:autoSpaceDN w:val="0"/>
        <w:adjustRightInd w:val="0"/>
        <w:spacing w:after="0" w:line="240" w:lineRule="auto"/>
        <w:jc w:val="both"/>
        <w:rPr>
          <w:rFonts w:ascii="Calibri" w:hAnsi="Calibri" w:cs="Calibri"/>
        </w:rPr>
      </w:pPr>
    </w:p>
    <w:p w:rsidR="005545D4" w:rsidRDefault="005545D4" w:rsidP="005545D4">
      <w:pPr>
        <w:autoSpaceDE w:val="0"/>
        <w:autoSpaceDN w:val="0"/>
        <w:adjustRightInd w:val="0"/>
        <w:spacing w:after="0" w:line="240" w:lineRule="auto"/>
        <w:ind w:firstLine="540"/>
        <w:jc w:val="both"/>
        <w:rPr>
          <w:rFonts w:ascii="Calibri" w:hAnsi="Calibri" w:cs="Calibri"/>
        </w:rPr>
      </w:pPr>
      <w:r>
        <w:rPr>
          <w:rFonts w:ascii="Calibri" w:hAnsi="Calibri" w:cs="Calibri"/>
        </w:rPr>
        <w:t>1. Административный регламент предоставления муниципальной услуги "Предоставление информации об организации, осуществляющей эксплуатацию сетей инженерно-технического обеспечения и предоставляющей техническую документацию (технические условия), необходимую для подключения объектов капитального строительства на территории муниципального образования "город Усолье-Сибирское", (далее - административный регламент) разработан в целях представления сведений об организации осуществляющей эксплуатацию сетей инженерно-технического обеспечения на территории муниципального образования "город Усолье-Сибирское".</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города Усолье-Сибирское при осуществлении полномочий.</w:t>
      </w:r>
    </w:p>
    <w:p w:rsidR="005545D4" w:rsidRDefault="005545D4" w:rsidP="005545D4">
      <w:pPr>
        <w:autoSpaceDE w:val="0"/>
        <w:autoSpaceDN w:val="0"/>
        <w:adjustRightInd w:val="0"/>
        <w:spacing w:after="0" w:line="240" w:lineRule="auto"/>
        <w:jc w:val="both"/>
        <w:rPr>
          <w:rFonts w:ascii="Calibri" w:hAnsi="Calibri" w:cs="Calibri"/>
        </w:rPr>
      </w:pPr>
    </w:p>
    <w:p w:rsidR="005545D4" w:rsidRDefault="005545D4" w:rsidP="005545D4">
      <w:pPr>
        <w:autoSpaceDE w:val="0"/>
        <w:autoSpaceDN w:val="0"/>
        <w:adjustRightInd w:val="0"/>
        <w:spacing w:after="0" w:line="240" w:lineRule="auto"/>
        <w:jc w:val="center"/>
        <w:outlineLvl w:val="2"/>
        <w:rPr>
          <w:rFonts w:ascii="Calibri" w:hAnsi="Calibri" w:cs="Calibri"/>
        </w:rPr>
      </w:pPr>
      <w:r>
        <w:rPr>
          <w:rFonts w:ascii="Calibri" w:hAnsi="Calibri" w:cs="Calibri"/>
        </w:rPr>
        <w:t>Глава 2. КРУГ ЗАЯВИТЕЛЕЙ</w:t>
      </w:r>
    </w:p>
    <w:p w:rsidR="005545D4" w:rsidRDefault="005545D4" w:rsidP="005545D4">
      <w:pPr>
        <w:autoSpaceDE w:val="0"/>
        <w:autoSpaceDN w:val="0"/>
        <w:adjustRightInd w:val="0"/>
        <w:spacing w:after="0" w:line="240" w:lineRule="auto"/>
        <w:jc w:val="both"/>
        <w:rPr>
          <w:rFonts w:ascii="Calibri" w:hAnsi="Calibri" w:cs="Calibri"/>
        </w:rPr>
      </w:pPr>
    </w:p>
    <w:p w:rsidR="005545D4" w:rsidRDefault="005545D4" w:rsidP="005545D4">
      <w:pPr>
        <w:autoSpaceDE w:val="0"/>
        <w:autoSpaceDN w:val="0"/>
        <w:adjustRightInd w:val="0"/>
        <w:spacing w:after="0" w:line="240" w:lineRule="auto"/>
        <w:ind w:firstLine="540"/>
        <w:jc w:val="both"/>
        <w:rPr>
          <w:rFonts w:ascii="Calibri" w:hAnsi="Calibri" w:cs="Calibri"/>
        </w:rPr>
      </w:pPr>
      <w:r>
        <w:rPr>
          <w:rFonts w:ascii="Calibri" w:hAnsi="Calibri" w:cs="Calibri"/>
        </w:rPr>
        <w:t>3. Муниципальная услуга "Предоставление информации об организации, осуществляющей эксплуатацию сетей инженерно-технического обеспечения и предоставляющей техническую документацию (технические условия), необходимую для подключения объектов капитального строительства на территории муниципального образования "город Усолье-Сибирское" предоставляется правообладателям земельных участков (далее - заявители).</w:t>
      </w:r>
    </w:p>
    <w:p w:rsidR="005545D4" w:rsidRDefault="005545D4" w:rsidP="005545D4">
      <w:pPr>
        <w:autoSpaceDE w:val="0"/>
        <w:autoSpaceDN w:val="0"/>
        <w:adjustRightInd w:val="0"/>
        <w:spacing w:after="0" w:line="240" w:lineRule="auto"/>
        <w:jc w:val="both"/>
        <w:rPr>
          <w:rFonts w:ascii="Calibri" w:hAnsi="Calibri" w:cs="Calibri"/>
        </w:rPr>
      </w:pPr>
    </w:p>
    <w:p w:rsidR="005545D4" w:rsidRDefault="005545D4" w:rsidP="005545D4">
      <w:pPr>
        <w:autoSpaceDE w:val="0"/>
        <w:autoSpaceDN w:val="0"/>
        <w:adjustRightInd w:val="0"/>
        <w:spacing w:after="0" w:line="240" w:lineRule="auto"/>
        <w:jc w:val="center"/>
        <w:outlineLvl w:val="2"/>
        <w:rPr>
          <w:rFonts w:ascii="Calibri" w:hAnsi="Calibri" w:cs="Calibri"/>
        </w:rPr>
      </w:pPr>
      <w:r>
        <w:rPr>
          <w:rFonts w:ascii="Calibri" w:hAnsi="Calibri" w:cs="Calibri"/>
        </w:rPr>
        <w:t>Глава 3. ТРЕБОВАНИЯ К ПОРЯДКУ ИНФОРМИРОВАНИЯ</w:t>
      </w:r>
    </w:p>
    <w:p w:rsidR="005545D4" w:rsidRDefault="005545D4" w:rsidP="005545D4">
      <w:pPr>
        <w:autoSpaceDE w:val="0"/>
        <w:autoSpaceDN w:val="0"/>
        <w:adjustRightInd w:val="0"/>
        <w:spacing w:after="0" w:line="240" w:lineRule="auto"/>
        <w:jc w:val="center"/>
        <w:rPr>
          <w:rFonts w:ascii="Calibri" w:hAnsi="Calibri" w:cs="Calibri"/>
        </w:rPr>
      </w:pPr>
      <w:r>
        <w:rPr>
          <w:rFonts w:ascii="Calibri" w:hAnsi="Calibri" w:cs="Calibri"/>
        </w:rPr>
        <w:t>О ПРЕДОСТАВЛЕНИИ МУНИЦИПАЛЬНОЙ УСЛУГИ</w:t>
      </w:r>
    </w:p>
    <w:p w:rsidR="005545D4" w:rsidRDefault="005545D4" w:rsidP="005545D4">
      <w:pPr>
        <w:autoSpaceDE w:val="0"/>
        <w:autoSpaceDN w:val="0"/>
        <w:adjustRightInd w:val="0"/>
        <w:spacing w:after="0" w:line="240" w:lineRule="auto"/>
        <w:jc w:val="both"/>
        <w:rPr>
          <w:rFonts w:ascii="Calibri" w:hAnsi="Calibri" w:cs="Calibri"/>
        </w:rPr>
      </w:pPr>
    </w:p>
    <w:p w:rsidR="005545D4" w:rsidRDefault="005545D4" w:rsidP="005545D4">
      <w:pPr>
        <w:autoSpaceDE w:val="0"/>
        <w:autoSpaceDN w:val="0"/>
        <w:adjustRightInd w:val="0"/>
        <w:spacing w:after="0" w:line="240" w:lineRule="auto"/>
        <w:ind w:firstLine="540"/>
        <w:jc w:val="both"/>
        <w:rPr>
          <w:rFonts w:ascii="Calibri" w:hAnsi="Calibri" w:cs="Calibri"/>
        </w:rPr>
      </w:pPr>
      <w:r>
        <w:rPr>
          <w:rFonts w:ascii="Calibri" w:hAnsi="Calibri" w:cs="Calibri"/>
        </w:rPr>
        <w:t>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комитет по городскому хозяйству администрации города Усолье-Сибирское (далее - уполномоченный орган).</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t>4.1.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t>5. Информация предоставляется:</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t>а) при личном контакте с заявителями;</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(http://www.usolie-sibirskoe.ru),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t>в) письменно, в случае письменного обращения заявителя.</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t>7. Должностные лица уполномоченного органа, предоставляют информацию по следующим вопросам:</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t>б) о порядке предоставления муниципальной услуги и ходе предоставления муниципальной услуги;</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t>в) о перечне документов, необходимых для предоставления муниципальной услуги;</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t>г) о времени приема документов, необходимых для предоставления муниципальной услуги;</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t>д) о сроке предоставления муниципальной услуги;</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t>е) об основаниях отказа в приеме заявления и документов, необходимых для предоставления муниципальной услуги;</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t>ж) об основаниях отказа в предоставлении муниципальной услуги;</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t>8. Основными требованиями при предоставлении информации являются:</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t>а) актуальность;</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t>б) своевременность;</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t>в) четкость и доступность в изложении информации;</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t>г) полнота информации;</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t>д) соответствие информации требованиям законодательства.</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w:t>
      </w:r>
      <w:r>
        <w:rPr>
          <w:rFonts w:ascii="Calibri" w:hAnsi="Calibri" w:cs="Calibri"/>
        </w:rPr>
        <w:lastRenderedPageBreak/>
        <w:t>на телефонный звонок начинается с информации о фамилии, имени, отчестве (если имеется) и должности лица, принявшего телефонный звонок.</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w:t>
      </w:r>
      <w:hyperlink w:anchor="Par97" w:history="1">
        <w:r>
          <w:rPr>
            <w:rFonts w:ascii="Calibri" w:hAnsi="Calibri" w:cs="Calibri"/>
            <w:color w:val="0000FF"/>
          </w:rPr>
          <w:t>пункте 16.1</w:t>
        </w:r>
      </w:hyperlink>
      <w:r>
        <w:rPr>
          <w:rFonts w:ascii="Calibri" w:hAnsi="Calibri" w:cs="Calibri"/>
        </w:rPr>
        <w:t xml:space="preserve"> административного регламента.</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t>Прием заявителей руководителем уполномоченного органа (в случае его отсутствия) - начальником отдела городского хозяйства и инженерного обеспечения проводится по предварительной записи, которая осуществляется по телефону 8(39543) 6-37-78.</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двух рабочих дней со дня регистрации обращения.</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t>Днем регистрации обращения является день его поступления в уполномоченный орган.</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t>Ответ на обращение, поступившее в уполномоченный орган, в течение срока его рассмотрения направляется по адресу, указанному в обращении.</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t>а) на стендах, расположенных в помещениях, занимаемых уполномоченным органом;</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t>б) на официальном сайте уполномоченного органа в информационно-телекоммуникационной сети "Интернет" - http://www.usolie-sibirskoe.ru, а также на Портале;</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t>в) посредством публикации в средствах массовой информации.</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t>14. На стендах, расположенных в помещениях, занимаемых уполномоченным органом, размещается следующая информация:</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t>1) список документов для получения муниципальной услуги;</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t>2) о сроках предоставления муниципальной услуги;</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t>3) извлечения из административного регламента:</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t>а) об основаниях отказа в предоставлении муниципальной услуги;</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t>б) об описании конечного результата предоставления муниципальной услуги;</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t>5) перечень нормативных правовых актов, регулирующих отношения, возникающие в связи с предоставлением муниципальной услуги.</w:t>
      </w:r>
    </w:p>
    <w:p w:rsidR="005545D4" w:rsidRDefault="005545D4" w:rsidP="005545D4">
      <w:pPr>
        <w:autoSpaceDE w:val="0"/>
        <w:autoSpaceDN w:val="0"/>
        <w:adjustRightInd w:val="0"/>
        <w:spacing w:before="220" w:after="0" w:line="240" w:lineRule="auto"/>
        <w:ind w:firstLine="540"/>
        <w:jc w:val="both"/>
        <w:rPr>
          <w:rFonts w:ascii="Calibri" w:hAnsi="Calibri" w:cs="Calibri"/>
        </w:rPr>
      </w:pPr>
      <w:bookmarkStart w:id="0" w:name="Par72"/>
      <w:bookmarkEnd w:id="0"/>
      <w:r>
        <w:rPr>
          <w:rFonts w:ascii="Calibri" w:hAnsi="Calibri" w:cs="Calibri"/>
        </w:rPr>
        <w:t>15. Информация об уполномоченном органе:</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t>а) место нахождения г. Усолье-Сибирское, ул. Богдана Хмельницкого, 30;</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t>6) телефон: 8(39543) 6-37-78, факс: 8(39543) 6-05-03;</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t>в) почтовый адрес для направления документов и обращений г. Усолье-Сибирское, ул. Богдана Хмельницкого, 30, индекс 665452;</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t>г) официальный сайт в информационно-телекоммуникационной сети "Интернет" - http://www.usolie-sibirskoe.ru;</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t>д) адрес электронной почты: ren@usolie-sibirskoe.ru.</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t>16. График приема заявителей в уполномоченном органе:</w:t>
      </w:r>
    </w:p>
    <w:p w:rsidR="005545D4" w:rsidRDefault="005545D4" w:rsidP="005545D4">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44"/>
        <w:gridCol w:w="2041"/>
        <w:gridCol w:w="3118"/>
      </w:tblGrid>
      <w:tr w:rsidR="005545D4">
        <w:tc>
          <w:tcPr>
            <w:tcW w:w="1644" w:type="dxa"/>
          </w:tcPr>
          <w:p w:rsidR="005545D4" w:rsidRDefault="005545D4">
            <w:pPr>
              <w:autoSpaceDE w:val="0"/>
              <w:autoSpaceDN w:val="0"/>
              <w:adjustRightInd w:val="0"/>
              <w:spacing w:after="0" w:line="240" w:lineRule="auto"/>
              <w:jc w:val="both"/>
              <w:rPr>
                <w:rFonts w:ascii="Calibri" w:hAnsi="Calibri" w:cs="Calibri"/>
              </w:rPr>
            </w:pPr>
            <w:r>
              <w:rPr>
                <w:rFonts w:ascii="Calibri" w:hAnsi="Calibri" w:cs="Calibri"/>
              </w:rPr>
              <w:t>Понедельник</w:t>
            </w:r>
          </w:p>
        </w:tc>
        <w:tc>
          <w:tcPr>
            <w:tcW w:w="2041" w:type="dxa"/>
          </w:tcPr>
          <w:p w:rsidR="005545D4" w:rsidRDefault="005545D4">
            <w:pPr>
              <w:autoSpaceDE w:val="0"/>
              <w:autoSpaceDN w:val="0"/>
              <w:adjustRightInd w:val="0"/>
              <w:spacing w:after="0" w:line="240" w:lineRule="auto"/>
              <w:jc w:val="both"/>
              <w:rPr>
                <w:rFonts w:ascii="Calibri" w:hAnsi="Calibri" w:cs="Calibri"/>
              </w:rPr>
            </w:pPr>
            <w:r>
              <w:rPr>
                <w:rFonts w:ascii="Calibri" w:hAnsi="Calibri" w:cs="Calibri"/>
              </w:rPr>
              <w:t>9-00 - 17-00</w:t>
            </w:r>
          </w:p>
        </w:tc>
        <w:tc>
          <w:tcPr>
            <w:tcW w:w="3118" w:type="dxa"/>
          </w:tcPr>
          <w:p w:rsidR="005545D4" w:rsidRDefault="005545D4">
            <w:pPr>
              <w:autoSpaceDE w:val="0"/>
              <w:autoSpaceDN w:val="0"/>
              <w:adjustRightInd w:val="0"/>
              <w:spacing w:after="0" w:line="240" w:lineRule="auto"/>
              <w:jc w:val="both"/>
              <w:rPr>
                <w:rFonts w:ascii="Calibri" w:hAnsi="Calibri" w:cs="Calibri"/>
              </w:rPr>
            </w:pPr>
            <w:r>
              <w:rPr>
                <w:rFonts w:ascii="Calibri" w:hAnsi="Calibri" w:cs="Calibri"/>
              </w:rPr>
              <w:t>(перерыв 12-00 - 13-00)</w:t>
            </w:r>
          </w:p>
        </w:tc>
      </w:tr>
      <w:tr w:rsidR="005545D4">
        <w:tc>
          <w:tcPr>
            <w:tcW w:w="1644" w:type="dxa"/>
          </w:tcPr>
          <w:p w:rsidR="005545D4" w:rsidRDefault="005545D4">
            <w:pPr>
              <w:autoSpaceDE w:val="0"/>
              <w:autoSpaceDN w:val="0"/>
              <w:adjustRightInd w:val="0"/>
              <w:spacing w:after="0" w:line="240" w:lineRule="auto"/>
              <w:jc w:val="both"/>
              <w:rPr>
                <w:rFonts w:ascii="Calibri" w:hAnsi="Calibri" w:cs="Calibri"/>
              </w:rPr>
            </w:pPr>
            <w:r>
              <w:rPr>
                <w:rFonts w:ascii="Calibri" w:hAnsi="Calibri" w:cs="Calibri"/>
              </w:rPr>
              <w:t>Вторник</w:t>
            </w:r>
          </w:p>
        </w:tc>
        <w:tc>
          <w:tcPr>
            <w:tcW w:w="2041" w:type="dxa"/>
          </w:tcPr>
          <w:p w:rsidR="005545D4" w:rsidRDefault="005545D4">
            <w:pPr>
              <w:autoSpaceDE w:val="0"/>
              <w:autoSpaceDN w:val="0"/>
              <w:adjustRightInd w:val="0"/>
              <w:spacing w:after="0" w:line="240" w:lineRule="auto"/>
              <w:jc w:val="both"/>
              <w:rPr>
                <w:rFonts w:ascii="Calibri" w:hAnsi="Calibri" w:cs="Calibri"/>
              </w:rPr>
            </w:pPr>
            <w:r>
              <w:rPr>
                <w:rFonts w:ascii="Calibri" w:hAnsi="Calibri" w:cs="Calibri"/>
              </w:rPr>
              <w:t>9-00 - 17-00</w:t>
            </w:r>
          </w:p>
        </w:tc>
        <w:tc>
          <w:tcPr>
            <w:tcW w:w="3118" w:type="dxa"/>
          </w:tcPr>
          <w:p w:rsidR="005545D4" w:rsidRDefault="005545D4">
            <w:pPr>
              <w:autoSpaceDE w:val="0"/>
              <w:autoSpaceDN w:val="0"/>
              <w:adjustRightInd w:val="0"/>
              <w:spacing w:after="0" w:line="240" w:lineRule="auto"/>
              <w:jc w:val="both"/>
              <w:rPr>
                <w:rFonts w:ascii="Calibri" w:hAnsi="Calibri" w:cs="Calibri"/>
              </w:rPr>
            </w:pPr>
            <w:r>
              <w:rPr>
                <w:rFonts w:ascii="Calibri" w:hAnsi="Calibri" w:cs="Calibri"/>
              </w:rPr>
              <w:t>(перерыв 12-00 - 13-00)</w:t>
            </w:r>
          </w:p>
        </w:tc>
      </w:tr>
      <w:tr w:rsidR="005545D4">
        <w:tc>
          <w:tcPr>
            <w:tcW w:w="1644" w:type="dxa"/>
          </w:tcPr>
          <w:p w:rsidR="005545D4" w:rsidRDefault="005545D4">
            <w:pPr>
              <w:autoSpaceDE w:val="0"/>
              <w:autoSpaceDN w:val="0"/>
              <w:adjustRightInd w:val="0"/>
              <w:spacing w:after="0" w:line="240" w:lineRule="auto"/>
              <w:jc w:val="both"/>
              <w:rPr>
                <w:rFonts w:ascii="Calibri" w:hAnsi="Calibri" w:cs="Calibri"/>
              </w:rPr>
            </w:pPr>
            <w:r>
              <w:rPr>
                <w:rFonts w:ascii="Calibri" w:hAnsi="Calibri" w:cs="Calibri"/>
              </w:rPr>
              <w:t>Среда</w:t>
            </w:r>
          </w:p>
        </w:tc>
        <w:tc>
          <w:tcPr>
            <w:tcW w:w="2041" w:type="dxa"/>
          </w:tcPr>
          <w:p w:rsidR="005545D4" w:rsidRDefault="005545D4">
            <w:pPr>
              <w:autoSpaceDE w:val="0"/>
              <w:autoSpaceDN w:val="0"/>
              <w:adjustRightInd w:val="0"/>
              <w:spacing w:after="0" w:line="240" w:lineRule="auto"/>
              <w:jc w:val="both"/>
              <w:rPr>
                <w:rFonts w:ascii="Calibri" w:hAnsi="Calibri" w:cs="Calibri"/>
              </w:rPr>
            </w:pPr>
            <w:r>
              <w:rPr>
                <w:rFonts w:ascii="Calibri" w:hAnsi="Calibri" w:cs="Calibri"/>
              </w:rPr>
              <w:t>9-00 - 17-00</w:t>
            </w:r>
          </w:p>
        </w:tc>
        <w:tc>
          <w:tcPr>
            <w:tcW w:w="3118" w:type="dxa"/>
          </w:tcPr>
          <w:p w:rsidR="005545D4" w:rsidRDefault="005545D4">
            <w:pPr>
              <w:autoSpaceDE w:val="0"/>
              <w:autoSpaceDN w:val="0"/>
              <w:adjustRightInd w:val="0"/>
              <w:spacing w:after="0" w:line="240" w:lineRule="auto"/>
              <w:jc w:val="both"/>
              <w:rPr>
                <w:rFonts w:ascii="Calibri" w:hAnsi="Calibri" w:cs="Calibri"/>
              </w:rPr>
            </w:pPr>
            <w:r>
              <w:rPr>
                <w:rFonts w:ascii="Calibri" w:hAnsi="Calibri" w:cs="Calibri"/>
              </w:rPr>
              <w:t>(перерыв 12-00 - 13-00)</w:t>
            </w:r>
          </w:p>
        </w:tc>
      </w:tr>
      <w:tr w:rsidR="005545D4">
        <w:tc>
          <w:tcPr>
            <w:tcW w:w="1644" w:type="dxa"/>
          </w:tcPr>
          <w:p w:rsidR="005545D4" w:rsidRDefault="005545D4">
            <w:pPr>
              <w:autoSpaceDE w:val="0"/>
              <w:autoSpaceDN w:val="0"/>
              <w:adjustRightInd w:val="0"/>
              <w:spacing w:after="0" w:line="240" w:lineRule="auto"/>
              <w:jc w:val="both"/>
              <w:rPr>
                <w:rFonts w:ascii="Calibri" w:hAnsi="Calibri" w:cs="Calibri"/>
              </w:rPr>
            </w:pPr>
            <w:r>
              <w:rPr>
                <w:rFonts w:ascii="Calibri" w:hAnsi="Calibri" w:cs="Calibri"/>
              </w:rPr>
              <w:t>Четверг</w:t>
            </w:r>
          </w:p>
        </w:tc>
        <w:tc>
          <w:tcPr>
            <w:tcW w:w="2041" w:type="dxa"/>
          </w:tcPr>
          <w:p w:rsidR="005545D4" w:rsidRDefault="005545D4">
            <w:pPr>
              <w:autoSpaceDE w:val="0"/>
              <w:autoSpaceDN w:val="0"/>
              <w:adjustRightInd w:val="0"/>
              <w:spacing w:after="0" w:line="240" w:lineRule="auto"/>
              <w:jc w:val="both"/>
              <w:rPr>
                <w:rFonts w:ascii="Calibri" w:hAnsi="Calibri" w:cs="Calibri"/>
              </w:rPr>
            </w:pPr>
            <w:r>
              <w:rPr>
                <w:rFonts w:ascii="Calibri" w:hAnsi="Calibri" w:cs="Calibri"/>
              </w:rPr>
              <w:t>9-00 - 17-00</w:t>
            </w:r>
          </w:p>
        </w:tc>
        <w:tc>
          <w:tcPr>
            <w:tcW w:w="3118" w:type="dxa"/>
          </w:tcPr>
          <w:p w:rsidR="005545D4" w:rsidRDefault="005545D4">
            <w:pPr>
              <w:autoSpaceDE w:val="0"/>
              <w:autoSpaceDN w:val="0"/>
              <w:adjustRightInd w:val="0"/>
              <w:spacing w:after="0" w:line="240" w:lineRule="auto"/>
              <w:jc w:val="both"/>
              <w:rPr>
                <w:rFonts w:ascii="Calibri" w:hAnsi="Calibri" w:cs="Calibri"/>
              </w:rPr>
            </w:pPr>
            <w:r>
              <w:rPr>
                <w:rFonts w:ascii="Calibri" w:hAnsi="Calibri" w:cs="Calibri"/>
              </w:rPr>
              <w:t>(перерыв 12-00 - 13-00)</w:t>
            </w:r>
          </w:p>
        </w:tc>
      </w:tr>
      <w:tr w:rsidR="005545D4">
        <w:tc>
          <w:tcPr>
            <w:tcW w:w="1644" w:type="dxa"/>
          </w:tcPr>
          <w:p w:rsidR="005545D4" w:rsidRDefault="005545D4">
            <w:pPr>
              <w:autoSpaceDE w:val="0"/>
              <w:autoSpaceDN w:val="0"/>
              <w:adjustRightInd w:val="0"/>
              <w:spacing w:after="0" w:line="240" w:lineRule="auto"/>
              <w:jc w:val="both"/>
              <w:rPr>
                <w:rFonts w:ascii="Calibri" w:hAnsi="Calibri" w:cs="Calibri"/>
              </w:rPr>
            </w:pPr>
            <w:r>
              <w:rPr>
                <w:rFonts w:ascii="Calibri" w:hAnsi="Calibri" w:cs="Calibri"/>
              </w:rPr>
              <w:t>Пятница</w:t>
            </w:r>
          </w:p>
        </w:tc>
        <w:tc>
          <w:tcPr>
            <w:tcW w:w="2041" w:type="dxa"/>
          </w:tcPr>
          <w:p w:rsidR="005545D4" w:rsidRDefault="005545D4">
            <w:pPr>
              <w:autoSpaceDE w:val="0"/>
              <w:autoSpaceDN w:val="0"/>
              <w:adjustRightInd w:val="0"/>
              <w:spacing w:after="0" w:line="240" w:lineRule="auto"/>
              <w:jc w:val="both"/>
              <w:rPr>
                <w:rFonts w:ascii="Calibri" w:hAnsi="Calibri" w:cs="Calibri"/>
              </w:rPr>
            </w:pPr>
            <w:r>
              <w:rPr>
                <w:rFonts w:ascii="Calibri" w:hAnsi="Calibri" w:cs="Calibri"/>
              </w:rPr>
              <w:t>9-00 - 17-00</w:t>
            </w:r>
          </w:p>
        </w:tc>
        <w:tc>
          <w:tcPr>
            <w:tcW w:w="3118" w:type="dxa"/>
          </w:tcPr>
          <w:p w:rsidR="005545D4" w:rsidRDefault="005545D4">
            <w:pPr>
              <w:autoSpaceDE w:val="0"/>
              <w:autoSpaceDN w:val="0"/>
              <w:adjustRightInd w:val="0"/>
              <w:spacing w:after="0" w:line="240" w:lineRule="auto"/>
              <w:jc w:val="both"/>
              <w:rPr>
                <w:rFonts w:ascii="Calibri" w:hAnsi="Calibri" w:cs="Calibri"/>
              </w:rPr>
            </w:pPr>
            <w:r>
              <w:rPr>
                <w:rFonts w:ascii="Calibri" w:hAnsi="Calibri" w:cs="Calibri"/>
              </w:rPr>
              <w:t>(перерыв 12-00 - 13-00)</w:t>
            </w:r>
          </w:p>
        </w:tc>
      </w:tr>
      <w:tr w:rsidR="005545D4">
        <w:tc>
          <w:tcPr>
            <w:tcW w:w="6803" w:type="dxa"/>
            <w:gridSpan w:val="3"/>
          </w:tcPr>
          <w:p w:rsidR="005545D4" w:rsidRDefault="005545D4">
            <w:pPr>
              <w:autoSpaceDE w:val="0"/>
              <w:autoSpaceDN w:val="0"/>
              <w:adjustRightInd w:val="0"/>
              <w:spacing w:after="0" w:line="240" w:lineRule="auto"/>
              <w:jc w:val="both"/>
              <w:rPr>
                <w:rFonts w:ascii="Calibri" w:hAnsi="Calibri" w:cs="Calibri"/>
              </w:rPr>
            </w:pPr>
            <w:r>
              <w:rPr>
                <w:rFonts w:ascii="Calibri" w:hAnsi="Calibri" w:cs="Calibri"/>
              </w:rPr>
              <w:t>Суббота, воскресенье - выходные дни</w:t>
            </w:r>
          </w:p>
        </w:tc>
      </w:tr>
    </w:tbl>
    <w:p w:rsidR="005545D4" w:rsidRDefault="005545D4" w:rsidP="005545D4">
      <w:pPr>
        <w:autoSpaceDE w:val="0"/>
        <w:autoSpaceDN w:val="0"/>
        <w:adjustRightInd w:val="0"/>
        <w:spacing w:after="0" w:line="240" w:lineRule="auto"/>
        <w:jc w:val="both"/>
        <w:rPr>
          <w:rFonts w:ascii="Calibri" w:hAnsi="Calibri" w:cs="Calibri"/>
        </w:rPr>
      </w:pPr>
    </w:p>
    <w:p w:rsidR="005545D4" w:rsidRDefault="005545D4" w:rsidP="005545D4">
      <w:pPr>
        <w:autoSpaceDE w:val="0"/>
        <w:autoSpaceDN w:val="0"/>
        <w:adjustRightInd w:val="0"/>
        <w:spacing w:after="0" w:line="240" w:lineRule="auto"/>
        <w:ind w:firstLine="540"/>
        <w:jc w:val="both"/>
        <w:rPr>
          <w:rFonts w:ascii="Calibri" w:hAnsi="Calibri" w:cs="Calibri"/>
        </w:rPr>
      </w:pPr>
      <w:bookmarkStart w:id="1" w:name="Par97"/>
      <w:bookmarkEnd w:id="1"/>
      <w:r>
        <w:rPr>
          <w:rFonts w:ascii="Calibri" w:hAnsi="Calibri" w:cs="Calibri"/>
        </w:rPr>
        <w:t>16.1. График приема заявителей руководителем уполномоченного органа:</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t>Вторник:</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t>08-00 - 12-00.</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t>Пятница:</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t>13-00 - 17-00.</w:t>
      </w:r>
    </w:p>
    <w:p w:rsidR="005545D4" w:rsidRDefault="005545D4" w:rsidP="005545D4">
      <w:pPr>
        <w:autoSpaceDE w:val="0"/>
        <w:autoSpaceDN w:val="0"/>
        <w:adjustRightInd w:val="0"/>
        <w:spacing w:after="0" w:line="240" w:lineRule="auto"/>
        <w:jc w:val="both"/>
        <w:rPr>
          <w:rFonts w:ascii="Calibri" w:hAnsi="Calibri" w:cs="Calibri"/>
        </w:rPr>
      </w:pPr>
    </w:p>
    <w:p w:rsidR="005545D4" w:rsidRDefault="005545D4" w:rsidP="005545D4">
      <w:pPr>
        <w:autoSpaceDE w:val="0"/>
        <w:autoSpaceDN w:val="0"/>
        <w:adjustRightInd w:val="0"/>
        <w:spacing w:after="0" w:line="240" w:lineRule="auto"/>
        <w:jc w:val="center"/>
        <w:outlineLvl w:val="1"/>
        <w:rPr>
          <w:rFonts w:ascii="Calibri" w:hAnsi="Calibri" w:cs="Calibri"/>
        </w:rPr>
      </w:pPr>
      <w:r>
        <w:rPr>
          <w:rFonts w:ascii="Calibri" w:hAnsi="Calibri" w:cs="Calibri"/>
        </w:rPr>
        <w:t>Раздел II. СТАНДАРТ ПРЕДОСТАВЛЕНИЯ МУНИЦИПАЛЬНОЙ УСЛУГИ</w:t>
      </w:r>
    </w:p>
    <w:p w:rsidR="005545D4" w:rsidRDefault="005545D4" w:rsidP="005545D4">
      <w:pPr>
        <w:autoSpaceDE w:val="0"/>
        <w:autoSpaceDN w:val="0"/>
        <w:adjustRightInd w:val="0"/>
        <w:spacing w:after="0" w:line="240" w:lineRule="auto"/>
        <w:jc w:val="both"/>
        <w:rPr>
          <w:rFonts w:ascii="Calibri" w:hAnsi="Calibri" w:cs="Calibri"/>
        </w:rPr>
      </w:pPr>
    </w:p>
    <w:p w:rsidR="005545D4" w:rsidRDefault="005545D4" w:rsidP="005545D4">
      <w:pPr>
        <w:autoSpaceDE w:val="0"/>
        <w:autoSpaceDN w:val="0"/>
        <w:adjustRightInd w:val="0"/>
        <w:spacing w:after="0" w:line="240" w:lineRule="auto"/>
        <w:jc w:val="center"/>
        <w:outlineLvl w:val="2"/>
        <w:rPr>
          <w:rFonts w:ascii="Calibri" w:hAnsi="Calibri" w:cs="Calibri"/>
        </w:rPr>
      </w:pPr>
      <w:r>
        <w:rPr>
          <w:rFonts w:ascii="Calibri" w:hAnsi="Calibri" w:cs="Calibri"/>
        </w:rPr>
        <w:t>Глава 4. НАИМЕНОВАНИЕ МУНИЦИПАЛЬНОЙ УСЛУГИ</w:t>
      </w:r>
    </w:p>
    <w:p w:rsidR="005545D4" w:rsidRDefault="005545D4" w:rsidP="005545D4">
      <w:pPr>
        <w:autoSpaceDE w:val="0"/>
        <w:autoSpaceDN w:val="0"/>
        <w:adjustRightInd w:val="0"/>
        <w:spacing w:after="0" w:line="240" w:lineRule="auto"/>
        <w:jc w:val="both"/>
        <w:rPr>
          <w:rFonts w:ascii="Calibri" w:hAnsi="Calibri" w:cs="Calibri"/>
        </w:rPr>
      </w:pPr>
    </w:p>
    <w:p w:rsidR="005545D4" w:rsidRDefault="005545D4" w:rsidP="005545D4">
      <w:pPr>
        <w:autoSpaceDE w:val="0"/>
        <w:autoSpaceDN w:val="0"/>
        <w:adjustRightInd w:val="0"/>
        <w:spacing w:after="0" w:line="240" w:lineRule="auto"/>
        <w:ind w:firstLine="540"/>
        <w:jc w:val="both"/>
        <w:rPr>
          <w:rFonts w:ascii="Calibri" w:hAnsi="Calibri" w:cs="Calibri"/>
        </w:rPr>
      </w:pPr>
      <w:r>
        <w:rPr>
          <w:rFonts w:ascii="Calibri" w:hAnsi="Calibri" w:cs="Calibri"/>
        </w:rPr>
        <w:t>17. Под муниципальной услугой в настоящем административном регламенте понимается предоставление информации об организации, осуществляющей эксплуатацию сетей инженерно-технического обеспечения и предоставляющей техническую документацию (технические условия), необходимую для подключения объектов капитального строительства на территории муниципального образования "город Усолье-Сибирское".</w:t>
      </w:r>
    </w:p>
    <w:p w:rsidR="005545D4" w:rsidRDefault="005545D4" w:rsidP="005545D4">
      <w:pPr>
        <w:autoSpaceDE w:val="0"/>
        <w:autoSpaceDN w:val="0"/>
        <w:adjustRightInd w:val="0"/>
        <w:spacing w:after="0" w:line="240" w:lineRule="auto"/>
        <w:jc w:val="both"/>
        <w:rPr>
          <w:rFonts w:ascii="Calibri" w:hAnsi="Calibri" w:cs="Calibri"/>
        </w:rPr>
      </w:pPr>
    </w:p>
    <w:p w:rsidR="005545D4" w:rsidRDefault="005545D4" w:rsidP="005545D4">
      <w:pPr>
        <w:autoSpaceDE w:val="0"/>
        <w:autoSpaceDN w:val="0"/>
        <w:adjustRightInd w:val="0"/>
        <w:spacing w:after="0" w:line="240" w:lineRule="auto"/>
        <w:jc w:val="center"/>
        <w:outlineLvl w:val="2"/>
        <w:rPr>
          <w:rFonts w:ascii="Calibri" w:hAnsi="Calibri" w:cs="Calibri"/>
        </w:rPr>
      </w:pPr>
      <w:r>
        <w:rPr>
          <w:rFonts w:ascii="Calibri" w:hAnsi="Calibri" w:cs="Calibri"/>
        </w:rPr>
        <w:t>Глава 5. НАИМЕНОВАНИЕ ОРГАНА ПРЕДОСТАВЛЯЮЩЕГО</w:t>
      </w:r>
    </w:p>
    <w:p w:rsidR="005545D4" w:rsidRDefault="005545D4" w:rsidP="005545D4">
      <w:pPr>
        <w:autoSpaceDE w:val="0"/>
        <w:autoSpaceDN w:val="0"/>
        <w:adjustRightInd w:val="0"/>
        <w:spacing w:after="0" w:line="240" w:lineRule="auto"/>
        <w:jc w:val="center"/>
        <w:rPr>
          <w:rFonts w:ascii="Calibri" w:hAnsi="Calibri" w:cs="Calibri"/>
        </w:rPr>
      </w:pPr>
      <w:r>
        <w:rPr>
          <w:rFonts w:ascii="Calibri" w:hAnsi="Calibri" w:cs="Calibri"/>
        </w:rPr>
        <w:lastRenderedPageBreak/>
        <w:t>МУНИЦИПАЛЬНУЮ УСЛУГУ</w:t>
      </w:r>
    </w:p>
    <w:p w:rsidR="005545D4" w:rsidRDefault="005545D4" w:rsidP="005545D4">
      <w:pPr>
        <w:autoSpaceDE w:val="0"/>
        <w:autoSpaceDN w:val="0"/>
        <w:adjustRightInd w:val="0"/>
        <w:spacing w:after="0" w:line="240" w:lineRule="auto"/>
        <w:jc w:val="both"/>
        <w:rPr>
          <w:rFonts w:ascii="Calibri" w:hAnsi="Calibri" w:cs="Calibri"/>
        </w:rPr>
      </w:pPr>
    </w:p>
    <w:p w:rsidR="005545D4" w:rsidRDefault="005545D4" w:rsidP="005545D4">
      <w:pPr>
        <w:autoSpaceDE w:val="0"/>
        <w:autoSpaceDN w:val="0"/>
        <w:adjustRightInd w:val="0"/>
        <w:spacing w:after="0" w:line="240" w:lineRule="auto"/>
        <w:ind w:firstLine="540"/>
        <w:jc w:val="both"/>
        <w:rPr>
          <w:rFonts w:ascii="Calibri" w:hAnsi="Calibri" w:cs="Calibri"/>
        </w:rPr>
      </w:pPr>
      <w:r>
        <w:rPr>
          <w:rFonts w:ascii="Calibri" w:hAnsi="Calibri" w:cs="Calibri"/>
        </w:rPr>
        <w:t>18. Органом местного самоуправления муниципального образования "город Усолье-Сибирское", предоставляющим муниципальную услугу, является администрация города Усолье-Сибирское в лице комитета по городскому хозяйству администрации города.</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t>19.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города Усолье-Сибирское.</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t>20. В предоставлении муниципальной услуги участвуют Федеральная служба государственной регистрации, кадастра и картографии (Росреестр) и нотариус.</w:t>
      </w:r>
    </w:p>
    <w:p w:rsidR="005545D4" w:rsidRDefault="005545D4" w:rsidP="005545D4">
      <w:pPr>
        <w:autoSpaceDE w:val="0"/>
        <w:autoSpaceDN w:val="0"/>
        <w:adjustRightInd w:val="0"/>
        <w:spacing w:after="0" w:line="240" w:lineRule="auto"/>
        <w:jc w:val="both"/>
        <w:rPr>
          <w:rFonts w:ascii="Calibri" w:hAnsi="Calibri" w:cs="Calibri"/>
        </w:rPr>
      </w:pPr>
    </w:p>
    <w:p w:rsidR="005545D4" w:rsidRDefault="005545D4" w:rsidP="005545D4">
      <w:pPr>
        <w:autoSpaceDE w:val="0"/>
        <w:autoSpaceDN w:val="0"/>
        <w:adjustRightInd w:val="0"/>
        <w:spacing w:after="0" w:line="240" w:lineRule="auto"/>
        <w:jc w:val="center"/>
        <w:outlineLvl w:val="2"/>
        <w:rPr>
          <w:rFonts w:ascii="Calibri" w:hAnsi="Calibri" w:cs="Calibri"/>
        </w:rPr>
      </w:pPr>
      <w:r>
        <w:rPr>
          <w:rFonts w:ascii="Calibri" w:hAnsi="Calibri" w:cs="Calibri"/>
        </w:rPr>
        <w:t>Глава 6. ОПИСАНИЕ РЕЗУЛЬТАТА ПРЕДОСТАВЛЕНИЯ</w:t>
      </w:r>
    </w:p>
    <w:p w:rsidR="005545D4" w:rsidRDefault="005545D4" w:rsidP="005545D4">
      <w:pPr>
        <w:autoSpaceDE w:val="0"/>
        <w:autoSpaceDN w:val="0"/>
        <w:adjustRightInd w:val="0"/>
        <w:spacing w:after="0" w:line="240" w:lineRule="auto"/>
        <w:jc w:val="center"/>
        <w:rPr>
          <w:rFonts w:ascii="Calibri" w:hAnsi="Calibri" w:cs="Calibri"/>
        </w:rPr>
      </w:pPr>
      <w:r>
        <w:rPr>
          <w:rFonts w:ascii="Calibri" w:hAnsi="Calibri" w:cs="Calibri"/>
        </w:rPr>
        <w:t>МУНИЦИПАЛЬНОЙ УСЛУГИ</w:t>
      </w:r>
    </w:p>
    <w:p w:rsidR="005545D4" w:rsidRDefault="005545D4" w:rsidP="005545D4">
      <w:pPr>
        <w:autoSpaceDE w:val="0"/>
        <w:autoSpaceDN w:val="0"/>
        <w:adjustRightInd w:val="0"/>
        <w:spacing w:after="0" w:line="240" w:lineRule="auto"/>
        <w:jc w:val="both"/>
        <w:rPr>
          <w:rFonts w:ascii="Calibri" w:hAnsi="Calibri" w:cs="Calibri"/>
        </w:rPr>
      </w:pPr>
    </w:p>
    <w:p w:rsidR="005545D4" w:rsidRDefault="005545D4" w:rsidP="005545D4">
      <w:pPr>
        <w:autoSpaceDE w:val="0"/>
        <w:autoSpaceDN w:val="0"/>
        <w:adjustRightInd w:val="0"/>
        <w:spacing w:after="0" w:line="240" w:lineRule="auto"/>
        <w:ind w:firstLine="540"/>
        <w:jc w:val="both"/>
        <w:rPr>
          <w:rFonts w:ascii="Calibri" w:hAnsi="Calibri" w:cs="Calibri"/>
        </w:rPr>
      </w:pPr>
      <w:r>
        <w:rPr>
          <w:rFonts w:ascii="Calibri" w:hAnsi="Calibri" w:cs="Calibri"/>
        </w:rPr>
        <w:t>21. Конечным результатом предоставления муниципальной услуги является:</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t>- предоставление в течение 2-х рабочих дней, с даты получения заявления от заявителя, информации об организации, осуществляющей эксплуатацию сетей инженерно-технического обеспечения и предоставляющей техническую документацию (технические условия), необходимую для подключения объектов капитального строительства.</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t>- отказ в предоставлении муниципальной услуги.</w:t>
      </w:r>
    </w:p>
    <w:p w:rsidR="005545D4" w:rsidRDefault="005545D4" w:rsidP="005545D4">
      <w:pPr>
        <w:autoSpaceDE w:val="0"/>
        <w:autoSpaceDN w:val="0"/>
        <w:adjustRightInd w:val="0"/>
        <w:spacing w:after="0" w:line="240" w:lineRule="auto"/>
        <w:jc w:val="both"/>
        <w:rPr>
          <w:rFonts w:ascii="Calibri" w:hAnsi="Calibri" w:cs="Calibri"/>
        </w:rPr>
      </w:pPr>
    </w:p>
    <w:p w:rsidR="005545D4" w:rsidRDefault="005545D4" w:rsidP="005545D4">
      <w:pPr>
        <w:autoSpaceDE w:val="0"/>
        <w:autoSpaceDN w:val="0"/>
        <w:adjustRightInd w:val="0"/>
        <w:spacing w:after="0" w:line="240" w:lineRule="auto"/>
        <w:jc w:val="center"/>
        <w:outlineLvl w:val="2"/>
        <w:rPr>
          <w:rFonts w:ascii="Calibri" w:hAnsi="Calibri" w:cs="Calibri"/>
        </w:rPr>
      </w:pPr>
      <w:r>
        <w:rPr>
          <w:rFonts w:ascii="Calibri" w:hAnsi="Calibri" w:cs="Calibri"/>
        </w:rPr>
        <w:t>Глава 7. СРОК ПРЕДОСТАВЛЕНИЯ МУНИЦИПАЛЬНОЙ УСЛУГИ, В ТОМ</w:t>
      </w:r>
    </w:p>
    <w:p w:rsidR="005545D4" w:rsidRDefault="005545D4" w:rsidP="005545D4">
      <w:pPr>
        <w:autoSpaceDE w:val="0"/>
        <w:autoSpaceDN w:val="0"/>
        <w:adjustRightInd w:val="0"/>
        <w:spacing w:after="0" w:line="240" w:lineRule="auto"/>
        <w:jc w:val="center"/>
        <w:rPr>
          <w:rFonts w:ascii="Calibri" w:hAnsi="Calibri" w:cs="Calibri"/>
        </w:rPr>
      </w:pPr>
      <w:r>
        <w:rPr>
          <w:rFonts w:ascii="Calibri" w:hAnsi="Calibri" w:cs="Calibri"/>
        </w:rPr>
        <w:t>ЧИСЛЕ С УЧЕТОМ НЕОБХОДИМОСТИ ОБРАЩЕНИЯ В ОРГАНИЗАЦИИ,</w:t>
      </w:r>
    </w:p>
    <w:p w:rsidR="005545D4" w:rsidRDefault="005545D4" w:rsidP="005545D4">
      <w:pPr>
        <w:autoSpaceDE w:val="0"/>
        <w:autoSpaceDN w:val="0"/>
        <w:adjustRightInd w:val="0"/>
        <w:spacing w:after="0" w:line="240" w:lineRule="auto"/>
        <w:jc w:val="center"/>
        <w:rPr>
          <w:rFonts w:ascii="Calibri" w:hAnsi="Calibri" w:cs="Calibri"/>
        </w:rPr>
      </w:pPr>
      <w:r>
        <w:rPr>
          <w:rFonts w:ascii="Calibri" w:hAnsi="Calibri" w:cs="Calibri"/>
        </w:rPr>
        <w:t>УЧАСТВУЮЩИЕ В ПРЕДОСТАВЛЕНИИ МУНИЦИПАЛЬНОЙ УСЛУГИ, СРОК</w:t>
      </w:r>
    </w:p>
    <w:p w:rsidR="005545D4" w:rsidRDefault="005545D4" w:rsidP="005545D4">
      <w:pPr>
        <w:autoSpaceDE w:val="0"/>
        <w:autoSpaceDN w:val="0"/>
        <w:adjustRightInd w:val="0"/>
        <w:spacing w:after="0" w:line="240" w:lineRule="auto"/>
        <w:jc w:val="center"/>
        <w:rPr>
          <w:rFonts w:ascii="Calibri" w:hAnsi="Calibri" w:cs="Calibri"/>
        </w:rPr>
      </w:pPr>
      <w:r>
        <w:rPr>
          <w:rFonts w:ascii="Calibri" w:hAnsi="Calibri" w:cs="Calibri"/>
        </w:rPr>
        <w:t>ПРИОСТАНОВЛЕНИЯ ПРЕДОСТАВЛЕНИЯ МУНИЦИПАЛЬНОЙ УСЛУГИ, СРОК</w:t>
      </w:r>
    </w:p>
    <w:p w:rsidR="005545D4" w:rsidRDefault="005545D4" w:rsidP="005545D4">
      <w:pPr>
        <w:autoSpaceDE w:val="0"/>
        <w:autoSpaceDN w:val="0"/>
        <w:adjustRightInd w:val="0"/>
        <w:spacing w:after="0" w:line="240" w:lineRule="auto"/>
        <w:jc w:val="center"/>
        <w:rPr>
          <w:rFonts w:ascii="Calibri" w:hAnsi="Calibri" w:cs="Calibri"/>
        </w:rPr>
      </w:pPr>
      <w:r>
        <w:rPr>
          <w:rFonts w:ascii="Calibri" w:hAnsi="Calibri" w:cs="Calibri"/>
        </w:rPr>
        <w:t>ВЫДАЧИ ДОКУМЕНТОВ, ЯВЛЯЮЩИХСЯ РЕЗУЛЬТАТОМ ПРЕДОСТАВЛЕНИЯ</w:t>
      </w:r>
    </w:p>
    <w:p w:rsidR="005545D4" w:rsidRDefault="005545D4" w:rsidP="005545D4">
      <w:pPr>
        <w:autoSpaceDE w:val="0"/>
        <w:autoSpaceDN w:val="0"/>
        <w:adjustRightInd w:val="0"/>
        <w:spacing w:after="0" w:line="240" w:lineRule="auto"/>
        <w:jc w:val="center"/>
        <w:rPr>
          <w:rFonts w:ascii="Calibri" w:hAnsi="Calibri" w:cs="Calibri"/>
        </w:rPr>
      </w:pPr>
      <w:r>
        <w:rPr>
          <w:rFonts w:ascii="Calibri" w:hAnsi="Calibri" w:cs="Calibri"/>
        </w:rPr>
        <w:t>МУНИЦИПАЛЬНОЙ УСЛУГИ</w:t>
      </w:r>
    </w:p>
    <w:p w:rsidR="005545D4" w:rsidRDefault="005545D4" w:rsidP="005545D4">
      <w:pPr>
        <w:autoSpaceDE w:val="0"/>
        <w:autoSpaceDN w:val="0"/>
        <w:adjustRightInd w:val="0"/>
        <w:spacing w:after="0" w:line="240" w:lineRule="auto"/>
        <w:jc w:val="both"/>
        <w:rPr>
          <w:rFonts w:ascii="Calibri" w:hAnsi="Calibri" w:cs="Calibri"/>
        </w:rPr>
      </w:pPr>
    </w:p>
    <w:p w:rsidR="005545D4" w:rsidRDefault="005545D4" w:rsidP="005545D4">
      <w:pPr>
        <w:autoSpaceDE w:val="0"/>
        <w:autoSpaceDN w:val="0"/>
        <w:adjustRightInd w:val="0"/>
        <w:spacing w:after="0" w:line="240" w:lineRule="auto"/>
        <w:ind w:firstLine="540"/>
        <w:jc w:val="both"/>
        <w:rPr>
          <w:rFonts w:ascii="Calibri" w:hAnsi="Calibri" w:cs="Calibri"/>
        </w:rPr>
      </w:pPr>
      <w:r>
        <w:rPr>
          <w:rFonts w:ascii="Calibri" w:hAnsi="Calibri" w:cs="Calibri"/>
        </w:rPr>
        <w:t>22. Срок принятия решения о предоставлении информации составляет два рабочих дня с момента получения обращения заявителя, о предоставлении информации об организации осуществляющей эксплуатацию сетей инженерно-технического обеспечения включая наименование, юридический и фактический адреса.</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t>23. Срок выдачи решения о предоставлении информации или об отказе в предоставлении информации об организации осуществляющей эксплуатацию сетей инженерно-технического обеспечения, к которым планируется подключение реконструированного (построенного) объекта капитального строительства, для получения технических условий, включая наименование, юридический и фактический адреса составляет не более двух рабочих дней со дня принятия соответствующего решения.</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t>24. Срок приостановления предоставления муниципальной услуги законодательством не предусмотрен.</w:t>
      </w:r>
    </w:p>
    <w:p w:rsidR="005545D4" w:rsidRDefault="005545D4" w:rsidP="005545D4">
      <w:pPr>
        <w:autoSpaceDE w:val="0"/>
        <w:autoSpaceDN w:val="0"/>
        <w:adjustRightInd w:val="0"/>
        <w:spacing w:after="0" w:line="240" w:lineRule="auto"/>
        <w:jc w:val="both"/>
        <w:rPr>
          <w:rFonts w:ascii="Calibri" w:hAnsi="Calibri" w:cs="Calibri"/>
        </w:rPr>
      </w:pPr>
    </w:p>
    <w:p w:rsidR="005545D4" w:rsidRDefault="005545D4" w:rsidP="005545D4">
      <w:pPr>
        <w:autoSpaceDE w:val="0"/>
        <w:autoSpaceDN w:val="0"/>
        <w:adjustRightInd w:val="0"/>
        <w:spacing w:after="0" w:line="240" w:lineRule="auto"/>
        <w:jc w:val="center"/>
        <w:outlineLvl w:val="2"/>
        <w:rPr>
          <w:rFonts w:ascii="Calibri" w:hAnsi="Calibri" w:cs="Calibri"/>
        </w:rPr>
      </w:pPr>
      <w:r>
        <w:rPr>
          <w:rFonts w:ascii="Calibri" w:hAnsi="Calibri" w:cs="Calibri"/>
        </w:rPr>
        <w:t>Глава 8. ПЕРЕЧЕНЬ НОРМАТИВНЫХ ПРАВОВЫХ АКТОВ, РЕГУЛИРУЮЩИХ</w:t>
      </w:r>
    </w:p>
    <w:p w:rsidR="005545D4" w:rsidRDefault="005545D4" w:rsidP="005545D4">
      <w:pPr>
        <w:autoSpaceDE w:val="0"/>
        <w:autoSpaceDN w:val="0"/>
        <w:adjustRightInd w:val="0"/>
        <w:spacing w:after="0" w:line="240" w:lineRule="auto"/>
        <w:jc w:val="center"/>
        <w:rPr>
          <w:rFonts w:ascii="Calibri" w:hAnsi="Calibri" w:cs="Calibri"/>
        </w:rPr>
      </w:pPr>
      <w:r>
        <w:rPr>
          <w:rFonts w:ascii="Calibri" w:hAnsi="Calibri" w:cs="Calibri"/>
        </w:rPr>
        <w:t>ОТНОШЕНИЯ, ВОЗНИКАЮЩИЕ В СВЯЗИ С ПРЕДОСТАВЛЕНИЕМ</w:t>
      </w:r>
    </w:p>
    <w:p w:rsidR="005545D4" w:rsidRDefault="005545D4" w:rsidP="005545D4">
      <w:pPr>
        <w:autoSpaceDE w:val="0"/>
        <w:autoSpaceDN w:val="0"/>
        <w:adjustRightInd w:val="0"/>
        <w:spacing w:after="0" w:line="240" w:lineRule="auto"/>
        <w:jc w:val="center"/>
        <w:rPr>
          <w:rFonts w:ascii="Calibri" w:hAnsi="Calibri" w:cs="Calibri"/>
        </w:rPr>
      </w:pPr>
      <w:r>
        <w:rPr>
          <w:rFonts w:ascii="Calibri" w:hAnsi="Calibri" w:cs="Calibri"/>
        </w:rPr>
        <w:t>МУНИЦИПАЛЬНОЙ УСЛУГИ, С УКАЗАНИЕМ РЕКВИЗИТОВ И ИСТОЧНИКОВ</w:t>
      </w:r>
    </w:p>
    <w:p w:rsidR="005545D4" w:rsidRDefault="005545D4" w:rsidP="005545D4">
      <w:pPr>
        <w:autoSpaceDE w:val="0"/>
        <w:autoSpaceDN w:val="0"/>
        <w:adjustRightInd w:val="0"/>
        <w:spacing w:after="0" w:line="240" w:lineRule="auto"/>
        <w:jc w:val="center"/>
        <w:rPr>
          <w:rFonts w:ascii="Calibri" w:hAnsi="Calibri" w:cs="Calibri"/>
        </w:rPr>
      </w:pPr>
      <w:r>
        <w:rPr>
          <w:rFonts w:ascii="Calibri" w:hAnsi="Calibri" w:cs="Calibri"/>
        </w:rPr>
        <w:t>ОФИЦИАЛЬНОГО ОПУБЛИКОВАНИЯ</w:t>
      </w:r>
    </w:p>
    <w:p w:rsidR="005545D4" w:rsidRDefault="005545D4" w:rsidP="005545D4">
      <w:pPr>
        <w:autoSpaceDE w:val="0"/>
        <w:autoSpaceDN w:val="0"/>
        <w:adjustRightInd w:val="0"/>
        <w:spacing w:after="0" w:line="240" w:lineRule="auto"/>
        <w:jc w:val="both"/>
        <w:rPr>
          <w:rFonts w:ascii="Calibri" w:hAnsi="Calibri" w:cs="Calibri"/>
        </w:rPr>
      </w:pPr>
    </w:p>
    <w:p w:rsidR="005545D4" w:rsidRDefault="005545D4" w:rsidP="005545D4">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25. Предоставление муниципальной услуги осуществляется в соответствии с законодательством.</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t>26. Правовой основой предоставления муниципальной услуги являются следующие нормативные правовые акты:</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 </w:t>
      </w:r>
      <w:hyperlink r:id="rId4" w:history="1">
        <w:r>
          <w:rPr>
            <w:rFonts w:ascii="Calibri" w:hAnsi="Calibri" w:cs="Calibri"/>
            <w:color w:val="0000FF"/>
          </w:rPr>
          <w:t>Конституция</w:t>
        </w:r>
      </w:hyperlink>
      <w:r>
        <w:rPr>
          <w:rFonts w:ascii="Calibri" w:hAnsi="Calibri" w:cs="Calibri"/>
        </w:rPr>
        <w:t xml:space="preserve"> Российской Федерации (Российская газета, N 7, 21.01.2009, Собрание законодательства РФ, N 4, 26.01.2009, ст. 445, Парламентская газета, N 4, 23 - 29.01.2009);</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б) Федеральный </w:t>
      </w:r>
      <w:hyperlink r:id="rId5" w:history="1">
        <w:r>
          <w:rPr>
            <w:rFonts w:ascii="Calibri" w:hAnsi="Calibri" w:cs="Calibri"/>
            <w:color w:val="0000FF"/>
          </w:rPr>
          <w:t>закон</w:t>
        </w:r>
      </w:hyperlink>
      <w:r>
        <w:rPr>
          <w:rFonts w:ascii="Calibri" w:hAnsi="Calibri" w:cs="Calibri"/>
        </w:rP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 3822);</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Федеральный </w:t>
      </w:r>
      <w:hyperlink r:id="rId6" w:history="1">
        <w:r>
          <w:rPr>
            <w:rFonts w:ascii="Calibri" w:hAnsi="Calibri" w:cs="Calibri"/>
            <w:color w:val="0000FF"/>
          </w:rPr>
          <w:t>закон</w:t>
        </w:r>
      </w:hyperlink>
      <w:r>
        <w:rPr>
          <w:rFonts w:ascii="Calibri" w:hAnsi="Calibri" w:cs="Calibri"/>
        </w:rPr>
        <w:t xml:space="preserve"> от 27.07.2010 N 210-ФЗ "Об организации предоставления государственных и муниципальных услуг" (Российская газета, N 168, 30.07.2010, Собрание законодательства Российской Федерации, 02.08.2010, N 31, ст. 4179);</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г) </w:t>
      </w:r>
      <w:hyperlink r:id="rId7"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13.02.2006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(опубликовано на Официальном интернет-портале правовой информации http://www.pravo.gov.ru - 27.08.2014);</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д) </w:t>
      </w:r>
      <w:hyperlink r:id="rId8" w:history="1">
        <w:r>
          <w:rPr>
            <w:rFonts w:ascii="Calibri" w:hAnsi="Calibri" w:cs="Calibri"/>
            <w:color w:val="0000FF"/>
          </w:rPr>
          <w:t>Устав</w:t>
        </w:r>
      </w:hyperlink>
      <w:r>
        <w:rPr>
          <w:rFonts w:ascii="Calibri" w:hAnsi="Calibri" w:cs="Calibri"/>
        </w:rPr>
        <w:t xml:space="preserve"> города Усолье-Сибирское принят решением ГД г. Усолье-Сибирское от 30.07.1998 N 80 ("Усольская городская газета" ("Официальное Усолье"), N 27, 07.07.2005, "Официальное Усолье", N 18, 13.05.2010, N 30, 04.08.2011, N 24, 04.07.2013, N 17, 23.05.2014, N 47, 26.12.2014, N 43, 06.11.2015);</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е) </w:t>
      </w:r>
      <w:hyperlink r:id="rId9" w:history="1">
        <w:r>
          <w:rPr>
            <w:rFonts w:ascii="Calibri" w:hAnsi="Calibri" w:cs="Calibri"/>
            <w:color w:val="0000FF"/>
          </w:rPr>
          <w:t>Постановление</w:t>
        </w:r>
      </w:hyperlink>
      <w:r>
        <w:rPr>
          <w:rFonts w:ascii="Calibri" w:hAnsi="Calibri" w:cs="Calibri"/>
        </w:rPr>
        <w:t xml:space="preserve"> администрации г. Усолье-Сибирское от 27.03.2015 N 442 "Об утверждении порядка разработки и утверждения административных регламентов предоставления муниципальных услуг администрацией города Усолье-Сибирское" ("Официальное Усолье", N 12, от 03.04.2015");</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з) </w:t>
      </w:r>
      <w:hyperlink r:id="rId10" w:history="1">
        <w:r>
          <w:rPr>
            <w:rFonts w:ascii="Calibri" w:hAnsi="Calibri" w:cs="Calibri"/>
            <w:color w:val="0000FF"/>
          </w:rPr>
          <w:t>Решение</w:t>
        </w:r>
      </w:hyperlink>
      <w:r>
        <w:rPr>
          <w:rFonts w:ascii="Calibri" w:hAnsi="Calibri" w:cs="Calibri"/>
        </w:rPr>
        <w:t xml:space="preserve"> Думы города от 29.10.2015 N 66/6 "Об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("Официальное Усолье", N 43, 06.11.2015).</w:t>
      </w:r>
    </w:p>
    <w:p w:rsidR="005545D4" w:rsidRDefault="005545D4" w:rsidP="005545D4">
      <w:pPr>
        <w:autoSpaceDE w:val="0"/>
        <w:autoSpaceDN w:val="0"/>
        <w:adjustRightInd w:val="0"/>
        <w:spacing w:after="0" w:line="240" w:lineRule="auto"/>
        <w:jc w:val="both"/>
        <w:rPr>
          <w:rFonts w:ascii="Calibri" w:hAnsi="Calibri" w:cs="Calibri"/>
        </w:rPr>
      </w:pPr>
    </w:p>
    <w:p w:rsidR="005545D4" w:rsidRDefault="005545D4" w:rsidP="005545D4">
      <w:pPr>
        <w:autoSpaceDE w:val="0"/>
        <w:autoSpaceDN w:val="0"/>
        <w:adjustRightInd w:val="0"/>
        <w:spacing w:after="0" w:line="240" w:lineRule="auto"/>
        <w:jc w:val="center"/>
        <w:outlineLvl w:val="2"/>
        <w:rPr>
          <w:rFonts w:ascii="Calibri" w:hAnsi="Calibri" w:cs="Calibri"/>
        </w:rPr>
      </w:pPr>
      <w:r>
        <w:rPr>
          <w:rFonts w:ascii="Calibri" w:hAnsi="Calibri" w:cs="Calibri"/>
        </w:rPr>
        <w:t>Глава 9. ИСЧЕРПЫВАЮЩИЙ ПЕРЕЧЕНЬ ДОКУМЕНТОВ, НЕОБХОДИМЫХ</w:t>
      </w:r>
    </w:p>
    <w:p w:rsidR="005545D4" w:rsidRDefault="005545D4" w:rsidP="005545D4">
      <w:pPr>
        <w:autoSpaceDE w:val="0"/>
        <w:autoSpaceDN w:val="0"/>
        <w:adjustRightInd w:val="0"/>
        <w:spacing w:after="0" w:line="240" w:lineRule="auto"/>
        <w:jc w:val="center"/>
        <w:rPr>
          <w:rFonts w:ascii="Calibri" w:hAnsi="Calibri" w:cs="Calibri"/>
        </w:rPr>
      </w:pPr>
      <w:r>
        <w:rPr>
          <w:rFonts w:ascii="Calibri" w:hAnsi="Calibri" w:cs="Calibri"/>
        </w:rPr>
        <w:t>В СООТВЕТСТВИИ С НОРМАТИВНЫМИ ПРАВОВЫМИ АКТАМИ</w:t>
      </w:r>
    </w:p>
    <w:p w:rsidR="005545D4" w:rsidRDefault="005545D4" w:rsidP="005545D4">
      <w:pPr>
        <w:autoSpaceDE w:val="0"/>
        <w:autoSpaceDN w:val="0"/>
        <w:adjustRightInd w:val="0"/>
        <w:spacing w:after="0" w:line="240" w:lineRule="auto"/>
        <w:jc w:val="center"/>
        <w:rPr>
          <w:rFonts w:ascii="Calibri" w:hAnsi="Calibri" w:cs="Calibri"/>
        </w:rPr>
      </w:pPr>
      <w:r>
        <w:rPr>
          <w:rFonts w:ascii="Calibri" w:hAnsi="Calibri" w:cs="Calibri"/>
        </w:rPr>
        <w:t>ДЛЯ ПРЕДОСТАВЛЕНИЯ МУНИЦИПАЛЬНОЙ УСЛУГИ И УСЛУГ, КОТОРЫЕ</w:t>
      </w:r>
    </w:p>
    <w:p w:rsidR="005545D4" w:rsidRDefault="005545D4" w:rsidP="005545D4">
      <w:pPr>
        <w:autoSpaceDE w:val="0"/>
        <w:autoSpaceDN w:val="0"/>
        <w:adjustRightInd w:val="0"/>
        <w:spacing w:after="0" w:line="240" w:lineRule="auto"/>
        <w:jc w:val="center"/>
        <w:rPr>
          <w:rFonts w:ascii="Calibri" w:hAnsi="Calibri" w:cs="Calibri"/>
        </w:rPr>
      </w:pPr>
      <w:r>
        <w:rPr>
          <w:rFonts w:ascii="Calibri" w:hAnsi="Calibri" w:cs="Calibri"/>
        </w:rPr>
        <w:t>ЯВЛЯЮТСЯ НЕОБХОДИМЫМИ И ОБЯЗАТЕЛЬНЫМИ ДЛЯ ПРЕДОСТАВЛЕНИЯ</w:t>
      </w:r>
    </w:p>
    <w:p w:rsidR="005545D4" w:rsidRDefault="005545D4" w:rsidP="005545D4">
      <w:pPr>
        <w:autoSpaceDE w:val="0"/>
        <w:autoSpaceDN w:val="0"/>
        <w:adjustRightInd w:val="0"/>
        <w:spacing w:after="0" w:line="240" w:lineRule="auto"/>
        <w:jc w:val="center"/>
        <w:rPr>
          <w:rFonts w:ascii="Calibri" w:hAnsi="Calibri" w:cs="Calibri"/>
        </w:rPr>
      </w:pPr>
      <w:r>
        <w:rPr>
          <w:rFonts w:ascii="Calibri" w:hAnsi="Calibri" w:cs="Calibri"/>
        </w:rPr>
        <w:t>МУНИЦИПАЛЬНОЙ УСЛУГИ, ПОДЛЕЖАЩИХ ПРЕДСТАВЛЕНИЮ ЗАЯВИТЕЛЕМ,</w:t>
      </w:r>
    </w:p>
    <w:p w:rsidR="005545D4" w:rsidRDefault="005545D4" w:rsidP="005545D4">
      <w:pPr>
        <w:autoSpaceDE w:val="0"/>
        <w:autoSpaceDN w:val="0"/>
        <w:adjustRightInd w:val="0"/>
        <w:spacing w:after="0" w:line="240" w:lineRule="auto"/>
        <w:jc w:val="center"/>
        <w:rPr>
          <w:rFonts w:ascii="Calibri" w:hAnsi="Calibri" w:cs="Calibri"/>
        </w:rPr>
      </w:pPr>
      <w:r>
        <w:rPr>
          <w:rFonts w:ascii="Calibri" w:hAnsi="Calibri" w:cs="Calibri"/>
        </w:rPr>
        <w:t>СПОСОБЫ ИХ ПОЛУЧЕНИЯ ЗАЯВИТЕЛЕМ</w:t>
      </w:r>
    </w:p>
    <w:p w:rsidR="005545D4" w:rsidRDefault="005545D4" w:rsidP="005545D4">
      <w:pPr>
        <w:autoSpaceDE w:val="0"/>
        <w:autoSpaceDN w:val="0"/>
        <w:adjustRightInd w:val="0"/>
        <w:spacing w:after="0" w:line="240" w:lineRule="auto"/>
        <w:jc w:val="both"/>
        <w:rPr>
          <w:rFonts w:ascii="Calibri" w:hAnsi="Calibri" w:cs="Calibri"/>
        </w:rPr>
      </w:pPr>
    </w:p>
    <w:p w:rsidR="005545D4" w:rsidRDefault="005545D4" w:rsidP="005545D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27. Для получения информации об организации осуществляющей эксплуатацию сетей инженерно-технического обеспечения включая наименование, юридический и фактический адреса заявитель обращается в уполномоченный орган с </w:t>
      </w:r>
      <w:hyperlink w:anchor="Par533" w:history="1">
        <w:r>
          <w:rPr>
            <w:rFonts w:ascii="Calibri" w:hAnsi="Calibri" w:cs="Calibri"/>
            <w:color w:val="0000FF"/>
          </w:rPr>
          <w:t>заявлением</w:t>
        </w:r>
      </w:hyperlink>
      <w:r>
        <w:rPr>
          <w:rFonts w:ascii="Calibri" w:hAnsi="Calibri" w:cs="Calibri"/>
        </w:rPr>
        <w:t xml:space="preserve"> в соответствии с (приложение N 1 - к настоящему административному регламенту) (далее - заявление).</w:t>
      </w:r>
    </w:p>
    <w:p w:rsidR="005545D4" w:rsidRDefault="005545D4" w:rsidP="005545D4">
      <w:pPr>
        <w:autoSpaceDE w:val="0"/>
        <w:autoSpaceDN w:val="0"/>
        <w:adjustRightInd w:val="0"/>
        <w:spacing w:before="220" w:after="0" w:line="240" w:lineRule="auto"/>
        <w:ind w:firstLine="540"/>
        <w:jc w:val="both"/>
        <w:rPr>
          <w:rFonts w:ascii="Calibri" w:hAnsi="Calibri" w:cs="Calibri"/>
        </w:rPr>
      </w:pPr>
      <w:bookmarkStart w:id="2" w:name="Par157"/>
      <w:bookmarkEnd w:id="2"/>
      <w:r>
        <w:rPr>
          <w:rFonts w:ascii="Calibri" w:hAnsi="Calibri" w:cs="Calibri"/>
        </w:rPr>
        <w:t xml:space="preserve">28. В </w:t>
      </w:r>
      <w:hyperlink w:anchor="Par533" w:history="1">
        <w:r>
          <w:rPr>
            <w:rFonts w:ascii="Calibri" w:hAnsi="Calibri" w:cs="Calibri"/>
            <w:color w:val="0000FF"/>
          </w:rPr>
          <w:t>заявлении</w:t>
        </w:r>
      </w:hyperlink>
      <w:r>
        <w:rPr>
          <w:rFonts w:ascii="Calibri" w:hAnsi="Calibri" w:cs="Calibri"/>
        </w:rPr>
        <w:t xml:space="preserve"> указывается:</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t>а) наименование лица, направившего заявление, его местонахождение и почтовый адрес.</w:t>
      </w:r>
    </w:p>
    <w:p w:rsidR="005545D4" w:rsidRDefault="005545D4" w:rsidP="005545D4">
      <w:pPr>
        <w:autoSpaceDE w:val="0"/>
        <w:autoSpaceDN w:val="0"/>
        <w:adjustRightInd w:val="0"/>
        <w:spacing w:before="220" w:after="0" w:line="240" w:lineRule="auto"/>
        <w:ind w:firstLine="540"/>
        <w:jc w:val="both"/>
        <w:rPr>
          <w:rFonts w:ascii="Calibri" w:hAnsi="Calibri" w:cs="Calibri"/>
        </w:rPr>
      </w:pPr>
      <w:bookmarkStart w:id="3" w:name="Par159"/>
      <w:bookmarkEnd w:id="3"/>
      <w:r>
        <w:rPr>
          <w:rFonts w:ascii="Calibri" w:hAnsi="Calibri" w:cs="Calibri"/>
        </w:rPr>
        <w:t xml:space="preserve">28.1. К </w:t>
      </w:r>
      <w:hyperlink w:anchor="Par533" w:history="1">
        <w:r>
          <w:rPr>
            <w:rFonts w:ascii="Calibri" w:hAnsi="Calibri" w:cs="Calibri"/>
            <w:color w:val="0000FF"/>
          </w:rPr>
          <w:t>заявлению</w:t>
        </w:r>
      </w:hyperlink>
      <w:r>
        <w:rPr>
          <w:rFonts w:ascii="Calibri" w:hAnsi="Calibri" w:cs="Calibri"/>
        </w:rPr>
        <w:t xml:space="preserve"> прилагаются следующие документы:</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а)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5545D4" w:rsidRDefault="005545D4" w:rsidP="005545D4">
      <w:pPr>
        <w:autoSpaceDE w:val="0"/>
        <w:autoSpaceDN w:val="0"/>
        <w:adjustRightInd w:val="0"/>
        <w:spacing w:before="220" w:after="0" w:line="240" w:lineRule="auto"/>
        <w:ind w:firstLine="540"/>
        <w:jc w:val="both"/>
        <w:rPr>
          <w:rFonts w:ascii="Calibri" w:hAnsi="Calibri" w:cs="Calibri"/>
        </w:rPr>
      </w:pPr>
      <w:bookmarkStart w:id="4" w:name="Par161"/>
      <w:bookmarkEnd w:id="4"/>
      <w:r>
        <w:rPr>
          <w:rFonts w:ascii="Calibri" w:hAnsi="Calibri" w:cs="Calibri"/>
        </w:rPr>
        <w:t xml:space="preserve">29. Заявитель или его представитель должен представить документы, указанные в </w:t>
      </w:r>
      <w:hyperlink w:anchor="Par159" w:history="1">
        <w:r>
          <w:rPr>
            <w:rFonts w:ascii="Calibri" w:hAnsi="Calibri" w:cs="Calibri"/>
            <w:color w:val="0000FF"/>
          </w:rPr>
          <w:t>пункте 28.1</w:t>
        </w:r>
      </w:hyperlink>
      <w:r>
        <w:rPr>
          <w:rFonts w:ascii="Calibri" w:hAnsi="Calibri" w:cs="Calibri"/>
        </w:rPr>
        <w:t xml:space="preserve"> настоящего административного регламента.</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в </w:t>
      </w:r>
      <w:hyperlink w:anchor="Par159" w:history="1">
        <w:r>
          <w:rPr>
            <w:rFonts w:ascii="Calibri" w:hAnsi="Calibri" w:cs="Calibri"/>
            <w:color w:val="0000FF"/>
          </w:rPr>
          <w:t>пункте 28.1</w:t>
        </w:r>
      </w:hyperlink>
      <w:r>
        <w:rPr>
          <w:rFonts w:ascii="Calibri" w:hAnsi="Calibri" w:cs="Calibri"/>
        </w:rPr>
        <w:t xml:space="preserve"> настоящего Административного регламента.</w:t>
      </w:r>
    </w:p>
    <w:p w:rsidR="005545D4" w:rsidRDefault="005545D4" w:rsidP="005545D4">
      <w:pPr>
        <w:autoSpaceDE w:val="0"/>
        <w:autoSpaceDN w:val="0"/>
        <w:adjustRightInd w:val="0"/>
        <w:spacing w:before="220" w:after="0" w:line="240" w:lineRule="auto"/>
        <w:ind w:firstLine="540"/>
        <w:jc w:val="both"/>
        <w:rPr>
          <w:rFonts w:ascii="Calibri" w:hAnsi="Calibri" w:cs="Calibri"/>
        </w:rPr>
      </w:pPr>
      <w:bookmarkStart w:id="5" w:name="Par163"/>
      <w:bookmarkEnd w:id="5"/>
      <w:r>
        <w:rPr>
          <w:rFonts w:ascii="Calibri" w:hAnsi="Calibri" w:cs="Calibri"/>
        </w:rPr>
        <w:t>30. Требования к документам, представляемым заявителем:</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t>б) тексты документов должны быть написаны разборчиво;</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t>в) документы не должны иметь подчисток, приписок, зачеркнутых слов и не оговоренных в них исправлений;</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t>г) документы не должны быть исполнены карандашом;</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t>д) документы не должны иметь повреждений, наличие которых не позволяет однозначно истолковать их содержание.</w:t>
      </w:r>
    </w:p>
    <w:p w:rsidR="005545D4" w:rsidRDefault="005545D4" w:rsidP="005545D4">
      <w:pPr>
        <w:autoSpaceDE w:val="0"/>
        <w:autoSpaceDN w:val="0"/>
        <w:adjustRightInd w:val="0"/>
        <w:spacing w:after="0" w:line="240" w:lineRule="auto"/>
        <w:jc w:val="both"/>
        <w:rPr>
          <w:rFonts w:ascii="Calibri" w:hAnsi="Calibri" w:cs="Calibri"/>
        </w:rPr>
      </w:pPr>
    </w:p>
    <w:p w:rsidR="005545D4" w:rsidRDefault="005545D4" w:rsidP="005545D4">
      <w:pPr>
        <w:autoSpaceDE w:val="0"/>
        <w:autoSpaceDN w:val="0"/>
        <w:adjustRightInd w:val="0"/>
        <w:spacing w:after="0" w:line="240" w:lineRule="auto"/>
        <w:jc w:val="center"/>
        <w:outlineLvl w:val="2"/>
        <w:rPr>
          <w:rFonts w:ascii="Calibri" w:hAnsi="Calibri" w:cs="Calibri"/>
        </w:rPr>
      </w:pPr>
      <w:r>
        <w:rPr>
          <w:rFonts w:ascii="Calibri" w:hAnsi="Calibri" w:cs="Calibri"/>
        </w:rPr>
        <w:t>Глава 10. ПЕРЕЧЕНЬ ДОКУМЕНТОВ, НЕОБХОДИМЫХ В СООТВЕТСТВИИ</w:t>
      </w:r>
    </w:p>
    <w:p w:rsidR="005545D4" w:rsidRDefault="005545D4" w:rsidP="005545D4">
      <w:pPr>
        <w:autoSpaceDE w:val="0"/>
        <w:autoSpaceDN w:val="0"/>
        <w:adjustRightInd w:val="0"/>
        <w:spacing w:after="0" w:line="240" w:lineRule="auto"/>
        <w:jc w:val="center"/>
        <w:rPr>
          <w:rFonts w:ascii="Calibri" w:hAnsi="Calibri" w:cs="Calibri"/>
        </w:rPr>
      </w:pPr>
      <w:r>
        <w:rPr>
          <w:rFonts w:ascii="Calibri" w:hAnsi="Calibri" w:cs="Calibri"/>
        </w:rPr>
        <w:t>С НОРМАТИВНЫМИ ПРАВОВЫМИ АКТАМИ ДЛЯ ПРЕДОСТАВЛЕНИЯ</w:t>
      </w:r>
    </w:p>
    <w:p w:rsidR="005545D4" w:rsidRDefault="005545D4" w:rsidP="005545D4">
      <w:pPr>
        <w:autoSpaceDE w:val="0"/>
        <w:autoSpaceDN w:val="0"/>
        <w:adjustRightInd w:val="0"/>
        <w:spacing w:after="0" w:line="240" w:lineRule="auto"/>
        <w:jc w:val="center"/>
        <w:rPr>
          <w:rFonts w:ascii="Calibri" w:hAnsi="Calibri" w:cs="Calibri"/>
        </w:rPr>
      </w:pPr>
      <w:r>
        <w:rPr>
          <w:rFonts w:ascii="Calibri" w:hAnsi="Calibri" w:cs="Calibri"/>
        </w:rPr>
        <w:t>МУНИЦИПАЛЬНОЙ УСЛУГИ, КОТОРЫЕ НАХОДЯТСЯ В РАСПОРЯЖЕНИИ</w:t>
      </w:r>
    </w:p>
    <w:p w:rsidR="005545D4" w:rsidRDefault="005545D4" w:rsidP="005545D4">
      <w:pPr>
        <w:autoSpaceDE w:val="0"/>
        <w:autoSpaceDN w:val="0"/>
        <w:adjustRightInd w:val="0"/>
        <w:spacing w:after="0" w:line="240" w:lineRule="auto"/>
        <w:jc w:val="center"/>
        <w:rPr>
          <w:rFonts w:ascii="Calibri" w:hAnsi="Calibri" w:cs="Calibri"/>
        </w:rPr>
      </w:pPr>
      <w:r>
        <w:rPr>
          <w:rFonts w:ascii="Calibri" w:hAnsi="Calibri" w:cs="Calibri"/>
        </w:rPr>
        <w:t>ГОСУДАРСТВЕННЫХ ОРГАНОВ, ОРГАНОВ МЕСТНОГО САМОУПРАВЛЕНИЯ</w:t>
      </w:r>
    </w:p>
    <w:p w:rsidR="005545D4" w:rsidRDefault="005545D4" w:rsidP="005545D4">
      <w:pPr>
        <w:autoSpaceDE w:val="0"/>
        <w:autoSpaceDN w:val="0"/>
        <w:adjustRightInd w:val="0"/>
        <w:spacing w:after="0" w:line="240" w:lineRule="auto"/>
        <w:jc w:val="center"/>
        <w:rPr>
          <w:rFonts w:ascii="Calibri" w:hAnsi="Calibri" w:cs="Calibri"/>
        </w:rPr>
      </w:pPr>
      <w:r>
        <w:rPr>
          <w:rFonts w:ascii="Calibri" w:hAnsi="Calibri" w:cs="Calibri"/>
        </w:rPr>
        <w:t>ИРКУТСКОЙ ОБЛАСТИ И ИНЫХ ОРГАНОВ, УЧАСТВУЮЩИХ</w:t>
      </w:r>
    </w:p>
    <w:p w:rsidR="005545D4" w:rsidRDefault="005545D4" w:rsidP="005545D4">
      <w:pPr>
        <w:autoSpaceDE w:val="0"/>
        <w:autoSpaceDN w:val="0"/>
        <w:adjustRightInd w:val="0"/>
        <w:spacing w:after="0" w:line="240" w:lineRule="auto"/>
        <w:jc w:val="center"/>
        <w:rPr>
          <w:rFonts w:ascii="Calibri" w:hAnsi="Calibri" w:cs="Calibri"/>
        </w:rPr>
      </w:pPr>
      <w:r>
        <w:rPr>
          <w:rFonts w:ascii="Calibri" w:hAnsi="Calibri" w:cs="Calibri"/>
        </w:rPr>
        <w:t>В ПРЕДОСТАВЛЕНИИ ГОСУДАРСТВЕННЫХ ИЛИ МУНИЦИПАЛЬНЫХ УСЛУГ,</w:t>
      </w:r>
    </w:p>
    <w:p w:rsidR="005545D4" w:rsidRDefault="005545D4" w:rsidP="005545D4">
      <w:pPr>
        <w:autoSpaceDE w:val="0"/>
        <w:autoSpaceDN w:val="0"/>
        <w:adjustRightInd w:val="0"/>
        <w:spacing w:after="0" w:line="240" w:lineRule="auto"/>
        <w:jc w:val="center"/>
        <w:rPr>
          <w:rFonts w:ascii="Calibri" w:hAnsi="Calibri" w:cs="Calibri"/>
        </w:rPr>
      </w:pPr>
      <w:r>
        <w:rPr>
          <w:rFonts w:ascii="Calibri" w:hAnsi="Calibri" w:cs="Calibri"/>
        </w:rPr>
        <w:t>И КОТОРЫЕ ЗАЯВИТЕЛЬ ВПРАВЕ ПРЕДСТАВИТЬ</w:t>
      </w:r>
    </w:p>
    <w:p w:rsidR="005545D4" w:rsidRDefault="005545D4" w:rsidP="005545D4">
      <w:pPr>
        <w:autoSpaceDE w:val="0"/>
        <w:autoSpaceDN w:val="0"/>
        <w:adjustRightInd w:val="0"/>
        <w:spacing w:after="0" w:line="240" w:lineRule="auto"/>
        <w:jc w:val="both"/>
        <w:rPr>
          <w:rFonts w:ascii="Calibri" w:hAnsi="Calibri" w:cs="Calibri"/>
        </w:rPr>
      </w:pPr>
    </w:p>
    <w:p w:rsidR="005545D4" w:rsidRDefault="005545D4" w:rsidP="005545D4">
      <w:pPr>
        <w:autoSpaceDE w:val="0"/>
        <w:autoSpaceDN w:val="0"/>
        <w:adjustRightInd w:val="0"/>
        <w:spacing w:after="0" w:line="240" w:lineRule="auto"/>
        <w:ind w:firstLine="540"/>
        <w:jc w:val="both"/>
        <w:rPr>
          <w:rFonts w:ascii="Calibri" w:hAnsi="Calibri" w:cs="Calibri"/>
        </w:rPr>
      </w:pPr>
      <w:bookmarkStart w:id="6" w:name="Par178"/>
      <w:bookmarkEnd w:id="6"/>
      <w:r>
        <w:rPr>
          <w:rFonts w:ascii="Calibri" w:hAnsi="Calibri" w:cs="Calibri"/>
        </w:rPr>
        <w:t>31.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муниципального образования "город Усолье-Сибирское" и иных органов, участвующих в предоставлении государственных или муниципальных услуг, и которые заявитель вправе представить относятся:</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t>а) правоустанавливающие документы на земельный участок (для правообладателя земельного участка).</w:t>
      </w:r>
    </w:p>
    <w:p w:rsidR="005545D4" w:rsidRDefault="005545D4" w:rsidP="005545D4">
      <w:pPr>
        <w:autoSpaceDE w:val="0"/>
        <w:autoSpaceDN w:val="0"/>
        <w:adjustRightInd w:val="0"/>
        <w:spacing w:before="220" w:after="0" w:line="240" w:lineRule="auto"/>
        <w:ind w:firstLine="540"/>
        <w:jc w:val="both"/>
        <w:rPr>
          <w:rFonts w:ascii="Calibri" w:hAnsi="Calibri" w:cs="Calibri"/>
        </w:rPr>
      </w:pPr>
      <w:bookmarkStart w:id="7" w:name="Par180"/>
      <w:bookmarkEnd w:id="7"/>
      <w:r>
        <w:rPr>
          <w:rFonts w:ascii="Calibri" w:hAnsi="Calibri" w:cs="Calibri"/>
        </w:rPr>
        <w:t>32. Уполномоченный орган при предоставлении муниципальной услуги не вправе требовать от заявителей:</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муниципального образования "город Усолье-Сибирское" </w:t>
      </w:r>
      <w:r>
        <w:rPr>
          <w:rFonts w:ascii="Calibri" w:hAnsi="Calibri" w:cs="Calibri"/>
        </w:rPr>
        <w:lastRenderedPageBreak/>
        <w:t xml:space="preserve">находятся в распоряжении органа местного самоуправления муниципального образования "город Усолье-Сибирское", предоставляющего муниципальную услугу, иных государственных органов, органов местного самоуправления муниципального образования "город Усолье-Сибирское" и (или) подведомственных государственным органам и органам местного самоуправления муниципального образования "город Усолье-Сибирское" организаций, участвующих в предоставлении государственных или муниципальных услуг, за исключением документов, указанных в </w:t>
      </w:r>
      <w:hyperlink r:id="rId11" w:history="1">
        <w:r>
          <w:rPr>
            <w:rFonts w:ascii="Calibri" w:hAnsi="Calibri" w:cs="Calibri"/>
            <w:color w:val="0000FF"/>
          </w:rPr>
          <w:t>части 6 статьи 7</w:t>
        </w:r>
      </w:hyperlink>
      <w:r>
        <w:rPr>
          <w:rFonts w:ascii="Calibri" w:hAnsi="Calibri" w:cs="Calibri"/>
        </w:rPr>
        <w:t xml:space="preserve"> Федерального закона N 210-ФЗ.</w:t>
      </w:r>
    </w:p>
    <w:p w:rsidR="005545D4" w:rsidRDefault="005545D4" w:rsidP="005545D4">
      <w:pPr>
        <w:autoSpaceDE w:val="0"/>
        <w:autoSpaceDN w:val="0"/>
        <w:adjustRightInd w:val="0"/>
        <w:spacing w:after="0" w:line="240" w:lineRule="auto"/>
        <w:jc w:val="both"/>
        <w:rPr>
          <w:rFonts w:ascii="Calibri" w:hAnsi="Calibri" w:cs="Calibri"/>
        </w:rPr>
      </w:pPr>
    </w:p>
    <w:p w:rsidR="005545D4" w:rsidRDefault="005545D4" w:rsidP="005545D4">
      <w:pPr>
        <w:autoSpaceDE w:val="0"/>
        <w:autoSpaceDN w:val="0"/>
        <w:adjustRightInd w:val="0"/>
        <w:spacing w:after="0" w:line="240" w:lineRule="auto"/>
        <w:jc w:val="center"/>
        <w:outlineLvl w:val="2"/>
        <w:rPr>
          <w:rFonts w:ascii="Calibri" w:hAnsi="Calibri" w:cs="Calibri"/>
        </w:rPr>
      </w:pPr>
      <w:r>
        <w:rPr>
          <w:rFonts w:ascii="Calibri" w:hAnsi="Calibri" w:cs="Calibri"/>
        </w:rPr>
        <w:t>Глава 11. ПЕРЕЧЕНЬ ОСНОВАНИЙ ДЛЯ ОТКАЗА В ПРИЕМЕ</w:t>
      </w:r>
    </w:p>
    <w:p w:rsidR="005545D4" w:rsidRDefault="005545D4" w:rsidP="005545D4">
      <w:pPr>
        <w:autoSpaceDE w:val="0"/>
        <w:autoSpaceDN w:val="0"/>
        <w:adjustRightInd w:val="0"/>
        <w:spacing w:after="0" w:line="240" w:lineRule="auto"/>
        <w:jc w:val="center"/>
        <w:rPr>
          <w:rFonts w:ascii="Calibri" w:hAnsi="Calibri" w:cs="Calibri"/>
        </w:rPr>
      </w:pPr>
      <w:r>
        <w:rPr>
          <w:rFonts w:ascii="Calibri" w:hAnsi="Calibri" w:cs="Calibri"/>
        </w:rPr>
        <w:t>ЗАЯВЛЕНИЯ И ДОКУМЕНТОВ, НЕОБХОДИМЫХ ДЛЯ ПРЕДОСТАВЛЕНИЯ</w:t>
      </w:r>
    </w:p>
    <w:p w:rsidR="005545D4" w:rsidRDefault="005545D4" w:rsidP="005545D4">
      <w:pPr>
        <w:autoSpaceDE w:val="0"/>
        <w:autoSpaceDN w:val="0"/>
        <w:adjustRightInd w:val="0"/>
        <w:spacing w:after="0" w:line="240" w:lineRule="auto"/>
        <w:jc w:val="center"/>
        <w:rPr>
          <w:rFonts w:ascii="Calibri" w:hAnsi="Calibri" w:cs="Calibri"/>
        </w:rPr>
      </w:pPr>
      <w:r>
        <w:rPr>
          <w:rFonts w:ascii="Calibri" w:hAnsi="Calibri" w:cs="Calibri"/>
        </w:rPr>
        <w:t>МУНИЦИПАЛЬНОЙ УСЛУГИ</w:t>
      </w:r>
    </w:p>
    <w:p w:rsidR="005545D4" w:rsidRDefault="005545D4" w:rsidP="005545D4">
      <w:pPr>
        <w:autoSpaceDE w:val="0"/>
        <w:autoSpaceDN w:val="0"/>
        <w:adjustRightInd w:val="0"/>
        <w:spacing w:after="0" w:line="240" w:lineRule="auto"/>
        <w:jc w:val="both"/>
        <w:rPr>
          <w:rFonts w:ascii="Calibri" w:hAnsi="Calibri" w:cs="Calibri"/>
        </w:rPr>
      </w:pPr>
    </w:p>
    <w:p w:rsidR="005545D4" w:rsidRDefault="005545D4" w:rsidP="005545D4">
      <w:pPr>
        <w:autoSpaceDE w:val="0"/>
        <w:autoSpaceDN w:val="0"/>
        <w:adjustRightInd w:val="0"/>
        <w:spacing w:after="0" w:line="240" w:lineRule="auto"/>
        <w:ind w:firstLine="540"/>
        <w:jc w:val="both"/>
        <w:rPr>
          <w:rFonts w:ascii="Calibri" w:hAnsi="Calibri" w:cs="Calibri"/>
        </w:rPr>
      </w:pPr>
      <w:bookmarkStart w:id="8" w:name="Par188"/>
      <w:bookmarkEnd w:id="8"/>
      <w:r>
        <w:rPr>
          <w:rFonts w:ascii="Calibri" w:hAnsi="Calibri" w:cs="Calibri"/>
        </w:rPr>
        <w:t xml:space="preserve">33. Основанием для отказа в приеме к рассмотрению </w:t>
      </w:r>
      <w:hyperlink w:anchor="Par533" w:history="1">
        <w:r>
          <w:rPr>
            <w:rFonts w:ascii="Calibri" w:hAnsi="Calibri" w:cs="Calibri"/>
            <w:color w:val="0000FF"/>
          </w:rPr>
          <w:t>заявления</w:t>
        </w:r>
      </w:hyperlink>
      <w:r>
        <w:rPr>
          <w:rFonts w:ascii="Calibri" w:hAnsi="Calibri" w:cs="Calibri"/>
        </w:rPr>
        <w:t xml:space="preserve"> и документов являются:</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t>- 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несоответствие документов требованиям, указанным в </w:t>
      </w:r>
      <w:hyperlink w:anchor="Par157" w:history="1">
        <w:r>
          <w:rPr>
            <w:rFonts w:ascii="Calibri" w:hAnsi="Calibri" w:cs="Calibri"/>
            <w:color w:val="0000FF"/>
          </w:rPr>
          <w:t>пункте 28</w:t>
        </w:r>
      </w:hyperlink>
      <w:r>
        <w:rPr>
          <w:rFonts w:ascii="Calibri" w:hAnsi="Calibri" w:cs="Calibri"/>
        </w:rPr>
        <w:t xml:space="preserve"> настоящего административного регламента;</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наличие в </w:t>
      </w:r>
      <w:hyperlink w:anchor="Par533" w:history="1">
        <w:r>
          <w:rPr>
            <w:rFonts w:ascii="Calibri" w:hAnsi="Calibri" w:cs="Calibri"/>
            <w:color w:val="0000FF"/>
          </w:rPr>
          <w:t>заявлении</w:t>
        </w:r>
      </w:hyperlink>
      <w:r>
        <w:rPr>
          <w:rFonts w:ascii="Calibri" w:hAnsi="Calibri" w:cs="Calibri"/>
        </w:rPr>
        <w:t xml:space="preserve"> нецензурных либо оскорбительных выражений, угроз жизни, здоровью и имуществу должностных лиц уполномоченного органа, а также членов их семей.</w:t>
      </w:r>
    </w:p>
    <w:p w:rsidR="005545D4" w:rsidRDefault="005545D4" w:rsidP="005545D4">
      <w:pPr>
        <w:autoSpaceDE w:val="0"/>
        <w:autoSpaceDN w:val="0"/>
        <w:adjustRightInd w:val="0"/>
        <w:spacing w:before="220" w:after="0" w:line="240" w:lineRule="auto"/>
        <w:ind w:firstLine="540"/>
        <w:jc w:val="both"/>
        <w:rPr>
          <w:rFonts w:ascii="Calibri" w:hAnsi="Calibri" w:cs="Calibri"/>
        </w:rPr>
      </w:pPr>
      <w:bookmarkStart w:id="9" w:name="Par192"/>
      <w:bookmarkEnd w:id="9"/>
      <w:r>
        <w:rPr>
          <w:rFonts w:ascii="Calibri" w:hAnsi="Calibri" w:cs="Calibri"/>
        </w:rPr>
        <w:t xml:space="preserve">34. В случае отказа в приеме </w:t>
      </w:r>
      <w:hyperlink w:anchor="Par533" w:history="1">
        <w:r>
          <w:rPr>
            <w:rFonts w:ascii="Calibri" w:hAnsi="Calibri" w:cs="Calibri"/>
            <w:color w:val="0000FF"/>
          </w:rPr>
          <w:t>заявления</w:t>
        </w:r>
      </w:hyperlink>
      <w:r>
        <w:rPr>
          <w:rFonts w:ascii="Calibri" w:hAnsi="Calibri" w:cs="Calibri"/>
        </w:rPr>
        <w:t xml:space="preserve"> и документов, поданных через организации федеральной почтовой связи, уполномоченный орган не позднее двух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случае отказа в приеме </w:t>
      </w:r>
      <w:hyperlink w:anchor="Par533" w:history="1">
        <w:r>
          <w:rPr>
            <w:rFonts w:ascii="Calibri" w:hAnsi="Calibri" w:cs="Calibri"/>
            <w:color w:val="0000FF"/>
          </w:rPr>
          <w:t>заявления</w:t>
        </w:r>
      </w:hyperlink>
      <w:r>
        <w:rPr>
          <w:rFonts w:ascii="Calibri" w:hAnsi="Calibri" w:cs="Calibri"/>
        </w:rPr>
        <w:t xml:space="preserve">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двух рабочих дней со дня обращения заявителя или его представителя.</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случае отказа в приеме </w:t>
      </w:r>
      <w:hyperlink w:anchor="Par533" w:history="1">
        <w:r>
          <w:rPr>
            <w:rFonts w:ascii="Calibri" w:hAnsi="Calibri" w:cs="Calibri"/>
            <w:color w:val="0000FF"/>
          </w:rPr>
          <w:t>заявления</w:t>
        </w:r>
      </w:hyperlink>
      <w:r>
        <w:rPr>
          <w:rFonts w:ascii="Calibri" w:hAnsi="Calibri" w:cs="Calibri"/>
        </w:rPr>
        <w:t xml:space="preserve">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двух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5545D4" w:rsidRDefault="005545D4" w:rsidP="005545D4">
      <w:pPr>
        <w:autoSpaceDE w:val="0"/>
        <w:autoSpaceDN w:val="0"/>
        <w:adjustRightInd w:val="0"/>
        <w:spacing w:after="0" w:line="240" w:lineRule="auto"/>
        <w:rPr>
          <w:rFonts w:ascii="Calibri" w:hAnsi="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5545D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545D4" w:rsidRDefault="005545D4">
            <w:pPr>
              <w:autoSpaceDE w:val="0"/>
              <w:autoSpaceDN w:val="0"/>
              <w:adjustRightInd w:val="0"/>
              <w:spacing w:after="0" w:line="240" w:lineRule="auto"/>
              <w:rPr>
                <w:rFonts w:ascii="Calibri" w:hAnsi="Calibri"/>
                <w:sz w:val="24"/>
                <w:szCs w:val="24"/>
              </w:rPr>
            </w:pPr>
          </w:p>
        </w:tc>
        <w:tc>
          <w:tcPr>
            <w:tcW w:w="113" w:type="dxa"/>
            <w:shd w:val="clear" w:color="auto" w:fill="F4F3F8"/>
            <w:tcMar>
              <w:top w:w="0" w:type="dxa"/>
              <w:left w:w="0" w:type="dxa"/>
              <w:bottom w:w="0" w:type="dxa"/>
              <w:right w:w="0" w:type="dxa"/>
            </w:tcMar>
          </w:tcPr>
          <w:p w:rsidR="005545D4" w:rsidRDefault="005545D4">
            <w:pPr>
              <w:autoSpaceDE w:val="0"/>
              <w:autoSpaceDN w:val="0"/>
              <w:adjustRightInd w:val="0"/>
              <w:spacing w:after="0" w:line="240" w:lineRule="auto"/>
              <w:rPr>
                <w:rFonts w:ascii="Calibri" w:hAnsi="Calibri"/>
                <w:sz w:val="24"/>
                <w:szCs w:val="24"/>
              </w:rPr>
            </w:pPr>
          </w:p>
        </w:tc>
        <w:tc>
          <w:tcPr>
            <w:tcW w:w="0" w:type="auto"/>
            <w:shd w:val="clear" w:color="auto" w:fill="F4F3F8"/>
            <w:tcMar>
              <w:top w:w="113" w:type="dxa"/>
              <w:left w:w="0" w:type="dxa"/>
              <w:bottom w:w="113" w:type="dxa"/>
              <w:right w:w="0" w:type="dxa"/>
            </w:tcMar>
          </w:tcPr>
          <w:p w:rsidR="005545D4" w:rsidRDefault="005545D4">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5545D4" w:rsidRDefault="005545D4">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В официальном тексте документа, видимо, допущен пропуск текста: следует читать "установленном пунктом 70 настоящего административного регламента".</w:t>
            </w:r>
          </w:p>
        </w:tc>
        <w:tc>
          <w:tcPr>
            <w:tcW w:w="113" w:type="dxa"/>
            <w:shd w:val="clear" w:color="auto" w:fill="F4F3F8"/>
            <w:tcMar>
              <w:top w:w="0" w:type="dxa"/>
              <w:left w:w="0" w:type="dxa"/>
              <w:bottom w:w="0" w:type="dxa"/>
              <w:right w:w="0" w:type="dxa"/>
            </w:tcMar>
          </w:tcPr>
          <w:p w:rsidR="005545D4" w:rsidRDefault="005545D4">
            <w:pPr>
              <w:autoSpaceDE w:val="0"/>
              <w:autoSpaceDN w:val="0"/>
              <w:adjustRightInd w:val="0"/>
              <w:spacing w:after="0" w:line="240" w:lineRule="auto"/>
              <w:jc w:val="both"/>
              <w:rPr>
                <w:rFonts w:ascii="Calibri" w:hAnsi="Calibri" w:cs="Calibri"/>
                <w:color w:val="392C69"/>
              </w:rPr>
            </w:pPr>
          </w:p>
        </w:tc>
      </w:tr>
    </w:tbl>
    <w:p w:rsidR="005545D4" w:rsidRDefault="005545D4" w:rsidP="005545D4">
      <w:pPr>
        <w:autoSpaceDE w:val="0"/>
        <w:autoSpaceDN w:val="0"/>
        <w:adjustRightInd w:val="0"/>
        <w:spacing w:before="280" w:after="0" w:line="240" w:lineRule="auto"/>
        <w:ind w:firstLine="540"/>
        <w:jc w:val="both"/>
        <w:rPr>
          <w:rFonts w:ascii="Calibri" w:hAnsi="Calibri" w:cs="Calibri"/>
        </w:rPr>
      </w:pPr>
      <w:r>
        <w:rPr>
          <w:rFonts w:ascii="Calibri" w:hAnsi="Calibri" w:cs="Calibri"/>
        </w:rPr>
        <w:t xml:space="preserve">35. Отказ в приеме </w:t>
      </w:r>
      <w:hyperlink w:anchor="Par533" w:history="1">
        <w:r>
          <w:rPr>
            <w:rFonts w:ascii="Calibri" w:hAnsi="Calibri" w:cs="Calibri"/>
            <w:color w:val="0000FF"/>
          </w:rPr>
          <w:t>заявления</w:t>
        </w:r>
      </w:hyperlink>
      <w:r>
        <w:rPr>
          <w:rFonts w:ascii="Calibri" w:hAnsi="Calibri" w:cs="Calibri"/>
        </w:rPr>
        <w:t xml:space="preserve"> и документов не препятствует повторному обращению гражданина или его представителя в порядке, установленном *** </w:t>
      </w:r>
      <w:hyperlink w:anchor="Par323" w:history="1">
        <w:r>
          <w:rPr>
            <w:rFonts w:ascii="Calibri" w:hAnsi="Calibri" w:cs="Calibri"/>
            <w:color w:val="0000FF"/>
          </w:rPr>
          <w:t>70</w:t>
        </w:r>
      </w:hyperlink>
      <w:r>
        <w:rPr>
          <w:rFonts w:ascii="Calibri" w:hAnsi="Calibri" w:cs="Calibri"/>
        </w:rPr>
        <w:t xml:space="preserve"> настоящего административного регламента.</w:t>
      </w:r>
    </w:p>
    <w:p w:rsidR="005545D4" w:rsidRDefault="005545D4" w:rsidP="005545D4">
      <w:pPr>
        <w:autoSpaceDE w:val="0"/>
        <w:autoSpaceDN w:val="0"/>
        <w:adjustRightInd w:val="0"/>
        <w:spacing w:after="0" w:line="240" w:lineRule="auto"/>
        <w:jc w:val="both"/>
        <w:rPr>
          <w:rFonts w:ascii="Calibri" w:hAnsi="Calibri" w:cs="Calibri"/>
        </w:rPr>
      </w:pPr>
    </w:p>
    <w:p w:rsidR="005545D4" w:rsidRDefault="005545D4" w:rsidP="005545D4">
      <w:pPr>
        <w:autoSpaceDE w:val="0"/>
        <w:autoSpaceDN w:val="0"/>
        <w:adjustRightInd w:val="0"/>
        <w:spacing w:after="0" w:line="240" w:lineRule="auto"/>
        <w:jc w:val="center"/>
        <w:outlineLvl w:val="2"/>
        <w:rPr>
          <w:rFonts w:ascii="Calibri" w:hAnsi="Calibri" w:cs="Calibri"/>
        </w:rPr>
      </w:pPr>
      <w:r>
        <w:rPr>
          <w:rFonts w:ascii="Calibri" w:hAnsi="Calibri" w:cs="Calibri"/>
        </w:rPr>
        <w:t>Глава 12. ПЕРЕЧЕНЬ ОСНОВАНИЙ ДЛЯ ПРИОСТАНОВЛЕНИЯ ИЛИ ОТКАЗА</w:t>
      </w:r>
    </w:p>
    <w:p w:rsidR="005545D4" w:rsidRDefault="005545D4" w:rsidP="005545D4">
      <w:pPr>
        <w:autoSpaceDE w:val="0"/>
        <w:autoSpaceDN w:val="0"/>
        <w:adjustRightInd w:val="0"/>
        <w:spacing w:after="0" w:line="240" w:lineRule="auto"/>
        <w:jc w:val="center"/>
        <w:rPr>
          <w:rFonts w:ascii="Calibri" w:hAnsi="Calibri" w:cs="Calibri"/>
        </w:rPr>
      </w:pPr>
      <w:r>
        <w:rPr>
          <w:rFonts w:ascii="Calibri" w:hAnsi="Calibri" w:cs="Calibri"/>
        </w:rPr>
        <w:t>В ПРЕДОСТАВЛЕНИИ МУНИЦИПАЛЬНОЙ УСЛУГИ</w:t>
      </w:r>
    </w:p>
    <w:p w:rsidR="005545D4" w:rsidRDefault="005545D4" w:rsidP="005545D4">
      <w:pPr>
        <w:autoSpaceDE w:val="0"/>
        <w:autoSpaceDN w:val="0"/>
        <w:adjustRightInd w:val="0"/>
        <w:spacing w:after="0" w:line="240" w:lineRule="auto"/>
        <w:jc w:val="both"/>
        <w:rPr>
          <w:rFonts w:ascii="Calibri" w:hAnsi="Calibri" w:cs="Calibri"/>
        </w:rPr>
      </w:pPr>
    </w:p>
    <w:p w:rsidR="005545D4" w:rsidRDefault="005545D4" w:rsidP="005545D4">
      <w:pPr>
        <w:autoSpaceDE w:val="0"/>
        <w:autoSpaceDN w:val="0"/>
        <w:adjustRightInd w:val="0"/>
        <w:spacing w:after="0" w:line="240" w:lineRule="auto"/>
        <w:ind w:firstLine="540"/>
        <w:jc w:val="both"/>
        <w:rPr>
          <w:rFonts w:ascii="Calibri" w:hAnsi="Calibri" w:cs="Calibri"/>
        </w:rPr>
      </w:pPr>
      <w:r>
        <w:rPr>
          <w:rFonts w:ascii="Calibri" w:hAnsi="Calibri" w:cs="Calibri"/>
        </w:rPr>
        <w:t>36.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5545D4" w:rsidRDefault="005545D4" w:rsidP="005545D4">
      <w:pPr>
        <w:autoSpaceDE w:val="0"/>
        <w:autoSpaceDN w:val="0"/>
        <w:adjustRightInd w:val="0"/>
        <w:spacing w:before="220" w:after="0" w:line="240" w:lineRule="auto"/>
        <w:ind w:firstLine="540"/>
        <w:jc w:val="both"/>
        <w:rPr>
          <w:rFonts w:ascii="Calibri" w:hAnsi="Calibri" w:cs="Calibri"/>
        </w:rPr>
      </w:pPr>
      <w:bookmarkStart w:id="10" w:name="Par203"/>
      <w:bookmarkEnd w:id="10"/>
      <w:r>
        <w:rPr>
          <w:rFonts w:ascii="Calibri" w:hAnsi="Calibri" w:cs="Calibri"/>
        </w:rPr>
        <w:lastRenderedPageBreak/>
        <w:t>37. Основаниями для отказа в предоставлении муниципальной услуги являются:</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 непредставление документов, отраженных в </w:t>
      </w:r>
      <w:hyperlink w:anchor="Par159" w:history="1">
        <w:r>
          <w:rPr>
            <w:rFonts w:ascii="Calibri" w:hAnsi="Calibri" w:cs="Calibri"/>
            <w:color w:val="0000FF"/>
          </w:rPr>
          <w:t>пункте 28.1</w:t>
        </w:r>
      </w:hyperlink>
      <w:r>
        <w:rPr>
          <w:rFonts w:ascii="Calibri" w:hAnsi="Calibri" w:cs="Calibri"/>
        </w:rPr>
        <w:t xml:space="preserve"> настоящего административного регламента;</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t>в) представление документов в ненадлежащий орган.</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38. Неполучение (несвоевременное получение) документов, запрошенных в соответствии с </w:t>
      </w:r>
      <w:hyperlink w:anchor="Par180" w:history="1">
        <w:r>
          <w:rPr>
            <w:rFonts w:ascii="Calibri" w:hAnsi="Calibri" w:cs="Calibri"/>
            <w:color w:val="0000FF"/>
          </w:rPr>
          <w:t>пунктом 32</w:t>
        </w:r>
      </w:hyperlink>
      <w:r>
        <w:rPr>
          <w:rFonts w:ascii="Calibri" w:hAnsi="Calibri" w:cs="Calibri"/>
        </w:rPr>
        <w:t xml:space="preserve"> настоящего административного регламента, не может являться основанием для отказа в предоставлении информации об организации осуществляющей эксплуатацию сетей инженерно-технического обеспечения, к которым планируется подключение реконструированного (построенного) объекта капитального строительства, для получения технических условий, включая наименование, юридический и фактический адреса.</w:t>
      </w:r>
    </w:p>
    <w:p w:rsidR="005545D4" w:rsidRDefault="005545D4" w:rsidP="005545D4">
      <w:pPr>
        <w:autoSpaceDE w:val="0"/>
        <w:autoSpaceDN w:val="0"/>
        <w:adjustRightInd w:val="0"/>
        <w:spacing w:before="220" w:after="0" w:line="240" w:lineRule="auto"/>
        <w:ind w:firstLine="540"/>
        <w:jc w:val="both"/>
        <w:rPr>
          <w:rFonts w:ascii="Calibri" w:hAnsi="Calibri" w:cs="Calibri"/>
        </w:rPr>
      </w:pPr>
      <w:bookmarkStart w:id="11" w:name="Par207"/>
      <w:bookmarkEnd w:id="11"/>
      <w:r>
        <w:rPr>
          <w:rFonts w:ascii="Calibri" w:hAnsi="Calibri" w:cs="Calibri"/>
        </w:rPr>
        <w:t xml:space="preserve">39. Решение об отказе в предоставлении информации об организации осуществляющей эксплуатацию сетей инженерно-технического обеспечения должно содержать основания отказа с обязательной ссылкой на нарушения, предусмотренные </w:t>
      </w:r>
      <w:hyperlink w:anchor="Par203" w:history="1">
        <w:r>
          <w:rPr>
            <w:rFonts w:ascii="Calibri" w:hAnsi="Calibri" w:cs="Calibri"/>
            <w:color w:val="0000FF"/>
          </w:rPr>
          <w:t>пунктом 37</w:t>
        </w:r>
      </w:hyperlink>
      <w:r>
        <w:rPr>
          <w:rFonts w:ascii="Calibri" w:hAnsi="Calibri" w:cs="Calibri"/>
        </w:rPr>
        <w:t xml:space="preserve"> настоящего административного регламента.</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t>Отказ в предоставлении муниципальной услуги может быть обжалован заявителем в порядке, установленном законодательством.</w:t>
      </w:r>
    </w:p>
    <w:p w:rsidR="005545D4" w:rsidRDefault="005545D4" w:rsidP="005545D4">
      <w:pPr>
        <w:autoSpaceDE w:val="0"/>
        <w:autoSpaceDN w:val="0"/>
        <w:adjustRightInd w:val="0"/>
        <w:spacing w:after="0" w:line="240" w:lineRule="auto"/>
        <w:jc w:val="both"/>
        <w:rPr>
          <w:rFonts w:ascii="Calibri" w:hAnsi="Calibri" w:cs="Calibri"/>
        </w:rPr>
      </w:pPr>
    </w:p>
    <w:p w:rsidR="005545D4" w:rsidRDefault="005545D4" w:rsidP="005545D4">
      <w:pPr>
        <w:autoSpaceDE w:val="0"/>
        <w:autoSpaceDN w:val="0"/>
        <w:adjustRightInd w:val="0"/>
        <w:spacing w:after="0" w:line="240" w:lineRule="auto"/>
        <w:jc w:val="center"/>
        <w:outlineLvl w:val="2"/>
        <w:rPr>
          <w:rFonts w:ascii="Calibri" w:hAnsi="Calibri" w:cs="Calibri"/>
        </w:rPr>
      </w:pPr>
      <w:r>
        <w:rPr>
          <w:rFonts w:ascii="Calibri" w:hAnsi="Calibri" w:cs="Calibri"/>
        </w:rPr>
        <w:t>Глава 13. ПЕРЕЧЕНЬ УСЛУГ, КОТОРЫЕ ЯВЛЯЮТСЯ НЕОБХОДИМЫМИ</w:t>
      </w:r>
    </w:p>
    <w:p w:rsidR="005545D4" w:rsidRDefault="005545D4" w:rsidP="005545D4">
      <w:pPr>
        <w:autoSpaceDE w:val="0"/>
        <w:autoSpaceDN w:val="0"/>
        <w:adjustRightInd w:val="0"/>
        <w:spacing w:after="0" w:line="240" w:lineRule="auto"/>
        <w:jc w:val="center"/>
        <w:rPr>
          <w:rFonts w:ascii="Calibri" w:hAnsi="Calibri" w:cs="Calibri"/>
        </w:rPr>
      </w:pPr>
      <w:r>
        <w:rPr>
          <w:rFonts w:ascii="Calibri" w:hAnsi="Calibri" w:cs="Calibri"/>
        </w:rPr>
        <w:t>И ОБЯЗАТЕЛЬНЫМИ ДЛЯ ПРЕДОСТАВЛЕНИЯ МУНИЦИПАЛЬНОЙ УСЛУГИ,</w:t>
      </w:r>
    </w:p>
    <w:p w:rsidR="005545D4" w:rsidRDefault="005545D4" w:rsidP="005545D4">
      <w:pPr>
        <w:autoSpaceDE w:val="0"/>
        <w:autoSpaceDN w:val="0"/>
        <w:adjustRightInd w:val="0"/>
        <w:spacing w:after="0" w:line="240" w:lineRule="auto"/>
        <w:jc w:val="center"/>
        <w:rPr>
          <w:rFonts w:ascii="Calibri" w:hAnsi="Calibri" w:cs="Calibri"/>
        </w:rPr>
      </w:pPr>
      <w:r>
        <w:rPr>
          <w:rFonts w:ascii="Calibri" w:hAnsi="Calibri" w:cs="Calibri"/>
        </w:rPr>
        <w:t>В ТОМ ЧИСЛЕ СВЕДЕНИЯ О ДОКУМЕНТЕ (ДОКУМЕНТАХ), ВЫДАВАЕМОМ</w:t>
      </w:r>
    </w:p>
    <w:p w:rsidR="005545D4" w:rsidRDefault="005545D4" w:rsidP="005545D4">
      <w:pPr>
        <w:autoSpaceDE w:val="0"/>
        <w:autoSpaceDN w:val="0"/>
        <w:adjustRightInd w:val="0"/>
        <w:spacing w:after="0" w:line="240" w:lineRule="auto"/>
        <w:jc w:val="center"/>
        <w:rPr>
          <w:rFonts w:ascii="Calibri" w:hAnsi="Calibri" w:cs="Calibri"/>
        </w:rPr>
      </w:pPr>
      <w:r>
        <w:rPr>
          <w:rFonts w:ascii="Calibri" w:hAnsi="Calibri" w:cs="Calibri"/>
        </w:rPr>
        <w:t>(ВЫДАВАЕМЫХ) ОРГАНИЗАЦИЯМИ, УЧАСТВУЮЩИМИ В ПРЕДОСТАВЛЕНИИ</w:t>
      </w:r>
    </w:p>
    <w:p w:rsidR="005545D4" w:rsidRDefault="005545D4" w:rsidP="005545D4">
      <w:pPr>
        <w:autoSpaceDE w:val="0"/>
        <w:autoSpaceDN w:val="0"/>
        <w:adjustRightInd w:val="0"/>
        <w:spacing w:after="0" w:line="240" w:lineRule="auto"/>
        <w:jc w:val="center"/>
        <w:rPr>
          <w:rFonts w:ascii="Calibri" w:hAnsi="Calibri" w:cs="Calibri"/>
        </w:rPr>
      </w:pPr>
      <w:r>
        <w:rPr>
          <w:rFonts w:ascii="Calibri" w:hAnsi="Calibri" w:cs="Calibri"/>
        </w:rPr>
        <w:t>МУНИЦИПАЛЬНОЙ УСЛУГИ</w:t>
      </w:r>
    </w:p>
    <w:p w:rsidR="005545D4" w:rsidRDefault="005545D4" w:rsidP="005545D4">
      <w:pPr>
        <w:autoSpaceDE w:val="0"/>
        <w:autoSpaceDN w:val="0"/>
        <w:adjustRightInd w:val="0"/>
        <w:spacing w:after="0" w:line="240" w:lineRule="auto"/>
        <w:jc w:val="both"/>
        <w:rPr>
          <w:rFonts w:ascii="Calibri" w:hAnsi="Calibri" w:cs="Calibri"/>
        </w:rPr>
      </w:pPr>
    </w:p>
    <w:p w:rsidR="005545D4" w:rsidRDefault="005545D4" w:rsidP="005545D4">
      <w:pPr>
        <w:autoSpaceDE w:val="0"/>
        <w:autoSpaceDN w:val="0"/>
        <w:adjustRightInd w:val="0"/>
        <w:spacing w:after="0" w:line="240" w:lineRule="auto"/>
        <w:ind w:firstLine="540"/>
        <w:jc w:val="both"/>
        <w:rPr>
          <w:rFonts w:ascii="Calibri" w:hAnsi="Calibri" w:cs="Calibri"/>
        </w:rPr>
      </w:pPr>
      <w:r>
        <w:rPr>
          <w:rFonts w:ascii="Calibri" w:hAnsi="Calibri" w:cs="Calibri"/>
        </w:rPr>
        <w:t>40. Отсутствует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545D4" w:rsidRDefault="005545D4" w:rsidP="005545D4">
      <w:pPr>
        <w:autoSpaceDE w:val="0"/>
        <w:autoSpaceDN w:val="0"/>
        <w:adjustRightInd w:val="0"/>
        <w:spacing w:after="0" w:line="240" w:lineRule="auto"/>
        <w:jc w:val="both"/>
        <w:rPr>
          <w:rFonts w:ascii="Calibri" w:hAnsi="Calibri" w:cs="Calibri"/>
        </w:rPr>
      </w:pPr>
    </w:p>
    <w:p w:rsidR="005545D4" w:rsidRDefault="005545D4" w:rsidP="005545D4">
      <w:pPr>
        <w:autoSpaceDE w:val="0"/>
        <w:autoSpaceDN w:val="0"/>
        <w:adjustRightInd w:val="0"/>
        <w:spacing w:after="0" w:line="240" w:lineRule="auto"/>
        <w:jc w:val="center"/>
        <w:outlineLvl w:val="2"/>
        <w:rPr>
          <w:rFonts w:ascii="Calibri" w:hAnsi="Calibri" w:cs="Calibri"/>
        </w:rPr>
      </w:pPr>
      <w:r>
        <w:rPr>
          <w:rFonts w:ascii="Calibri" w:hAnsi="Calibri" w:cs="Calibri"/>
        </w:rPr>
        <w:t>Глава 14. ПОРЯДОК, РАЗМЕР И ОСНОВАНИЯ ВЗИМАНИЯ</w:t>
      </w:r>
    </w:p>
    <w:p w:rsidR="005545D4" w:rsidRDefault="005545D4" w:rsidP="005545D4">
      <w:pPr>
        <w:autoSpaceDE w:val="0"/>
        <w:autoSpaceDN w:val="0"/>
        <w:adjustRightInd w:val="0"/>
        <w:spacing w:after="0" w:line="240" w:lineRule="auto"/>
        <w:jc w:val="center"/>
        <w:rPr>
          <w:rFonts w:ascii="Calibri" w:hAnsi="Calibri" w:cs="Calibri"/>
        </w:rPr>
      </w:pPr>
      <w:r>
        <w:rPr>
          <w:rFonts w:ascii="Calibri" w:hAnsi="Calibri" w:cs="Calibri"/>
        </w:rPr>
        <w:t>ГОСУДАРСТВЕННОЙ ПОШЛИНЫ ИЛИ ИНОЙ ПЛАТЫ, ВЗИМАЕМОЙ</w:t>
      </w:r>
    </w:p>
    <w:p w:rsidR="005545D4" w:rsidRDefault="005545D4" w:rsidP="005545D4">
      <w:pPr>
        <w:autoSpaceDE w:val="0"/>
        <w:autoSpaceDN w:val="0"/>
        <w:adjustRightInd w:val="0"/>
        <w:spacing w:after="0" w:line="240" w:lineRule="auto"/>
        <w:jc w:val="center"/>
        <w:rPr>
          <w:rFonts w:ascii="Calibri" w:hAnsi="Calibri" w:cs="Calibri"/>
        </w:rPr>
      </w:pPr>
      <w:r>
        <w:rPr>
          <w:rFonts w:ascii="Calibri" w:hAnsi="Calibri" w:cs="Calibri"/>
        </w:rPr>
        <w:t>ЗА ПРЕДОСТАВЛЕНИЕ МУНИЦИПАЛЬНОЙ УСЛУГИ, В ТОМ ЧИСЛЕ</w:t>
      </w:r>
    </w:p>
    <w:p w:rsidR="005545D4" w:rsidRDefault="005545D4" w:rsidP="005545D4">
      <w:pPr>
        <w:autoSpaceDE w:val="0"/>
        <w:autoSpaceDN w:val="0"/>
        <w:adjustRightInd w:val="0"/>
        <w:spacing w:after="0" w:line="240" w:lineRule="auto"/>
        <w:jc w:val="center"/>
        <w:rPr>
          <w:rFonts w:ascii="Calibri" w:hAnsi="Calibri" w:cs="Calibri"/>
        </w:rPr>
      </w:pPr>
      <w:r>
        <w:rPr>
          <w:rFonts w:ascii="Calibri" w:hAnsi="Calibri" w:cs="Calibri"/>
        </w:rPr>
        <w:t>В ЭЛЕКТРОННОЙ ФОРМЕ</w:t>
      </w:r>
    </w:p>
    <w:p w:rsidR="005545D4" w:rsidRDefault="005545D4" w:rsidP="005545D4">
      <w:pPr>
        <w:autoSpaceDE w:val="0"/>
        <w:autoSpaceDN w:val="0"/>
        <w:adjustRightInd w:val="0"/>
        <w:spacing w:after="0" w:line="240" w:lineRule="auto"/>
        <w:jc w:val="both"/>
        <w:rPr>
          <w:rFonts w:ascii="Calibri" w:hAnsi="Calibri" w:cs="Calibri"/>
        </w:rPr>
      </w:pPr>
    </w:p>
    <w:p w:rsidR="005545D4" w:rsidRDefault="005545D4" w:rsidP="005545D4">
      <w:pPr>
        <w:autoSpaceDE w:val="0"/>
        <w:autoSpaceDN w:val="0"/>
        <w:adjustRightInd w:val="0"/>
        <w:spacing w:after="0" w:line="240" w:lineRule="auto"/>
        <w:ind w:firstLine="540"/>
        <w:jc w:val="both"/>
        <w:rPr>
          <w:rFonts w:ascii="Calibri" w:hAnsi="Calibri" w:cs="Calibri"/>
        </w:rPr>
      </w:pPr>
      <w:r>
        <w:rPr>
          <w:rFonts w:ascii="Calibri" w:hAnsi="Calibri" w:cs="Calibri"/>
        </w:rPr>
        <w:t>41.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t>42. Основания взимания государственной пошлины или иной платы, взимаемой при предоставлении муниципальной услуги, законодательством не установлено.</w:t>
      </w:r>
    </w:p>
    <w:p w:rsidR="005545D4" w:rsidRDefault="005545D4" w:rsidP="005545D4">
      <w:pPr>
        <w:autoSpaceDE w:val="0"/>
        <w:autoSpaceDN w:val="0"/>
        <w:adjustRightInd w:val="0"/>
        <w:spacing w:after="0" w:line="240" w:lineRule="auto"/>
        <w:jc w:val="both"/>
        <w:rPr>
          <w:rFonts w:ascii="Calibri" w:hAnsi="Calibri" w:cs="Calibri"/>
        </w:rPr>
      </w:pPr>
    </w:p>
    <w:p w:rsidR="005545D4" w:rsidRDefault="005545D4" w:rsidP="005545D4">
      <w:pPr>
        <w:autoSpaceDE w:val="0"/>
        <w:autoSpaceDN w:val="0"/>
        <w:adjustRightInd w:val="0"/>
        <w:spacing w:after="0" w:line="240" w:lineRule="auto"/>
        <w:jc w:val="center"/>
        <w:outlineLvl w:val="2"/>
        <w:rPr>
          <w:rFonts w:ascii="Calibri" w:hAnsi="Calibri" w:cs="Calibri"/>
        </w:rPr>
      </w:pPr>
      <w:r>
        <w:rPr>
          <w:rFonts w:ascii="Calibri" w:hAnsi="Calibri" w:cs="Calibri"/>
        </w:rPr>
        <w:t>Глава 15. ПОРЯДОК, РАЗМЕР И ОСНОВАНИЯ ВЗИМАНИЯ ПЛАТЫ</w:t>
      </w:r>
    </w:p>
    <w:p w:rsidR="005545D4" w:rsidRDefault="005545D4" w:rsidP="005545D4">
      <w:pPr>
        <w:autoSpaceDE w:val="0"/>
        <w:autoSpaceDN w:val="0"/>
        <w:adjustRightInd w:val="0"/>
        <w:spacing w:after="0" w:line="240" w:lineRule="auto"/>
        <w:jc w:val="center"/>
        <w:rPr>
          <w:rFonts w:ascii="Calibri" w:hAnsi="Calibri" w:cs="Calibri"/>
        </w:rPr>
      </w:pPr>
      <w:r>
        <w:rPr>
          <w:rFonts w:ascii="Calibri" w:hAnsi="Calibri" w:cs="Calibri"/>
        </w:rPr>
        <w:t>ЗА ПРЕДОСТАВЛЕНИЕ УСЛУГ, КОТОРЫЕ ЯВЛЯЮТСЯ НЕОБХОДИМЫМИ</w:t>
      </w:r>
    </w:p>
    <w:p w:rsidR="005545D4" w:rsidRDefault="005545D4" w:rsidP="005545D4">
      <w:pPr>
        <w:autoSpaceDE w:val="0"/>
        <w:autoSpaceDN w:val="0"/>
        <w:adjustRightInd w:val="0"/>
        <w:spacing w:after="0" w:line="240" w:lineRule="auto"/>
        <w:jc w:val="center"/>
        <w:rPr>
          <w:rFonts w:ascii="Calibri" w:hAnsi="Calibri" w:cs="Calibri"/>
        </w:rPr>
      </w:pPr>
      <w:r>
        <w:rPr>
          <w:rFonts w:ascii="Calibri" w:hAnsi="Calibri" w:cs="Calibri"/>
        </w:rPr>
        <w:t>И ОБЯЗАТЕЛЬНЫМИ ДЛЯ ПРЕДОСТАВЛЕНИЯ МУНИЦИПАЛЬНОЙ УСЛУГИ,</w:t>
      </w:r>
    </w:p>
    <w:p w:rsidR="005545D4" w:rsidRDefault="005545D4" w:rsidP="005545D4">
      <w:pPr>
        <w:autoSpaceDE w:val="0"/>
        <w:autoSpaceDN w:val="0"/>
        <w:adjustRightInd w:val="0"/>
        <w:spacing w:after="0" w:line="240" w:lineRule="auto"/>
        <w:jc w:val="center"/>
        <w:rPr>
          <w:rFonts w:ascii="Calibri" w:hAnsi="Calibri" w:cs="Calibri"/>
        </w:rPr>
      </w:pPr>
      <w:r>
        <w:rPr>
          <w:rFonts w:ascii="Calibri" w:hAnsi="Calibri" w:cs="Calibri"/>
        </w:rPr>
        <w:t>ВКЛЮЧАЯ ИНФОРМАЦИЮ О МЕТОДИКЕ РАСЧЕТА РАЗМЕРА ТАКОЙ ПЛАТЫ</w:t>
      </w:r>
    </w:p>
    <w:p w:rsidR="005545D4" w:rsidRDefault="005545D4" w:rsidP="005545D4">
      <w:pPr>
        <w:autoSpaceDE w:val="0"/>
        <w:autoSpaceDN w:val="0"/>
        <w:adjustRightInd w:val="0"/>
        <w:spacing w:after="0" w:line="240" w:lineRule="auto"/>
        <w:jc w:val="both"/>
        <w:rPr>
          <w:rFonts w:ascii="Calibri" w:hAnsi="Calibri" w:cs="Calibri"/>
        </w:rPr>
      </w:pPr>
    </w:p>
    <w:p w:rsidR="005545D4" w:rsidRDefault="005545D4" w:rsidP="005545D4">
      <w:pPr>
        <w:autoSpaceDE w:val="0"/>
        <w:autoSpaceDN w:val="0"/>
        <w:adjustRightInd w:val="0"/>
        <w:spacing w:after="0" w:line="240" w:lineRule="auto"/>
        <w:ind w:firstLine="540"/>
        <w:jc w:val="both"/>
        <w:rPr>
          <w:rFonts w:ascii="Calibri" w:hAnsi="Calibri" w:cs="Calibri"/>
        </w:rPr>
      </w:pPr>
      <w:r>
        <w:rPr>
          <w:rFonts w:ascii="Calibri" w:hAnsi="Calibri" w:cs="Calibri"/>
        </w:rPr>
        <w:t>43.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t>44.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5545D4" w:rsidRDefault="005545D4" w:rsidP="005545D4">
      <w:pPr>
        <w:autoSpaceDE w:val="0"/>
        <w:autoSpaceDN w:val="0"/>
        <w:adjustRightInd w:val="0"/>
        <w:spacing w:after="0" w:line="240" w:lineRule="auto"/>
        <w:jc w:val="both"/>
        <w:rPr>
          <w:rFonts w:ascii="Calibri" w:hAnsi="Calibri" w:cs="Calibri"/>
        </w:rPr>
      </w:pPr>
    </w:p>
    <w:p w:rsidR="005545D4" w:rsidRDefault="005545D4" w:rsidP="005545D4">
      <w:pPr>
        <w:autoSpaceDE w:val="0"/>
        <w:autoSpaceDN w:val="0"/>
        <w:adjustRightInd w:val="0"/>
        <w:spacing w:after="0" w:line="240" w:lineRule="auto"/>
        <w:jc w:val="center"/>
        <w:outlineLvl w:val="2"/>
        <w:rPr>
          <w:rFonts w:ascii="Calibri" w:hAnsi="Calibri" w:cs="Calibri"/>
        </w:rPr>
      </w:pPr>
      <w:r>
        <w:rPr>
          <w:rFonts w:ascii="Calibri" w:hAnsi="Calibri" w:cs="Calibri"/>
        </w:rPr>
        <w:lastRenderedPageBreak/>
        <w:t>Глава 16. МАКСИМАЛЬНЫЙ СРОК ОЖИДАНИЯ В ОЧЕРЕДИ ПРИ ПОДАЧЕ</w:t>
      </w:r>
    </w:p>
    <w:p w:rsidR="005545D4" w:rsidRDefault="005545D4" w:rsidP="005545D4">
      <w:pPr>
        <w:autoSpaceDE w:val="0"/>
        <w:autoSpaceDN w:val="0"/>
        <w:adjustRightInd w:val="0"/>
        <w:spacing w:after="0" w:line="240" w:lineRule="auto"/>
        <w:jc w:val="center"/>
        <w:rPr>
          <w:rFonts w:ascii="Calibri" w:hAnsi="Calibri" w:cs="Calibri"/>
        </w:rPr>
      </w:pPr>
      <w:r>
        <w:rPr>
          <w:rFonts w:ascii="Calibri" w:hAnsi="Calibri" w:cs="Calibri"/>
        </w:rPr>
        <w:t>ЗАЯВЛЕНИЯ О ПРЕДОСТАВЛЕНИИ МУНИЦИПАЛЬНОЙ УСЛУГИ И</w:t>
      </w:r>
    </w:p>
    <w:p w:rsidR="005545D4" w:rsidRDefault="005545D4" w:rsidP="005545D4">
      <w:pPr>
        <w:autoSpaceDE w:val="0"/>
        <w:autoSpaceDN w:val="0"/>
        <w:adjustRightInd w:val="0"/>
        <w:spacing w:after="0" w:line="240" w:lineRule="auto"/>
        <w:jc w:val="center"/>
        <w:rPr>
          <w:rFonts w:ascii="Calibri" w:hAnsi="Calibri" w:cs="Calibri"/>
        </w:rPr>
      </w:pPr>
      <w:r>
        <w:rPr>
          <w:rFonts w:ascii="Calibri" w:hAnsi="Calibri" w:cs="Calibri"/>
        </w:rPr>
        <w:t>ПРИ ПОЛУЧЕНИИ РЕЗУЛЬТАТА ПРЕДОСТАВЛЕНИЯ ТАКОЙ УСЛУГИ</w:t>
      </w:r>
    </w:p>
    <w:p w:rsidR="005545D4" w:rsidRDefault="005545D4" w:rsidP="005545D4">
      <w:pPr>
        <w:autoSpaceDE w:val="0"/>
        <w:autoSpaceDN w:val="0"/>
        <w:adjustRightInd w:val="0"/>
        <w:spacing w:after="0" w:line="240" w:lineRule="auto"/>
        <w:jc w:val="both"/>
        <w:rPr>
          <w:rFonts w:ascii="Calibri" w:hAnsi="Calibri" w:cs="Calibri"/>
        </w:rPr>
      </w:pPr>
    </w:p>
    <w:p w:rsidR="005545D4" w:rsidRDefault="005545D4" w:rsidP="005545D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45. Максимальное время ожидания в очереди при подаче </w:t>
      </w:r>
      <w:hyperlink w:anchor="Par533" w:history="1">
        <w:r>
          <w:rPr>
            <w:rFonts w:ascii="Calibri" w:hAnsi="Calibri" w:cs="Calibri"/>
            <w:color w:val="0000FF"/>
          </w:rPr>
          <w:t>заявления</w:t>
        </w:r>
      </w:hyperlink>
      <w:r>
        <w:rPr>
          <w:rFonts w:ascii="Calibri" w:hAnsi="Calibri" w:cs="Calibri"/>
        </w:rPr>
        <w:t xml:space="preserve"> и документов не должно превышать 15 минут.</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t>46. Максимальное время ожидания в очереди при получении результата муниципальной услуги не должно превышать 15 минут.</w:t>
      </w:r>
    </w:p>
    <w:p w:rsidR="005545D4" w:rsidRDefault="005545D4" w:rsidP="005545D4">
      <w:pPr>
        <w:autoSpaceDE w:val="0"/>
        <w:autoSpaceDN w:val="0"/>
        <w:adjustRightInd w:val="0"/>
        <w:spacing w:after="0" w:line="240" w:lineRule="auto"/>
        <w:jc w:val="both"/>
        <w:rPr>
          <w:rFonts w:ascii="Calibri" w:hAnsi="Calibri" w:cs="Calibri"/>
        </w:rPr>
      </w:pPr>
    </w:p>
    <w:p w:rsidR="005545D4" w:rsidRDefault="005545D4" w:rsidP="005545D4">
      <w:pPr>
        <w:autoSpaceDE w:val="0"/>
        <w:autoSpaceDN w:val="0"/>
        <w:adjustRightInd w:val="0"/>
        <w:spacing w:after="0" w:line="240" w:lineRule="auto"/>
        <w:jc w:val="center"/>
        <w:outlineLvl w:val="2"/>
        <w:rPr>
          <w:rFonts w:ascii="Calibri" w:hAnsi="Calibri" w:cs="Calibri"/>
        </w:rPr>
      </w:pPr>
      <w:r>
        <w:rPr>
          <w:rFonts w:ascii="Calibri" w:hAnsi="Calibri" w:cs="Calibri"/>
        </w:rPr>
        <w:t>Глава 17. СРОК И ПОРЯДОК РЕГИСТРАЦИИ ЗАЯВЛЕНИЯ ЗАЯВИТЕЛЯ</w:t>
      </w:r>
    </w:p>
    <w:p w:rsidR="005545D4" w:rsidRDefault="005545D4" w:rsidP="005545D4">
      <w:pPr>
        <w:autoSpaceDE w:val="0"/>
        <w:autoSpaceDN w:val="0"/>
        <w:adjustRightInd w:val="0"/>
        <w:spacing w:after="0" w:line="240" w:lineRule="auto"/>
        <w:jc w:val="center"/>
        <w:rPr>
          <w:rFonts w:ascii="Calibri" w:hAnsi="Calibri" w:cs="Calibri"/>
        </w:rPr>
      </w:pPr>
      <w:r>
        <w:rPr>
          <w:rFonts w:ascii="Calibri" w:hAnsi="Calibri" w:cs="Calibri"/>
        </w:rPr>
        <w:t>О ПРЕДОСТАВЛЕНИИ МУНИЦИПАЛЬНОЙ УСЛУГИ, В ТОМ ЧИСЛЕ</w:t>
      </w:r>
    </w:p>
    <w:p w:rsidR="005545D4" w:rsidRDefault="005545D4" w:rsidP="005545D4">
      <w:pPr>
        <w:autoSpaceDE w:val="0"/>
        <w:autoSpaceDN w:val="0"/>
        <w:adjustRightInd w:val="0"/>
        <w:spacing w:after="0" w:line="240" w:lineRule="auto"/>
        <w:jc w:val="center"/>
        <w:rPr>
          <w:rFonts w:ascii="Calibri" w:hAnsi="Calibri" w:cs="Calibri"/>
        </w:rPr>
      </w:pPr>
      <w:r>
        <w:rPr>
          <w:rFonts w:ascii="Calibri" w:hAnsi="Calibri" w:cs="Calibri"/>
        </w:rPr>
        <w:t>В ЭЛЕКТРОННОЙ ФОРМЕ</w:t>
      </w:r>
    </w:p>
    <w:p w:rsidR="005545D4" w:rsidRDefault="005545D4" w:rsidP="005545D4">
      <w:pPr>
        <w:autoSpaceDE w:val="0"/>
        <w:autoSpaceDN w:val="0"/>
        <w:adjustRightInd w:val="0"/>
        <w:spacing w:after="0" w:line="240" w:lineRule="auto"/>
        <w:jc w:val="both"/>
        <w:rPr>
          <w:rFonts w:ascii="Calibri" w:hAnsi="Calibri" w:cs="Calibri"/>
        </w:rPr>
      </w:pPr>
    </w:p>
    <w:p w:rsidR="005545D4" w:rsidRDefault="005545D4" w:rsidP="005545D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47. Регистрацию </w:t>
      </w:r>
      <w:hyperlink w:anchor="Par533" w:history="1">
        <w:r>
          <w:rPr>
            <w:rFonts w:ascii="Calibri" w:hAnsi="Calibri" w:cs="Calibri"/>
            <w:color w:val="0000FF"/>
          </w:rPr>
          <w:t>заявления</w:t>
        </w:r>
      </w:hyperlink>
      <w:r>
        <w:rPr>
          <w:rFonts w:ascii="Calibri" w:hAnsi="Calibri" w:cs="Calibri"/>
        </w:rPr>
        <w:t xml:space="preserve"> и документов о предоставлении муниципальной услуги осуществляет должностное лицо уполномоченного органа, ответственное за регистрацию заявлений, в том числе в электронной форме.</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48. Максимальное время регистрации </w:t>
      </w:r>
      <w:hyperlink w:anchor="Par533" w:history="1">
        <w:r>
          <w:rPr>
            <w:rFonts w:ascii="Calibri" w:hAnsi="Calibri" w:cs="Calibri"/>
            <w:color w:val="0000FF"/>
          </w:rPr>
          <w:t>заявления</w:t>
        </w:r>
      </w:hyperlink>
      <w:r>
        <w:rPr>
          <w:rFonts w:ascii="Calibri" w:hAnsi="Calibri" w:cs="Calibri"/>
        </w:rPr>
        <w:t xml:space="preserve"> о предоставлении муниципальной услуги составляет 10 минут.</w:t>
      </w:r>
    </w:p>
    <w:p w:rsidR="005545D4" w:rsidRDefault="005545D4" w:rsidP="005545D4">
      <w:pPr>
        <w:autoSpaceDE w:val="0"/>
        <w:autoSpaceDN w:val="0"/>
        <w:adjustRightInd w:val="0"/>
        <w:spacing w:after="0" w:line="240" w:lineRule="auto"/>
        <w:jc w:val="both"/>
        <w:rPr>
          <w:rFonts w:ascii="Calibri" w:hAnsi="Calibri" w:cs="Calibri"/>
        </w:rPr>
      </w:pPr>
    </w:p>
    <w:p w:rsidR="005545D4" w:rsidRDefault="005545D4" w:rsidP="005545D4">
      <w:pPr>
        <w:autoSpaceDE w:val="0"/>
        <w:autoSpaceDN w:val="0"/>
        <w:adjustRightInd w:val="0"/>
        <w:spacing w:after="0" w:line="240" w:lineRule="auto"/>
        <w:jc w:val="center"/>
        <w:outlineLvl w:val="2"/>
        <w:rPr>
          <w:rFonts w:ascii="Calibri" w:hAnsi="Calibri" w:cs="Calibri"/>
        </w:rPr>
      </w:pPr>
      <w:r>
        <w:rPr>
          <w:rFonts w:ascii="Calibri" w:hAnsi="Calibri" w:cs="Calibri"/>
        </w:rPr>
        <w:t>Глава 18. ТРЕБОВАНИЯ К ПОМЕЩЕНИЯМ, В КОТОРЫХ ПРЕДОСТАВЛЯЕТСЯ</w:t>
      </w:r>
    </w:p>
    <w:p w:rsidR="005545D4" w:rsidRDefault="005545D4" w:rsidP="005545D4">
      <w:pPr>
        <w:autoSpaceDE w:val="0"/>
        <w:autoSpaceDN w:val="0"/>
        <w:adjustRightInd w:val="0"/>
        <w:spacing w:after="0" w:line="240" w:lineRule="auto"/>
        <w:jc w:val="center"/>
        <w:rPr>
          <w:rFonts w:ascii="Calibri" w:hAnsi="Calibri" w:cs="Calibri"/>
        </w:rPr>
      </w:pPr>
      <w:r>
        <w:rPr>
          <w:rFonts w:ascii="Calibri" w:hAnsi="Calibri" w:cs="Calibri"/>
        </w:rPr>
        <w:t>МУНИЦИПАЛЬНАЯ УСЛУГА</w:t>
      </w:r>
    </w:p>
    <w:p w:rsidR="005545D4" w:rsidRDefault="005545D4" w:rsidP="005545D4">
      <w:pPr>
        <w:autoSpaceDE w:val="0"/>
        <w:autoSpaceDN w:val="0"/>
        <w:adjustRightInd w:val="0"/>
        <w:spacing w:after="0" w:line="240" w:lineRule="auto"/>
        <w:jc w:val="both"/>
        <w:rPr>
          <w:rFonts w:ascii="Calibri" w:hAnsi="Calibri" w:cs="Calibri"/>
        </w:rPr>
      </w:pPr>
    </w:p>
    <w:p w:rsidR="005545D4" w:rsidRDefault="005545D4" w:rsidP="005545D4">
      <w:pPr>
        <w:autoSpaceDE w:val="0"/>
        <w:autoSpaceDN w:val="0"/>
        <w:adjustRightInd w:val="0"/>
        <w:spacing w:after="0" w:line="240" w:lineRule="auto"/>
        <w:ind w:firstLine="540"/>
        <w:jc w:val="both"/>
        <w:rPr>
          <w:rFonts w:ascii="Calibri" w:hAnsi="Calibri" w:cs="Calibri"/>
        </w:rPr>
      </w:pPr>
      <w:r>
        <w:rPr>
          <w:rFonts w:ascii="Calibri" w:hAnsi="Calibri" w:cs="Calibri"/>
        </w:rPr>
        <w:t>49.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t>50. Информационные таблички (вывески) размещаются рядом с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51. Прием </w:t>
      </w:r>
      <w:hyperlink w:anchor="Par533" w:history="1">
        <w:r>
          <w:rPr>
            <w:rFonts w:ascii="Calibri" w:hAnsi="Calibri" w:cs="Calibri"/>
            <w:color w:val="0000FF"/>
          </w:rPr>
          <w:t>заявлений</w:t>
        </w:r>
      </w:hyperlink>
      <w:r>
        <w:rPr>
          <w:rFonts w:ascii="Calibri" w:hAnsi="Calibri" w:cs="Calibri"/>
        </w:rPr>
        <w:t xml:space="preserve"> и документов, необходимых для предоставления муниципальной услуги, осуществляется в кабинетах уполномоченного органа.</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t>52.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t>53.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t>54.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t>55. Места для заполнения документов оборудуются информационными стендами, стульями и столами для возможности оформления документов.</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t>56.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5545D4" w:rsidRDefault="005545D4" w:rsidP="005545D4">
      <w:pPr>
        <w:autoSpaceDE w:val="0"/>
        <w:autoSpaceDN w:val="0"/>
        <w:adjustRightInd w:val="0"/>
        <w:spacing w:after="0" w:line="240" w:lineRule="auto"/>
        <w:jc w:val="both"/>
        <w:rPr>
          <w:rFonts w:ascii="Calibri" w:hAnsi="Calibri" w:cs="Calibri"/>
        </w:rPr>
      </w:pPr>
    </w:p>
    <w:p w:rsidR="005545D4" w:rsidRDefault="005545D4" w:rsidP="005545D4">
      <w:pPr>
        <w:autoSpaceDE w:val="0"/>
        <w:autoSpaceDN w:val="0"/>
        <w:adjustRightInd w:val="0"/>
        <w:spacing w:after="0" w:line="240" w:lineRule="auto"/>
        <w:jc w:val="center"/>
        <w:outlineLvl w:val="2"/>
        <w:rPr>
          <w:rFonts w:ascii="Calibri" w:hAnsi="Calibri" w:cs="Calibri"/>
        </w:rPr>
      </w:pPr>
      <w:r>
        <w:rPr>
          <w:rFonts w:ascii="Calibri" w:hAnsi="Calibri" w:cs="Calibri"/>
        </w:rPr>
        <w:t>Глава 19. ПОКАЗАТЕЛИ ДОСТУПНОСТИ И КАЧЕСТВА МУНИЦИПАЛЬНОЙ</w:t>
      </w:r>
    </w:p>
    <w:p w:rsidR="005545D4" w:rsidRDefault="005545D4" w:rsidP="005545D4">
      <w:pPr>
        <w:autoSpaceDE w:val="0"/>
        <w:autoSpaceDN w:val="0"/>
        <w:adjustRightInd w:val="0"/>
        <w:spacing w:after="0" w:line="240" w:lineRule="auto"/>
        <w:jc w:val="center"/>
        <w:rPr>
          <w:rFonts w:ascii="Calibri" w:hAnsi="Calibri" w:cs="Calibri"/>
        </w:rPr>
      </w:pPr>
      <w:r>
        <w:rPr>
          <w:rFonts w:ascii="Calibri" w:hAnsi="Calibri" w:cs="Calibri"/>
        </w:rPr>
        <w:t>УСЛУГИ, В ТОМ ЧИСЛЕ КОЛИЧЕСТВО ВЗАИМОДЕЙСТВИЙ ЗАЯВИТЕЛЯ</w:t>
      </w:r>
    </w:p>
    <w:p w:rsidR="005545D4" w:rsidRDefault="005545D4" w:rsidP="005545D4">
      <w:pPr>
        <w:autoSpaceDE w:val="0"/>
        <w:autoSpaceDN w:val="0"/>
        <w:adjustRightInd w:val="0"/>
        <w:spacing w:after="0" w:line="240" w:lineRule="auto"/>
        <w:jc w:val="center"/>
        <w:rPr>
          <w:rFonts w:ascii="Calibri" w:hAnsi="Calibri" w:cs="Calibri"/>
        </w:rPr>
      </w:pPr>
      <w:r>
        <w:rPr>
          <w:rFonts w:ascii="Calibri" w:hAnsi="Calibri" w:cs="Calibri"/>
        </w:rPr>
        <w:t>С ДОЛЖНОСТНЫМИ ЛИЦАМИ ПРИ ПРЕДОСТАВЛЕНИИ МУНИЦИПАЛЬНОЙ</w:t>
      </w:r>
    </w:p>
    <w:p w:rsidR="005545D4" w:rsidRDefault="005545D4" w:rsidP="005545D4">
      <w:pPr>
        <w:autoSpaceDE w:val="0"/>
        <w:autoSpaceDN w:val="0"/>
        <w:adjustRightInd w:val="0"/>
        <w:spacing w:after="0" w:line="240" w:lineRule="auto"/>
        <w:jc w:val="center"/>
        <w:rPr>
          <w:rFonts w:ascii="Calibri" w:hAnsi="Calibri" w:cs="Calibri"/>
        </w:rPr>
      </w:pPr>
      <w:r>
        <w:rPr>
          <w:rFonts w:ascii="Calibri" w:hAnsi="Calibri" w:cs="Calibri"/>
        </w:rPr>
        <w:t>УСЛУГИ И ИХ ПРОДОЛЖИТЕЛЬНОСТЬ, ВОЗМОЖНОСТЬ ПОЛУЧЕНИЯ</w:t>
      </w:r>
    </w:p>
    <w:p w:rsidR="005545D4" w:rsidRDefault="005545D4" w:rsidP="005545D4">
      <w:pPr>
        <w:autoSpaceDE w:val="0"/>
        <w:autoSpaceDN w:val="0"/>
        <w:adjustRightInd w:val="0"/>
        <w:spacing w:after="0" w:line="240" w:lineRule="auto"/>
        <w:jc w:val="center"/>
        <w:rPr>
          <w:rFonts w:ascii="Calibri" w:hAnsi="Calibri" w:cs="Calibri"/>
        </w:rPr>
      </w:pPr>
      <w:r>
        <w:rPr>
          <w:rFonts w:ascii="Calibri" w:hAnsi="Calibri" w:cs="Calibri"/>
        </w:rPr>
        <w:t>МУНИЦИПАЛЬНОЙ УСЛУГИ В МНОГОФУНКЦИОНАЛЬНОМ ЦЕНТРЕ</w:t>
      </w:r>
    </w:p>
    <w:p w:rsidR="005545D4" w:rsidRDefault="005545D4" w:rsidP="005545D4">
      <w:pPr>
        <w:autoSpaceDE w:val="0"/>
        <w:autoSpaceDN w:val="0"/>
        <w:adjustRightInd w:val="0"/>
        <w:spacing w:after="0" w:line="240" w:lineRule="auto"/>
        <w:jc w:val="center"/>
        <w:rPr>
          <w:rFonts w:ascii="Calibri" w:hAnsi="Calibri" w:cs="Calibri"/>
        </w:rPr>
      </w:pPr>
      <w:r>
        <w:rPr>
          <w:rFonts w:ascii="Calibri" w:hAnsi="Calibri" w:cs="Calibri"/>
        </w:rPr>
        <w:t>ПРЕДОСТАВЛЕНИЯ ГОСУДАРСТВЕННЫХ И МУНИЦИПАЛЬНЫХ УСЛУГ,</w:t>
      </w:r>
    </w:p>
    <w:p w:rsidR="005545D4" w:rsidRDefault="005545D4" w:rsidP="005545D4">
      <w:pPr>
        <w:autoSpaceDE w:val="0"/>
        <w:autoSpaceDN w:val="0"/>
        <w:adjustRightInd w:val="0"/>
        <w:spacing w:after="0" w:line="240" w:lineRule="auto"/>
        <w:jc w:val="center"/>
        <w:rPr>
          <w:rFonts w:ascii="Calibri" w:hAnsi="Calibri" w:cs="Calibri"/>
        </w:rPr>
      </w:pPr>
      <w:r>
        <w:rPr>
          <w:rFonts w:ascii="Calibri" w:hAnsi="Calibri" w:cs="Calibri"/>
        </w:rPr>
        <w:t>ВОЗМОЖНОСТЬ ПОЛУЧЕНИЯ ИНФОРМАЦИИ О ХОДЕ ПРЕДОСТАВЛЕНИЯ</w:t>
      </w:r>
    </w:p>
    <w:p w:rsidR="005545D4" w:rsidRDefault="005545D4" w:rsidP="005545D4">
      <w:pPr>
        <w:autoSpaceDE w:val="0"/>
        <w:autoSpaceDN w:val="0"/>
        <w:adjustRightInd w:val="0"/>
        <w:spacing w:after="0" w:line="240" w:lineRule="auto"/>
        <w:jc w:val="center"/>
        <w:rPr>
          <w:rFonts w:ascii="Calibri" w:hAnsi="Calibri" w:cs="Calibri"/>
        </w:rPr>
      </w:pPr>
      <w:r>
        <w:rPr>
          <w:rFonts w:ascii="Calibri" w:hAnsi="Calibri" w:cs="Calibri"/>
        </w:rPr>
        <w:t>МУНИЦИПАЛЬНОЙ УСЛУГИ, В ТОМ ЧИСЛЕ С ИСПОЛЬЗОВАНИЕМ</w:t>
      </w:r>
    </w:p>
    <w:p w:rsidR="005545D4" w:rsidRDefault="005545D4" w:rsidP="005545D4">
      <w:pPr>
        <w:autoSpaceDE w:val="0"/>
        <w:autoSpaceDN w:val="0"/>
        <w:adjustRightInd w:val="0"/>
        <w:spacing w:after="0" w:line="240" w:lineRule="auto"/>
        <w:jc w:val="center"/>
        <w:rPr>
          <w:rFonts w:ascii="Calibri" w:hAnsi="Calibri" w:cs="Calibri"/>
        </w:rPr>
      </w:pPr>
      <w:r>
        <w:rPr>
          <w:rFonts w:ascii="Calibri" w:hAnsi="Calibri" w:cs="Calibri"/>
        </w:rPr>
        <w:t>ИНФОРМАЦИОННО-КОММУНИКАЦИОННЫХ ТЕХНОЛОГИЙ</w:t>
      </w:r>
    </w:p>
    <w:p w:rsidR="005545D4" w:rsidRDefault="005545D4" w:rsidP="005545D4">
      <w:pPr>
        <w:autoSpaceDE w:val="0"/>
        <w:autoSpaceDN w:val="0"/>
        <w:adjustRightInd w:val="0"/>
        <w:spacing w:after="0" w:line="240" w:lineRule="auto"/>
        <w:jc w:val="both"/>
        <w:rPr>
          <w:rFonts w:ascii="Calibri" w:hAnsi="Calibri" w:cs="Calibri"/>
        </w:rPr>
      </w:pPr>
    </w:p>
    <w:p w:rsidR="005545D4" w:rsidRDefault="005545D4" w:rsidP="005545D4">
      <w:pPr>
        <w:autoSpaceDE w:val="0"/>
        <w:autoSpaceDN w:val="0"/>
        <w:adjustRightInd w:val="0"/>
        <w:spacing w:after="0" w:line="240" w:lineRule="auto"/>
        <w:ind w:firstLine="540"/>
        <w:jc w:val="both"/>
        <w:rPr>
          <w:rFonts w:ascii="Calibri" w:hAnsi="Calibri" w:cs="Calibri"/>
        </w:rPr>
      </w:pPr>
      <w:r>
        <w:rPr>
          <w:rFonts w:ascii="Calibri" w:hAnsi="Calibri" w:cs="Calibri"/>
        </w:rPr>
        <w:t>57. Основными показателями доступности и качества муниципальной услуги являются:</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t>- соблюдение требований к местам предоставления муниципальной услуги, их транспортной доступности;</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t>- среднее время ожидания в очереди при подаче документов;</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t>- количество обращений об обжаловании решений и действий (бездействия) уполномоченного органа, а также должностных лиц уполномоченного органа;</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t>- количество взаимодействий заявителя с должностными лицами уполномоченного органа.</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t>58. Основными требованиями к качеству рассмотрения обращений заявителей являются:</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t>- достоверность предоставляемой заявителям информации о ходе рассмотрения обращения;</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t>- полнота информирования заявителей о ходе рассмотрения обращения;</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t>- наглядность форм предоставляемой информации об административных процедурах;</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t>- удобство и доступность получения заявителями информации о порядке предоставления муниципальной услуги;</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t>- оперативность вынесения решения в отношении рассматриваемого обращения.</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t>59.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t>60. Взаимодействие заявителя с должностными лицами уполномоченного органа осуществляется при личном обращении заявителя:</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t>- для подачи документов, необходимых для предоставления муниципальной услуги;</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t>- за получением результата предоставления муниципальной услуги.</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61.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20 минут по каждому из указанных видов взаимодействия.</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t>62. Заявителю обеспечивается возможность получения муниципальной услуги посредством Портала.</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t>Заявителю посредством Портала, обеспечивается возможность получения сведений о ходе предоставления муниципальной услуги.</w:t>
      </w:r>
    </w:p>
    <w:p w:rsidR="005545D4" w:rsidRDefault="005545D4" w:rsidP="005545D4">
      <w:pPr>
        <w:autoSpaceDE w:val="0"/>
        <w:autoSpaceDN w:val="0"/>
        <w:adjustRightInd w:val="0"/>
        <w:spacing w:after="0" w:line="240" w:lineRule="auto"/>
        <w:jc w:val="both"/>
        <w:rPr>
          <w:rFonts w:ascii="Calibri" w:hAnsi="Calibri" w:cs="Calibri"/>
        </w:rPr>
      </w:pPr>
    </w:p>
    <w:p w:rsidR="005545D4" w:rsidRDefault="005545D4" w:rsidP="005545D4">
      <w:pPr>
        <w:autoSpaceDE w:val="0"/>
        <w:autoSpaceDN w:val="0"/>
        <w:adjustRightInd w:val="0"/>
        <w:spacing w:after="0" w:line="240" w:lineRule="auto"/>
        <w:jc w:val="center"/>
        <w:outlineLvl w:val="2"/>
        <w:rPr>
          <w:rFonts w:ascii="Calibri" w:hAnsi="Calibri" w:cs="Calibri"/>
        </w:rPr>
      </w:pPr>
      <w:r>
        <w:rPr>
          <w:rFonts w:ascii="Calibri" w:hAnsi="Calibri" w:cs="Calibri"/>
        </w:rPr>
        <w:t>Глава 20. ИНЫЕ ТРЕБОВАНИЯ, В ТОМ ЧИСЛЕ УЧИТЫВАЮЩИЕ</w:t>
      </w:r>
    </w:p>
    <w:p w:rsidR="005545D4" w:rsidRDefault="005545D4" w:rsidP="005545D4">
      <w:pPr>
        <w:autoSpaceDE w:val="0"/>
        <w:autoSpaceDN w:val="0"/>
        <w:adjustRightInd w:val="0"/>
        <w:spacing w:after="0" w:line="240" w:lineRule="auto"/>
        <w:jc w:val="center"/>
        <w:rPr>
          <w:rFonts w:ascii="Calibri" w:hAnsi="Calibri" w:cs="Calibri"/>
        </w:rPr>
      </w:pPr>
      <w:r>
        <w:rPr>
          <w:rFonts w:ascii="Calibri" w:hAnsi="Calibri" w:cs="Calibri"/>
        </w:rPr>
        <w:t>ОСОБЕННОСТИ ПРЕДОСТАВЛЕНИЯ МУНИЦИПАЛЬНОЙ УСЛУГИ</w:t>
      </w:r>
    </w:p>
    <w:p w:rsidR="005545D4" w:rsidRDefault="005545D4" w:rsidP="005545D4">
      <w:pPr>
        <w:autoSpaceDE w:val="0"/>
        <w:autoSpaceDN w:val="0"/>
        <w:adjustRightInd w:val="0"/>
        <w:spacing w:after="0" w:line="240" w:lineRule="auto"/>
        <w:jc w:val="center"/>
        <w:rPr>
          <w:rFonts w:ascii="Calibri" w:hAnsi="Calibri" w:cs="Calibri"/>
        </w:rPr>
      </w:pPr>
      <w:r>
        <w:rPr>
          <w:rFonts w:ascii="Calibri" w:hAnsi="Calibri" w:cs="Calibri"/>
        </w:rPr>
        <w:t>В ЭЛЕКТРОННОЙ ФОРМЕ</w:t>
      </w:r>
    </w:p>
    <w:p w:rsidR="005545D4" w:rsidRDefault="005545D4" w:rsidP="005545D4">
      <w:pPr>
        <w:autoSpaceDE w:val="0"/>
        <w:autoSpaceDN w:val="0"/>
        <w:adjustRightInd w:val="0"/>
        <w:spacing w:after="0" w:line="240" w:lineRule="auto"/>
        <w:jc w:val="both"/>
        <w:rPr>
          <w:rFonts w:ascii="Calibri" w:hAnsi="Calibri" w:cs="Calibri"/>
        </w:rPr>
      </w:pPr>
    </w:p>
    <w:p w:rsidR="005545D4" w:rsidRDefault="005545D4" w:rsidP="005545D4">
      <w:pPr>
        <w:autoSpaceDE w:val="0"/>
        <w:autoSpaceDN w:val="0"/>
        <w:adjustRightInd w:val="0"/>
        <w:spacing w:after="0" w:line="240" w:lineRule="auto"/>
        <w:ind w:firstLine="540"/>
        <w:jc w:val="both"/>
        <w:rPr>
          <w:rFonts w:ascii="Calibri" w:hAnsi="Calibri" w:cs="Calibri"/>
        </w:rPr>
      </w:pPr>
      <w:r>
        <w:rPr>
          <w:rFonts w:ascii="Calibri" w:hAnsi="Calibri" w:cs="Calibri"/>
        </w:rPr>
        <w:t>63. Заявители имеют возможность получения муниципальной услуги в электронной форме посредством Портала в части:</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t>1) получения информации о порядке предоставления муниципальной услуги;</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ознакомления с формами </w:t>
      </w:r>
      <w:hyperlink w:anchor="Par533" w:history="1">
        <w:r>
          <w:rPr>
            <w:rFonts w:ascii="Calibri" w:hAnsi="Calibri" w:cs="Calibri"/>
            <w:color w:val="0000FF"/>
          </w:rPr>
          <w:t>заявлений</w:t>
        </w:r>
      </w:hyperlink>
      <w:r>
        <w:rPr>
          <w:rFonts w:ascii="Calibri" w:hAnsi="Calibri" w:cs="Calibri"/>
        </w:rPr>
        <w:t xml:space="preserve"> и иных документов, необходимых для получения муниципальной услуги, обеспечения доступа к ним для копирования и заполнения в электронном виде;</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t>3) направления запроса и документов, необходимых для предоставления муниципальной услуги;</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t>4) отслеживания хода предоставления муниципальной услуги.</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64. При направлении запроса о предоставлении муниципальной услуги в электронной форме заявитель формирует </w:t>
      </w:r>
      <w:hyperlink w:anchor="Par533" w:history="1">
        <w:r>
          <w:rPr>
            <w:rFonts w:ascii="Calibri" w:hAnsi="Calibri" w:cs="Calibri"/>
            <w:color w:val="0000FF"/>
          </w:rPr>
          <w:t>заявление</w:t>
        </w:r>
      </w:hyperlink>
      <w:r>
        <w:rPr>
          <w:rFonts w:ascii="Calibri" w:hAnsi="Calibri" w:cs="Calibri"/>
        </w:rPr>
        <w:t xml:space="preserve">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2" w:history="1">
        <w:r>
          <w:rPr>
            <w:rFonts w:ascii="Calibri" w:hAnsi="Calibri" w:cs="Calibri"/>
            <w:color w:val="0000FF"/>
          </w:rPr>
          <w:t>закона</w:t>
        </w:r>
      </w:hyperlink>
      <w:r>
        <w:rPr>
          <w:rFonts w:ascii="Calibri" w:hAnsi="Calibri" w:cs="Calibri"/>
        </w:rPr>
        <w:t xml:space="preserve"> от 06.04.2011 N 63-ФЗ "Об электронной подписи" и требованиями Федерального </w:t>
      </w:r>
      <w:hyperlink r:id="rId13" w:history="1">
        <w:r>
          <w:rPr>
            <w:rFonts w:ascii="Calibri" w:hAnsi="Calibri" w:cs="Calibri"/>
            <w:color w:val="0000FF"/>
          </w:rPr>
          <w:t>закона</w:t>
        </w:r>
      </w:hyperlink>
      <w:r>
        <w:rPr>
          <w:rFonts w:ascii="Calibri" w:hAnsi="Calibri" w:cs="Calibri"/>
        </w:rPr>
        <w:t xml:space="preserve"> от 27.07.2010 N 210-ФЗ "Об организации предоставления государственных и муниципальных услуг".</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65. При направлении </w:t>
      </w:r>
      <w:hyperlink w:anchor="Par533" w:history="1">
        <w:r>
          <w:rPr>
            <w:rFonts w:ascii="Calibri" w:hAnsi="Calibri" w:cs="Calibri"/>
            <w:color w:val="0000FF"/>
          </w:rPr>
          <w:t>заявления</w:t>
        </w:r>
      </w:hyperlink>
      <w:r>
        <w:rPr>
          <w:rFonts w:ascii="Calibri" w:hAnsi="Calibri" w:cs="Calibri"/>
        </w:rPr>
        <w:t xml:space="preserve">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66. В течение двух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указанные в </w:t>
      </w:r>
      <w:hyperlink w:anchor="Par159" w:history="1">
        <w:r>
          <w:rPr>
            <w:rFonts w:ascii="Calibri" w:hAnsi="Calibri" w:cs="Calibri"/>
            <w:color w:val="0000FF"/>
          </w:rPr>
          <w:t>пункте 28.1</w:t>
        </w:r>
      </w:hyperlink>
      <w:r>
        <w:rPr>
          <w:rFonts w:ascii="Calibri" w:hAnsi="Calibri" w:cs="Calibri"/>
        </w:rPr>
        <w:t xml:space="preserve"> административного регламента. Заявитель также вправе представить по собственной инициативе документы, указанные в </w:t>
      </w:r>
      <w:hyperlink w:anchor="Par178" w:history="1">
        <w:r>
          <w:rPr>
            <w:rFonts w:ascii="Calibri" w:hAnsi="Calibri" w:cs="Calibri"/>
            <w:color w:val="0000FF"/>
          </w:rPr>
          <w:t>пункте 31</w:t>
        </w:r>
      </w:hyperlink>
      <w:r>
        <w:rPr>
          <w:rFonts w:ascii="Calibri" w:hAnsi="Calibri" w:cs="Calibri"/>
        </w:rPr>
        <w:t xml:space="preserve"> административного регламента.</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67.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w:t>
      </w:r>
      <w:hyperlink r:id="rId14" w:history="1">
        <w:r>
          <w:rPr>
            <w:rFonts w:ascii="Calibri" w:hAnsi="Calibri" w:cs="Calibri"/>
            <w:color w:val="0000FF"/>
          </w:rPr>
          <w:t>статьи 6</w:t>
        </w:r>
      </w:hyperlink>
      <w:r>
        <w:rPr>
          <w:rFonts w:ascii="Calibri" w:hAnsi="Calibri" w:cs="Calibri"/>
        </w:rPr>
        <w:t xml:space="preserve"> Федерального закона от 27.07.2006 N 152-ФЗ "О персональных данных" не требуется.</w:t>
      </w:r>
    </w:p>
    <w:p w:rsidR="005545D4" w:rsidRDefault="005545D4" w:rsidP="005545D4">
      <w:pPr>
        <w:autoSpaceDE w:val="0"/>
        <w:autoSpaceDN w:val="0"/>
        <w:adjustRightInd w:val="0"/>
        <w:spacing w:after="0" w:line="240" w:lineRule="auto"/>
        <w:jc w:val="both"/>
        <w:rPr>
          <w:rFonts w:ascii="Calibri" w:hAnsi="Calibri" w:cs="Calibri"/>
        </w:rPr>
      </w:pPr>
    </w:p>
    <w:p w:rsidR="005545D4" w:rsidRDefault="005545D4" w:rsidP="005545D4">
      <w:pPr>
        <w:autoSpaceDE w:val="0"/>
        <w:autoSpaceDN w:val="0"/>
        <w:adjustRightInd w:val="0"/>
        <w:spacing w:after="0" w:line="240" w:lineRule="auto"/>
        <w:jc w:val="center"/>
        <w:outlineLvl w:val="1"/>
        <w:rPr>
          <w:rFonts w:ascii="Calibri" w:hAnsi="Calibri" w:cs="Calibri"/>
        </w:rPr>
      </w:pPr>
      <w:r>
        <w:rPr>
          <w:rFonts w:ascii="Calibri" w:hAnsi="Calibri" w:cs="Calibri"/>
        </w:rPr>
        <w:t>Раздел III. СОСТАВ, ПОСЛЕДОВАТЕЛЬНОСТЬ И СРОКИ ВЫПОЛНЕНИЯ</w:t>
      </w:r>
    </w:p>
    <w:p w:rsidR="005545D4" w:rsidRDefault="005545D4" w:rsidP="005545D4">
      <w:pPr>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ТРЕБОВАНИЯ К ПОРЯДКУ ИХ</w:t>
      </w:r>
    </w:p>
    <w:p w:rsidR="005545D4" w:rsidRDefault="005545D4" w:rsidP="005545D4">
      <w:pPr>
        <w:autoSpaceDE w:val="0"/>
        <w:autoSpaceDN w:val="0"/>
        <w:adjustRightInd w:val="0"/>
        <w:spacing w:after="0" w:line="240" w:lineRule="auto"/>
        <w:jc w:val="center"/>
        <w:rPr>
          <w:rFonts w:ascii="Calibri" w:hAnsi="Calibri" w:cs="Calibri"/>
        </w:rPr>
      </w:pPr>
      <w:r>
        <w:rPr>
          <w:rFonts w:ascii="Calibri" w:hAnsi="Calibri" w:cs="Calibri"/>
        </w:rPr>
        <w:t>ВЫПОЛНЕНИЯ, В ТОМ ЧИСЛЕ ОСОБЕННОСТИ ВЫПОЛНЕНИЯ</w:t>
      </w:r>
    </w:p>
    <w:p w:rsidR="005545D4" w:rsidRDefault="005545D4" w:rsidP="005545D4">
      <w:pPr>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В ЭЛЕКТРОННОЙ ФОРМЕ</w:t>
      </w:r>
    </w:p>
    <w:p w:rsidR="005545D4" w:rsidRDefault="005545D4" w:rsidP="005545D4">
      <w:pPr>
        <w:autoSpaceDE w:val="0"/>
        <w:autoSpaceDN w:val="0"/>
        <w:adjustRightInd w:val="0"/>
        <w:spacing w:after="0" w:line="240" w:lineRule="auto"/>
        <w:jc w:val="both"/>
        <w:rPr>
          <w:rFonts w:ascii="Calibri" w:hAnsi="Calibri" w:cs="Calibri"/>
        </w:rPr>
      </w:pPr>
    </w:p>
    <w:p w:rsidR="005545D4" w:rsidRDefault="005545D4" w:rsidP="005545D4">
      <w:pPr>
        <w:autoSpaceDE w:val="0"/>
        <w:autoSpaceDN w:val="0"/>
        <w:adjustRightInd w:val="0"/>
        <w:spacing w:after="0" w:line="240" w:lineRule="auto"/>
        <w:jc w:val="center"/>
        <w:outlineLvl w:val="2"/>
        <w:rPr>
          <w:rFonts w:ascii="Calibri" w:hAnsi="Calibri" w:cs="Calibri"/>
        </w:rPr>
      </w:pPr>
      <w:r>
        <w:rPr>
          <w:rFonts w:ascii="Calibri" w:hAnsi="Calibri" w:cs="Calibri"/>
        </w:rPr>
        <w:t>Глава 21. СОСТАВ И ПОСЛЕДОВАТЕЛЬНОСТЬ</w:t>
      </w:r>
    </w:p>
    <w:p w:rsidR="005545D4" w:rsidRDefault="005545D4" w:rsidP="005545D4">
      <w:pPr>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w:t>
      </w:r>
    </w:p>
    <w:p w:rsidR="005545D4" w:rsidRDefault="005545D4" w:rsidP="005545D4">
      <w:pPr>
        <w:autoSpaceDE w:val="0"/>
        <w:autoSpaceDN w:val="0"/>
        <w:adjustRightInd w:val="0"/>
        <w:spacing w:after="0" w:line="240" w:lineRule="auto"/>
        <w:jc w:val="both"/>
        <w:rPr>
          <w:rFonts w:ascii="Calibri" w:hAnsi="Calibri" w:cs="Calibri"/>
        </w:rPr>
      </w:pPr>
    </w:p>
    <w:p w:rsidR="005545D4" w:rsidRDefault="005545D4" w:rsidP="005545D4">
      <w:pPr>
        <w:autoSpaceDE w:val="0"/>
        <w:autoSpaceDN w:val="0"/>
        <w:adjustRightInd w:val="0"/>
        <w:spacing w:after="0" w:line="240" w:lineRule="auto"/>
        <w:ind w:firstLine="540"/>
        <w:jc w:val="both"/>
        <w:rPr>
          <w:rFonts w:ascii="Calibri" w:hAnsi="Calibri" w:cs="Calibri"/>
        </w:rPr>
      </w:pPr>
      <w:r>
        <w:rPr>
          <w:rFonts w:ascii="Calibri" w:hAnsi="Calibri" w:cs="Calibri"/>
        </w:rPr>
        <w:t>68. Предоставление муниципальной услуги включает в себя следующие административные процедуры:</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 прием, регистрация </w:t>
      </w:r>
      <w:hyperlink w:anchor="Par533" w:history="1">
        <w:r>
          <w:rPr>
            <w:rFonts w:ascii="Calibri" w:hAnsi="Calibri" w:cs="Calibri"/>
            <w:color w:val="0000FF"/>
          </w:rPr>
          <w:t>заявления</w:t>
        </w:r>
      </w:hyperlink>
      <w:r>
        <w:rPr>
          <w:rFonts w:ascii="Calibri" w:hAnsi="Calibri" w:cs="Calibri"/>
        </w:rPr>
        <w:t xml:space="preserve"> и документов, подлежащих представлению заявителем;</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t>б) формирование и направление межведомственных запросов в организации, участвующие в предоставлении муниципальных услуг;</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t>в) принятие решения о предоставлении информации или об отказе в предоставлении информации муниципальной услуги.</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69. </w:t>
      </w:r>
      <w:hyperlink w:anchor="Par564" w:history="1">
        <w:r>
          <w:rPr>
            <w:rFonts w:ascii="Calibri" w:hAnsi="Calibri" w:cs="Calibri"/>
            <w:color w:val="0000FF"/>
          </w:rPr>
          <w:t>Блок-схема</w:t>
        </w:r>
      </w:hyperlink>
      <w:r>
        <w:rPr>
          <w:rFonts w:ascii="Calibri" w:hAnsi="Calibri" w:cs="Calibri"/>
        </w:rPr>
        <w:t xml:space="preserve"> предоставления муниципальной услуги приводится в приложении N 2 к настоящему административному регламенту.</w:t>
      </w:r>
    </w:p>
    <w:p w:rsidR="005545D4" w:rsidRDefault="005545D4" w:rsidP="005545D4">
      <w:pPr>
        <w:autoSpaceDE w:val="0"/>
        <w:autoSpaceDN w:val="0"/>
        <w:adjustRightInd w:val="0"/>
        <w:spacing w:after="0" w:line="240" w:lineRule="auto"/>
        <w:jc w:val="both"/>
        <w:rPr>
          <w:rFonts w:ascii="Calibri" w:hAnsi="Calibri" w:cs="Calibri"/>
        </w:rPr>
      </w:pPr>
    </w:p>
    <w:p w:rsidR="005545D4" w:rsidRDefault="005545D4" w:rsidP="005545D4">
      <w:pPr>
        <w:autoSpaceDE w:val="0"/>
        <w:autoSpaceDN w:val="0"/>
        <w:adjustRightInd w:val="0"/>
        <w:spacing w:after="0" w:line="240" w:lineRule="auto"/>
        <w:jc w:val="center"/>
        <w:outlineLvl w:val="2"/>
        <w:rPr>
          <w:rFonts w:ascii="Calibri" w:hAnsi="Calibri" w:cs="Calibri"/>
        </w:rPr>
      </w:pPr>
      <w:r>
        <w:rPr>
          <w:rFonts w:ascii="Calibri" w:hAnsi="Calibri" w:cs="Calibri"/>
        </w:rPr>
        <w:t>Глава 22. ПРИЕМ, РЕГИСТРАЦИЯ ЗАЯВЛЕНИЯ И ДОКУМЕНТОВ,</w:t>
      </w:r>
    </w:p>
    <w:p w:rsidR="005545D4" w:rsidRDefault="005545D4" w:rsidP="005545D4">
      <w:pPr>
        <w:autoSpaceDE w:val="0"/>
        <w:autoSpaceDN w:val="0"/>
        <w:adjustRightInd w:val="0"/>
        <w:spacing w:after="0" w:line="240" w:lineRule="auto"/>
        <w:jc w:val="center"/>
        <w:rPr>
          <w:rFonts w:ascii="Calibri" w:hAnsi="Calibri" w:cs="Calibri"/>
        </w:rPr>
      </w:pPr>
      <w:r>
        <w:rPr>
          <w:rFonts w:ascii="Calibri" w:hAnsi="Calibri" w:cs="Calibri"/>
        </w:rPr>
        <w:t>ПОДЛЕЖАЩИХ ПРЕДСТАВЛЕНИЮ ЗАЯВИТЕЛЕМ</w:t>
      </w:r>
    </w:p>
    <w:p w:rsidR="005545D4" w:rsidRDefault="005545D4" w:rsidP="005545D4">
      <w:pPr>
        <w:autoSpaceDE w:val="0"/>
        <w:autoSpaceDN w:val="0"/>
        <w:adjustRightInd w:val="0"/>
        <w:spacing w:after="0" w:line="240" w:lineRule="auto"/>
        <w:jc w:val="both"/>
        <w:rPr>
          <w:rFonts w:ascii="Calibri" w:hAnsi="Calibri" w:cs="Calibri"/>
        </w:rPr>
      </w:pPr>
    </w:p>
    <w:p w:rsidR="005545D4" w:rsidRDefault="005545D4" w:rsidP="005545D4">
      <w:pPr>
        <w:autoSpaceDE w:val="0"/>
        <w:autoSpaceDN w:val="0"/>
        <w:adjustRightInd w:val="0"/>
        <w:spacing w:after="0" w:line="240" w:lineRule="auto"/>
        <w:ind w:firstLine="540"/>
        <w:jc w:val="both"/>
        <w:rPr>
          <w:rFonts w:ascii="Calibri" w:hAnsi="Calibri" w:cs="Calibri"/>
        </w:rPr>
      </w:pPr>
      <w:bookmarkStart w:id="12" w:name="Par323"/>
      <w:bookmarkEnd w:id="12"/>
      <w:r>
        <w:rPr>
          <w:rFonts w:ascii="Calibri" w:hAnsi="Calibri" w:cs="Calibri"/>
        </w:rPr>
        <w:t xml:space="preserve">70. Основанием для начала административной процедуры является поступление в уполномоченный орган </w:t>
      </w:r>
      <w:hyperlink w:anchor="Par533" w:history="1">
        <w:r>
          <w:rPr>
            <w:rFonts w:ascii="Calibri" w:hAnsi="Calibri" w:cs="Calibri"/>
            <w:color w:val="0000FF"/>
          </w:rPr>
          <w:t>заявления</w:t>
        </w:r>
      </w:hyperlink>
      <w:r>
        <w:rPr>
          <w:rFonts w:ascii="Calibri" w:hAnsi="Calibri" w:cs="Calibri"/>
        </w:rPr>
        <w:t xml:space="preserve"> о предоставлении информации об организации осуществляющей эксплуатацию сетей инженерно-технического обеспечения включая наименование, юридический и фактический адреса с приложением документов одним из следующих способов:</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t>а) путем личного обращения в уполномоченный орган;</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t>в) посредством Портала.</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71. В день поступления (получения через организации федеральной почтовой связи, с помощью средств электронной связи) </w:t>
      </w:r>
      <w:hyperlink w:anchor="Par533" w:history="1">
        <w:r>
          <w:rPr>
            <w:rFonts w:ascii="Calibri" w:hAnsi="Calibri" w:cs="Calibri"/>
            <w:color w:val="0000FF"/>
          </w:rPr>
          <w:t>заявление</w:t>
        </w:r>
      </w:hyperlink>
      <w:r>
        <w:rPr>
          <w:rFonts w:ascii="Calibri" w:hAnsi="Calibri" w:cs="Calibri"/>
        </w:rPr>
        <w:t xml:space="preserve">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в системе электронного документооборота "Дело" муниципального образования "город Усолье-Сибирское".</w:t>
      </w:r>
    </w:p>
    <w:p w:rsidR="005545D4" w:rsidRDefault="005545D4" w:rsidP="005545D4">
      <w:pPr>
        <w:autoSpaceDE w:val="0"/>
        <w:autoSpaceDN w:val="0"/>
        <w:adjustRightInd w:val="0"/>
        <w:spacing w:before="220" w:after="0" w:line="240" w:lineRule="auto"/>
        <w:ind w:firstLine="540"/>
        <w:jc w:val="both"/>
        <w:rPr>
          <w:rFonts w:ascii="Calibri" w:hAnsi="Calibri" w:cs="Calibri"/>
        </w:rPr>
      </w:pPr>
      <w:bookmarkStart w:id="13" w:name="Par328"/>
      <w:bookmarkEnd w:id="13"/>
      <w:r>
        <w:rPr>
          <w:rFonts w:ascii="Calibri" w:hAnsi="Calibri" w:cs="Calibri"/>
        </w:rPr>
        <w:t xml:space="preserve">72. Днем обращения заявителя считается дата регистрации в уполномоченном органе </w:t>
      </w:r>
      <w:hyperlink w:anchor="Par533" w:history="1">
        <w:r>
          <w:rPr>
            <w:rFonts w:ascii="Calibri" w:hAnsi="Calibri" w:cs="Calibri"/>
            <w:color w:val="0000FF"/>
          </w:rPr>
          <w:t>заявления</w:t>
        </w:r>
      </w:hyperlink>
      <w:r>
        <w:rPr>
          <w:rFonts w:ascii="Calibri" w:hAnsi="Calibri" w:cs="Calibri"/>
        </w:rPr>
        <w:t xml:space="preserve"> и документов.</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t>73. Должностное лицо уполномоченного органа, ответственное за прием и регистрацию документов, устанавливает:</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t>а) предмет обращения;</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t>б) комплектность представленных документов, предусмотренных настоящим административным регламентом;</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соответствие документов требованиям, указанным в </w:t>
      </w:r>
      <w:hyperlink w:anchor="Par163" w:history="1">
        <w:r>
          <w:rPr>
            <w:rFonts w:ascii="Calibri" w:hAnsi="Calibri" w:cs="Calibri"/>
            <w:color w:val="0000FF"/>
          </w:rPr>
          <w:t>пункте 30</w:t>
        </w:r>
      </w:hyperlink>
      <w:r>
        <w:rPr>
          <w:rFonts w:ascii="Calibri" w:hAnsi="Calibri" w:cs="Calibri"/>
        </w:rPr>
        <w:t xml:space="preserve"> настоящего административного регламента.</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Максимальный срок выполнения данного действия составляет 10 минут.</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t>74. Копии документов, не заверенные нотариусом, представляются с предъявлением оригинала. Должностное лицо уполномоченного органа сличает копию с оригиналом, ставит надпись: "Копия верна", подпись и дату сверки. Максимальный срок выполнения данного действия составляет 2 минуты на каждый представленный документ.</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75. В случае выявления в документах и </w:t>
      </w:r>
      <w:hyperlink w:anchor="Par533" w:history="1">
        <w:r>
          <w:rPr>
            <w:rFonts w:ascii="Calibri" w:hAnsi="Calibri" w:cs="Calibri"/>
            <w:color w:val="0000FF"/>
          </w:rPr>
          <w:t>заявлении</w:t>
        </w:r>
      </w:hyperlink>
      <w:r>
        <w:rPr>
          <w:rFonts w:ascii="Calibri" w:hAnsi="Calibri" w:cs="Calibri"/>
        </w:rPr>
        <w:t xml:space="preserve"> оснований для отказа в приеме заявления в соответствии с </w:t>
      </w:r>
      <w:hyperlink w:anchor="Par188" w:history="1">
        <w:r>
          <w:rPr>
            <w:rFonts w:ascii="Calibri" w:hAnsi="Calibri" w:cs="Calibri"/>
            <w:color w:val="0000FF"/>
          </w:rPr>
          <w:t>пунктом 33</w:t>
        </w:r>
      </w:hyperlink>
      <w:r>
        <w:rPr>
          <w:rFonts w:ascii="Calibri" w:hAnsi="Calibri" w:cs="Calibri"/>
        </w:rPr>
        <w:t xml:space="preserve"> настоящего административного регламента, уведомление об отказе направляется в соответствии с </w:t>
      </w:r>
      <w:hyperlink w:anchor="Par192" w:history="1">
        <w:r>
          <w:rPr>
            <w:rFonts w:ascii="Calibri" w:hAnsi="Calibri" w:cs="Calibri"/>
            <w:color w:val="0000FF"/>
          </w:rPr>
          <w:t>пунктом 34</w:t>
        </w:r>
      </w:hyperlink>
      <w:r>
        <w:rPr>
          <w:rFonts w:ascii="Calibri" w:hAnsi="Calibri" w:cs="Calibri"/>
        </w:rPr>
        <w:t xml:space="preserve"> настоящего административного регламента.</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t>76. Общий срок приема, регистрации документов составляет не более 30 минут.</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77. В случае поступления </w:t>
      </w:r>
      <w:hyperlink w:anchor="Par533" w:history="1">
        <w:r>
          <w:rPr>
            <w:rFonts w:ascii="Calibri" w:hAnsi="Calibri" w:cs="Calibri"/>
            <w:color w:val="0000FF"/>
          </w:rPr>
          <w:t>заявления</w:t>
        </w:r>
      </w:hyperlink>
      <w:r>
        <w:rPr>
          <w:rFonts w:ascii="Calibri" w:hAnsi="Calibri" w:cs="Calibri"/>
        </w:rPr>
        <w:t xml:space="preserve">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просматривает электронные образцы заявления и прилагаемых к нему документов;</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t>2) осуществляет контроль полученных электронных образцов заявления и прилагаемых к нему документов на предмет целостности;</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t>3) фиксирует дату получения заявления и прилагаемых к нему документов;</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направляет заявителю через личный кабинет уведомление о получении </w:t>
      </w:r>
      <w:hyperlink w:anchor="Par533" w:history="1">
        <w:r>
          <w:rPr>
            <w:rFonts w:ascii="Calibri" w:hAnsi="Calibri" w:cs="Calibri"/>
            <w:color w:val="0000FF"/>
          </w:rPr>
          <w:t>заявления</w:t>
        </w:r>
      </w:hyperlink>
      <w:r>
        <w:rPr>
          <w:rFonts w:ascii="Calibri" w:hAnsi="Calibri" w:cs="Calibri"/>
        </w:rPr>
        <w:t xml:space="preserve">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w:t>
      </w:r>
      <w:hyperlink w:anchor="Par161" w:history="1">
        <w:r>
          <w:rPr>
            <w:rFonts w:ascii="Calibri" w:hAnsi="Calibri" w:cs="Calibri"/>
            <w:color w:val="0000FF"/>
          </w:rPr>
          <w:t>пункте 29</w:t>
        </w:r>
      </w:hyperlink>
      <w:r>
        <w:rPr>
          <w:rFonts w:ascii="Calibri" w:hAnsi="Calibri" w:cs="Calibri"/>
        </w:rPr>
        <w:t xml:space="preserve"> настоящего административного регламента, а также на право заявителя представить по собственной инициативе документы, указанные в </w:t>
      </w:r>
      <w:hyperlink w:anchor="Par180" w:history="1">
        <w:r>
          <w:rPr>
            <w:rFonts w:ascii="Calibri" w:hAnsi="Calibri" w:cs="Calibri"/>
            <w:color w:val="0000FF"/>
          </w:rPr>
          <w:t>пункте 32</w:t>
        </w:r>
      </w:hyperlink>
      <w:r>
        <w:rPr>
          <w:rFonts w:ascii="Calibri" w:hAnsi="Calibri" w:cs="Calibri"/>
        </w:rPr>
        <w:t xml:space="preserve"> настоящего административного регламента в срок, не превышающий двух календарных дней с даты получения ходатайства и прилагаемых к нему документов (при наличии) в электронной форме.</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78. При поступлении </w:t>
      </w:r>
      <w:hyperlink w:anchor="Par533" w:history="1">
        <w:r>
          <w:rPr>
            <w:rFonts w:ascii="Calibri" w:hAnsi="Calibri" w:cs="Calibri"/>
            <w:color w:val="0000FF"/>
          </w:rPr>
          <w:t>заявления</w:t>
        </w:r>
      </w:hyperlink>
      <w:r>
        <w:rPr>
          <w:rFonts w:ascii="Calibri" w:hAnsi="Calibri" w:cs="Calibri"/>
        </w:rPr>
        <w:t xml:space="preserve"> и прилагаемых к нему документов в уполномоченный орган посредством почтового отправления заявителю направляется расписка в получении документов заказным почтовым отправлением с уведомлением о вручении в течение двух календарных дней с даты получения заявления и прилагаемых к нему документов.</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79. Результатом административной процедуры по приему и регистрации </w:t>
      </w:r>
      <w:hyperlink w:anchor="Par533" w:history="1">
        <w:r>
          <w:rPr>
            <w:rFonts w:ascii="Calibri" w:hAnsi="Calibri" w:cs="Calibri"/>
            <w:color w:val="0000FF"/>
          </w:rPr>
          <w:t>заявления</w:t>
        </w:r>
      </w:hyperlink>
      <w:r>
        <w:rPr>
          <w:rFonts w:ascii="Calibri" w:hAnsi="Calibri" w:cs="Calibri"/>
        </w:rPr>
        <w:t xml:space="preserve"> и документов является направление (выдача) расписки в получении от заявителя документов, либо уведомление об отказе в приеме документов.</w:t>
      </w:r>
    </w:p>
    <w:p w:rsidR="005545D4" w:rsidRDefault="005545D4" w:rsidP="005545D4">
      <w:pPr>
        <w:autoSpaceDE w:val="0"/>
        <w:autoSpaceDN w:val="0"/>
        <w:adjustRightInd w:val="0"/>
        <w:spacing w:after="0" w:line="240" w:lineRule="auto"/>
        <w:jc w:val="both"/>
        <w:rPr>
          <w:rFonts w:ascii="Calibri" w:hAnsi="Calibri" w:cs="Calibri"/>
        </w:rPr>
      </w:pPr>
    </w:p>
    <w:p w:rsidR="005545D4" w:rsidRDefault="005545D4" w:rsidP="005545D4">
      <w:pPr>
        <w:autoSpaceDE w:val="0"/>
        <w:autoSpaceDN w:val="0"/>
        <w:adjustRightInd w:val="0"/>
        <w:spacing w:after="0" w:line="240" w:lineRule="auto"/>
        <w:jc w:val="center"/>
        <w:outlineLvl w:val="2"/>
        <w:rPr>
          <w:rFonts w:ascii="Calibri" w:hAnsi="Calibri" w:cs="Calibri"/>
        </w:rPr>
      </w:pPr>
      <w:r>
        <w:rPr>
          <w:rFonts w:ascii="Calibri" w:hAnsi="Calibri" w:cs="Calibri"/>
        </w:rPr>
        <w:t>Глава 23. ФОРМИРОВАНИЕ И НАПРАВЛЕНИЕ МЕЖВЕДОМСТВЕННЫХ</w:t>
      </w:r>
    </w:p>
    <w:p w:rsidR="005545D4" w:rsidRDefault="005545D4" w:rsidP="005545D4">
      <w:pPr>
        <w:autoSpaceDE w:val="0"/>
        <w:autoSpaceDN w:val="0"/>
        <w:adjustRightInd w:val="0"/>
        <w:spacing w:after="0" w:line="240" w:lineRule="auto"/>
        <w:jc w:val="center"/>
        <w:rPr>
          <w:rFonts w:ascii="Calibri" w:hAnsi="Calibri" w:cs="Calibri"/>
        </w:rPr>
      </w:pPr>
      <w:r>
        <w:rPr>
          <w:rFonts w:ascii="Calibri" w:hAnsi="Calibri" w:cs="Calibri"/>
        </w:rPr>
        <w:t>ЗАПРОСОВ В ОРГАНЫ, УЧАСТВУЮЩИЕ В ПРЕДОСТАВЛЕНИИ</w:t>
      </w:r>
    </w:p>
    <w:p w:rsidR="005545D4" w:rsidRDefault="005545D4" w:rsidP="005545D4">
      <w:pPr>
        <w:autoSpaceDE w:val="0"/>
        <w:autoSpaceDN w:val="0"/>
        <w:adjustRightInd w:val="0"/>
        <w:spacing w:after="0" w:line="240" w:lineRule="auto"/>
        <w:jc w:val="center"/>
        <w:rPr>
          <w:rFonts w:ascii="Calibri" w:hAnsi="Calibri" w:cs="Calibri"/>
        </w:rPr>
      </w:pPr>
      <w:r>
        <w:rPr>
          <w:rFonts w:ascii="Calibri" w:hAnsi="Calibri" w:cs="Calibri"/>
        </w:rPr>
        <w:t>МУНИЦИПАЛЬНОЙ УСЛУГИ</w:t>
      </w:r>
    </w:p>
    <w:p w:rsidR="005545D4" w:rsidRDefault="005545D4" w:rsidP="005545D4">
      <w:pPr>
        <w:autoSpaceDE w:val="0"/>
        <w:autoSpaceDN w:val="0"/>
        <w:adjustRightInd w:val="0"/>
        <w:spacing w:after="0" w:line="240" w:lineRule="auto"/>
        <w:jc w:val="both"/>
        <w:rPr>
          <w:rFonts w:ascii="Calibri" w:hAnsi="Calibri" w:cs="Calibri"/>
        </w:rPr>
      </w:pPr>
    </w:p>
    <w:p w:rsidR="005545D4" w:rsidRDefault="005545D4" w:rsidP="005545D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80. Основанием для начала административной процедуры является непредставление заявителем документов, предусмотренных </w:t>
      </w:r>
      <w:hyperlink w:anchor="Par178" w:history="1">
        <w:r>
          <w:rPr>
            <w:rFonts w:ascii="Calibri" w:hAnsi="Calibri" w:cs="Calibri"/>
            <w:color w:val="0000FF"/>
          </w:rPr>
          <w:t>пунктом 31</w:t>
        </w:r>
      </w:hyperlink>
      <w:r>
        <w:rPr>
          <w:rFonts w:ascii="Calibri" w:hAnsi="Calibri" w:cs="Calibri"/>
        </w:rPr>
        <w:t xml:space="preserve"> настоящего административного регламента.</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81. Должностным лицом уполномоченного органа, ответственным за предоставление муниципальной услуги в срок, не превышающий 1 рабочего дня следующего за днем регистрации поступившего </w:t>
      </w:r>
      <w:hyperlink w:anchor="Par533" w:history="1">
        <w:r>
          <w:rPr>
            <w:rFonts w:ascii="Calibri" w:hAnsi="Calibri" w:cs="Calibri"/>
            <w:color w:val="0000FF"/>
          </w:rPr>
          <w:t>заявления</w:t>
        </w:r>
      </w:hyperlink>
      <w:r>
        <w:rPr>
          <w:rFonts w:ascii="Calibri" w:hAnsi="Calibri" w:cs="Calibri"/>
        </w:rPr>
        <w:t xml:space="preserve"> и документов, указанных в </w:t>
      </w:r>
      <w:hyperlink w:anchor="Par178" w:history="1">
        <w:r>
          <w:rPr>
            <w:rFonts w:ascii="Calibri" w:hAnsi="Calibri" w:cs="Calibri"/>
            <w:color w:val="0000FF"/>
          </w:rPr>
          <w:t>пункте 31</w:t>
        </w:r>
      </w:hyperlink>
      <w:r>
        <w:rPr>
          <w:rFonts w:ascii="Calibri" w:hAnsi="Calibri" w:cs="Calibri"/>
        </w:rPr>
        <w:t xml:space="preserve"> настоящего административного регламента, формируется и направляется межведомственный запрос:</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t>а) в Управление Федеральной службы государственной регистрации, кадастра и картографии по Иркутской области - в целях получения кадастрового паспорта.</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82. Межведомственные запросы направляются в письменной форме на бумажном носителе или в форме электронного документа.</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83. Направление межведомственного запроса и представление документов и информации, перечисленных в </w:t>
      </w:r>
      <w:hyperlink w:anchor="Par178" w:history="1">
        <w:r>
          <w:rPr>
            <w:rFonts w:ascii="Calibri" w:hAnsi="Calibri" w:cs="Calibri"/>
            <w:color w:val="0000FF"/>
          </w:rPr>
          <w:t>пункте 31</w:t>
        </w:r>
      </w:hyperlink>
      <w:r>
        <w:rPr>
          <w:rFonts w:ascii="Calibri" w:hAnsi="Calibri" w:cs="Calibri"/>
        </w:rPr>
        <w:t xml:space="preserve"> настоящего административного регламента, допускаются только в целях, связанных с предоставлением муниципальной услуги.</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84. Межведомственный запрос о представлении документов, указанных в </w:t>
      </w:r>
      <w:hyperlink w:anchor="Par178" w:history="1">
        <w:r>
          <w:rPr>
            <w:rFonts w:ascii="Calibri" w:hAnsi="Calibri" w:cs="Calibri"/>
            <w:color w:val="0000FF"/>
          </w:rPr>
          <w:t>пункте 31</w:t>
        </w:r>
      </w:hyperlink>
      <w:r>
        <w:rPr>
          <w:rFonts w:ascii="Calibri" w:hAnsi="Calibri" w:cs="Calibri"/>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5" w:history="1">
        <w:r>
          <w:rPr>
            <w:rFonts w:ascii="Calibri" w:hAnsi="Calibri" w:cs="Calibri"/>
            <w:color w:val="0000FF"/>
          </w:rPr>
          <w:t>статьи 7.2</w:t>
        </w:r>
      </w:hyperlink>
      <w:r>
        <w:rPr>
          <w:rFonts w:ascii="Calibri" w:hAnsi="Calibri" w:cs="Calibri"/>
        </w:rPr>
        <w:t xml:space="preserve"> Федерального закона от 27.07.2010 N 210-ФЗ "Об организации предоставления государственных и муниципальных услуг".</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t>85.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непоступления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или его представителю может быть отказано в предоставлении муниципальной услуги в соответствии с </w:t>
      </w:r>
      <w:hyperlink w:anchor="Par207" w:history="1">
        <w:r>
          <w:rPr>
            <w:rFonts w:ascii="Calibri" w:hAnsi="Calibri" w:cs="Calibri"/>
            <w:color w:val="0000FF"/>
          </w:rPr>
          <w:t>пунктом 39</w:t>
        </w:r>
      </w:hyperlink>
      <w:r>
        <w:rPr>
          <w:rFonts w:ascii="Calibri" w:hAnsi="Calibri" w:cs="Calibri"/>
        </w:rPr>
        <w:t xml:space="preserve"> настоящего административного регламента.</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t>86.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t>87.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информационную систему электронного управления документами органа местного самоуправления.</w:t>
      </w:r>
    </w:p>
    <w:p w:rsidR="005545D4" w:rsidRDefault="005545D4" w:rsidP="005545D4">
      <w:pPr>
        <w:autoSpaceDE w:val="0"/>
        <w:autoSpaceDN w:val="0"/>
        <w:adjustRightInd w:val="0"/>
        <w:spacing w:after="0" w:line="240" w:lineRule="auto"/>
        <w:jc w:val="both"/>
        <w:rPr>
          <w:rFonts w:ascii="Calibri" w:hAnsi="Calibri" w:cs="Calibri"/>
        </w:rPr>
      </w:pPr>
    </w:p>
    <w:p w:rsidR="005545D4" w:rsidRDefault="005545D4" w:rsidP="005545D4">
      <w:pPr>
        <w:autoSpaceDE w:val="0"/>
        <w:autoSpaceDN w:val="0"/>
        <w:adjustRightInd w:val="0"/>
        <w:spacing w:after="0" w:line="240" w:lineRule="auto"/>
        <w:jc w:val="center"/>
        <w:outlineLvl w:val="2"/>
        <w:rPr>
          <w:rFonts w:ascii="Calibri" w:hAnsi="Calibri" w:cs="Calibri"/>
        </w:rPr>
      </w:pPr>
      <w:r>
        <w:rPr>
          <w:rFonts w:ascii="Calibri" w:hAnsi="Calibri" w:cs="Calibri"/>
        </w:rPr>
        <w:t>Глава 24. ПРИНЯТИЕ РЕШЕНИЯ О ПРЕДОСТАВЛЕНИИ ИЛИ ОБ ОТКАЗЕ</w:t>
      </w:r>
    </w:p>
    <w:p w:rsidR="005545D4" w:rsidRDefault="005545D4" w:rsidP="005545D4">
      <w:pPr>
        <w:autoSpaceDE w:val="0"/>
        <w:autoSpaceDN w:val="0"/>
        <w:adjustRightInd w:val="0"/>
        <w:spacing w:after="0" w:line="240" w:lineRule="auto"/>
        <w:jc w:val="center"/>
        <w:rPr>
          <w:rFonts w:ascii="Calibri" w:hAnsi="Calibri" w:cs="Calibri"/>
        </w:rPr>
      </w:pPr>
      <w:r>
        <w:rPr>
          <w:rFonts w:ascii="Calibri" w:hAnsi="Calibri" w:cs="Calibri"/>
        </w:rPr>
        <w:t>В ПРЕДОСТАВЛЕНИИ МУНИЦИПАЛЬНОЙ УСЛУГИ</w:t>
      </w:r>
    </w:p>
    <w:p w:rsidR="005545D4" w:rsidRDefault="005545D4" w:rsidP="005545D4">
      <w:pPr>
        <w:autoSpaceDE w:val="0"/>
        <w:autoSpaceDN w:val="0"/>
        <w:adjustRightInd w:val="0"/>
        <w:spacing w:after="0" w:line="240" w:lineRule="auto"/>
        <w:jc w:val="both"/>
        <w:rPr>
          <w:rFonts w:ascii="Calibri" w:hAnsi="Calibri" w:cs="Calibri"/>
        </w:rPr>
      </w:pPr>
    </w:p>
    <w:p w:rsidR="005545D4" w:rsidRDefault="005545D4" w:rsidP="005545D4">
      <w:pPr>
        <w:autoSpaceDE w:val="0"/>
        <w:autoSpaceDN w:val="0"/>
        <w:adjustRightInd w:val="0"/>
        <w:spacing w:after="0" w:line="240" w:lineRule="auto"/>
        <w:ind w:firstLine="540"/>
        <w:jc w:val="both"/>
        <w:rPr>
          <w:rFonts w:ascii="Calibri" w:hAnsi="Calibri" w:cs="Calibri"/>
        </w:rPr>
      </w:pPr>
      <w:r>
        <w:rPr>
          <w:rFonts w:ascii="Calibri" w:hAnsi="Calibri" w:cs="Calibri"/>
        </w:rPr>
        <w:t>88.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89. Должностное лицо уполномоченного органа принимает решение о предоставлении информации об организации осуществляющей эксплуатацию сетей инженерно-технического обеспечения, к которым планируется подключение реконструированного (построенного) объекта </w:t>
      </w:r>
      <w:r>
        <w:rPr>
          <w:rFonts w:ascii="Calibri" w:hAnsi="Calibri" w:cs="Calibri"/>
        </w:rPr>
        <w:lastRenderedPageBreak/>
        <w:t xml:space="preserve">капитального строительства, для получения технических условий, включая наименование, юридический и фактический адреса в соответствии с </w:t>
      </w:r>
      <w:hyperlink w:anchor="Par161" w:history="1">
        <w:r>
          <w:rPr>
            <w:rFonts w:ascii="Calibri" w:hAnsi="Calibri" w:cs="Calibri"/>
            <w:color w:val="0000FF"/>
          </w:rPr>
          <w:t>пунктами 29</w:t>
        </w:r>
      </w:hyperlink>
      <w:r>
        <w:rPr>
          <w:rFonts w:ascii="Calibri" w:hAnsi="Calibri" w:cs="Calibri"/>
        </w:rPr>
        <w:t xml:space="preserve"> и </w:t>
      </w:r>
      <w:hyperlink w:anchor="Par163" w:history="1">
        <w:r>
          <w:rPr>
            <w:rFonts w:ascii="Calibri" w:hAnsi="Calibri" w:cs="Calibri"/>
            <w:color w:val="0000FF"/>
          </w:rPr>
          <w:t>30</w:t>
        </w:r>
      </w:hyperlink>
      <w:r>
        <w:rPr>
          <w:rFonts w:ascii="Calibri" w:hAnsi="Calibri" w:cs="Calibri"/>
        </w:rPr>
        <w:t xml:space="preserve"> настоящего административного регламента не позднее двух календарных дней со дня регистрации в уполномоченном органе </w:t>
      </w:r>
      <w:hyperlink w:anchor="Par533" w:history="1">
        <w:r>
          <w:rPr>
            <w:rFonts w:ascii="Calibri" w:hAnsi="Calibri" w:cs="Calibri"/>
            <w:color w:val="0000FF"/>
          </w:rPr>
          <w:t>заявления</w:t>
        </w:r>
      </w:hyperlink>
      <w:r>
        <w:rPr>
          <w:rFonts w:ascii="Calibri" w:hAnsi="Calibri" w:cs="Calibri"/>
        </w:rPr>
        <w:t xml:space="preserve"> и документов в соответствии с </w:t>
      </w:r>
      <w:hyperlink w:anchor="Par328" w:history="1">
        <w:r>
          <w:rPr>
            <w:rFonts w:ascii="Calibri" w:hAnsi="Calibri" w:cs="Calibri"/>
            <w:color w:val="0000FF"/>
          </w:rPr>
          <w:t>пунктом 72</w:t>
        </w:r>
      </w:hyperlink>
      <w:r>
        <w:rPr>
          <w:rFonts w:ascii="Calibri" w:hAnsi="Calibri" w:cs="Calibri"/>
        </w:rPr>
        <w:t xml:space="preserve"> настоящего административного регламента.</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90. В случае выявления оснований для отказа в соответствии с </w:t>
      </w:r>
      <w:hyperlink w:anchor="Par203" w:history="1">
        <w:r>
          <w:rPr>
            <w:rFonts w:ascii="Calibri" w:hAnsi="Calibri" w:cs="Calibri"/>
            <w:color w:val="0000FF"/>
          </w:rPr>
          <w:t>пунктом 37</w:t>
        </w:r>
      </w:hyperlink>
      <w:r>
        <w:rPr>
          <w:rFonts w:ascii="Calibri" w:hAnsi="Calibri" w:cs="Calibri"/>
        </w:rPr>
        <w:t xml:space="preserve"> настоящего административного регламента, уполномоченный орган принимает решение об отказе в предоставлении информации об организации осуществляющей эксплуатацию сетей инженерно-технического обеспечения.</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t>Решение об отказе должно содержать основания для отказа с обязательной ссылкой на нарушение с обязательной выдачей (направлением) заявителю данного решения не позднее чем через два рабочих дня со дня принятия такого решения.</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91. Уполномоченный орган не позднее чем через два рабочих дня со дня принятия решения о предоставлении информации об организации осуществляющей эксплуатацию сетей инженерно-технического обеспечения, выдает или направляет по адресу, указанному в </w:t>
      </w:r>
      <w:hyperlink w:anchor="Par533" w:history="1">
        <w:r>
          <w:rPr>
            <w:rFonts w:ascii="Calibri" w:hAnsi="Calibri" w:cs="Calibri"/>
            <w:color w:val="0000FF"/>
          </w:rPr>
          <w:t>заявлении</w:t>
        </w:r>
      </w:hyperlink>
      <w:r>
        <w:rPr>
          <w:rFonts w:ascii="Calibri" w:hAnsi="Calibri" w:cs="Calibri"/>
        </w:rPr>
        <w:t>, заявителю письменный ответ, подтверждающий принятие такого решения.</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t>92. Результатом административной процедуры является принятие решений о предоставлении информации об организации, осуществляющей эксплуатацию сетей инженерно-технического обеспечения и направление его заявителю, включая наименование, юридический и фактический адреса или об отказе в предоставлении информации.</w:t>
      </w:r>
    </w:p>
    <w:p w:rsidR="005545D4" w:rsidRDefault="005545D4" w:rsidP="005545D4">
      <w:pPr>
        <w:autoSpaceDE w:val="0"/>
        <w:autoSpaceDN w:val="0"/>
        <w:adjustRightInd w:val="0"/>
        <w:spacing w:after="0" w:line="240" w:lineRule="auto"/>
        <w:jc w:val="both"/>
        <w:rPr>
          <w:rFonts w:ascii="Calibri" w:hAnsi="Calibri" w:cs="Calibri"/>
        </w:rPr>
      </w:pPr>
    </w:p>
    <w:p w:rsidR="005545D4" w:rsidRDefault="005545D4" w:rsidP="005545D4">
      <w:pPr>
        <w:autoSpaceDE w:val="0"/>
        <w:autoSpaceDN w:val="0"/>
        <w:adjustRightInd w:val="0"/>
        <w:spacing w:after="0" w:line="240" w:lineRule="auto"/>
        <w:jc w:val="center"/>
        <w:outlineLvl w:val="1"/>
        <w:rPr>
          <w:rFonts w:ascii="Calibri" w:hAnsi="Calibri" w:cs="Calibri"/>
        </w:rPr>
      </w:pPr>
      <w:r>
        <w:rPr>
          <w:rFonts w:ascii="Calibri" w:hAnsi="Calibri" w:cs="Calibri"/>
        </w:rPr>
        <w:t>Раздел IV. ФОРМЫ КОНТРОЛЯ ЗА ПРЕДОСТАВЛЕНИЕМ</w:t>
      </w:r>
    </w:p>
    <w:p w:rsidR="005545D4" w:rsidRDefault="005545D4" w:rsidP="005545D4">
      <w:pPr>
        <w:autoSpaceDE w:val="0"/>
        <w:autoSpaceDN w:val="0"/>
        <w:adjustRightInd w:val="0"/>
        <w:spacing w:after="0" w:line="240" w:lineRule="auto"/>
        <w:jc w:val="center"/>
        <w:rPr>
          <w:rFonts w:ascii="Calibri" w:hAnsi="Calibri" w:cs="Calibri"/>
        </w:rPr>
      </w:pPr>
      <w:r>
        <w:rPr>
          <w:rFonts w:ascii="Calibri" w:hAnsi="Calibri" w:cs="Calibri"/>
        </w:rPr>
        <w:t>МУНИЦИПАЛЬНОЙ УСЛУГИ</w:t>
      </w:r>
    </w:p>
    <w:p w:rsidR="005545D4" w:rsidRDefault="005545D4" w:rsidP="005545D4">
      <w:pPr>
        <w:autoSpaceDE w:val="0"/>
        <w:autoSpaceDN w:val="0"/>
        <w:adjustRightInd w:val="0"/>
        <w:spacing w:after="0" w:line="240" w:lineRule="auto"/>
        <w:jc w:val="both"/>
        <w:rPr>
          <w:rFonts w:ascii="Calibri" w:hAnsi="Calibri" w:cs="Calibri"/>
        </w:rPr>
      </w:pPr>
    </w:p>
    <w:p w:rsidR="005545D4" w:rsidRDefault="005545D4" w:rsidP="005545D4">
      <w:pPr>
        <w:autoSpaceDE w:val="0"/>
        <w:autoSpaceDN w:val="0"/>
        <w:adjustRightInd w:val="0"/>
        <w:spacing w:after="0" w:line="240" w:lineRule="auto"/>
        <w:jc w:val="center"/>
        <w:outlineLvl w:val="2"/>
        <w:rPr>
          <w:rFonts w:ascii="Calibri" w:hAnsi="Calibri" w:cs="Calibri"/>
        </w:rPr>
      </w:pPr>
      <w:r>
        <w:rPr>
          <w:rFonts w:ascii="Calibri" w:hAnsi="Calibri" w:cs="Calibri"/>
        </w:rPr>
        <w:t>Глава 25. ПОРЯДОК ОСУЩЕСТВЛЕНИЯ ТЕКУЩЕГО КОНТРОЛЯ</w:t>
      </w:r>
    </w:p>
    <w:p w:rsidR="005545D4" w:rsidRDefault="005545D4" w:rsidP="005545D4">
      <w:pPr>
        <w:autoSpaceDE w:val="0"/>
        <w:autoSpaceDN w:val="0"/>
        <w:adjustRightInd w:val="0"/>
        <w:spacing w:after="0" w:line="240" w:lineRule="auto"/>
        <w:jc w:val="center"/>
        <w:rPr>
          <w:rFonts w:ascii="Calibri" w:hAnsi="Calibri" w:cs="Calibri"/>
        </w:rPr>
      </w:pPr>
      <w:r>
        <w:rPr>
          <w:rFonts w:ascii="Calibri" w:hAnsi="Calibri" w:cs="Calibri"/>
        </w:rPr>
        <w:t>ЗА СОБЛЮДЕНИЕМ И ИСПОЛНЕНИЕМ ОТВЕТСТВЕННЫМИ ДОЛЖНОСТНЫМИ</w:t>
      </w:r>
    </w:p>
    <w:p w:rsidR="005545D4" w:rsidRDefault="005545D4" w:rsidP="005545D4">
      <w:pPr>
        <w:autoSpaceDE w:val="0"/>
        <w:autoSpaceDN w:val="0"/>
        <w:adjustRightInd w:val="0"/>
        <w:spacing w:after="0" w:line="240" w:lineRule="auto"/>
        <w:jc w:val="center"/>
        <w:rPr>
          <w:rFonts w:ascii="Calibri" w:hAnsi="Calibri" w:cs="Calibri"/>
        </w:rPr>
      </w:pPr>
      <w:r>
        <w:rPr>
          <w:rFonts w:ascii="Calibri" w:hAnsi="Calibri" w:cs="Calibri"/>
        </w:rPr>
        <w:t>ЛИЦАМИ ПОЛОЖЕНИЙ АДМИНИСТРАТИВНОГО РЕГЛАМЕНТА И ИНЫХ</w:t>
      </w:r>
    </w:p>
    <w:p w:rsidR="005545D4" w:rsidRDefault="005545D4" w:rsidP="005545D4">
      <w:pPr>
        <w:autoSpaceDE w:val="0"/>
        <w:autoSpaceDN w:val="0"/>
        <w:adjustRightInd w:val="0"/>
        <w:spacing w:after="0" w:line="240" w:lineRule="auto"/>
        <w:jc w:val="center"/>
        <w:rPr>
          <w:rFonts w:ascii="Calibri" w:hAnsi="Calibri" w:cs="Calibri"/>
        </w:rPr>
      </w:pPr>
      <w:r>
        <w:rPr>
          <w:rFonts w:ascii="Calibri" w:hAnsi="Calibri" w:cs="Calibri"/>
        </w:rPr>
        <w:t>НОРМАТИВНЫХ ПРАВОВЫХ АКТОВ, УСТАНАВЛИВАЮЩИХ ТРЕБОВАНИЯ</w:t>
      </w:r>
    </w:p>
    <w:p w:rsidR="005545D4" w:rsidRDefault="005545D4" w:rsidP="005545D4">
      <w:pPr>
        <w:autoSpaceDE w:val="0"/>
        <w:autoSpaceDN w:val="0"/>
        <w:adjustRightInd w:val="0"/>
        <w:spacing w:after="0" w:line="240" w:lineRule="auto"/>
        <w:jc w:val="center"/>
        <w:rPr>
          <w:rFonts w:ascii="Calibri" w:hAnsi="Calibri" w:cs="Calibri"/>
        </w:rPr>
      </w:pPr>
      <w:r>
        <w:rPr>
          <w:rFonts w:ascii="Calibri" w:hAnsi="Calibri" w:cs="Calibri"/>
        </w:rPr>
        <w:t>К ПРЕДОСТАВЛЕНИЮ МУНИЦИПАЛЬНОЙ УСЛУГИ,</w:t>
      </w:r>
    </w:p>
    <w:p w:rsidR="005545D4" w:rsidRDefault="005545D4" w:rsidP="005545D4">
      <w:pPr>
        <w:autoSpaceDE w:val="0"/>
        <w:autoSpaceDN w:val="0"/>
        <w:adjustRightInd w:val="0"/>
        <w:spacing w:after="0" w:line="240" w:lineRule="auto"/>
        <w:jc w:val="center"/>
        <w:rPr>
          <w:rFonts w:ascii="Calibri" w:hAnsi="Calibri" w:cs="Calibri"/>
        </w:rPr>
      </w:pPr>
      <w:r>
        <w:rPr>
          <w:rFonts w:ascii="Calibri" w:hAnsi="Calibri" w:cs="Calibri"/>
        </w:rPr>
        <w:t>А ТАКЖЕ ПРИНЯТИЕМ ИМИ РЕШЕНИЙ</w:t>
      </w:r>
    </w:p>
    <w:p w:rsidR="005545D4" w:rsidRDefault="005545D4" w:rsidP="005545D4">
      <w:pPr>
        <w:autoSpaceDE w:val="0"/>
        <w:autoSpaceDN w:val="0"/>
        <w:adjustRightInd w:val="0"/>
        <w:spacing w:after="0" w:line="240" w:lineRule="auto"/>
        <w:jc w:val="both"/>
        <w:rPr>
          <w:rFonts w:ascii="Calibri" w:hAnsi="Calibri" w:cs="Calibri"/>
        </w:rPr>
      </w:pPr>
    </w:p>
    <w:p w:rsidR="005545D4" w:rsidRDefault="005545D4" w:rsidP="005545D4">
      <w:pPr>
        <w:autoSpaceDE w:val="0"/>
        <w:autoSpaceDN w:val="0"/>
        <w:adjustRightInd w:val="0"/>
        <w:spacing w:after="0" w:line="240" w:lineRule="auto"/>
        <w:ind w:firstLine="540"/>
        <w:jc w:val="both"/>
        <w:rPr>
          <w:rFonts w:ascii="Calibri" w:hAnsi="Calibri" w:cs="Calibri"/>
        </w:rPr>
      </w:pPr>
      <w:r>
        <w:rPr>
          <w:rFonts w:ascii="Calibri" w:hAnsi="Calibri" w:cs="Calibri"/>
        </w:rPr>
        <w:t>93.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t>94. Основными задачами текущего контроля являются:</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t>а) обеспечение своевременного и качественного предоставления муниципальной услуги;</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t>б) выявление нарушений в сроках и качестве предоставления муниципальной услуги;</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t>в) выявление и устранение причин и условий, способствующих ненадлежащему предоставлению муниципальной услуги;</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t>г) принятие мер по надлежащему предоставлению муниципальной услуги.</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t>95. Текущий контроль осуществляется на постоянной основе.</w:t>
      </w:r>
    </w:p>
    <w:p w:rsidR="005545D4" w:rsidRDefault="005545D4" w:rsidP="005545D4">
      <w:pPr>
        <w:autoSpaceDE w:val="0"/>
        <w:autoSpaceDN w:val="0"/>
        <w:adjustRightInd w:val="0"/>
        <w:spacing w:after="0" w:line="240" w:lineRule="auto"/>
        <w:jc w:val="both"/>
        <w:rPr>
          <w:rFonts w:ascii="Calibri" w:hAnsi="Calibri" w:cs="Calibri"/>
        </w:rPr>
      </w:pPr>
    </w:p>
    <w:p w:rsidR="005545D4" w:rsidRDefault="005545D4" w:rsidP="005545D4">
      <w:pPr>
        <w:autoSpaceDE w:val="0"/>
        <w:autoSpaceDN w:val="0"/>
        <w:adjustRightInd w:val="0"/>
        <w:spacing w:after="0" w:line="240" w:lineRule="auto"/>
        <w:jc w:val="center"/>
        <w:outlineLvl w:val="2"/>
        <w:rPr>
          <w:rFonts w:ascii="Calibri" w:hAnsi="Calibri" w:cs="Calibri"/>
        </w:rPr>
      </w:pPr>
      <w:r>
        <w:rPr>
          <w:rFonts w:ascii="Calibri" w:hAnsi="Calibri" w:cs="Calibri"/>
        </w:rPr>
        <w:t>Глава 26. ПОРЯДОК И ПЕРИОДИЧНОСТЬ ОСУЩЕСТВЛЕНИЯ ПЛАНОВЫХ</w:t>
      </w:r>
    </w:p>
    <w:p w:rsidR="005545D4" w:rsidRDefault="005545D4" w:rsidP="005545D4">
      <w:pPr>
        <w:autoSpaceDE w:val="0"/>
        <w:autoSpaceDN w:val="0"/>
        <w:adjustRightInd w:val="0"/>
        <w:spacing w:after="0" w:line="240" w:lineRule="auto"/>
        <w:jc w:val="center"/>
        <w:rPr>
          <w:rFonts w:ascii="Calibri" w:hAnsi="Calibri" w:cs="Calibri"/>
        </w:rPr>
      </w:pPr>
      <w:r>
        <w:rPr>
          <w:rFonts w:ascii="Calibri" w:hAnsi="Calibri" w:cs="Calibri"/>
        </w:rPr>
        <w:t>И ВНЕПЛАНОВЫХ ПРОВЕРОК ПОЛНОТЫ И КАЧЕСТВА ПРЕДОСТАВЛЕНИЯ</w:t>
      </w:r>
    </w:p>
    <w:p w:rsidR="005545D4" w:rsidRDefault="005545D4" w:rsidP="005545D4">
      <w:pPr>
        <w:autoSpaceDE w:val="0"/>
        <w:autoSpaceDN w:val="0"/>
        <w:adjustRightInd w:val="0"/>
        <w:spacing w:after="0" w:line="240" w:lineRule="auto"/>
        <w:jc w:val="center"/>
        <w:rPr>
          <w:rFonts w:ascii="Calibri" w:hAnsi="Calibri" w:cs="Calibri"/>
        </w:rPr>
      </w:pPr>
      <w:r>
        <w:rPr>
          <w:rFonts w:ascii="Calibri" w:hAnsi="Calibri" w:cs="Calibri"/>
        </w:rPr>
        <w:lastRenderedPageBreak/>
        <w:t>МУНИЦИПАЛЬНОЙ УСЛУГИ, В ТОМ ЧИСЛЕ ПОРЯДОК И ФОРМЫ КОНТРОЛЯ</w:t>
      </w:r>
    </w:p>
    <w:p w:rsidR="005545D4" w:rsidRDefault="005545D4" w:rsidP="005545D4">
      <w:pPr>
        <w:autoSpaceDE w:val="0"/>
        <w:autoSpaceDN w:val="0"/>
        <w:adjustRightInd w:val="0"/>
        <w:spacing w:after="0" w:line="240" w:lineRule="auto"/>
        <w:jc w:val="center"/>
        <w:rPr>
          <w:rFonts w:ascii="Calibri" w:hAnsi="Calibri" w:cs="Calibri"/>
        </w:rPr>
      </w:pPr>
      <w:r>
        <w:rPr>
          <w:rFonts w:ascii="Calibri" w:hAnsi="Calibri" w:cs="Calibri"/>
        </w:rPr>
        <w:t>ЗА ПОЛНОТОЙ И КАЧЕСТВОМ ПРЕДОСТАВЛЕНИЯ МУНИЦИПАЛЬНОЙ УСЛУГИ</w:t>
      </w:r>
    </w:p>
    <w:p w:rsidR="005545D4" w:rsidRDefault="005545D4" w:rsidP="005545D4">
      <w:pPr>
        <w:autoSpaceDE w:val="0"/>
        <w:autoSpaceDN w:val="0"/>
        <w:adjustRightInd w:val="0"/>
        <w:spacing w:after="0" w:line="240" w:lineRule="auto"/>
        <w:jc w:val="both"/>
        <w:rPr>
          <w:rFonts w:ascii="Calibri" w:hAnsi="Calibri" w:cs="Calibri"/>
        </w:rPr>
      </w:pPr>
    </w:p>
    <w:p w:rsidR="005545D4" w:rsidRDefault="005545D4" w:rsidP="005545D4">
      <w:pPr>
        <w:autoSpaceDE w:val="0"/>
        <w:autoSpaceDN w:val="0"/>
        <w:adjustRightInd w:val="0"/>
        <w:spacing w:after="0" w:line="240" w:lineRule="auto"/>
        <w:ind w:firstLine="540"/>
        <w:jc w:val="both"/>
        <w:rPr>
          <w:rFonts w:ascii="Calibri" w:hAnsi="Calibri" w:cs="Calibri"/>
        </w:rPr>
      </w:pPr>
      <w:r>
        <w:rPr>
          <w:rFonts w:ascii="Calibri" w:hAnsi="Calibri" w:cs="Calibri"/>
        </w:rPr>
        <w:t>96. Контроль за полнотой и качеством предоставления должностными лицами уполномоченного органа муниципальной услуги осуществляется комиссией.</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t>97. Состав Комиссии утверждается распоряжением главы администрации города Усолье-Сибирское, в которую включаются муниципальные служащие уполномоченного органа, не участвующие в предоставлении муниципальной услуги.</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t>98.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t>99.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t>100.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t>101. Заявитель уведомляется о результатах проверки в течение 10 дней со дня принятия соответствующего решения.</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t>102. Внеплановые проверки осуществляются по решению руководителя уполномоченного органа в связи с проверкой устранения ранее выявленных нарушений, а также в случае получения жалоб на действия (бездействие) должностных лиц уполномоченного органа.</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t>103. Плановые проверки осуществляются на основании годовых планов работы уполномоченного органа.</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t>104.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5545D4" w:rsidRDefault="005545D4" w:rsidP="005545D4">
      <w:pPr>
        <w:autoSpaceDE w:val="0"/>
        <w:autoSpaceDN w:val="0"/>
        <w:adjustRightInd w:val="0"/>
        <w:spacing w:after="0" w:line="240" w:lineRule="auto"/>
        <w:jc w:val="both"/>
        <w:rPr>
          <w:rFonts w:ascii="Calibri" w:hAnsi="Calibri" w:cs="Calibri"/>
        </w:rPr>
      </w:pPr>
    </w:p>
    <w:p w:rsidR="005545D4" w:rsidRDefault="005545D4" w:rsidP="005545D4">
      <w:pPr>
        <w:autoSpaceDE w:val="0"/>
        <w:autoSpaceDN w:val="0"/>
        <w:adjustRightInd w:val="0"/>
        <w:spacing w:after="0" w:line="240" w:lineRule="auto"/>
        <w:jc w:val="center"/>
        <w:outlineLvl w:val="2"/>
        <w:rPr>
          <w:rFonts w:ascii="Calibri" w:hAnsi="Calibri" w:cs="Calibri"/>
        </w:rPr>
      </w:pPr>
      <w:r>
        <w:rPr>
          <w:rFonts w:ascii="Calibri" w:hAnsi="Calibri" w:cs="Calibri"/>
        </w:rPr>
        <w:t>Глава 27. ОТВЕТСТВЕННОСТЬ ДОЛЖНОСТНЫХ ЛИЦ УПОЛНОМОЧЕННОГО</w:t>
      </w:r>
    </w:p>
    <w:p w:rsidR="005545D4" w:rsidRDefault="005545D4" w:rsidP="005545D4">
      <w:pPr>
        <w:autoSpaceDE w:val="0"/>
        <w:autoSpaceDN w:val="0"/>
        <w:adjustRightInd w:val="0"/>
        <w:spacing w:after="0" w:line="240" w:lineRule="auto"/>
        <w:jc w:val="center"/>
        <w:rPr>
          <w:rFonts w:ascii="Calibri" w:hAnsi="Calibri" w:cs="Calibri"/>
        </w:rPr>
      </w:pPr>
      <w:r>
        <w:rPr>
          <w:rFonts w:ascii="Calibri" w:hAnsi="Calibri" w:cs="Calibri"/>
        </w:rPr>
        <w:t>ОРГАНА ЗА РЕШЕНИЯ И ДЕЙСТВИЯ (БЕЗДЕЙСТВИЕ), ПРИНИМАЕМЫЕ</w:t>
      </w:r>
    </w:p>
    <w:p w:rsidR="005545D4" w:rsidRDefault="005545D4" w:rsidP="005545D4">
      <w:pPr>
        <w:autoSpaceDE w:val="0"/>
        <w:autoSpaceDN w:val="0"/>
        <w:adjustRightInd w:val="0"/>
        <w:spacing w:after="0" w:line="240" w:lineRule="auto"/>
        <w:jc w:val="center"/>
        <w:rPr>
          <w:rFonts w:ascii="Calibri" w:hAnsi="Calibri" w:cs="Calibri"/>
        </w:rPr>
      </w:pPr>
      <w:r>
        <w:rPr>
          <w:rFonts w:ascii="Calibri" w:hAnsi="Calibri" w:cs="Calibri"/>
        </w:rPr>
        <w:t>(ОСУЩЕСТВЛЯЕМЫЕ) ИМИ В ХОДЕ ПРЕДОСТАВЛЕНИЯ</w:t>
      </w:r>
    </w:p>
    <w:p w:rsidR="005545D4" w:rsidRDefault="005545D4" w:rsidP="005545D4">
      <w:pPr>
        <w:autoSpaceDE w:val="0"/>
        <w:autoSpaceDN w:val="0"/>
        <w:adjustRightInd w:val="0"/>
        <w:spacing w:after="0" w:line="240" w:lineRule="auto"/>
        <w:jc w:val="center"/>
        <w:rPr>
          <w:rFonts w:ascii="Calibri" w:hAnsi="Calibri" w:cs="Calibri"/>
        </w:rPr>
      </w:pPr>
      <w:r>
        <w:rPr>
          <w:rFonts w:ascii="Calibri" w:hAnsi="Calibri" w:cs="Calibri"/>
        </w:rPr>
        <w:t>МУНИЦИПАЛЬНОЙ УСЛУГИ</w:t>
      </w:r>
    </w:p>
    <w:p w:rsidR="005545D4" w:rsidRDefault="005545D4" w:rsidP="005545D4">
      <w:pPr>
        <w:autoSpaceDE w:val="0"/>
        <w:autoSpaceDN w:val="0"/>
        <w:adjustRightInd w:val="0"/>
        <w:spacing w:after="0" w:line="240" w:lineRule="auto"/>
        <w:jc w:val="both"/>
        <w:rPr>
          <w:rFonts w:ascii="Calibri" w:hAnsi="Calibri" w:cs="Calibri"/>
        </w:rPr>
      </w:pPr>
    </w:p>
    <w:p w:rsidR="005545D4" w:rsidRDefault="005545D4" w:rsidP="005545D4">
      <w:pPr>
        <w:autoSpaceDE w:val="0"/>
        <w:autoSpaceDN w:val="0"/>
        <w:adjustRightInd w:val="0"/>
        <w:spacing w:after="0" w:line="240" w:lineRule="auto"/>
        <w:ind w:firstLine="540"/>
        <w:jc w:val="both"/>
        <w:rPr>
          <w:rFonts w:ascii="Calibri" w:hAnsi="Calibri" w:cs="Calibri"/>
        </w:rPr>
      </w:pPr>
      <w:r>
        <w:rPr>
          <w:rFonts w:ascii="Calibri" w:hAnsi="Calibri" w:cs="Calibri"/>
        </w:rPr>
        <w:t>105. Обязанность соблюдения положений настоящего административного регламента закрепляется в должностных регламентах муниципальных служащих уполномоченного органа.</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t>106.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5545D4" w:rsidRDefault="005545D4" w:rsidP="005545D4">
      <w:pPr>
        <w:autoSpaceDE w:val="0"/>
        <w:autoSpaceDN w:val="0"/>
        <w:adjustRightInd w:val="0"/>
        <w:spacing w:after="0" w:line="240" w:lineRule="auto"/>
        <w:jc w:val="both"/>
        <w:rPr>
          <w:rFonts w:ascii="Calibri" w:hAnsi="Calibri" w:cs="Calibri"/>
        </w:rPr>
      </w:pPr>
    </w:p>
    <w:p w:rsidR="005545D4" w:rsidRDefault="005545D4" w:rsidP="005545D4">
      <w:pPr>
        <w:autoSpaceDE w:val="0"/>
        <w:autoSpaceDN w:val="0"/>
        <w:adjustRightInd w:val="0"/>
        <w:spacing w:after="0" w:line="240" w:lineRule="auto"/>
        <w:jc w:val="center"/>
        <w:outlineLvl w:val="2"/>
        <w:rPr>
          <w:rFonts w:ascii="Calibri" w:hAnsi="Calibri" w:cs="Calibri"/>
        </w:rPr>
      </w:pPr>
      <w:r>
        <w:rPr>
          <w:rFonts w:ascii="Calibri" w:hAnsi="Calibri" w:cs="Calibri"/>
        </w:rPr>
        <w:t>Глава 28. ПОЛОЖЕНИЯ, ХАРАКТЕРИЗУЮЩИЕ ТРЕБОВАНИЯ К ПОРЯДКУ</w:t>
      </w:r>
    </w:p>
    <w:p w:rsidR="005545D4" w:rsidRDefault="005545D4" w:rsidP="005545D4">
      <w:pPr>
        <w:autoSpaceDE w:val="0"/>
        <w:autoSpaceDN w:val="0"/>
        <w:adjustRightInd w:val="0"/>
        <w:spacing w:after="0" w:line="240" w:lineRule="auto"/>
        <w:jc w:val="center"/>
        <w:rPr>
          <w:rFonts w:ascii="Calibri" w:hAnsi="Calibri" w:cs="Calibri"/>
        </w:rPr>
      </w:pPr>
      <w:r>
        <w:rPr>
          <w:rFonts w:ascii="Calibri" w:hAnsi="Calibri" w:cs="Calibri"/>
        </w:rPr>
        <w:t>И ФОРМАМ КОНТРОЛЯ ЗА ПРЕДОСТАВЛЕНИЕМ МУНИЦИПАЛЬНОЙ УСЛУГИ,</w:t>
      </w:r>
    </w:p>
    <w:p w:rsidR="005545D4" w:rsidRDefault="005545D4" w:rsidP="005545D4">
      <w:pPr>
        <w:autoSpaceDE w:val="0"/>
        <w:autoSpaceDN w:val="0"/>
        <w:adjustRightInd w:val="0"/>
        <w:spacing w:after="0" w:line="240" w:lineRule="auto"/>
        <w:jc w:val="center"/>
        <w:rPr>
          <w:rFonts w:ascii="Calibri" w:hAnsi="Calibri" w:cs="Calibri"/>
        </w:rPr>
      </w:pPr>
      <w:r>
        <w:rPr>
          <w:rFonts w:ascii="Calibri" w:hAnsi="Calibri" w:cs="Calibri"/>
        </w:rPr>
        <w:t>В ТОМ ЧИСЛЕ СО СТОРОНЫ ГРАЖДАН, ИХ ОБЪЕДИНЕНИЙ</w:t>
      </w:r>
    </w:p>
    <w:p w:rsidR="005545D4" w:rsidRDefault="005545D4" w:rsidP="005545D4">
      <w:pPr>
        <w:autoSpaceDE w:val="0"/>
        <w:autoSpaceDN w:val="0"/>
        <w:adjustRightInd w:val="0"/>
        <w:spacing w:after="0" w:line="240" w:lineRule="auto"/>
        <w:jc w:val="center"/>
        <w:rPr>
          <w:rFonts w:ascii="Calibri" w:hAnsi="Calibri" w:cs="Calibri"/>
        </w:rPr>
      </w:pPr>
      <w:r>
        <w:rPr>
          <w:rFonts w:ascii="Calibri" w:hAnsi="Calibri" w:cs="Calibri"/>
        </w:rPr>
        <w:lastRenderedPageBreak/>
        <w:t>И ОРГАНИЗАЦИЙ</w:t>
      </w:r>
    </w:p>
    <w:p w:rsidR="005545D4" w:rsidRDefault="005545D4" w:rsidP="005545D4">
      <w:pPr>
        <w:autoSpaceDE w:val="0"/>
        <w:autoSpaceDN w:val="0"/>
        <w:adjustRightInd w:val="0"/>
        <w:spacing w:after="0" w:line="240" w:lineRule="auto"/>
        <w:jc w:val="both"/>
        <w:rPr>
          <w:rFonts w:ascii="Calibri" w:hAnsi="Calibri" w:cs="Calibri"/>
        </w:rPr>
      </w:pPr>
    </w:p>
    <w:p w:rsidR="005545D4" w:rsidRDefault="005545D4" w:rsidP="005545D4">
      <w:pPr>
        <w:autoSpaceDE w:val="0"/>
        <w:autoSpaceDN w:val="0"/>
        <w:adjustRightInd w:val="0"/>
        <w:spacing w:after="0" w:line="240" w:lineRule="auto"/>
        <w:ind w:firstLine="540"/>
        <w:jc w:val="both"/>
        <w:rPr>
          <w:rFonts w:ascii="Calibri" w:hAnsi="Calibri" w:cs="Calibri"/>
        </w:rPr>
      </w:pPr>
      <w:bookmarkStart w:id="14" w:name="Par420"/>
      <w:bookmarkEnd w:id="14"/>
      <w:r>
        <w:rPr>
          <w:rFonts w:ascii="Calibri" w:hAnsi="Calibri" w:cs="Calibri"/>
        </w:rPr>
        <w:t>107.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t>- нарушения прав и законных интересов заявителей решением, действием (бездействием), уполномоченного органа, его должностных лиц;</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t>-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t>- некорректного поведения должностных лиц уполномоченного органа, нарушения правил служебной этики при предоставлении муниципальной услуги.</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108. Информацию, указанную в </w:t>
      </w:r>
      <w:hyperlink w:anchor="Par420" w:history="1">
        <w:r>
          <w:rPr>
            <w:rFonts w:ascii="Calibri" w:hAnsi="Calibri" w:cs="Calibri"/>
            <w:color w:val="0000FF"/>
          </w:rPr>
          <w:t>пункте 107</w:t>
        </w:r>
      </w:hyperlink>
      <w:r>
        <w:rPr>
          <w:rFonts w:ascii="Calibri" w:hAnsi="Calibri" w:cs="Calibri"/>
        </w:rPr>
        <w:t xml:space="preserve"> настоящего административного регламента, заявители могут сообщить по телефонам уполномоченного органа, указанным в </w:t>
      </w:r>
      <w:hyperlink w:anchor="Par72" w:history="1">
        <w:r>
          <w:rPr>
            <w:rFonts w:ascii="Calibri" w:hAnsi="Calibri" w:cs="Calibri"/>
            <w:color w:val="0000FF"/>
          </w:rPr>
          <w:t>пункте 15</w:t>
        </w:r>
      </w:hyperlink>
      <w:r>
        <w:rPr>
          <w:rFonts w:ascii="Calibri" w:hAnsi="Calibri" w:cs="Calibri"/>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t>109. Срок рассмотрения обращений со стороны граждан, их объединений и организаций составляет 30 рабочих дней с момента их регистрации.</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t>110. Контроль за предоставлением муниципальной услуги осуществляется в соответствии с действующим законодательством.</w:t>
      </w:r>
    </w:p>
    <w:p w:rsidR="005545D4" w:rsidRDefault="005545D4" w:rsidP="005545D4">
      <w:pPr>
        <w:autoSpaceDE w:val="0"/>
        <w:autoSpaceDN w:val="0"/>
        <w:adjustRightInd w:val="0"/>
        <w:spacing w:after="0" w:line="240" w:lineRule="auto"/>
        <w:jc w:val="both"/>
        <w:rPr>
          <w:rFonts w:ascii="Calibri" w:hAnsi="Calibri" w:cs="Calibri"/>
        </w:rPr>
      </w:pPr>
    </w:p>
    <w:p w:rsidR="005545D4" w:rsidRDefault="005545D4" w:rsidP="005545D4">
      <w:pPr>
        <w:autoSpaceDE w:val="0"/>
        <w:autoSpaceDN w:val="0"/>
        <w:adjustRightInd w:val="0"/>
        <w:spacing w:after="0" w:line="240" w:lineRule="auto"/>
        <w:jc w:val="center"/>
        <w:outlineLvl w:val="1"/>
        <w:rPr>
          <w:rFonts w:ascii="Calibri" w:hAnsi="Calibri" w:cs="Calibri"/>
        </w:rPr>
      </w:pPr>
      <w:r>
        <w:rPr>
          <w:rFonts w:ascii="Calibri" w:hAnsi="Calibri" w:cs="Calibri"/>
        </w:rPr>
        <w:t>Раздел V. ДОСУДЕБНЫЙ (ВНЕСУДЕБНЫЙ) ПОРЯДОК ОБЖАЛОВАНИЯ</w:t>
      </w:r>
    </w:p>
    <w:p w:rsidR="005545D4" w:rsidRDefault="005545D4" w:rsidP="005545D4">
      <w:pPr>
        <w:autoSpaceDE w:val="0"/>
        <w:autoSpaceDN w:val="0"/>
        <w:adjustRightInd w:val="0"/>
        <w:spacing w:after="0" w:line="240" w:lineRule="auto"/>
        <w:jc w:val="center"/>
        <w:rPr>
          <w:rFonts w:ascii="Calibri" w:hAnsi="Calibri" w:cs="Calibri"/>
        </w:rPr>
      </w:pPr>
      <w:r>
        <w:rPr>
          <w:rFonts w:ascii="Calibri" w:hAnsi="Calibri" w:cs="Calibri"/>
        </w:rPr>
        <w:t>РЕШЕНИЙ И ДЕЙСТВИИ (БЕЗДЕЙСТВИЯ) ОРГАНА, ПРЕДОСТАВЛЯЮЩЕГО</w:t>
      </w:r>
    </w:p>
    <w:p w:rsidR="005545D4" w:rsidRDefault="005545D4" w:rsidP="005545D4">
      <w:pPr>
        <w:autoSpaceDE w:val="0"/>
        <w:autoSpaceDN w:val="0"/>
        <w:adjustRightInd w:val="0"/>
        <w:spacing w:after="0" w:line="240" w:lineRule="auto"/>
        <w:jc w:val="center"/>
        <w:rPr>
          <w:rFonts w:ascii="Calibri" w:hAnsi="Calibri" w:cs="Calibri"/>
        </w:rPr>
      </w:pPr>
      <w:r>
        <w:rPr>
          <w:rFonts w:ascii="Calibri" w:hAnsi="Calibri" w:cs="Calibri"/>
        </w:rPr>
        <w:t>МУНИЦИПАЛЬНУЮ УСЛУГУ, А ТАКЖЕ ДОЛЖНОСТНЫХ ЛИЦ,</w:t>
      </w:r>
    </w:p>
    <w:p w:rsidR="005545D4" w:rsidRDefault="005545D4" w:rsidP="005545D4">
      <w:pPr>
        <w:autoSpaceDE w:val="0"/>
        <w:autoSpaceDN w:val="0"/>
        <w:adjustRightInd w:val="0"/>
        <w:spacing w:after="0" w:line="240" w:lineRule="auto"/>
        <w:jc w:val="center"/>
        <w:rPr>
          <w:rFonts w:ascii="Calibri" w:hAnsi="Calibri" w:cs="Calibri"/>
        </w:rPr>
      </w:pPr>
      <w:r>
        <w:rPr>
          <w:rFonts w:ascii="Calibri" w:hAnsi="Calibri" w:cs="Calibri"/>
        </w:rPr>
        <w:t>МУНИЦИПАЛЬНЫХ СЛУЖАЩИХ</w:t>
      </w:r>
    </w:p>
    <w:p w:rsidR="005545D4" w:rsidRDefault="005545D4" w:rsidP="005545D4">
      <w:pPr>
        <w:autoSpaceDE w:val="0"/>
        <w:autoSpaceDN w:val="0"/>
        <w:adjustRightInd w:val="0"/>
        <w:spacing w:after="0" w:line="240" w:lineRule="auto"/>
        <w:jc w:val="both"/>
        <w:rPr>
          <w:rFonts w:ascii="Calibri" w:hAnsi="Calibri" w:cs="Calibri"/>
        </w:rPr>
      </w:pPr>
    </w:p>
    <w:p w:rsidR="005545D4" w:rsidRDefault="005545D4" w:rsidP="005545D4">
      <w:pPr>
        <w:autoSpaceDE w:val="0"/>
        <w:autoSpaceDN w:val="0"/>
        <w:adjustRightInd w:val="0"/>
        <w:spacing w:after="0" w:line="240" w:lineRule="auto"/>
        <w:jc w:val="center"/>
        <w:outlineLvl w:val="2"/>
        <w:rPr>
          <w:rFonts w:ascii="Calibri" w:hAnsi="Calibri" w:cs="Calibri"/>
        </w:rPr>
      </w:pPr>
      <w:r>
        <w:rPr>
          <w:rFonts w:ascii="Calibri" w:hAnsi="Calibri" w:cs="Calibri"/>
        </w:rPr>
        <w:t>Глава 29. ОБЖАЛОВАНИЕ РЕШЕНИЙ И ДЕЙСТВИЙ (БЕЗДЕЙСТВИЯ)</w:t>
      </w:r>
    </w:p>
    <w:p w:rsidR="005545D4" w:rsidRDefault="005545D4" w:rsidP="005545D4">
      <w:pPr>
        <w:autoSpaceDE w:val="0"/>
        <w:autoSpaceDN w:val="0"/>
        <w:adjustRightInd w:val="0"/>
        <w:spacing w:after="0" w:line="240" w:lineRule="auto"/>
        <w:jc w:val="center"/>
        <w:rPr>
          <w:rFonts w:ascii="Calibri" w:hAnsi="Calibri" w:cs="Calibri"/>
        </w:rPr>
      </w:pPr>
      <w:r>
        <w:rPr>
          <w:rFonts w:ascii="Calibri" w:hAnsi="Calibri" w:cs="Calibri"/>
        </w:rPr>
        <w:t>УПОЛНОМОЧЕННОГО ОРГАНА, А ТАКЖЕ ДОЛЖНОСТНЫХ ЛИЦ</w:t>
      </w:r>
    </w:p>
    <w:p w:rsidR="005545D4" w:rsidRDefault="005545D4" w:rsidP="005545D4">
      <w:pPr>
        <w:autoSpaceDE w:val="0"/>
        <w:autoSpaceDN w:val="0"/>
        <w:adjustRightInd w:val="0"/>
        <w:spacing w:after="0" w:line="240" w:lineRule="auto"/>
        <w:jc w:val="center"/>
        <w:rPr>
          <w:rFonts w:ascii="Calibri" w:hAnsi="Calibri" w:cs="Calibri"/>
        </w:rPr>
      </w:pPr>
      <w:r>
        <w:rPr>
          <w:rFonts w:ascii="Calibri" w:hAnsi="Calibri" w:cs="Calibri"/>
        </w:rPr>
        <w:t>УПОЛНОМОЧЕННОГО ОРГАНА</w:t>
      </w:r>
    </w:p>
    <w:p w:rsidR="005545D4" w:rsidRDefault="005545D4" w:rsidP="005545D4">
      <w:pPr>
        <w:autoSpaceDE w:val="0"/>
        <w:autoSpaceDN w:val="0"/>
        <w:adjustRightInd w:val="0"/>
        <w:spacing w:after="0" w:line="240" w:lineRule="auto"/>
        <w:jc w:val="both"/>
        <w:rPr>
          <w:rFonts w:ascii="Calibri" w:hAnsi="Calibri" w:cs="Calibri"/>
        </w:rPr>
      </w:pPr>
    </w:p>
    <w:p w:rsidR="005545D4" w:rsidRDefault="005545D4" w:rsidP="005545D4">
      <w:pPr>
        <w:autoSpaceDE w:val="0"/>
        <w:autoSpaceDN w:val="0"/>
        <w:adjustRightInd w:val="0"/>
        <w:spacing w:after="0" w:line="240" w:lineRule="auto"/>
        <w:ind w:firstLine="540"/>
        <w:jc w:val="both"/>
        <w:rPr>
          <w:rFonts w:ascii="Calibri" w:hAnsi="Calibri" w:cs="Calibri"/>
        </w:rPr>
      </w:pPr>
      <w:r>
        <w:rPr>
          <w:rFonts w:ascii="Calibri" w:hAnsi="Calibri" w:cs="Calibri"/>
        </w:rPr>
        <w:t>111.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t>112.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t>113. Информацию о порядке подачи и рассмотрения жалобы заинтересованные лица могут получить:</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t>а) на стендах, расположенных в помещениях, занимаемых уполномоченным органом;</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б) на официальном сайте уполномоченного органа в информационно-телекоммуникационной сети "Интернет";</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t>в) посредством Портала.</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t>Заинтересованное лицо может обратиться с жалобой, в том числе в следующих случаях:</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 нарушение срока регистрации </w:t>
      </w:r>
      <w:hyperlink w:anchor="Par533" w:history="1">
        <w:r>
          <w:rPr>
            <w:rFonts w:ascii="Calibri" w:hAnsi="Calibri" w:cs="Calibri"/>
            <w:color w:val="0000FF"/>
          </w:rPr>
          <w:t>заявления</w:t>
        </w:r>
      </w:hyperlink>
      <w:r>
        <w:rPr>
          <w:rFonts w:ascii="Calibri" w:hAnsi="Calibri" w:cs="Calibri"/>
        </w:rPr>
        <w:t xml:space="preserve"> заявителя о предоставлении муниципальной услуги;</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t>б) нарушение срока предоставления муниципальной услуги;</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муниципального образования "город Усолье-Сибирское", настоящим административным регламентом для предоставления муниципальной услуги;</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муниципального образования "город Усолье-Сибирское" для предоставления муниципальной услуги, у заявителя;</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муниципального образования "город Усолье-Сибирское", а также настоящим административным регламентом;</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муниципального образования "город Усолье-Сибирское";</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t>114. Жалоба может быть подана в письменной форме на бумажном носителе, в электронной форме одним из следующих способов:</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t>а) лично по адресу: г. Усолье-Сибирское, ул. Богдана Хмельницкого, 30, телефон: 8(39543) 6-37-78, факс: 8(39543) 6-05-03;</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t>б) через организации федеральной почтовой связи;</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t>в) с использованием информационно-телекоммуникационной сети "Интернет";</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t>д) адрес электронной почты: ren@usolie-sibirskoe.ru, официальный сайт уполномоченного органа: http://www.usolie-sibirskoe.ru;</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t>г) посредством Портала.</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115. Прием жалоб в письменной форме также осуществляется в месте предоставления муниципальной услуги (в месте, где заявитель подавал </w:t>
      </w:r>
      <w:hyperlink w:anchor="Par533" w:history="1">
        <w:r>
          <w:rPr>
            <w:rFonts w:ascii="Calibri" w:hAnsi="Calibri" w:cs="Calibri"/>
            <w:color w:val="0000FF"/>
          </w:rPr>
          <w:t>заявление</w:t>
        </w:r>
      </w:hyperlink>
      <w:r>
        <w:rPr>
          <w:rFonts w:ascii="Calibri" w:hAnsi="Calibri" w:cs="Calibri"/>
        </w:rPr>
        <w:t xml:space="preserve">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Прием жалоб осуществляется в соответствии с графиком приема заявителей.</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t>116. Жалоба может быть подана при личном приеме заинтересованного лица. Прием заинтересованных лиц в уполномоченном органе осуществляет начальник отдела городского хозяйства и инженерного обеспечения, в случае его отсутствия - консультант отдела городского хозяйства и инженерного обеспечения.</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t>117. Прием заинтересованных лиц осуществляет начальник отдела городского хозяйства и инженерного обеспечения проводится по предварительной записи, которая осуществляется по телефону: 8(39543) 6-37-78.</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t>118. При личном приеме обратившееся заинтересованное лицо предъявляет документ, удостоверяющий его личность.</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t>119. Жалоба должна содержать:</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t>в) сведения об обжалуемых решениях и действиях (бездействии) уполномоченного органа, должностного лица уполномоченного органа;</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t>120. При рассмотрении жалобы:</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t>121.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122. Основания приостановления рассмотрения жалобы, направленной в уполномоченный орган, не предусмотрены.</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t>123. Случаи, в которых ответ на жалобу не дается:</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5545D4" w:rsidRDefault="005545D4" w:rsidP="005545D4">
      <w:pPr>
        <w:autoSpaceDE w:val="0"/>
        <w:autoSpaceDN w:val="0"/>
        <w:adjustRightInd w:val="0"/>
        <w:spacing w:before="220" w:after="0" w:line="240" w:lineRule="auto"/>
        <w:ind w:firstLine="540"/>
        <w:jc w:val="both"/>
        <w:rPr>
          <w:rFonts w:ascii="Calibri" w:hAnsi="Calibri" w:cs="Calibri"/>
        </w:rPr>
      </w:pPr>
      <w:bookmarkStart w:id="15" w:name="Par478"/>
      <w:bookmarkEnd w:id="15"/>
      <w:r>
        <w:rPr>
          <w:rFonts w:ascii="Calibri" w:hAnsi="Calibri" w:cs="Calibri"/>
        </w:rPr>
        <w:t>124. По результатам рассмотрения жалобы уполномоченный орган принимает одно из следующих решений:</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муниципального образования "город Усолье-Сибирское";</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t>б) отказывает в удовлетворении жалобы.</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125. Не позднее дня, следующего за днем принятия решения, указанного в </w:t>
      </w:r>
      <w:hyperlink w:anchor="Par478" w:history="1">
        <w:r>
          <w:rPr>
            <w:rFonts w:ascii="Calibri" w:hAnsi="Calibri" w:cs="Calibri"/>
            <w:color w:val="0000FF"/>
          </w:rPr>
          <w:t>пункте 124</w:t>
        </w:r>
      </w:hyperlink>
      <w:r>
        <w:rPr>
          <w:rFonts w:ascii="Calibri" w:hAnsi="Calibri" w:cs="Calibri"/>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t>126. В ответе по результатам рассмотрения жалобы указываются:</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t>б) номер, дата, место принятия решения, включая сведения о должностном лице, решение или действие (бездействие) которого обжалуется;</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t>в) фамилия, имя и (если имеется) отчество заинтересованного лица, подавшего жалобу;</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t>г) основания для принятия решения по жалобе;</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t>д) принятое по жалобе решение;</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t>ж) сведения о порядке обжалования принятого по жалобе решения.</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t>127. Основаниями отказа в удовлетворении жалобы являются:</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t>а) наличие вступившего в законную силу решения суда, арбитражного суда по жалобе о том же предмете и по тем же основаниям;</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t>б) подача жалобы лицом, полномочия которого не подтверждены в порядке, установленном законодательством Российской Федерации;</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в) наличие решения по жалобе, принятого ранее в отношении того же заинтересованного лица и по тому же предмету жалобы.</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t>128. Решение, принятое по результатам рассмотрения жалобы, может быть обжаловано в порядке, установленном законодательством.</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t>129.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правоохранительные органы.</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t>130. Способами информирования заинтересованных лиц о порядке подачи и рассмотрения жалобы являются:</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t>а) личное обращение заинтересованных лиц в уполномоченный орган;</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t>б) через организации федеральной почтовой связи;</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t>в) с помощью средств электронной связи (направление письма на адрес электронной почты уполномоченный орган);</w:t>
      </w:r>
    </w:p>
    <w:p w:rsidR="005545D4" w:rsidRDefault="005545D4" w:rsidP="005545D4">
      <w:pPr>
        <w:autoSpaceDE w:val="0"/>
        <w:autoSpaceDN w:val="0"/>
        <w:adjustRightInd w:val="0"/>
        <w:spacing w:before="220" w:after="0" w:line="240" w:lineRule="auto"/>
        <w:ind w:firstLine="540"/>
        <w:jc w:val="both"/>
        <w:rPr>
          <w:rFonts w:ascii="Calibri" w:hAnsi="Calibri" w:cs="Calibri"/>
        </w:rPr>
      </w:pPr>
      <w:r>
        <w:rPr>
          <w:rFonts w:ascii="Calibri" w:hAnsi="Calibri" w:cs="Calibri"/>
        </w:rPr>
        <w:t>г) с помощью телефонной и факсимильной связи.</w:t>
      </w:r>
    </w:p>
    <w:p w:rsidR="005545D4" w:rsidRDefault="005545D4" w:rsidP="005545D4">
      <w:pPr>
        <w:autoSpaceDE w:val="0"/>
        <w:autoSpaceDN w:val="0"/>
        <w:adjustRightInd w:val="0"/>
        <w:spacing w:after="0" w:line="240" w:lineRule="auto"/>
        <w:jc w:val="both"/>
        <w:rPr>
          <w:rFonts w:ascii="Calibri" w:hAnsi="Calibri" w:cs="Calibri"/>
        </w:rPr>
      </w:pPr>
    </w:p>
    <w:p w:rsidR="005545D4" w:rsidRDefault="005545D4" w:rsidP="005545D4">
      <w:pPr>
        <w:autoSpaceDE w:val="0"/>
        <w:autoSpaceDN w:val="0"/>
        <w:adjustRightInd w:val="0"/>
        <w:spacing w:after="0" w:line="240" w:lineRule="auto"/>
        <w:jc w:val="right"/>
        <w:rPr>
          <w:rFonts w:ascii="Calibri" w:hAnsi="Calibri" w:cs="Calibri"/>
        </w:rPr>
      </w:pPr>
      <w:r>
        <w:rPr>
          <w:rFonts w:ascii="Calibri" w:hAnsi="Calibri" w:cs="Calibri"/>
        </w:rPr>
        <w:t>Заместитель главы администрации -</w:t>
      </w:r>
    </w:p>
    <w:p w:rsidR="005545D4" w:rsidRDefault="005545D4" w:rsidP="005545D4">
      <w:pPr>
        <w:autoSpaceDE w:val="0"/>
        <w:autoSpaceDN w:val="0"/>
        <w:adjustRightInd w:val="0"/>
        <w:spacing w:after="0" w:line="240" w:lineRule="auto"/>
        <w:jc w:val="right"/>
        <w:rPr>
          <w:rFonts w:ascii="Calibri" w:hAnsi="Calibri" w:cs="Calibri"/>
        </w:rPr>
      </w:pPr>
      <w:r>
        <w:rPr>
          <w:rFonts w:ascii="Calibri" w:hAnsi="Calibri" w:cs="Calibri"/>
        </w:rPr>
        <w:t>председатель комитета по</w:t>
      </w:r>
    </w:p>
    <w:p w:rsidR="005545D4" w:rsidRDefault="005545D4" w:rsidP="005545D4">
      <w:pPr>
        <w:autoSpaceDE w:val="0"/>
        <w:autoSpaceDN w:val="0"/>
        <w:adjustRightInd w:val="0"/>
        <w:spacing w:after="0" w:line="240" w:lineRule="auto"/>
        <w:jc w:val="right"/>
        <w:rPr>
          <w:rFonts w:ascii="Calibri" w:hAnsi="Calibri" w:cs="Calibri"/>
        </w:rPr>
      </w:pPr>
      <w:r>
        <w:rPr>
          <w:rFonts w:ascii="Calibri" w:hAnsi="Calibri" w:cs="Calibri"/>
        </w:rPr>
        <w:t>городскому хозяйству</w:t>
      </w:r>
    </w:p>
    <w:p w:rsidR="005545D4" w:rsidRDefault="005545D4" w:rsidP="005545D4">
      <w:pPr>
        <w:autoSpaceDE w:val="0"/>
        <w:autoSpaceDN w:val="0"/>
        <w:adjustRightInd w:val="0"/>
        <w:spacing w:after="0" w:line="240" w:lineRule="auto"/>
        <w:jc w:val="right"/>
        <w:rPr>
          <w:rFonts w:ascii="Calibri" w:hAnsi="Calibri" w:cs="Calibri"/>
        </w:rPr>
      </w:pPr>
      <w:r>
        <w:rPr>
          <w:rFonts w:ascii="Calibri" w:hAnsi="Calibri" w:cs="Calibri"/>
        </w:rPr>
        <w:t>Н.В.АНТОНОВ</w:t>
      </w:r>
    </w:p>
    <w:p w:rsidR="005545D4" w:rsidRDefault="005545D4" w:rsidP="005545D4">
      <w:pPr>
        <w:autoSpaceDE w:val="0"/>
        <w:autoSpaceDN w:val="0"/>
        <w:adjustRightInd w:val="0"/>
        <w:spacing w:after="0" w:line="240" w:lineRule="auto"/>
        <w:jc w:val="both"/>
        <w:rPr>
          <w:rFonts w:ascii="Calibri" w:hAnsi="Calibri" w:cs="Calibri"/>
        </w:rPr>
      </w:pPr>
    </w:p>
    <w:p w:rsidR="005545D4" w:rsidRDefault="005545D4" w:rsidP="005545D4">
      <w:pPr>
        <w:autoSpaceDE w:val="0"/>
        <w:autoSpaceDN w:val="0"/>
        <w:adjustRightInd w:val="0"/>
        <w:spacing w:after="0" w:line="240" w:lineRule="auto"/>
        <w:jc w:val="both"/>
        <w:rPr>
          <w:rFonts w:ascii="Calibri" w:hAnsi="Calibri" w:cs="Calibri"/>
        </w:rPr>
      </w:pPr>
    </w:p>
    <w:p w:rsidR="005545D4" w:rsidRDefault="005545D4" w:rsidP="005545D4">
      <w:pPr>
        <w:autoSpaceDE w:val="0"/>
        <w:autoSpaceDN w:val="0"/>
        <w:adjustRightInd w:val="0"/>
        <w:spacing w:after="0" w:line="240" w:lineRule="auto"/>
        <w:jc w:val="both"/>
        <w:rPr>
          <w:rFonts w:ascii="Calibri" w:hAnsi="Calibri" w:cs="Calibri"/>
        </w:rPr>
      </w:pPr>
    </w:p>
    <w:p w:rsidR="005545D4" w:rsidRDefault="005545D4" w:rsidP="005545D4">
      <w:pPr>
        <w:autoSpaceDE w:val="0"/>
        <w:autoSpaceDN w:val="0"/>
        <w:adjustRightInd w:val="0"/>
        <w:spacing w:after="0" w:line="240" w:lineRule="auto"/>
        <w:jc w:val="both"/>
        <w:rPr>
          <w:rFonts w:ascii="Calibri" w:hAnsi="Calibri" w:cs="Calibri"/>
        </w:rPr>
      </w:pPr>
    </w:p>
    <w:p w:rsidR="005545D4" w:rsidRDefault="005545D4" w:rsidP="005545D4">
      <w:pPr>
        <w:autoSpaceDE w:val="0"/>
        <w:autoSpaceDN w:val="0"/>
        <w:adjustRightInd w:val="0"/>
        <w:spacing w:after="0" w:line="240" w:lineRule="auto"/>
        <w:jc w:val="both"/>
        <w:rPr>
          <w:rFonts w:ascii="Calibri" w:hAnsi="Calibri" w:cs="Calibri"/>
        </w:rPr>
      </w:pPr>
    </w:p>
    <w:p w:rsidR="005545D4" w:rsidRDefault="005545D4" w:rsidP="005545D4">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w:t>
      </w:r>
    </w:p>
    <w:p w:rsidR="005545D4" w:rsidRDefault="005545D4" w:rsidP="005545D4">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 по предоставлению</w:t>
      </w:r>
    </w:p>
    <w:p w:rsidR="005545D4" w:rsidRDefault="005545D4" w:rsidP="005545D4">
      <w:pPr>
        <w:autoSpaceDE w:val="0"/>
        <w:autoSpaceDN w:val="0"/>
        <w:adjustRightInd w:val="0"/>
        <w:spacing w:after="0" w:line="240" w:lineRule="auto"/>
        <w:jc w:val="right"/>
        <w:rPr>
          <w:rFonts w:ascii="Calibri" w:hAnsi="Calibri" w:cs="Calibri"/>
        </w:rPr>
      </w:pPr>
      <w:r>
        <w:rPr>
          <w:rFonts w:ascii="Calibri" w:hAnsi="Calibri" w:cs="Calibri"/>
        </w:rPr>
        <w:t>муниципальной услуги "Предоставление информации</w:t>
      </w:r>
    </w:p>
    <w:p w:rsidR="005545D4" w:rsidRDefault="005545D4" w:rsidP="005545D4">
      <w:pPr>
        <w:autoSpaceDE w:val="0"/>
        <w:autoSpaceDN w:val="0"/>
        <w:adjustRightInd w:val="0"/>
        <w:spacing w:after="0" w:line="240" w:lineRule="auto"/>
        <w:jc w:val="right"/>
        <w:rPr>
          <w:rFonts w:ascii="Calibri" w:hAnsi="Calibri" w:cs="Calibri"/>
        </w:rPr>
      </w:pPr>
      <w:r>
        <w:rPr>
          <w:rFonts w:ascii="Calibri" w:hAnsi="Calibri" w:cs="Calibri"/>
        </w:rPr>
        <w:t>об организации, осуществляющей эксплуатацию сетей</w:t>
      </w:r>
    </w:p>
    <w:p w:rsidR="005545D4" w:rsidRDefault="005545D4" w:rsidP="005545D4">
      <w:pPr>
        <w:autoSpaceDE w:val="0"/>
        <w:autoSpaceDN w:val="0"/>
        <w:adjustRightInd w:val="0"/>
        <w:spacing w:after="0" w:line="240" w:lineRule="auto"/>
        <w:jc w:val="right"/>
        <w:rPr>
          <w:rFonts w:ascii="Calibri" w:hAnsi="Calibri" w:cs="Calibri"/>
        </w:rPr>
      </w:pPr>
      <w:r>
        <w:rPr>
          <w:rFonts w:ascii="Calibri" w:hAnsi="Calibri" w:cs="Calibri"/>
        </w:rPr>
        <w:t>инженерно-технического обеспечения и предоставляющей</w:t>
      </w:r>
    </w:p>
    <w:p w:rsidR="005545D4" w:rsidRDefault="005545D4" w:rsidP="005545D4">
      <w:pPr>
        <w:autoSpaceDE w:val="0"/>
        <w:autoSpaceDN w:val="0"/>
        <w:adjustRightInd w:val="0"/>
        <w:spacing w:after="0" w:line="240" w:lineRule="auto"/>
        <w:jc w:val="right"/>
        <w:rPr>
          <w:rFonts w:ascii="Calibri" w:hAnsi="Calibri" w:cs="Calibri"/>
        </w:rPr>
      </w:pPr>
      <w:r>
        <w:rPr>
          <w:rFonts w:ascii="Calibri" w:hAnsi="Calibri" w:cs="Calibri"/>
        </w:rPr>
        <w:t>техническую документацию (технические условия),</w:t>
      </w:r>
    </w:p>
    <w:p w:rsidR="005545D4" w:rsidRDefault="005545D4" w:rsidP="005545D4">
      <w:pPr>
        <w:autoSpaceDE w:val="0"/>
        <w:autoSpaceDN w:val="0"/>
        <w:adjustRightInd w:val="0"/>
        <w:spacing w:after="0" w:line="240" w:lineRule="auto"/>
        <w:jc w:val="right"/>
        <w:rPr>
          <w:rFonts w:ascii="Calibri" w:hAnsi="Calibri" w:cs="Calibri"/>
        </w:rPr>
      </w:pPr>
      <w:r>
        <w:rPr>
          <w:rFonts w:ascii="Calibri" w:hAnsi="Calibri" w:cs="Calibri"/>
        </w:rPr>
        <w:t>необходимую для подключения объектов капитального</w:t>
      </w:r>
    </w:p>
    <w:p w:rsidR="005545D4" w:rsidRDefault="005545D4" w:rsidP="005545D4">
      <w:pPr>
        <w:autoSpaceDE w:val="0"/>
        <w:autoSpaceDN w:val="0"/>
        <w:adjustRightInd w:val="0"/>
        <w:spacing w:after="0" w:line="240" w:lineRule="auto"/>
        <w:jc w:val="right"/>
        <w:rPr>
          <w:rFonts w:ascii="Calibri" w:hAnsi="Calibri" w:cs="Calibri"/>
        </w:rPr>
      </w:pPr>
      <w:r>
        <w:rPr>
          <w:rFonts w:ascii="Calibri" w:hAnsi="Calibri" w:cs="Calibri"/>
        </w:rPr>
        <w:t>строительства на территории муниципального</w:t>
      </w:r>
    </w:p>
    <w:p w:rsidR="005545D4" w:rsidRDefault="005545D4" w:rsidP="005545D4">
      <w:pPr>
        <w:autoSpaceDE w:val="0"/>
        <w:autoSpaceDN w:val="0"/>
        <w:adjustRightInd w:val="0"/>
        <w:spacing w:after="0" w:line="240" w:lineRule="auto"/>
        <w:jc w:val="right"/>
        <w:rPr>
          <w:rFonts w:ascii="Calibri" w:hAnsi="Calibri" w:cs="Calibri"/>
        </w:rPr>
      </w:pPr>
      <w:r>
        <w:rPr>
          <w:rFonts w:ascii="Calibri" w:hAnsi="Calibri" w:cs="Calibri"/>
        </w:rPr>
        <w:t>образования "город Усолье-Сибирское"</w:t>
      </w:r>
    </w:p>
    <w:p w:rsidR="005545D4" w:rsidRDefault="005545D4" w:rsidP="005545D4">
      <w:pPr>
        <w:autoSpaceDE w:val="0"/>
        <w:autoSpaceDN w:val="0"/>
        <w:adjustRightInd w:val="0"/>
        <w:spacing w:after="0" w:line="240" w:lineRule="auto"/>
        <w:jc w:val="both"/>
        <w:rPr>
          <w:rFonts w:ascii="Calibri" w:hAnsi="Calibri" w:cs="Calibri"/>
        </w:rPr>
      </w:pPr>
    </w:p>
    <w:p w:rsidR="005545D4" w:rsidRDefault="005545D4" w:rsidP="005545D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Главе администрации</w:t>
      </w:r>
    </w:p>
    <w:p w:rsidR="005545D4" w:rsidRDefault="005545D4" w:rsidP="005545D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города Усолье-Сибирское</w:t>
      </w:r>
    </w:p>
    <w:p w:rsidR="005545D4" w:rsidRDefault="005545D4" w:rsidP="005545D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_______________________________________</w:t>
      </w:r>
    </w:p>
    <w:p w:rsidR="005545D4" w:rsidRDefault="005545D4" w:rsidP="005545D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(Ф.И.О)</w:t>
      </w:r>
    </w:p>
    <w:p w:rsidR="005545D4" w:rsidRDefault="005545D4" w:rsidP="005545D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5545D4" w:rsidRDefault="005545D4" w:rsidP="005545D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от _____________________________________</w:t>
      </w:r>
    </w:p>
    <w:p w:rsidR="005545D4" w:rsidRDefault="005545D4" w:rsidP="005545D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(Ф.И.О.) заявителя, наименование</w:t>
      </w:r>
    </w:p>
    <w:p w:rsidR="005545D4" w:rsidRDefault="005545D4" w:rsidP="005545D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юридического лица проживающего,</w:t>
      </w:r>
    </w:p>
    <w:p w:rsidR="005545D4" w:rsidRDefault="005545D4" w:rsidP="005545D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(зарегистрированного) по адресу:</w:t>
      </w:r>
    </w:p>
    <w:p w:rsidR="005545D4" w:rsidRDefault="005545D4" w:rsidP="005545D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5545D4" w:rsidRDefault="005545D4" w:rsidP="005545D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________________________________________</w:t>
      </w:r>
    </w:p>
    <w:p w:rsidR="005545D4" w:rsidRDefault="005545D4" w:rsidP="005545D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5545D4" w:rsidRDefault="005545D4" w:rsidP="005545D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16" w:name="Par533"/>
      <w:bookmarkEnd w:id="16"/>
      <w:r>
        <w:rPr>
          <w:rFonts w:ascii="Courier New" w:eastAsiaTheme="minorHAnsi" w:hAnsi="Courier New" w:cs="Courier New"/>
          <w:color w:val="auto"/>
          <w:sz w:val="20"/>
          <w:szCs w:val="20"/>
        </w:rPr>
        <w:t xml:space="preserve">                                 ЗАЯВЛЕНИЕ</w:t>
      </w:r>
    </w:p>
    <w:p w:rsidR="005545D4" w:rsidRDefault="005545D4" w:rsidP="005545D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5545D4" w:rsidRDefault="005545D4" w:rsidP="005545D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Прошу  Вас  рассмотреть  мое  заявление на предоставление информации об</w:t>
      </w:r>
    </w:p>
    <w:p w:rsidR="005545D4" w:rsidRDefault="005545D4" w:rsidP="005545D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организации,   осуществляющей   эксплуатацию  сетей  инженерно-технического</w:t>
      </w:r>
    </w:p>
    <w:p w:rsidR="005545D4" w:rsidRDefault="005545D4" w:rsidP="005545D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lastRenderedPageBreak/>
        <w:t>обеспечения   и   предоставляющей   техническую  документацию  (технические</w:t>
      </w:r>
    </w:p>
    <w:p w:rsidR="005545D4" w:rsidRDefault="005545D4" w:rsidP="005545D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условия),  необходимую  для подключения объектов капитального строительства</w:t>
      </w:r>
    </w:p>
    <w:p w:rsidR="005545D4" w:rsidRDefault="005545D4" w:rsidP="005545D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на  территории  муниципального образования "город Усолье-Сибирское" включая</w:t>
      </w:r>
    </w:p>
    <w:p w:rsidR="005545D4" w:rsidRDefault="005545D4" w:rsidP="005545D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наименование, юридический и фактический почтовые адреса ___________________</w:t>
      </w:r>
    </w:p>
    <w:p w:rsidR="005545D4" w:rsidRDefault="005545D4" w:rsidP="005545D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5545D4" w:rsidRDefault="005545D4" w:rsidP="005545D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организации)</w:t>
      </w:r>
    </w:p>
    <w:p w:rsidR="005545D4" w:rsidRDefault="005545D4" w:rsidP="005545D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5545D4" w:rsidRDefault="005545D4" w:rsidP="005545D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Приложение:  правоустанавливающие  документы  на земельный участок (для</w:t>
      </w:r>
    </w:p>
    <w:p w:rsidR="005545D4" w:rsidRDefault="005545D4" w:rsidP="005545D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правообладателя  земельного участка) подлинники или засвидетельствованные в</w:t>
      </w:r>
    </w:p>
    <w:p w:rsidR="005545D4" w:rsidRDefault="005545D4" w:rsidP="005545D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нотариальном порядке копии.</w:t>
      </w:r>
    </w:p>
    <w:p w:rsidR="005545D4" w:rsidRDefault="005545D4" w:rsidP="005545D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 _____________ 20__ г.                   _________________________</w:t>
      </w:r>
    </w:p>
    <w:p w:rsidR="005545D4" w:rsidRDefault="005545D4" w:rsidP="005545D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(подпись заявителя)</w:t>
      </w:r>
    </w:p>
    <w:p w:rsidR="005545D4" w:rsidRDefault="005545D4" w:rsidP="005545D4">
      <w:pPr>
        <w:autoSpaceDE w:val="0"/>
        <w:autoSpaceDN w:val="0"/>
        <w:adjustRightInd w:val="0"/>
        <w:spacing w:after="0" w:line="240" w:lineRule="auto"/>
        <w:jc w:val="both"/>
        <w:rPr>
          <w:rFonts w:ascii="Calibri" w:hAnsi="Calibri" w:cs="Calibri"/>
        </w:rPr>
      </w:pPr>
    </w:p>
    <w:p w:rsidR="005545D4" w:rsidRDefault="005545D4" w:rsidP="005545D4">
      <w:pPr>
        <w:autoSpaceDE w:val="0"/>
        <w:autoSpaceDN w:val="0"/>
        <w:adjustRightInd w:val="0"/>
        <w:spacing w:after="0" w:line="240" w:lineRule="auto"/>
        <w:jc w:val="both"/>
        <w:rPr>
          <w:rFonts w:ascii="Calibri" w:hAnsi="Calibri" w:cs="Calibri"/>
        </w:rPr>
      </w:pPr>
    </w:p>
    <w:p w:rsidR="005545D4" w:rsidRDefault="005545D4" w:rsidP="005545D4">
      <w:pPr>
        <w:autoSpaceDE w:val="0"/>
        <w:autoSpaceDN w:val="0"/>
        <w:adjustRightInd w:val="0"/>
        <w:spacing w:after="0" w:line="240" w:lineRule="auto"/>
        <w:jc w:val="both"/>
        <w:rPr>
          <w:rFonts w:ascii="Calibri" w:hAnsi="Calibri" w:cs="Calibri"/>
        </w:rPr>
      </w:pPr>
    </w:p>
    <w:p w:rsidR="005545D4" w:rsidRDefault="005545D4" w:rsidP="005545D4">
      <w:pPr>
        <w:autoSpaceDE w:val="0"/>
        <w:autoSpaceDN w:val="0"/>
        <w:adjustRightInd w:val="0"/>
        <w:spacing w:after="0" w:line="240" w:lineRule="auto"/>
        <w:jc w:val="both"/>
        <w:rPr>
          <w:rFonts w:ascii="Calibri" w:hAnsi="Calibri" w:cs="Calibri"/>
        </w:rPr>
      </w:pPr>
    </w:p>
    <w:p w:rsidR="005545D4" w:rsidRDefault="005545D4" w:rsidP="005545D4">
      <w:pPr>
        <w:autoSpaceDE w:val="0"/>
        <w:autoSpaceDN w:val="0"/>
        <w:adjustRightInd w:val="0"/>
        <w:spacing w:after="0" w:line="240" w:lineRule="auto"/>
        <w:jc w:val="both"/>
        <w:rPr>
          <w:rFonts w:ascii="Calibri" w:hAnsi="Calibri" w:cs="Calibri"/>
        </w:rPr>
      </w:pPr>
    </w:p>
    <w:p w:rsidR="005545D4" w:rsidRDefault="005545D4" w:rsidP="005545D4">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2</w:t>
      </w:r>
    </w:p>
    <w:p w:rsidR="005545D4" w:rsidRDefault="005545D4" w:rsidP="005545D4">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 по предоставлению</w:t>
      </w:r>
    </w:p>
    <w:p w:rsidR="005545D4" w:rsidRDefault="005545D4" w:rsidP="005545D4">
      <w:pPr>
        <w:autoSpaceDE w:val="0"/>
        <w:autoSpaceDN w:val="0"/>
        <w:adjustRightInd w:val="0"/>
        <w:spacing w:after="0" w:line="240" w:lineRule="auto"/>
        <w:jc w:val="right"/>
        <w:rPr>
          <w:rFonts w:ascii="Calibri" w:hAnsi="Calibri" w:cs="Calibri"/>
        </w:rPr>
      </w:pPr>
      <w:r>
        <w:rPr>
          <w:rFonts w:ascii="Calibri" w:hAnsi="Calibri" w:cs="Calibri"/>
        </w:rPr>
        <w:t>муниципальной услуги "Предоставление информации</w:t>
      </w:r>
    </w:p>
    <w:p w:rsidR="005545D4" w:rsidRDefault="005545D4" w:rsidP="005545D4">
      <w:pPr>
        <w:autoSpaceDE w:val="0"/>
        <w:autoSpaceDN w:val="0"/>
        <w:adjustRightInd w:val="0"/>
        <w:spacing w:after="0" w:line="240" w:lineRule="auto"/>
        <w:jc w:val="right"/>
        <w:rPr>
          <w:rFonts w:ascii="Calibri" w:hAnsi="Calibri" w:cs="Calibri"/>
        </w:rPr>
      </w:pPr>
      <w:r>
        <w:rPr>
          <w:rFonts w:ascii="Calibri" w:hAnsi="Calibri" w:cs="Calibri"/>
        </w:rPr>
        <w:t>об организации, осуществляющей эксплуатацию сетей</w:t>
      </w:r>
    </w:p>
    <w:p w:rsidR="005545D4" w:rsidRDefault="005545D4" w:rsidP="005545D4">
      <w:pPr>
        <w:autoSpaceDE w:val="0"/>
        <w:autoSpaceDN w:val="0"/>
        <w:adjustRightInd w:val="0"/>
        <w:spacing w:after="0" w:line="240" w:lineRule="auto"/>
        <w:jc w:val="right"/>
        <w:rPr>
          <w:rFonts w:ascii="Calibri" w:hAnsi="Calibri" w:cs="Calibri"/>
        </w:rPr>
      </w:pPr>
      <w:r>
        <w:rPr>
          <w:rFonts w:ascii="Calibri" w:hAnsi="Calibri" w:cs="Calibri"/>
        </w:rPr>
        <w:t>инженерно-технического обеспечения и предоставляющей</w:t>
      </w:r>
    </w:p>
    <w:p w:rsidR="005545D4" w:rsidRDefault="005545D4" w:rsidP="005545D4">
      <w:pPr>
        <w:autoSpaceDE w:val="0"/>
        <w:autoSpaceDN w:val="0"/>
        <w:adjustRightInd w:val="0"/>
        <w:spacing w:after="0" w:line="240" w:lineRule="auto"/>
        <w:jc w:val="right"/>
        <w:rPr>
          <w:rFonts w:ascii="Calibri" w:hAnsi="Calibri" w:cs="Calibri"/>
        </w:rPr>
      </w:pPr>
      <w:r>
        <w:rPr>
          <w:rFonts w:ascii="Calibri" w:hAnsi="Calibri" w:cs="Calibri"/>
        </w:rPr>
        <w:t>техническую документацию (технические условия),</w:t>
      </w:r>
    </w:p>
    <w:p w:rsidR="005545D4" w:rsidRDefault="005545D4" w:rsidP="005545D4">
      <w:pPr>
        <w:autoSpaceDE w:val="0"/>
        <w:autoSpaceDN w:val="0"/>
        <w:adjustRightInd w:val="0"/>
        <w:spacing w:after="0" w:line="240" w:lineRule="auto"/>
        <w:jc w:val="right"/>
        <w:rPr>
          <w:rFonts w:ascii="Calibri" w:hAnsi="Calibri" w:cs="Calibri"/>
        </w:rPr>
      </w:pPr>
      <w:r>
        <w:rPr>
          <w:rFonts w:ascii="Calibri" w:hAnsi="Calibri" w:cs="Calibri"/>
        </w:rPr>
        <w:t>необходимую для подключения объектов капитального</w:t>
      </w:r>
    </w:p>
    <w:p w:rsidR="005545D4" w:rsidRDefault="005545D4" w:rsidP="005545D4">
      <w:pPr>
        <w:autoSpaceDE w:val="0"/>
        <w:autoSpaceDN w:val="0"/>
        <w:adjustRightInd w:val="0"/>
        <w:spacing w:after="0" w:line="240" w:lineRule="auto"/>
        <w:jc w:val="right"/>
        <w:rPr>
          <w:rFonts w:ascii="Calibri" w:hAnsi="Calibri" w:cs="Calibri"/>
        </w:rPr>
      </w:pPr>
      <w:r>
        <w:rPr>
          <w:rFonts w:ascii="Calibri" w:hAnsi="Calibri" w:cs="Calibri"/>
        </w:rPr>
        <w:t>строительства на территории муниципального</w:t>
      </w:r>
    </w:p>
    <w:p w:rsidR="005545D4" w:rsidRDefault="005545D4" w:rsidP="005545D4">
      <w:pPr>
        <w:autoSpaceDE w:val="0"/>
        <w:autoSpaceDN w:val="0"/>
        <w:adjustRightInd w:val="0"/>
        <w:spacing w:after="0" w:line="240" w:lineRule="auto"/>
        <w:jc w:val="right"/>
        <w:rPr>
          <w:rFonts w:ascii="Calibri" w:hAnsi="Calibri" w:cs="Calibri"/>
        </w:rPr>
      </w:pPr>
      <w:r>
        <w:rPr>
          <w:rFonts w:ascii="Calibri" w:hAnsi="Calibri" w:cs="Calibri"/>
        </w:rPr>
        <w:t>образования "город Усолье-Сибирское"</w:t>
      </w:r>
    </w:p>
    <w:p w:rsidR="005545D4" w:rsidRDefault="005545D4" w:rsidP="005545D4">
      <w:pPr>
        <w:autoSpaceDE w:val="0"/>
        <w:autoSpaceDN w:val="0"/>
        <w:adjustRightInd w:val="0"/>
        <w:spacing w:after="0" w:line="240" w:lineRule="auto"/>
        <w:jc w:val="both"/>
        <w:rPr>
          <w:rFonts w:ascii="Calibri" w:hAnsi="Calibri" w:cs="Calibri"/>
        </w:rPr>
      </w:pPr>
    </w:p>
    <w:p w:rsidR="005545D4" w:rsidRDefault="005545D4" w:rsidP="005545D4">
      <w:pPr>
        <w:autoSpaceDE w:val="0"/>
        <w:autoSpaceDN w:val="0"/>
        <w:adjustRightInd w:val="0"/>
        <w:spacing w:after="0" w:line="240" w:lineRule="auto"/>
        <w:jc w:val="center"/>
        <w:rPr>
          <w:rFonts w:ascii="Calibri" w:hAnsi="Calibri" w:cs="Calibri"/>
        </w:rPr>
      </w:pPr>
      <w:bookmarkStart w:id="17" w:name="Par564"/>
      <w:bookmarkEnd w:id="17"/>
      <w:r>
        <w:rPr>
          <w:rFonts w:ascii="Calibri" w:hAnsi="Calibri" w:cs="Calibri"/>
        </w:rPr>
        <w:t>БЛОК-СХЕМА</w:t>
      </w:r>
    </w:p>
    <w:p w:rsidR="005545D4" w:rsidRDefault="005545D4" w:rsidP="005545D4">
      <w:pPr>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ПРЕДОСТАВЛЕНИЯ</w:t>
      </w:r>
    </w:p>
    <w:p w:rsidR="005545D4" w:rsidRDefault="005545D4" w:rsidP="005545D4">
      <w:pPr>
        <w:autoSpaceDE w:val="0"/>
        <w:autoSpaceDN w:val="0"/>
        <w:adjustRightInd w:val="0"/>
        <w:spacing w:after="0" w:line="240" w:lineRule="auto"/>
        <w:jc w:val="center"/>
        <w:rPr>
          <w:rFonts w:ascii="Calibri" w:hAnsi="Calibri" w:cs="Calibri"/>
        </w:rPr>
      </w:pPr>
      <w:r>
        <w:rPr>
          <w:rFonts w:ascii="Calibri" w:hAnsi="Calibri" w:cs="Calibri"/>
        </w:rPr>
        <w:t>МУНИЦИПАЛЬНОЙ УСЛУГИ</w:t>
      </w:r>
    </w:p>
    <w:p w:rsidR="005545D4" w:rsidRDefault="005545D4" w:rsidP="005545D4">
      <w:pPr>
        <w:autoSpaceDE w:val="0"/>
        <w:autoSpaceDN w:val="0"/>
        <w:adjustRightInd w:val="0"/>
        <w:spacing w:after="0" w:line="240" w:lineRule="auto"/>
        <w:jc w:val="both"/>
        <w:rPr>
          <w:rFonts w:ascii="Calibri" w:hAnsi="Calibri" w:cs="Calibri"/>
        </w:rPr>
      </w:pPr>
    </w:p>
    <w:p w:rsidR="005545D4" w:rsidRDefault="005545D4" w:rsidP="005545D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5545D4" w:rsidRDefault="005545D4" w:rsidP="005545D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Прием заявления о предоставлении информации об организации  │</w:t>
      </w:r>
    </w:p>
    <w:p w:rsidR="005545D4" w:rsidRDefault="005545D4" w:rsidP="005545D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(10 минут)                          │</w:t>
      </w:r>
    </w:p>
    <w:p w:rsidR="005545D4" w:rsidRDefault="005545D4" w:rsidP="005545D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5545D4" w:rsidRDefault="005545D4" w:rsidP="005545D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
    <w:p w:rsidR="005545D4" w:rsidRDefault="005545D4" w:rsidP="005545D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
    <w:p w:rsidR="005545D4" w:rsidRDefault="005545D4" w:rsidP="005545D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5545D4" w:rsidRDefault="005545D4" w:rsidP="005545D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Проверка правильности оформления заявления          │</w:t>
      </w:r>
    </w:p>
    <w:p w:rsidR="005545D4" w:rsidRDefault="005545D4" w:rsidP="005545D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(15 минут)                         │</w:t>
      </w:r>
    </w:p>
    <w:p w:rsidR="005545D4" w:rsidRDefault="005545D4" w:rsidP="005545D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5545D4" w:rsidRDefault="005545D4" w:rsidP="005545D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
    <w:p w:rsidR="005545D4" w:rsidRDefault="005545D4" w:rsidP="005545D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
    <w:p w:rsidR="005545D4" w:rsidRDefault="005545D4" w:rsidP="005545D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5545D4" w:rsidRDefault="005545D4" w:rsidP="005545D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│Формирование и направление межведомственных запросов в       │</w:t>
      </w:r>
    </w:p>
    <w:p w:rsidR="005545D4" w:rsidRDefault="005545D4" w:rsidP="005545D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органы, участвующие в предоставлении муниципальной услуги  │</w:t>
      </w:r>
    </w:p>
    <w:p w:rsidR="005545D4" w:rsidRDefault="005545D4" w:rsidP="005545D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(формирование в течение 1 рабочего дня со дня регистрации  │</w:t>
      </w:r>
    </w:p>
    <w:p w:rsidR="005545D4" w:rsidRDefault="005545D4" w:rsidP="005545D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заявления)                          │</w:t>
      </w:r>
    </w:p>
    <w:p w:rsidR="005545D4" w:rsidRDefault="005545D4" w:rsidP="005545D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5545D4" w:rsidRDefault="005545D4" w:rsidP="005545D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
    <w:p w:rsidR="005545D4" w:rsidRDefault="005545D4" w:rsidP="005545D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
    <w:p w:rsidR="005545D4" w:rsidRDefault="005545D4" w:rsidP="005545D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5545D4" w:rsidRDefault="005545D4" w:rsidP="005545D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│Принятие решения о выдаче (отказе) предоставления информации │</w:t>
      </w:r>
    </w:p>
    <w:p w:rsidR="005545D4" w:rsidRDefault="005545D4" w:rsidP="005545D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об организации осуществляющей эксплуатацию сетей       │</w:t>
      </w:r>
    </w:p>
    <w:p w:rsidR="005545D4" w:rsidRDefault="005545D4" w:rsidP="005545D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инженерно-технического обеспечения (2 дня)          │</w:t>
      </w:r>
    </w:p>
    <w:p w:rsidR="005545D4" w:rsidRDefault="005545D4" w:rsidP="005545D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5545D4" w:rsidRDefault="005545D4" w:rsidP="005545D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
    <w:p w:rsidR="005545D4" w:rsidRDefault="005545D4" w:rsidP="005545D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
    <w:p w:rsidR="005545D4" w:rsidRDefault="005545D4" w:rsidP="005545D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5545D4" w:rsidRDefault="005545D4" w:rsidP="005545D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│Выдача информации об организации осуществляющей  эксплуатацию│</w:t>
      </w:r>
    </w:p>
    <w:p w:rsidR="005545D4" w:rsidRDefault="005545D4" w:rsidP="005545D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lastRenderedPageBreak/>
        <w:t>│  сетей инженерно-технического обеспечения либо об отказе в  │</w:t>
      </w:r>
    </w:p>
    <w:p w:rsidR="005545D4" w:rsidRDefault="005545D4" w:rsidP="005545D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выдаче информации об организации (2 дня)           │</w:t>
      </w:r>
    </w:p>
    <w:p w:rsidR="005545D4" w:rsidRDefault="005545D4" w:rsidP="005545D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5545D4" w:rsidRDefault="005545D4" w:rsidP="005545D4">
      <w:pPr>
        <w:autoSpaceDE w:val="0"/>
        <w:autoSpaceDN w:val="0"/>
        <w:adjustRightInd w:val="0"/>
        <w:spacing w:after="0" w:line="240" w:lineRule="auto"/>
        <w:jc w:val="both"/>
        <w:rPr>
          <w:rFonts w:ascii="Calibri" w:hAnsi="Calibri" w:cs="Calibri"/>
        </w:rPr>
      </w:pPr>
    </w:p>
    <w:p w:rsidR="005545D4" w:rsidRDefault="005545D4" w:rsidP="005545D4">
      <w:pPr>
        <w:autoSpaceDE w:val="0"/>
        <w:autoSpaceDN w:val="0"/>
        <w:adjustRightInd w:val="0"/>
        <w:spacing w:after="0" w:line="240" w:lineRule="auto"/>
        <w:jc w:val="both"/>
        <w:rPr>
          <w:rFonts w:ascii="Calibri" w:hAnsi="Calibri" w:cs="Calibri"/>
        </w:rPr>
      </w:pPr>
    </w:p>
    <w:p w:rsidR="00F9397E" w:rsidRDefault="00F9397E">
      <w:bookmarkStart w:id="18" w:name="_GoBack"/>
      <w:bookmarkEnd w:id="18"/>
    </w:p>
    <w:sectPr w:rsidR="00F9397E" w:rsidSect="00302DDE">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7D5"/>
    <w:rsid w:val="005545D4"/>
    <w:rsid w:val="00D777D5"/>
    <w:rsid w:val="00F939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305B61-293F-43E8-9ED0-0BEE1592C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C166841E95F2427F18B5B7E3015C026065001F34E73A64A1D0C59A936612D44A889A9B45F46B412CC9219FFF60CD4C2DR4g4G" TargetMode="External"/><Relationship Id="rId13" Type="http://schemas.openxmlformats.org/officeDocument/2006/relationships/hyperlink" Target="consultantplus://offline/ref=19C166841E95F2427F18ABBAF56D060E6266561535E73931FD80C3CDCC36148118C8C4C216B4204C2DD33D9FFER7gCG" TargetMode="External"/><Relationship Id="rId3" Type="http://schemas.openxmlformats.org/officeDocument/2006/relationships/webSettings" Target="webSettings.xml"/><Relationship Id="rId7" Type="http://schemas.openxmlformats.org/officeDocument/2006/relationships/hyperlink" Target="consultantplus://offline/ref=19C166841E95F2427F18ABBAF56D060E626B5D163CE73931FD80C3CDCC36148118C8C4C216B4204C2DD33D9FFER7gCG" TargetMode="External"/><Relationship Id="rId12" Type="http://schemas.openxmlformats.org/officeDocument/2006/relationships/hyperlink" Target="consultantplus://offline/ref=19C166841E95F2427F18ABBAF56D060E656E581037E63931FD80C3CDCC36148118C8C4C216B4204C2DD33D9FFER7gC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9C166841E95F2427F18ABBAF56D060E6266561535E73931FD80C3CDCC3614810AC89CCE14B03E452AC66BCEB82BC24E2B5832903D5A5878R1g6G" TargetMode="External"/><Relationship Id="rId11" Type="http://schemas.openxmlformats.org/officeDocument/2006/relationships/hyperlink" Target="consultantplus://offline/ref=19C166841E95F2427F18ABBAF56D060E6266561535E73931FD80C3CDCC3614810AC89CCB17BB6A1D6A98329DF860CF4F31443291R2g1G" TargetMode="External"/><Relationship Id="rId5" Type="http://schemas.openxmlformats.org/officeDocument/2006/relationships/hyperlink" Target="consultantplus://offline/ref=19C166841E95F2427F18ABBAF56D060E656E5B1A36ED3931FD80C3CDCC36148118C8C4C216B4204C2DD33D9FFER7gCG" TargetMode="External"/><Relationship Id="rId15" Type="http://schemas.openxmlformats.org/officeDocument/2006/relationships/hyperlink" Target="consultantplus://offline/ref=19C166841E95F2427F18ABBAF56D060E6266561535E73931FD80C3CDCC3614810AC89CC712BB6A1D6A98329DF860CF4F31443291R2g1G" TargetMode="External"/><Relationship Id="rId10" Type="http://schemas.openxmlformats.org/officeDocument/2006/relationships/hyperlink" Target="consultantplus://offline/ref=19C166841E95F2427F18B5B7E3015C026065001F34EE3465A2D3C59A936612D44A889A9B45F46B412CC9219FFF60CD4C2DR4g4G" TargetMode="External"/><Relationship Id="rId4" Type="http://schemas.openxmlformats.org/officeDocument/2006/relationships/hyperlink" Target="consultantplus://offline/ref=19C166841E95F2427F18ABBAF56D060E636659173EB96E33ACD5CDC8C4664E911C8193CB0AB03D522CCD3DR9gDG" TargetMode="External"/><Relationship Id="rId9" Type="http://schemas.openxmlformats.org/officeDocument/2006/relationships/hyperlink" Target="consultantplus://offline/ref=19C166841E95F2427F18B5B7E3015C026065001F34ED3666A3D0C59A936612D44A889A9B57F4334D2ECD3E9FFF759B1D6B133F91274658790AD7D0CER5g9G" TargetMode="External"/><Relationship Id="rId14" Type="http://schemas.openxmlformats.org/officeDocument/2006/relationships/hyperlink" Target="consultantplus://offline/ref=19C166841E95F2427F18ABBAF56D060E626657133CEC3931FD80C3CDCC3614810AC89CCE14B03C4929C66BCEB82BC24E2B5832903D5A5878R1g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9530</Words>
  <Characters>54323</Characters>
  <Application>Microsoft Office Word</Application>
  <DocSecurity>0</DocSecurity>
  <Lines>452</Lines>
  <Paragraphs>127</Paragraphs>
  <ScaleCrop>false</ScaleCrop>
  <Company/>
  <LinksUpToDate>false</LinksUpToDate>
  <CharactersWithSpaces>63726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Костюкова Екатерина Сергеевна</dc:creator>
  <cp:keywords/>
  <dc:description/>
  <cp:lastModifiedBy>Костюкова Екатерина Сергеевна</cp:lastModifiedBy>
  <cp:revision>2</cp:revision>
  <dcterms:created xsi:type="dcterms:W3CDTF">2022-03-24T06:31:00Z</dcterms:created>
  <dcterms:modified xsi:type="dcterms:W3CDTF">2022-03-24T06:32:00Z</dcterms:modified>
</cp:coreProperties>
</file>